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3C" w:rsidRPr="00483675" w:rsidRDefault="009F103C" w:rsidP="009F103C">
      <w:pPr>
        <w:spacing w:before="240" w:line="360" w:lineRule="auto"/>
        <w:ind w:left="1701"/>
        <w:jc w:val="both"/>
        <w:rPr>
          <w:rFonts w:eastAsia="Calibri" w:cs="Times New Roman"/>
          <w:b/>
          <w:bCs/>
          <w:color w:val="auto"/>
          <w:sz w:val="24"/>
        </w:rPr>
      </w:pPr>
      <w:r w:rsidRPr="00483675">
        <w:rPr>
          <w:rFonts w:eastAsia="Calibri" w:cs="Times New Roman"/>
          <w:b/>
          <w:bCs/>
          <w:color w:val="auto"/>
          <w:sz w:val="24"/>
        </w:rPr>
        <w:t xml:space="preserve">1.3 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rFonts w:eastAsia="Calibri" w:cs="Times New Roman"/>
          <w:b/>
          <w:bCs/>
          <w:color w:val="auto"/>
          <w:sz w:val="24"/>
        </w:rPr>
        <w:t>10.00.00 Информационная безопасность</w:t>
      </w:r>
      <w:bookmarkEnd w:id="0"/>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r w:rsidRPr="00483675">
        <w:rPr>
          <w:rFonts w:eastAsia="Calibri" w:cs="Times New Roman"/>
          <w:b/>
          <w:color w:val="auto"/>
          <w:sz w:val="24"/>
        </w:rPr>
        <w:t xml:space="preserve">Всероссийская олимпиада профессионального мастерства </w:t>
      </w: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ind w:firstLine="5103"/>
        <w:jc w:val="center"/>
        <w:rPr>
          <w:rFonts w:eastAsia="Calibri" w:cs="Times New Roman"/>
          <w:b/>
          <w:color w:val="auto"/>
          <w:sz w:val="24"/>
        </w:rPr>
      </w:pPr>
      <w:r w:rsidRPr="00483675">
        <w:rPr>
          <w:rFonts w:eastAsia="Calibri" w:cs="Times New Roman"/>
          <w:b/>
          <w:color w:val="auto"/>
          <w:sz w:val="24"/>
        </w:rPr>
        <w:t>Утверждено</w:t>
      </w:r>
    </w:p>
    <w:p w:rsidR="009F103C" w:rsidRPr="00483675" w:rsidRDefault="009F103C" w:rsidP="009F103C">
      <w:pPr>
        <w:ind w:firstLine="5103"/>
        <w:jc w:val="center"/>
        <w:rPr>
          <w:rFonts w:eastAsia="Calibri" w:cs="Times New Roman"/>
          <w:b/>
          <w:color w:val="auto"/>
          <w:sz w:val="24"/>
        </w:rPr>
      </w:pPr>
      <w:r w:rsidRPr="00483675">
        <w:rPr>
          <w:rFonts w:eastAsia="Calibri" w:cs="Times New Roman"/>
          <w:b/>
          <w:color w:val="auto"/>
          <w:sz w:val="24"/>
        </w:rPr>
        <w:t xml:space="preserve">протоколом заседания </w:t>
      </w:r>
    </w:p>
    <w:p w:rsidR="009F103C" w:rsidRPr="00483675" w:rsidRDefault="009F103C" w:rsidP="009F103C">
      <w:pPr>
        <w:ind w:firstLine="5103"/>
        <w:jc w:val="center"/>
        <w:rPr>
          <w:rFonts w:eastAsia="Calibri" w:cs="Times New Roman"/>
          <w:b/>
          <w:color w:val="auto"/>
          <w:sz w:val="24"/>
        </w:rPr>
      </w:pPr>
      <w:r w:rsidRPr="00483675">
        <w:rPr>
          <w:rFonts w:eastAsia="Calibri" w:cs="Times New Roman"/>
          <w:b/>
          <w:color w:val="auto"/>
          <w:sz w:val="24"/>
        </w:rPr>
        <w:t>ФУМО СПО ИБ</w:t>
      </w:r>
    </w:p>
    <w:p w:rsidR="009F103C" w:rsidRPr="00483675" w:rsidRDefault="009F103C" w:rsidP="009F103C">
      <w:pPr>
        <w:ind w:firstLine="5103"/>
        <w:jc w:val="center"/>
        <w:rPr>
          <w:rFonts w:eastAsia="Calibri" w:cs="Times New Roman"/>
          <w:b/>
          <w:color w:val="auto"/>
          <w:sz w:val="24"/>
        </w:rPr>
      </w:pPr>
      <w:r w:rsidRPr="00483675">
        <w:rPr>
          <w:rFonts w:eastAsia="Calibri" w:cs="Times New Roman"/>
          <w:b/>
          <w:color w:val="auto"/>
          <w:sz w:val="24"/>
        </w:rPr>
        <w:t>от _</w:t>
      </w:r>
      <w:r w:rsidRPr="00483675">
        <w:rPr>
          <w:rFonts w:eastAsia="Calibri" w:cs="Times New Roman"/>
          <w:b/>
          <w:color w:val="auto"/>
          <w:sz w:val="24"/>
          <w:u w:val="single"/>
        </w:rPr>
        <w:t>03.02.2017</w:t>
      </w:r>
      <w:r w:rsidRPr="00483675">
        <w:rPr>
          <w:rFonts w:eastAsia="Calibri" w:cs="Times New Roman"/>
          <w:b/>
          <w:color w:val="auto"/>
          <w:sz w:val="24"/>
        </w:rPr>
        <w:t xml:space="preserve">_____ № </w:t>
      </w:r>
      <w:r w:rsidRPr="00483675">
        <w:rPr>
          <w:rFonts w:eastAsia="Calibri" w:cs="Times New Roman"/>
          <w:b/>
          <w:color w:val="auto"/>
          <w:sz w:val="24"/>
          <w:u w:val="single"/>
        </w:rPr>
        <w:t>3</w:t>
      </w:r>
      <w:r w:rsidRPr="00483675">
        <w:rPr>
          <w:rFonts w:eastAsia="Calibri" w:cs="Times New Roman"/>
          <w:b/>
          <w:color w:val="auto"/>
          <w:sz w:val="24"/>
        </w:rPr>
        <w:t>_______</w:t>
      </w: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r w:rsidRPr="00483675">
        <w:rPr>
          <w:rFonts w:eastAsia="Calibri" w:cs="Times New Roman"/>
          <w:b/>
          <w:color w:val="auto"/>
          <w:sz w:val="24"/>
        </w:rPr>
        <w:t xml:space="preserve">Фонд оценочных средств </w:t>
      </w:r>
    </w:p>
    <w:p w:rsidR="009F103C" w:rsidRPr="00483675" w:rsidRDefault="009F103C" w:rsidP="009F103C">
      <w:pPr>
        <w:jc w:val="center"/>
        <w:rPr>
          <w:rFonts w:eastAsia="Calibri" w:cs="Times New Roman"/>
          <w:b/>
          <w:color w:val="auto"/>
          <w:sz w:val="24"/>
        </w:rPr>
      </w:pPr>
      <w:r w:rsidRPr="00483675">
        <w:rPr>
          <w:rFonts w:eastAsia="Calibri" w:cs="Times New Roman"/>
          <w:b/>
          <w:color w:val="auto"/>
          <w:sz w:val="24"/>
        </w:rPr>
        <w:t xml:space="preserve">Всероссийской олимпиады профессионального мастерства </w:t>
      </w:r>
    </w:p>
    <w:p w:rsidR="009F103C" w:rsidRPr="00483675" w:rsidRDefault="009F103C" w:rsidP="009F103C">
      <w:pPr>
        <w:jc w:val="center"/>
        <w:rPr>
          <w:rFonts w:eastAsia="Calibri" w:cs="Times New Roman"/>
          <w:b/>
          <w:color w:val="auto"/>
          <w:sz w:val="24"/>
        </w:rPr>
      </w:pPr>
      <w:r w:rsidRPr="00483675">
        <w:rPr>
          <w:rFonts w:eastAsia="Calibri" w:cs="Times New Roman"/>
          <w:b/>
          <w:color w:val="auto"/>
          <w:sz w:val="24"/>
        </w:rPr>
        <w:t xml:space="preserve">по укрупненной группе специальностей  СПО  </w:t>
      </w:r>
    </w:p>
    <w:p w:rsidR="009F103C" w:rsidRPr="00483675" w:rsidRDefault="009F103C" w:rsidP="009F103C">
      <w:pPr>
        <w:jc w:val="center"/>
        <w:rPr>
          <w:rFonts w:eastAsia="Calibri" w:cs="Times New Roman"/>
          <w:b/>
          <w:color w:val="auto"/>
          <w:sz w:val="24"/>
        </w:rPr>
      </w:pPr>
      <w:r w:rsidRPr="00483675">
        <w:rPr>
          <w:rFonts w:eastAsia="Calibri" w:cs="Times New Roman"/>
          <w:b/>
          <w:color w:val="auto"/>
          <w:sz w:val="24"/>
        </w:rPr>
        <w:t xml:space="preserve"> 10.00.00 Информационная безопасность  </w:t>
      </w:r>
    </w:p>
    <w:p w:rsidR="009F103C" w:rsidRPr="00483675" w:rsidRDefault="009F103C" w:rsidP="009F103C">
      <w:pPr>
        <w:jc w:val="center"/>
        <w:rPr>
          <w:rFonts w:eastAsia="Calibri" w:cs="Times New Roman"/>
          <w:b/>
          <w:color w:val="auto"/>
          <w:sz w:val="24"/>
        </w:rPr>
      </w:pPr>
      <w:r w:rsidRPr="00483675">
        <w:rPr>
          <w:rFonts w:eastAsia="Calibri" w:cs="Times New Roman"/>
          <w:b/>
          <w:color w:val="auto"/>
          <w:sz w:val="24"/>
        </w:rPr>
        <w:t>(код и наименование)</w:t>
      </w: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p>
    <w:p w:rsidR="009F103C" w:rsidRPr="00483675" w:rsidRDefault="009F103C" w:rsidP="009F103C">
      <w:pPr>
        <w:jc w:val="center"/>
        <w:rPr>
          <w:rFonts w:eastAsia="Calibri" w:cs="Times New Roman"/>
          <w:b/>
          <w:color w:val="auto"/>
          <w:sz w:val="24"/>
        </w:rPr>
      </w:pPr>
      <w:r w:rsidRPr="00483675">
        <w:rPr>
          <w:rFonts w:eastAsia="Calibri" w:cs="Times New Roman"/>
          <w:b/>
          <w:color w:val="auto"/>
          <w:sz w:val="24"/>
        </w:rPr>
        <w:t>Москва   2017</w:t>
      </w:r>
    </w:p>
    <w:p w:rsidR="009F103C" w:rsidRPr="00483675" w:rsidRDefault="009F103C" w:rsidP="009F103C">
      <w:pPr>
        <w:spacing w:line="360" w:lineRule="auto"/>
        <w:rPr>
          <w:rFonts w:eastAsia="Calibri" w:cs="Times New Roman"/>
          <w:b/>
          <w:color w:val="auto"/>
          <w:sz w:val="24"/>
        </w:rPr>
      </w:pPr>
      <w:r w:rsidRPr="00483675">
        <w:rPr>
          <w:rFonts w:eastAsia="Calibri" w:cs="Times New Roman"/>
          <w:b/>
          <w:color w:val="auto"/>
          <w:sz w:val="24"/>
        </w:rPr>
        <w:lastRenderedPageBreak/>
        <w:t>ФОС разработан Лось В.П., Кабетов Р.В, Ярлыкова С.М., Масановец В.В., Книга О.В.</w:t>
      </w:r>
    </w:p>
    <w:p w:rsidR="009F103C" w:rsidRPr="00483675" w:rsidRDefault="009F103C" w:rsidP="009F103C">
      <w:pPr>
        <w:spacing w:line="360" w:lineRule="auto"/>
        <w:jc w:val="center"/>
        <w:rPr>
          <w:rFonts w:eastAsia="Calibri" w:cs="Times New Roman"/>
          <w:color w:val="auto"/>
          <w:sz w:val="24"/>
        </w:rPr>
      </w:pPr>
      <w:r w:rsidRPr="00483675">
        <w:rPr>
          <w:rFonts w:eastAsia="Calibri" w:cs="Times New Roman"/>
          <w:color w:val="auto"/>
          <w:sz w:val="24"/>
        </w:rPr>
        <w:t>(указываются авторы разработки  )</w:t>
      </w:r>
    </w:p>
    <w:p w:rsidR="009F103C" w:rsidRPr="00483675" w:rsidRDefault="009F103C" w:rsidP="009F103C">
      <w:pPr>
        <w:spacing w:line="360" w:lineRule="auto"/>
        <w:rPr>
          <w:rFonts w:eastAsia="Calibri" w:cs="Times New Roman"/>
          <w:b/>
          <w:color w:val="auto"/>
          <w:sz w:val="24"/>
        </w:rPr>
      </w:pPr>
    </w:p>
    <w:p w:rsidR="009F103C" w:rsidRPr="00483675" w:rsidRDefault="009F103C" w:rsidP="009F103C">
      <w:pPr>
        <w:spacing w:line="360" w:lineRule="auto"/>
        <w:jc w:val="both"/>
        <w:rPr>
          <w:rFonts w:eastAsia="Calibri" w:cs="Times New Roman"/>
          <w:b/>
          <w:color w:val="auto"/>
          <w:sz w:val="24"/>
        </w:rPr>
      </w:pPr>
      <w:r w:rsidRPr="00483675">
        <w:rPr>
          <w:rFonts w:eastAsia="Calibri" w:cs="Times New Roman"/>
          <w:b/>
          <w:color w:val="auto"/>
          <w:sz w:val="24"/>
        </w:rPr>
        <w:t>Рассмотрен на 1.._</w:t>
      </w:r>
      <w:r w:rsidRPr="00483675">
        <w:rPr>
          <w:color w:val="auto"/>
          <w:sz w:val="24"/>
        </w:rPr>
        <w:t xml:space="preserve"> </w:t>
      </w:r>
      <w:r w:rsidRPr="00483675">
        <w:rPr>
          <w:rFonts w:eastAsia="Calibri" w:cs="Times New Roman"/>
          <w:b/>
          <w:color w:val="auto"/>
          <w:sz w:val="24"/>
        </w:rPr>
        <w:t>Заседании ФУМО СПО ИБ от 03.02.2017 № 3;</w:t>
      </w:r>
    </w:p>
    <w:p w:rsidR="009F103C" w:rsidRPr="00483675" w:rsidRDefault="009F103C" w:rsidP="009F103C">
      <w:pPr>
        <w:spacing w:line="360" w:lineRule="auto"/>
        <w:rPr>
          <w:rFonts w:eastAsia="Calibri" w:cs="Times New Roman"/>
          <w:b/>
          <w:color w:val="auto"/>
          <w:sz w:val="24"/>
        </w:rPr>
      </w:pPr>
      <w:r w:rsidRPr="00483675">
        <w:rPr>
          <w:rFonts w:eastAsia="Calibri" w:cs="Times New Roman"/>
          <w:b/>
          <w:color w:val="auto"/>
          <w:sz w:val="24"/>
        </w:rPr>
        <w:tab/>
      </w:r>
      <w:r w:rsidRPr="00483675">
        <w:rPr>
          <w:rFonts w:eastAsia="Calibri" w:cs="Times New Roman"/>
          <w:b/>
          <w:color w:val="auto"/>
          <w:sz w:val="24"/>
        </w:rPr>
        <w:tab/>
        <w:t xml:space="preserve">    2._Заседании кафедры КБ-4 Московского технологического университета, протокол от 02.02.2017 № 6.</w:t>
      </w:r>
    </w:p>
    <w:p w:rsidR="009F103C" w:rsidRPr="00483675" w:rsidRDefault="009F103C" w:rsidP="009F103C">
      <w:pPr>
        <w:spacing w:line="360" w:lineRule="auto"/>
        <w:rPr>
          <w:rFonts w:eastAsia="Calibri" w:cs="Times New Roman"/>
          <w:b/>
          <w:color w:val="auto"/>
          <w:sz w:val="24"/>
        </w:rPr>
      </w:pPr>
    </w:p>
    <w:p w:rsidR="009F103C" w:rsidRPr="00483675" w:rsidRDefault="009F103C" w:rsidP="009F103C">
      <w:pPr>
        <w:spacing w:line="360" w:lineRule="auto"/>
        <w:rPr>
          <w:rFonts w:eastAsia="Calibri" w:cs="Times New Roman"/>
          <w:b/>
          <w:color w:val="auto"/>
          <w:sz w:val="24"/>
        </w:rPr>
      </w:pPr>
    </w:p>
    <w:p w:rsidR="009F103C" w:rsidRPr="00483675" w:rsidRDefault="009F103C" w:rsidP="009F103C">
      <w:pPr>
        <w:spacing w:line="360" w:lineRule="auto"/>
        <w:rPr>
          <w:rFonts w:eastAsia="Calibri" w:cs="Times New Roman"/>
          <w:b/>
          <w:color w:val="auto"/>
          <w:sz w:val="24"/>
        </w:rPr>
      </w:pPr>
      <w:r w:rsidRPr="00483675">
        <w:rPr>
          <w:rFonts w:eastAsia="Calibri" w:cs="Times New Roman"/>
          <w:b/>
          <w:color w:val="auto"/>
          <w:sz w:val="24"/>
        </w:rPr>
        <w:t>Рецензенты</w:t>
      </w:r>
    </w:p>
    <w:p w:rsidR="009F103C" w:rsidRPr="00483675" w:rsidRDefault="009F103C" w:rsidP="009F103C">
      <w:pPr>
        <w:pStyle w:val="ae"/>
        <w:numPr>
          <w:ilvl w:val="0"/>
          <w:numId w:val="30"/>
        </w:numPr>
        <w:spacing w:after="0" w:line="360" w:lineRule="auto"/>
        <w:rPr>
          <w:b/>
          <w:szCs w:val="24"/>
        </w:rPr>
      </w:pPr>
      <w:r w:rsidRPr="00483675">
        <w:rPr>
          <w:b/>
          <w:szCs w:val="24"/>
        </w:rPr>
        <w:t>Филатов Вячеслав Валерьевич, заместитель заведующего кафедрой КБ-3 «Управление и моделирование систем» Московского технологического университета, кандидат технических наук, доцент.</w:t>
      </w:r>
    </w:p>
    <w:p w:rsidR="009F103C" w:rsidRPr="00483675" w:rsidRDefault="009F103C" w:rsidP="009F103C">
      <w:pPr>
        <w:pStyle w:val="ae"/>
        <w:numPr>
          <w:ilvl w:val="0"/>
          <w:numId w:val="30"/>
        </w:numPr>
        <w:spacing w:after="0" w:line="360" w:lineRule="auto"/>
        <w:rPr>
          <w:b/>
          <w:szCs w:val="24"/>
        </w:rPr>
      </w:pPr>
      <w:r w:rsidRPr="00483675">
        <w:rPr>
          <w:b/>
          <w:szCs w:val="24"/>
        </w:rPr>
        <w:t>Трубиенко Олег Владимирович, заместитель заведующего кафедрой КБ-1 «Защита информации» Московского технологического университета, кандидат технических наук, доцент.</w:t>
      </w:r>
    </w:p>
    <w:p w:rsidR="009F103C" w:rsidRPr="00483675" w:rsidRDefault="009F103C" w:rsidP="009F103C">
      <w:pPr>
        <w:pStyle w:val="ae"/>
        <w:numPr>
          <w:ilvl w:val="0"/>
          <w:numId w:val="30"/>
        </w:numPr>
        <w:spacing w:after="0" w:line="360" w:lineRule="auto"/>
        <w:rPr>
          <w:b/>
          <w:szCs w:val="24"/>
        </w:rPr>
      </w:pPr>
      <w:r w:rsidRPr="00483675">
        <w:rPr>
          <w:b/>
          <w:szCs w:val="24"/>
        </w:rPr>
        <w:t>Ярлыкова Светлана Михайловна, зав. кафедрой «Компьютерная и информационная безопасность» Московского технологического университета, кандидат технических наук, доцент.</w:t>
      </w:r>
    </w:p>
    <w:p w:rsidR="009F103C" w:rsidRPr="00483675" w:rsidRDefault="009F103C" w:rsidP="009F103C">
      <w:pPr>
        <w:spacing w:line="360" w:lineRule="auto"/>
        <w:jc w:val="center"/>
        <w:rPr>
          <w:rFonts w:eastAsia="Calibri" w:cs="Times New Roman"/>
          <w:b/>
          <w:color w:val="auto"/>
          <w:sz w:val="24"/>
        </w:rPr>
        <w:sectPr w:rsidR="009F103C" w:rsidRPr="00483675" w:rsidSect="00143E4F">
          <w:headerReference w:type="default" r:id="rId5"/>
          <w:headerReference w:type="first" r:id="rId6"/>
          <w:pgSz w:w="11906" w:h="16838"/>
          <w:pgMar w:top="1134" w:right="567" w:bottom="1134" w:left="1701" w:header="709" w:footer="709" w:gutter="0"/>
          <w:cols w:space="708"/>
          <w:titlePg/>
          <w:docGrid w:linePitch="381"/>
        </w:sectPr>
      </w:pPr>
    </w:p>
    <w:p w:rsidR="009F103C" w:rsidRPr="00483675" w:rsidRDefault="009F103C" w:rsidP="009F103C">
      <w:pPr>
        <w:spacing w:line="360" w:lineRule="auto"/>
        <w:jc w:val="center"/>
        <w:rPr>
          <w:rFonts w:eastAsia="Calibri" w:cs="Times New Roman"/>
          <w:b/>
          <w:color w:val="auto"/>
          <w:sz w:val="24"/>
        </w:rPr>
      </w:pPr>
      <w:r w:rsidRPr="00483675">
        <w:rPr>
          <w:rFonts w:eastAsia="Calibri" w:cs="Times New Roman"/>
          <w:b/>
          <w:color w:val="auto"/>
          <w:sz w:val="24"/>
        </w:rPr>
        <w:lastRenderedPageBreak/>
        <w:t xml:space="preserve">Содержание </w:t>
      </w:r>
    </w:p>
    <w:p w:rsidR="009F103C" w:rsidRPr="00483675" w:rsidRDefault="009F103C" w:rsidP="009F103C">
      <w:pPr>
        <w:numPr>
          <w:ilvl w:val="0"/>
          <w:numId w:val="32"/>
        </w:numPr>
        <w:spacing w:line="360" w:lineRule="auto"/>
        <w:ind w:firstLine="207"/>
        <w:jc w:val="both"/>
        <w:rPr>
          <w:rFonts w:eastAsia="Calibri" w:cs="Times New Roman"/>
          <w:b/>
          <w:color w:val="auto"/>
          <w:sz w:val="24"/>
        </w:rPr>
      </w:pPr>
      <w:r w:rsidRPr="00483675">
        <w:rPr>
          <w:rFonts w:eastAsia="Calibri" w:cs="Times New Roman"/>
          <w:b/>
          <w:color w:val="auto"/>
          <w:sz w:val="24"/>
        </w:rPr>
        <w:t>Спецификация Фонда оценочных средств.</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Паспорт практического задания «Перевод профессионального текста».</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Паспорт практического задания  «Задание по организации работы коллектива».</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Паспорт практического задания инвариантной части практического  задания 2 уровня.</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Паспорт практического задания вариативной части практического задания 2 уровня.</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 xml:space="preserve">Оценочные средства (демоверсии, включающие инструкции по выполнению) </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Индивидуальные  ведомости  оценок результатов выполнения участником практических  заданий   I уровня</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Индивидуальная  сводная ведомость оценок результатов выполнения участником заданий  I уровня</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 xml:space="preserve"> Индивидуальные  ведомости  оценок результатов выполнения участником практических  заданий   2 уровня</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 xml:space="preserve"> Индивидуальная  сводная ведомость оценок результатов выполнения участником заданий  2 уровня</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 xml:space="preserve"> Сводная ведомость  оценок результатов выполнения участниками заданий олимпиады</w:t>
      </w:r>
    </w:p>
    <w:p w:rsidR="009F103C" w:rsidRPr="00483675" w:rsidRDefault="009F103C" w:rsidP="009F103C">
      <w:pPr>
        <w:numPr>
          <w:ilvl w:val="0"/>
          <w:numId w:val="32"/>
        </w:numPr>
        <w:spacing w:line="360" w:lineRule="auto"/>
        <w:ind w:left="142" w:firstLine="567"/>
        <w:jc w:val="both"/>
        <w:rPr>
          <w:rFonts w:eastAsia="Calibri" w:cs="Times New Roman"/>
          <w:b/>
          <w:color w:val="auto"/>
          <w:sz w:val="24"/>
        </w:rPr>
      </w:pPr>
      <w:r w:rsidRPr="00483675">
        <w:rPr>
          <w:rFonts w:eastAsia="Calibri" w:cs="Times New Roman"/>
          <w:b/>
          <w:color w:val="auto"/>
          <w:sz w:val="24"/>
        </w:rPr>
        <w:t>Методические материалы</w:t>
      </w:r>
    </w:p>
    <w:p w:rsidR="009F103C" w:rsidRPr="00483675" w:rsidRDefault="009F103C" w:rsidP="009F103C">
      <w:pPr>
        <w:spacing w:line="360" w:lineRule="auto"/>
        <w:jc w:val="center"/>
        <w:rPr>
          <w:rFonts w:eastAsia="Calibri" w:cs="Times New Roman"/>
          <w:b/>
          <w:color w:val="auto"/>
          <w:sz w:val="24"/>
        </w:rPr>
      </w:pPr>
      <w:r w:rsidRPr="00483675">
        <w:rPr>
          <w:rFonts w:eastAsia="Calibri" w:cs="Times New Roman"/>
          <w:b/>
          <w:color w:val="auto"/>
          <w:sz w:val="24"/>
        </w:rPr>
        <w:br w:type="page"/>
      </w:r>
      <w:r w:rsidRPr="00483675">
        <w:rPr>
          <w:rFonts w:eastAsia="Calibri" w:cs="Times New Roman"/>
          <w:b/>
          <w:color w:val="auto"/>
          <w:sz w:val="24"/>
        </w:rPr>
        <w:lastRenderedPageBreak/>
        <w:t>Спецификация Фонда оценочных средств</w:t>
      </w:r>
    </w:p>
    <w:p w:rsidR="009F103C" w:rsidRPr="00483675" w:rsidRDefault="009F103C" w:rsidP="009F103C">
      <w:pPr>
        <w:spacing w:line="360" w:lineRule="auto"/>
        <w:jc w:val="center"/>
        <w:rPr>
          <w:rFonts w:eastAsia="Calibri" w:cs="Times New Roman"/>
          <w:b/>
          <w:color w:val="auto"/>
          <w:sz w:val="24"/>
        </w:rPr>
      </w:pPr>
    </w:p>
    <w:p w:rsidR="009F103C" w:rsidRPr="00483675" w:rsidRDefault="009F103C" w:rsidP="009F103C">
      <w:pPr>
        <w:numPr>
          <w:ilvl w:val="0"/>
          <w:numId w:val="33"/>
        </w:numPr>
        <w:tabs>
          <w:tab w:val="left" w:pos="426"/>
        </w:tabs>
        <w:spacing w:line="360" w:lineRule="auto"/>
        <w:jc w:val="center"/>
        <w:rPr>
          <w:rFonts w:eastAsia="Calibri" w:cs="Times New Roman"/>
          <w:b/>
          <w:color w:val="auto"/>
          <w:sz w:val="24"/>
        </w:rPr>
      </w:pPr>
      <w:r w:rsidRPr="00483675">
        <w:rPr>
          <w:rFonts w:eastAsia="Calibri" w:cs="Times New Roman"/>
          <w:b/>
          <w:color w:val="auto"/>
          <w:sz w:val="24"/>
        </w:rPr>
        <w:t>Назначение Фонда оценочных средств</w:t>
      </w:r>
    </w:p>
    <w:p w:rsidR="009F103C" w:rsidRPr="00483675" w:rsidRDefault="009F103C" w:rsidP="009F103C">
      <w:pPr>
        <w:numPr>
          <w:ilvl w:val="1"/>
          <w:numId w:val="33"/>
        </w:numPr>
        <w:tabs>
          <w:tab w:val="left" w:pos="1134"/>
        </w:tabs>
        <w:spacing w:line="360" w:lineRule="auto"/>
        <w:ind w:left="142" w:firstLine="567"/>
        <w:jc w:val="both"/>
        <w:rPr>
          <w:rFonts w:eastAsia="Times New Roman" w:cs="Times New Roman"/>
          <w:color w:val="auto"/>
          <w:sz w:val="24"/>
        </w:rPr>
      </w:pPr>
      <w:r w:rsidRPr="00483675">
        <w:rPr>
          <w:rFonts w:eastAsia="Times New Roman" w:cs="Times New Roman"/>
          <w:color w:val="auto"/>
          <w:sz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процедура определения результатов участников, выявления победителя олимпиады (первое место) и призеров (второе и третье места);</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процедура определения победителей в дополнительных номинациях.</w:t>
      </w:r>
    </w:p>
    <w:p w:rsidR="009F103C" w:rsidRPr="00483675" w:rsidRDefault="009F103C" w:rsidP="009F103C">
      <w:pPr>
        <w:tabs>
          <w:tab w:val="left" w:pos="1134"/>
        </w:tabs>
        <w:spacing w:line="360" w:lineRule="auto"/>
        <w:ind w:left="927"/>
        <w:jc w:val="center"/>
        <w:rPr>
          <w:rFonts w:eastAsia="Calibri" w:cs="Times New Roman"/>
          <w:b/>
          <w:color w:val="auto"/>
          <w:sz w:val="24"/>
        </w:rPr>
      </w:pPr>
    </w:p>
    <w:p w:rsidR="009F103C" w:rsidRPr="00483675" w:rsidRDefault="009F103C" w:rsidP="009F103C">
      <w:pPr>
        <w:tabs>
          <w:tab w:val="left" w:pos="1134"/>
        </w:tabs>
        <w:spacing w:line="360" w:lineRule="auto"/>
        <w:ind w:left="927"/>
        <w:jc w:val="center"/>
        <w:rPr>
          <w:rFonts w:eastAsia="Calibri" w:cs="Times New Roman"/>
          <w:b/>
          <w:color w:val="auto"/>
          <w:sz w:val="24"/>
        </w:rPr>
      </w:pPr>
      <w:r w:rsidRPr="00483675">
        <w:rPr>
          <w:rFonts w:eastAsia="Calibri" w:cs="Times New Roman"/>
          <w:b/>
          <w:color w:val="auto"/>
          <w:sz w:val="24"/>
        </w:rPr>
        <w:t>2.Документы, определяющие содержание Фонда оценочных средств</w:t>
      </w:r>
    </w:p>
    <w:p w:rsidR="009F103C" w:rsidRPr="00483675" w:rsidRDefault="009F103C" w:rsidP="009F103C">
      <w:pPr>
        <w:tabs>
          <w:tab w:val="left" w:pos="0"/>
        </w:tabs>
        <w:spacing w:line="360" w:lineRule="auto"/>
        <w:ind w:firstLine="709"/>
        <w:jc w:val="both"/>
        <w:rPr>
          <w:rFonts w:eastAsia="Calibri" w:cs="Times New Roman"/>
          <w:b/>
          <w:color w:val="auto"/>
          <w:sz w:val="24"/>
        </w:rPr>
      </w:pPr>
      <w:r w:rsidRPr="00483675">
        <w:rPr>
          <w:rFonts w:eastAsia="Calibri" w:cs="Times New Roman"/>
          <w:color w:val="auto"/>
          <w:sz w:val="24"/>
          <w:shd w:val="clear" w:color="auto" w:fill="FFFFFF"/>
        </w:rPr>
        <w:t>2.1.  Содержание  Фонда оценочных средств определяется на основе и с учетом следующих документов:</w:t>
      </w:r>
    </w:p>
    <w:p w:rsidR="009F103C" w:rsidRPr="00483675" w:rsidRDefault="009F103C" w:rsidP="009F103C">
      <w:pPr>
        <w:tabs>
          <w:tab w:val="left" w:pos="0"/>
        </w:tabs>
        <w:spacing w:line="360" w:lineRule="auto"/>
        <w:ind w:firstLine="709"/>
        <w:jc w:val="both"/>
        <w:rPr>
          <w:rFonts w:eastAsia="Calibri" w:cs="Times New Roman"/>
          <w:color w:val="auto"/>
          <w:sz w:val="24"/>
        </w:rPr>
      </w:pPr>
      <w:r w:rsidRPr="00483675">
        <w:rPr>
          <w:rFonts w:eastAsia="Calibri" w:cs="Times New Roman"/>
          <w:color w:val="auto"/>
          <w:sz w:val="24"/>
        </w:rPr>
        <w:t>Федерального закона от 29 декабря 2012 г. № 273-ФЗ «Об образовании в Российской Федерации»;</w:t>
      </w:r>
    </w:p>
    <w:p w:rsidR="009F103C" w:rsidRPr="00483675" w:rsidRDefault="009F103C" w:rsidP="009F103C">
      <w:pPr>
        <w:tabs>
          <w:tab w:val="left" w:pos="0"/>
        </w:tabs>
        <w:spacing w:line="360" w:lineRule="auto"/>
        <w:ind w:firstLine="709"/>
        <w:jc w:val="both"/>
        <w:rPr>
          <w:rFonts w:eastAsia="Calibri" w:cs="Times New Roman"/>
          <w:color w:val="auto"/>
          <w:sz w:val="24"/>
        </w:rPr>
      </w:pPr>
      <w:r w:rsidRPr="00483675">
        <w:rPr>
          <w:rFonts w:eastAsia="Calibri" w:cs="Times New Roman"/>
          <w:color w:val="auto"/>
          <w:sz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F103C" w:rsidRPr="00483675" w:rsidRDefault="009F103C" w:rsidP="009F103C">
      <w:pPr>
        <w:tabs>
          <w:tab w:val="left" w:pos="0"/>
        </w:tabs>
        <w:spacing w:line="360" w:lineRule="auto"/>
        <w:ind w:firstLine="709"/>
        <w:jc w:val="both"/>
        <w:rPr>
          <w:rFonts w:eastAsia="Times New Roman" w:cs="Times New Roman"/>
          <w:color w:val="auto"/>
          <w:sz w:val="24"/>
        </w:rPr>
      </w:pPr>
      <w:r w:rsidRPr="00483675">
        <w:rPr>
          <w:rFonts w:eastAsia="Calibri" w:cs="Times New Roman"/>
          <w:color w:val="auto"/>
          <w:sz w:val="24"/>
        </w:rPr>
        <w:t xml:space="preserve"> </w:t>
      </w:r>
      <w:r w:rsidRPr="00483675">
        <w:rPr>
          <w:rFonts w:eastAsia="Times New Roman" w:cs="Times New Roman"/>
          <w:color w:val="auto"/>
          <w:sz w:val="24"/>
        </w:rPr>
        <w:t xml:space="preserve">приказа  Министерства образования и науки Российской Федерации от 29 октября 2013 г. № 1199 «Об утверждении перечня </w:t>
      </w:r>
      <w:r w:rsidRPr="00483675">
        <w:rPr>
          <w:rFonts w:eastAsia="Calibri" w:cs="Times New Roman"/>
          <w:color w:val="auto"/>
          <w:sz w:val="24"/>
        </w:rPr>
        <w:t xml:space="preserve">специальностей </w:t>
      </w:r>
      <w:r w:rsidRPr="00483675">
        <w:rPr>
          <w:rFonts w:eastAsia="Times New Roman" w:cs="Times New Roman"/>
          <w:color w:val="auto"/>
          <w:sz w:val="24"/>
        </w:rPr>
        <w:t xml:space="preserve">среднего профессионального образования»; </w:t>
      </w:r>
    </w:p>
    <w:p w:rsidR="009F103C" w:rsidRPr="00483675" w:rsidRDefault="009F103C" w:rsidP="009F103C">
      <w:pPr>
        <w:tabs>
          <w:tab w:val="left" w:pos="0"/>
        </w:tabs>
        <w:spacing w:line="360" w:lineRule="auto"/>
        <w:ind w:firstLine="709"/>
        <w:jc w:val="both"/>
        <w:rPr>
          <w:rFonts w:eastAsia="Calibri" w:cs="Times New Roman"/>
          <w:color w:val="auto"/>
          <w:sz w:val="24"/>
        </w:rPr>
      </w:pPr>
      <w:r w:rsidRPr="00483675">
        <w:rPr>
          <w:rFonts w:eastAsia="Times New Roman" w:cs="Times New Roman"/>
          <w:color w:val="auto"/>
          <w:sz w:val="24"/>
        </w:rPr>
        <w:t>п</w:t>
      </w:r>
      <w:r w:rsidRPr="00483675">
        <w:rPr>
          <w:rFonts w:eastAsia="Calibri" w:cs="Times New Roman"/>
          <w:color w:val="auto"/>
          <w:sz w:val="24"/>
        </w:rPr>
        <w:t>риказа Министерства образования и науки РФ от 18 ноября 2015 г. № 1350</w:t>
      </w:r>
      <w:r w:rsidRPr="00483675">
        <w:rPr>
          <w:rFonts w:eastAsia="Calibri" w:cs="Times New Roman"/>
          <w:b/>
          <w:color w:val="auto"/>
          <w:sz w:val="24"/>
        </w:rPr>
        <w:t xml:space="preserve"> </w:t>
      </w:r>
      <w:r w:rsidRPr="00483675">
        <w:rPr>
          <w:rFonts w:eastAsia="Calibri" w:cs="Times New Roman"/>
          <w:color w:val="auto"/>
          <w:sz w:val="24"/>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9F103C" w:rsidRPr="00483675" w:rsidRDefault="009F103C" w:rsidP="009F103C">
      <w:pPr>
        <w:tabs>
          <w:tab w:val="left" w:pos="0"/>
        </w:tabs>
        <w:spacing w:line="360" w:lineRule="auto"/>
        <w:ind w:firstLine="709"/>
        <w:jc w:val="both"/>
        <w:rPr>
          <w:rFonts w:eastAsia="Calibri" w:cs="Times New Roman"/>
          <w:color w:val="auto"/>
          <w:sz w:val="24"/>
        </w:rPr>
      </w:pPr>
      <w:r w:rsidRPr="00483675">
        <w:rPr>
          <w:rFonts w:eastAsia="Calibri" w:cs="Times New Roman"/>
          <w:color w:val="auto"/>
          <w:sz w:val="24"/>
        </w:rPr>
        <w:lastRenderedPageBreak/>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федерального государственного бюджетного учреждения «Федеральный институт оценки качества образования» С.Н. Пономаренко 22 декабря 2016 г.;</w:t>
      </w:r>
    </w:p>
    <w:p w:rsidR="009F103C" w:rsidRPr="00483675" w:rsidRDefault="009F103C" w:rsidP="009F103C">
      <w:pPr>
        <w:tabs>
          <w:tab w:val="left" w:pos="0"/>
        </w:tabs>
        <w:spacing w:line="360" w:lineRule="auto"/>
        <w:ind w:firstLine="709"/>
        <w:jc w:val="both"/>
        <w:rPr>
          <w:rFonts w:eastAsia="Times New Roman" w:cs="Times New Roman"/>
          <w:color w:val="auto"/>
          <w:sz w:val="24"/>
        </w:rPr>
      </w:pPr>
      <w:r w:rsidRPr="00483675">
        <w:rPr>
          <w:rFonts w:eastAsia="Times New Roman" w:cs="Times New Roman"/>
          <w:color w:val="auto"/>
          <w:sz w:val="24"/>
        </w:rPr>
        <w:t>приказа  Министерства образования и науки Российской Федерации от 13 августа 2014 г. № 1000 «Об утверждении федерального государственного образовательного стандарта среднего профессионального образования по специальности 10.02.02 Информационная безопасность телекоммуникационных систем;</w:t>
      </w:r>
    </w:p>
    <w:p w:rsidR="009F103C" w:rsidRPr="00483675" w:rsidRDefault="009F103C" w:rsidP="009F103C">
      <w:pPr>
        <w:tabs>
          <w:tab w:val="left" w:pos="0"/>
        </w:tabs>
        <w:spacing w:before="120" w:after="120" w:line="360" w:lineRule="auto"/>
        <w:ind w:firstLine="709"/>
        <w:jc w:val="both"/>
        <w:rPr>
          <w:rFonts w:eastAsia="Calibri" w:cs="Times New Roman"/>
          <w:color w:val="auto"/>
          <w:sz w:val="24"/>
        </w:rPr>
      </w:pPr>
      <w:r w:rsidRPr="00483675">
        <w:rPr>
          <w:rFonts w:eastAsia="Calibri" w:cs="Times New Roman"/>
          <w:color w:val="auto"/>
          <w:sz w:val="24"/>
        </w:rPr>
        <w:t>приказа  Министерства образования и науки Российской Федерации от 28 июля 2014 г. № 806 «Об утверждении федерального государственного образовательного стандарта среднего профессионального образования по специальности 10.02.03 Информационная безопасность автоматизированных систем;</w:t>
      </w:r>
    </w:p>
    <w:p w:rsidR="009F103C" w:rsidRPr="00483675" w:rsidRDefault="009F103C" w:rsidP="009F103C">
      <w:pPr>
        <w:tabs>
          <w:tab w:val="left" w:pos="0"/>
        </w:tabs>
        <w:spacing w:before="120" w:after="120" w:line="360" w:lineRule="auto"/>
        <w:ind w:firstLine="709"/>
        <w:jc w:val="both"/>
        <w:rPr>
          <w:rFonts w:eastAsia="Calibri" w:cs="Times New Roman"/>
          <w:color w:val="auto"/>
          <w:sz w:val="24"/>
        </w:rPr>
      </w:pPr>
      <w:r w:rsidRPr="00483675">
        <w:rPr>
          <w:rFonts w:eastAsia="Calibri" w:cs="Times New Roman"/>
          <w:color w:val="auto"/>
          <w:sz w:val="24"/>
        </w:rPr>
        <w:t>приказа  Министерства труда и социальной защиты РФ от 3 ноября 2016 г. № 608н «Об утверждении профессионального стандарта "Специалист по защите информации в телекоммуникационных системах и сетях»;</w:t>
      </w:r>
    </w:p>
    <w:p w:rsidR="009F103C" w:rsidRPr="00483675" w:rsidRDefault="009F103C" w:rsidP="009F103C">
      <w:pPr>
        <w:tabs>
          <w:tab w:val="left" w:pos="0"/>
        </w:tabs>
        <w:spacing w:before="120" w:after="120" w:line="360" w:lineRule="auto"/>
        <w:ind w:firstLine="709"/>
        <w:jc w:val="both"/>
        <w:rPr>
          <w:rFonts w:eastAsia="Calibri" w:cs="Times New Roman"/>
          <w:color w:val="auto"/>
          <w:sz w:val="24"/>
        </w:rPr>
      </w:pPr>
      <w:r w:rsidRPr="00483675">
        <w:rPr>
          <w:rFonts w:eastAsia="Calibri" w:cs="Times New Roman"/>
          <w:color w:val="auto"/>
          <w:sz w:val="24"/>
        </w:rPr>
        <w:t>приказа  Министерства труда и социальной защиты РФ от 15.09.2016 № 522н «Об утверждении профессионального стандарта "Специалист по защите информации в автоматизированных системах";</w:t>
      </w:r>
    </w:p>
    <w:p w:rsidR="009F103C" w:rsidRPr="00483675" w:rsidRDefault="009F103C" w:rsidP="009F103C">
      <w:pPr>
        <w:tabs>
          <w:tab w:val="left" w:pos="0"/>
        </w:tabs>
        <w:spacing w:before="120" w:after="120" w:line="360" w:lineRule="auto"/>
        <w:ind w:firstLine="709"/>
        <w:jc w:val="both"/>
        <w:rPr>
          <w:rFonts w:eastAsia="Calibri" w:cs="Times New Roman"/>
          <w:b/>
          <w:color w:val="auto"/>
          <w:sz w:val="24"/>
        </w:rPr>
      </w:pPr>
      <w:r w:rsidRPr="00483675">
        <w:rPr>
          <w:rFonts w:eastAsia="Calibri" w:cs="Times New Roman"/>
          <w:color w:val="auto"/>
          <w:sz w:val="24"/>
        </w:rPr>
        <w:t xml:space="preserve">Регламента Финала национального чемпионата «Молодые профессионалы» (WORLDSKILLS RUSSIA). </w:t>
      </w:r>
    </w:p>
    <w:p w:rsidR="009F103C" w:rsidRPr="00483675" w:rsidRDefault="009F103C" w:rsidP="009F103C">
      <w:pPr>
        <w:tabs>
          <w:tab w:val="left" w:pos="0"/>
        </w:tabs>
        <w:spacing w:before="120" w:after="120" w:line="360" w:lineRule="auto"/>
        <w:ind w:firstLine="709"/>
        <w:jc w:val="both"/>
        <w:rPr>
          <w:rFonts w:eastAsia="Calibri" w:cs="Times New Roman"/>
          <w:b/>
          <w:color w:val="auto"/>
          <w:sz w:val="24"/>
        </w:rPr>
      </w:pPr>
    </w:p>
    <w:p w:rsidR="009F103C" w:rsidRPr="00483675" w:rsidRDefault="009F103C" w:rsidP="009F103C">
      <w:pPr>
        <w:tabs>
          <w:tab w:val="left" w:pos="0"/>
        </w:tabs>
        <w:spacing w:before="120" w:after="120" w:line="360" w:lineRule="auto"/>
        <w:ind w:firstLine="709"/>
        <w:jc w:val="both"/>
        <w:rPr>
          <w:rFonts w:eastAsia="Calibri" w:cs="Times New Roman"/>
          <w:b/>
          <w:color w:val="auto"/>
          <w:sz w:val="24"/>
        </w:rPr>
      </w:pPr>
      <w:r w:rsidRPr="00483675">
        <w:rPr>
          <w:rFonts w:eastAsia="Calibri" w:cs="Times New Roman"/>
          <w:b/>
          <w:color w:val="auto"/>
          <w:sz w:val="24"/>
        </w:rPr>
        <w:t>3. Подходы к отбору содержания, разработке структуры оценочных средств и процедуре применения</w:t>
      </w:r>
    </w:p>
    <w:p w:rsidR="009F103C" w:rsidRPr="00483675" w:rsidRDefault="009F103C" w:rsidP="009F103C">
      <w:pPr>
        <w:tabs>
          <w:tab w:val="left" w:pos="0"/>
        </w:tabs>
        <w:spacing w:line="360" w:lineRule="auto"/>
        <w:ind w:firstLine="709"/>
        <w:jc w:val="both"/>
        <w:rPr>
          <w:rFonts w:eastAsia="Calibri" w:cs="Times New Roman"/>
          <w:color w:val="auto"/>
          <w:sz w:val="24"/>
        </w:rPr>
      </w:pPr>
      <w:r w:rsidRPr="00483675">
        <w:rPr>
          <w:rFonts w:eastAsia="Calibri" w:cs="Times New Roman"/>
          <w:color w:val="auto"/>
          <w:sz w:val="24"/>
        </w:rPr>
        <w:t>3.1. Программа конкурсных испытаний Олимпиады</w:t>
      </w:r>
      <w:r w:rsidRPr="00483675">
        <w:rPr>
          <w:rFonts w:eastAsia="Times New Roman" w:cs="Times New Roman"/>
          <w:color w:val="auto"/>
          <w:sz w:val="24"/>
          <w:lang w:val="x-none" w:eastAsia="x-none"/>
        </w:rPr>
        <w:t xml:space="preserve"> предусматривает для </w:t>
      </w:r>
      <w:r w:rsidRPr="00483675">
        <w:rPr>
          <w:rFonts w:eastAsia="Times New Roman" w:cs="Times New Roman"/>
          <w:color w:val="auto"/>
          <w:sz w:val="24"/>
          <w:lang w:eastAsia="x-none"/>
        </w:rPr>
        <w:t>участников</w:t>
      </w:r>
      <w:r w:rsidRPr="00483675">
        <w:rPr>
          <w:rFonts w:eastAsia="Times New Roman" w:cs="Times New Roman"/>
          <w:color w:val="auto"/>
          <w:sz w:val="24"/>
          <w:lang w:val="x-none" w:eastAsia="x-none"/>
        </w:rPr>
        <w:t xml:space="preserve"> выполнение</w:t>
      </w:r>
      <w:r w:rsidRPr="00483675">
        <w:rPr>
          <w:rFonts w:cs="Times New Roman"/>
          <w:color w:val="auto"/>
          <w:sz w:val="24"/>
          <w:lang w:val="x-none" w:eastAsia="x-none"/>
        </w:rPr>
        <w:t xml:space="preserve"> </w:t>
      </w:r>
      <w:r w:rsidRPr="00483675">
        <w:rPr>
          <w:rFonts w:cs="Times New Roman"/>
          <w:color w:val="auto"/>
          <w:sz w:val="24"/>
          <w:lang w:eastAsia="x-none"/>
        </w:rPr>
        <w:t xml:space="preserve"> </w:t>
      </w:r>
      <w:r w:rsidRPr="00483675">
        <w:rPr>
          <w:rFonts w:eastAsia="Calibri" w:cs="Times New Roman"/>
          <w:color w:val="auto"/>
          <w:sz w:val="24"/>
        </w:rPr>
        <w:t>заданий  двух уровней.</w:t>
      </w:r>
    </w:p>
    <w:p w:rsidR="009F103C" w:rsidRPr="00483675" w:rsidRDefault="009F103C" w:rsidP="009F103C">
      <w:pPr>
        <w:tabs>
          <w:tab w:val="left" w:pos="0"/>
        </w:tabs>
        <w:spacing w:line="360" w:lineRule="auto"/>
        <w:ind w:firstLine="709"/>
        <w:jc w:val="both"/>
        <w:rPr>
          <w:rFonts w:eastAsia="Calibri" w:cs="Times New Roman"/>
          <w:color w:val="auto"/>
          <w:sz w:val="24"/>
        </w:rPr>
      </w:pPr>
      <w:r w:rsidRPr="00483675">
        <w:rPr>
          <w:rFonts w:eastAsia="Calibri" w:cs="Times New Roman"/>
          <w:color w:val="auto"/>
          <w:sz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9F103C" w:rsidRPr="00483675" w:rsidRDefault="009F103C" w:rsidP="009F103C">
      <w:pPr>
        <w:tabs>
          <w:tab w:val="left" w:pos="0"/>
        </w:tabs>
        <w:spacing w:line="360" w:lineRule="auto"/>
        <w:ind w:firstLine="709"/>
        <w:jc w:val="both"/>
        <w:rPr>
          <w:rFonts w:eastAsia="Calibri" w:cs="Times New Roman"/>
          <w:color w:val="auto"/>
          <w:sz w:val="24"/>
        </w:rPr>
      </w:pPr>
      <w:r w:rsidRPr="00483675">
        <w:rPr>
          <w:rFonts w:eastAsia="Calibri" w:cs="Times New Roman"/>
          <w:color w:val="auto"/>
          <w:sz w:val="24"/>
        </w:rPr>
        <w:t xml:space="preserve">Задания  II уровня  формируются в соответствии с общими и профессиональными компетенциями специальностей  укрупненной группы 10.00.00 специальностей СПО. </w:t>
      </w:r>
    </w:p>
    <w:p w:rsidR="009F103C" w:rsidRPr="00483675" w:rsidRDefault="009F103C" w:rsidP="009F103C">
      <w:pPr>
        <w:spacing w:line="360" w:lineRule="auto"/>
        <w:ind w:firstLine="709"/>
        <w:contextualSpacing/>
        <w:jc w:val="both"/>
        <w:rPr>
          <w:rFonts w:eastAsia="Calibri" w:cs="Times New Roman"/>
          <w:color w:val="auto"/>
          <w:sz w:val="24"/>
        </w:rPr>
      </w:pPr>
      <w:r w:rsidRPr="00483675">
        <w:rPr>
          <w:rFonts w:eastAsia="Calibri" w:cs="Times New Roman"/>
          <w:color w:val="auto"/>
          <w:sz w:val="24"/>
        </w:rPr>
        <w:t>Для лиц с ограниченными возможностями здоровья формирование заданий осуществляется с учетом типа нарушения здоровья.</w:t>
      </w:r>
    </w:p>
    <w:p w:rsidR="009F103C" w:rsidRPr="00483675" w:rsidRDefault="009F103C" w:rsidP="009F103C">
      <w:pPr>
        <w:tabs>
          <w:tab w:val="left" w:pos="0"/>
          <w:tab w:val="left" w:pos="1134"/>
        </w:tabs>
        <w:spacing w:line="360" w:lineRule="auto"/>
        <w:ind w:firstLine="709"/>
        <w:jc w:val="both"/>
        <w:rPr>
          <w:rFonts w:eastAsia="Times New Roman" w:cs="Times New Roman"/>
          <w:color w:val="auto"/>
          <w:sz w:val="24"/>
        </w:rPr>
      </w:pPr>
      <w:r w:rsidRPr="00483675">
        <w:rPr>
          <w:rFonts w:eastAsia="Calibri" w:cs="Times New Roman"/>
          <w:color w:val="auto"/>
          <w:sz w:val="24"/>
        </w:rPr>
        <w:t xml:space="preserve">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w:t>
      </w:r>
      <w:r w:rsidRPr="00483675">
        <w:rPr>
          <w:rFonts w:eastAsia="Calibri" w:cs="Times New Roman"/>
          <w:color w:val="auto"/>
          <w:sz w:val="24"/>
        </w:rPr>
        <w:lastRenderedPageBreak/>
        <w:t>основные положения соответствующих  профессиональных стандартов, требования работодателей к специалистам среднего звена.</w:t>
      </w:r>
    </w:p>
    <w:p w:rsidR="009F103C" w:rsidRPr="00483675" w:rsidRDefault="009F103C" w:rsidP="009F103C">
      <w:pPr>
        <w:tabs>
          <w:tab w:val="left" w:pos="426"/>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3.3. Задания 1 уровня состоят из  тестового задания   и  практических задач. </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3.4. Задание «Тестирование» состоит из теоретических вопросов, сформированных по разделам и темам. </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Предлагаемое для выполнения  участнику  тестовое задание включает 2 части - инвариантную и вариативную, всего 40 вопросов.</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Вариативная часть  задания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10.00.00,  по которой проводится   Олимпиада. </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Алгоритм формирования инвариантной части задания «Тестирование» для участника Олимпиады  единый  для всех  специальностей СПО.</w:t>
      </w:r>
    </w:p>
    <w:p w:rsidR="009F103C" w:rsidRPr="00483675" w:rsidRDefault="009F103C" w:rsidP="009F103C">
      <w:pPr>
        <w:tabs>
          <w:tab w:val="left" w:pos="709"/>
        </w:tabs>
        <w:spacing w:after="120"/>
        <w:jc w:val="right"/>
        <w:rPr>
          <w:rFonts w:eastAsia="Calibri" w:cs="Times New Roman"/>
          <w:color w:val="auto"/>
          <w:sz w:val="24"/>
        </w:rPr>
      </w:pPr>
      <w:r w:rsidRPr="00483675">
        <w:rPr>
          <w:rFonts w:eastAsia="Calibri" w:cs="Times New Roman"/>
          <w:color w:val="auto"/>
          <w:sz w:val="24"/>
        </w:rPr>
        <w:t xml:space="preserve"> Таблица 1</w:t>
      </w:r>
    </w:p>
    <w:p w:rsidR="009F103C" w:rsidRPr="00483675" w:rsidRDefault="009F103C" w:rsidP="009F103C">
      <w:pPr>
        <w:tabs>
          <w:tab w:val="left" w:pos="709"/>
        </w:tabs>
        <w:spacing w:after="120"/>
        <w:jc w:val="center"/>
        <w:rPr>
          <w:rFonts w:eastAsia="Calibri" w:cs="Times New Roman"/>
          <w:color w:val="auto"/>
          <w:sz w:val="24"/>
        </w:rPr>
      </w:pPr>
      <w:r w:rsidRPr="00483675">
        <w:rPr>
          <w:rFonts w:eastAsia="Calibri" w:cs="Times New Roman"/>
          <w:color w:val="auto"/>
          <w:sz w:val="24"/>
        </w:rPr>
        <w:t>Алгоритм формирования  содержания  задания «Тестирование»</w:t>
      </w:r>
    </w:p>
    <w:tbl>
      <w:tblPr>
        <w:tblW w:w="9628" w:type="dxa"/>
        <w:tblLayout w:type="fixed"/>
        <w:tblCellMar>
          <w:left w:w="0" w:type="dxa"/>
          <w:right w:w="0" w:type="dxa"/>
        </w:tblCellMar>
        <w:tblLook w:val="04A0" w:firstRow="1" w:lastRow="0" w:firstColumn="1" w:lastColumn="0" w:noHBand="0" w:noVBand="1"/>
      </w:tblPr>
      <w:tblGrid>
        <w:gridCol w:w="817"/>
        <w:gridCol w:w="3709"/>
        <w:gridCol w:w="992"/>
        <w:gridCol w:w="851"/>
        <w:gridCol w:w="850"/>
        <w:gridCol w:w="851"/>
        <w:gridCol w:w="850"/>
        <w:gridCol w:w="708"/>
      </w:tblGrid>
      <w:tr w:rsidR="009F103C" w:rsidRPr="00483675" w:rsidTr="00F85A2C">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 п\п</w:t>
            </w:r>
          </w:p>
        </w:tc>
        <w:tc>
          <w:tcPr>
            <w:tcW w:w="3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Формат вопросов</w:t>
            </w:r>
          </w:p>
        </w:tc>
      </w:tr>
      <w:tr w:rsidR="009F103C" w:rsidRPr="00483675" w:rsidTr="00F85A2C">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ascii="Arial" w:eastAsia="Times New Roman" w:hAnsi="Arial" w:cs="Arial"/>
                <w:color w:val="auto"/>
                <w:sz w:val="24"/>
              </w:rPr>
            </w:pPr>
          </w:p>
        </w:tc>
        <w:tc>
          <w:tcPr>
            <w:tcW w:w="3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ascii="Arial" w:eastAsia="Times New Roman" w:hAnsi="Arial" w:cs="Arial"/>
                <w:color w:val="auto"/>
                <w:sz w:val="24"/>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ascii="Arial" w:eastAsia="Times New Roman" w:hAnsi="Arial" w:cs="Arial"/>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Открытая форма</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Макс.</w:t>
            </w:r>
          </w:p>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 xml:space="preserve">балл </w:t>
            </w:r>
          </w:p>
        </w:tc>
      </w:tr>
      <w:tr w:rsidR="009F103C"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color w:val="auto"/>
                <w:kern w:val="24"/>
                <w:sz w:val="24"/>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i/>
                <w:color w:val="auto"/>
                <w:kern w:val="24"/>
                <w:sz w:val="24"/>
              </w:rPr>
            </w:pPr>
            <w:r w:rsidRPr="00483675">
              <w:rPr>
                <w:rFonts w:eastAsia="Calibri" w:cs="Times New Roman"/>
                <w:i/>
                <w:color w:val="auto"/>
                <w:kern w:val="24"/>
                <w:sz w:val="24"/>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r>
      <w:tr w:rsidR="009F103C" w:rsidRPr="00483675" w:rsidTr="00F85A2C">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ascii="Arial" w:eastAsia="Times New Roman" w:hAnsi="Arial" w:cs="Arial"/>
                <w:color w:val="auto"/>
                <w:sz w:val="24"/>
              </w:rPr>
            </w:pPr>
            <w:r w:rsidRPr="00483675">
              <w:rPr>
                <w:rFonts w:eastAsia="Calibri" w:cs="Times New Roman"/>
                <w:color w:val="auto"/>
                <w:kern w:val="24"/>
                <w:sz w:val="24"/>
              </w:rPr>
              <w:t>1</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jc w:val="both"/>
              <w:textAlignment w:val="baseline"/>
              <w:rPr>
                <w:rFonts w:eastAsia="Calibri" w:cs="Times New Roman"/>
                <w:color w:val="auto"/>
                <w:sz w:val="24"/>
              </w:rPr>
            </w:pPr>
            <w:r w:rsidRPr="00483675">
              <w:rPr>
                <w:rFonts w:eastAsia="Calibri" w:cs="Times New Roman"/>
                <w:color w:val="auto"/>
                <w:kern w:val="24"/>
                <w:sz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ascii="Arial" w:eastAsia="Times New Roman" w:hAnsi="Arial" w:cs="Arial"/>
                <w:color w:val="auto"/>
                <w:sz w:val="24"/>
              </w:rPr>
            </w:pPr>
            <w:r w:rsidRPr="00483675">
              <w:rPr>
                <w:rFonts w:eastAsia="Calibri" w:cs="Times New Roman"/>
                <w:color w:val="auto"/>
                <w:kern w:val="24"/>
                <w:sz w:val="24"/>
              </w:rPr>
              <w:t>2</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jc w:val="both"/>
              <w:textAlignment w:val="baseline"/>
              <w:rPr>
                <w:rFonts w:ascii="Arial" w:eastAsia="Calibri" w:hAnsi="Arial" w:cs="Arial"/>
                <w:color w:val="auto"/>
                <w:sz w:val="24"/>
              </w:rPr>
            </w:pPr>
            <w:r w:rsidRPr="00483675">
              <w:rPr>
                <w:rFonts w:eastAsia="Calibri" w:cs="Times New Roman"/>
                <w:color w:val="auto"/>
                <w:kern w:val="24"/>
                <w:sz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ascii="Arial" w:eastAsia="Times New Roman" w:hAnsi="Arial" w:cs="Arial"/>
                <w:color w:val="auto"/>
                <w:sz w:val="24"/>
              </w:rPr>
            </w:pPr>
            <w:r w:rsidRPr="00483675">
              <w:rPr>
                <w:rFonts w:eastAsia="Calibri" w:cs="Times New Roman"/>
                <w:color w:val="auto"/>
                <w:kern w:val="24"/>
                <w:sz w:val="24"/>
              </w:rPr>
              <w:t>3</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both"/>
              <w:textAlignment w:val="baseline"/>
              <w:rPr>
                <w:rFonts w:ascii="Arial" w:eastAsia="Calibri" w:hAnsi="Arial" w:cs="Arial"/>
                <w:color w:val="auto"/>
                <w:sz w:val="24"/>
              </w:rPr>
            </w:pPr>
            <w:r w:rsidRPr="00483675">
              <w:rPr>
                <w:rFonts w:eastAsia="Calibri" w:cs="Times New Roman"/>
                <w:color w:val="auto"/>
                <w:kern w:val="24"/>
                <w:sz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ascii="Arial" w:eastAsia="Times New Roman" w:hAnsi="Arial" w:cs="Arial"/>
                <w:color w:val="auto"/>
                <w:sz w:val="24"/>
              </w:rPr>
            </w:pPr>
            <w:r w:rsidRPr="00483675">
              <w:rPr>
                <w:rFonts w:eastAsia="Calibri" w:cs="Times New Roman"/>
                <w:color w:val="auto"/>
                <w:kern w:val="24"/>
                <w:sz w:val="24"/>
              </w:rPr>
              <w:t>4</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jc w:val="both"/>
              <w:textAlignment w:val="baseline"/>
              <w:rPr>
                <w:rFonts w:ascii="Arial" w:eastAsia="Calibri" w:hAnsi="Arial" w:cs="Arial"/>
                <w:color w:val="auto"/>
                <w:sz w:val="24"/>
              </w:rPr>
            </w:pPr>
            <w:r w:rsidRPr="00483675">
              <w:rPr>
                <w:rFonts w:eastAsia="Calibri" w:cs="Times New Roman"/>
                <w:color w:val="auto"/>
                <w:kern w:val="24"/>
                <w:sz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r w:rsidRPr="00483675">
              <w:rPr>
                <w:rFonts w:eastAsia="Calibri" w:cs="Times New Roman"/>
                <w:color w:val="auto"/>
                <w:kern w:val="24"/>
                <w:sz w:val="24"/>
              </w:rPr>
              <w:lastRenderedPageBreak/>
              <w:t>5</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both"/>
              <w:textAlignment w:val="baseline"/>
              <w:rPr>
                <w:rFonts w:ascii="Arial" w:eastAsia="Calibri" w:hAnsi="Arial" w:cs="Arial"/>
                <w:color w:val="auto"/>
                <w:sz w:val="24"/>
              </w:rPr>
            </w:pPr>
            <w:r w:rsidRPr="00483675">
              <w:rPr>
                <w:rFonts w:eastAsia="Calibri" w:cs="Times New Roman"/>
                <w:color w:val="auto"/>
                <w:kern w:val="24"/>
                <w:sz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Times New Roman" w:cs="Times New Roman"/>
                <w:color w:val="auto"/>
                <w:sz w:val="24"/>
              </w:rPr>
            </w:pPr>
            <w:r w:rsidRPr="00483675">
              <w:rPr>
                <w:rFonts w:eastAsia="Times New Roman" w:cs="Times New Roman"/>
                <w:color w:val="auto"/>
                <w:sz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b/>
                <w:color w:val="auto"/>
                <w:sz w:val="24"/>
              </w:rPr>
            </w:pPr>
            <w:r w:rsidRPr="00483675">
              <w:rPr>
                <w:rFonts w:eastAsia="Times New Roman" w:cs="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b/>
                <w:color w:val="auto"/>
                <w:sz w:val="24"/>
              </w:rPr>
            </w:pPr>
            <w:r w:rsidRPr="00483675">
              <w:rPr>
                <w:rFonts w:eastAsia="Times New Roman" w:cs="Times New Roman"/>
                <w:b/>
                <w:color w:val="auto"/>
                <w:sz w:val="24"/>
              </w:rPr>
              <w:t>5</w:t>
            </w:r>
          </w:p>
        </w:tc>
      </w:tr>
      <w:tr w:rsidR="009F103C" w:rsidRPr="00483675"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Times New Roman" w:cs="Times New Roman"/>
                <w:i/>
                <w:color w:val="auto"/>
                <w:sz w:val="24"/>
              </w:rPr>
            </w:pPr>
            <w:r w:rsidRPr="00483675">
              <w:rPr>
                <w:rFonts w:eastAsia="Calibri" w:cs="Times New Roman"/>
                <w:i/>
                <w:color w:val="auto"/>
                <w:kern w:val="24"/>
                <w:sz w:val="24"/>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r>
      <w:tr w:rsidR="009F103C" w:rsidRPr="00483675"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r w:rsidRPr="00483675">
              <w:rPr>
                <w:rFonts w:eastAsia="Calibri" w:cs="Times New Roman"/>
                <w:color w:val="auto"/>
                <w:kern w:val="24"/>
                <w:sz w:val="24"/>
              </w:rPr>
              <w:t>1</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i/>
                <w:color w:val="auto"/>
                <w:kern w:val="24"/>
                <w:sz w:val="24"/>
              </w:rPr>
            </w:pPr>
            <w:r w:rsidRPr="00483675">
              <w:rPr>
                <w:rFonts w:eastAsia="Calibri" w:cs="Times New Roman"/>
                <w:i/>
                <w:color w:val="auto"/>
                <w:kern w:val="24"/>
                <w:sz w:val="24"/>
              </w:rPr>
              <w:t>Тема «Термины и определения в области информационной безопасности»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3</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5</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2</w:t>
            </w:r>
          </w:p>
        </w:tc>
      </w:tr>
      <w:tr w:rsidR="009F103C"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r w:rsidRPr="00483675">
              <w:rPr>
                <w:rFonts w:eastAsia="Calibri" w:cs="Times New Roman"/>
                <w:color w:val="auto"/>
                <w:kern w:val="24"/>
                <w:sz w:val="24"/>
              </w:rPr>
              <w:t>2</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i/>
                <w:color w:val="auto"/>
                <w:kern w:val="24"/>
                <w:sz w:val="24"/>
              </w:rPr>
            </w:pPr>
            <w:r w:rsidRPr="00483675">
              <w:rPr>
                <w:rFonts w:eastAsia="Calibri" w:cs="Times New Roman"/>
                <w:color w:val="auto"/>
                <w:kern w:val="24"/>
                <w:sz w:val="24"/>
              </w:rPr>
              <w:t>Тема «</w:t>
            </w:r>
            <w:r w:rsidRPr="00483675">
              <w:rPr>
                <w:rFonts w:eastAsia="Calibri" w:cs="Times New Roman"/>
                <w:i/>
                <w:color w:val="auto"/>
                <w:kern w:val="24"/>
                <w:sz w:val="24"/>
              </w:rPr>
              <w:t>Методы и средства обеспечения информационной безопасности»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2</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6</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2</w:t>
            </w: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3</w:t>
            </w:r>
          </w:p>
        </w:tc>
      </w:tr>
      <w:tr w:rsidR="009F103C"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color w:val="auto"/>
                <w:kern w:val="24"/>
                <w:sz w:val="24"/>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Times New Roman" w:cs="Times New Roman"/>
                <w:color w:val="auto"/>
                <w:sz w:val="24"/>
              </w:rPr>
            </w:pPr>
            <w:r w:rsidRPr="00483675">
              <w:rPr>
                <w:rFonts w:eastAsia="Times New Roman" w:cs="Times New Roman"/>
                <w:color w:val="auto"/>
                <w:sz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b/>
                <w:color w:val="auto"/>
                <w:sz w:val="24"/>
              </w:rPr>
            </w:pPr>
            <w:r w:rsidRPr="00483675">
              <w:rPr>
                <w:rFonts w:eastAsia="Times New Roman" w:cs="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b/>
                <w:color w:val="auto"/>
                <w:sz w:val="24"/>
              </w:rPr>
            </w:pPr>
            <w:r w:rsidRPr="00483675">
              <w:rPr>
                <w:rFonts w:eastAsia="Times New Roman" w:cs="Times New Roman"/>
                <w:b/>
                <w:color w:val="auto"/>
                <w:sz w:val="24"/>
              </w:rPr>
              <w:t>5</w:t>
            </w:r>
          </w:p>
        </w:tc>
      </w:tr>
      <w:tr w:rsidR="009F103C" w:rsidRPr="00483675" w:rsidTr="00F85A2C">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rPr>
                <w:rFonts w:ascii="Arial" w:eastAsia="Times New Roman" w:hAnsi="Arial" w:cs="Arial"/>
                <w:color w:val="auto"/>
                <w:sz w:val="24"/>
              </w:rPr>
            </w:pPr>
            <w:r w:rsidRPr="00483675">
              <w:rPr>
                <w:rFonts w:eastAsia="Calibri" w:cs="Times New Roman"/>
                <w:color w:val="auto"/>
                <w:kern w:val="24"/>
                <w:sz w:val="24"/>
              </w:rPr>
              <w:t> </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rPr>
                <w:rFonts w:ascii="Arial" w:eastAsia="Times New Roman" w:hAnsi="Arial" w:cs="Arial"/>
                <w:color w:val="auto"/>
                <w:sz w:val="24"/>
              </w:rPr>
            </w:pPr>
            <w:r w:rsidRPr="00483675">
              <w:rPr>
                <w:rFonts w:eastAsia="Calibri" w:cs="Times New Roman"/>
                <w:b/>
                <w:bCs/>
                <w:color w:val="auto"/>
                <w:kern w:val="24"/>
                <w:sz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jc w:val="center"/>
              <w:rPr>
                <w:rFonts w:eastAsia="Times New Roman" w:cs="Times New Roman"/>
                <w:color w:val="auto"/>
                <w:sz w:val="24"/>
              </w:rPr>
            </w:pPr>
            <w:r w:rsidRPr="00483675">
              <w:rPr>
                <w:rFonts w:eastAsia="Calibri" w:cs="Times New Roman"/>
                <w:b/>
                <w:bCs/>
                <w:color w:val="auto"/>
                <w:kern w:val="24"/>
                <w:sz w:val="24"/>
              </w:rPr>
              <w:t>40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p>
        </w:tc>
        <w:tc>
          <w:tcPr>
            <w:tcW w:w="708"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10</w:t>
            </w:r>
          </w:p>
        </w:tc>
      </w:tr>
    </w:tbl>
    <w:p w:rsidR="009F103C" w:rsidRPr="00483675" w:rsidRDefault="009F103C" w:rsidP="009F103C">
      <w:pPr>
        <w:tabs>
          <w:tab w:val="left" w:pos="0"/>
        </w:tabs>
        <w:ind w:left="720"/>
        <w:jc w:val="both"/>
        <w:rPr>
          <w:rFonts w:eastAsia="Times New Roman" w:cs="Times New Roman"/>
          <w:color w:val="auto"/>
          <w:sz w:val="24"/>
        </w:rPr>
      </w:pPr>
      <w:r w:rsidRPr="00483675">
        <w:rPr>
          <w:rFonts w:eastAsia="Times New Roman" w:cs="Times New Roman"/>
          <w:color w:val="auto"/>
          <w:sz w:val="24"/>
        </w:rPr>
        <w:t xml:space="preserve">* Распределение  заданий по вариативной части тестового задания является примерной, рекомендуемой             для возможного использования </w:t>
      </w:r>
    </w:p>
    <w:p w:rsidR="009F103C" w:rsidRPr="00483675" w:rsidRDefault="009F103C" w:rsidP="009F103C">
      <w:pPr>
        <w:tabs>
          <w:tab w:val="left" w:pos="1134"/>
        </w:tabs>
        <w:spacing w:line="360" w:lineRule="auto"/>
        <w:ind w:firstLine="709"/>
        <w:jc w:val="both"/>
        <w:rPr>
          <w:rFonts w:eastAsia="Calibri" w:cs="Times New Roman"/>
          <w:color w:val="auto"/>
          <w:sz w:val="24"/>
        </w:rPr>
      </w:pP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lastRenderedPageBreak/>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9F103C" w:rsidRPr="00483675" w:rsidRDefault="009F103C" w:rsidP="009F103C">
      <w:pPr>
        <w:spacing w:line="360" w:lineRule="auto"/>
        <w:ind w:firstLine="709"/>
        <w:contextualSpacing/>
        <w:jc w:val="both"/>
        <w:rPr>
          <w:rFonts w:eastAsia="Calibri" w:cs="Times New Roman"/>
          <w:color w:val="auto"/>
          <w:sz w:val="24"/>
        </w:rPr>
      </w:pPr>
      <w:r w:rsidRPr="00483675">
        <w:rPr>
          <w:rFonts w:eastAsia="Calibri" w:cs="Times New Roman"/>
          <w:color w:val="auto"/>
          <w:sz w:val="24"/>
        </w:rPr>
        <w:t xml:space="preserve"> 3.5. </w:t>
      </w:r>
      <w:r w:rsidRPr="00483675">
        <w:rPr>
          <w:rFonts w:eastAsia="Calibri" w:cs="Times New Roman"/>
          <w:color w:val="auto"/>
          <w:sz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3.6. Задание «Перевод профессионального текста (сообщения)» позволяет  оценить уровень сформированности:</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умений применять лексику и грамматику иностранного языка для перевода текста на профессиональную тему;</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умений общаться (устно и письменно) на иностранном языке на профессиональные  темы;</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способность  использования информационно-коммуникационных технологий в профессиональной деятельности.</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Задание по переводу текста с иностранного языка на русский включает 2  задачи:</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 xml:space="preserve">перевод текста, содержание которого включает  профессиональную лексику (возможен вариант аудирования); </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ответы на вопросы по тексту (аудирование, выполнение действия).</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 xml:space="preserve">Объем  текста на иностранном языке  составляет  </w:t>
      </w:r>
      <w:r w:rsidRPr="00483675">
        <w:rPr>
          <w:rFonts w:eastAsia="Calibri" w:cs="Times New Roman"/>
          <w:color w:val="auto"/>
          <w:sz w:val="24"/>
          <w:u w:val="single"/>
        </w:rPr>
        <w:t>(1500-2000</w:t>
      </w:r>
      <w:r w:rsidRPr="00483675">
        <w:rPr>
          <w:rFonts w:eastAsia="Calibri" w:cs="Times New Roman"/>
          <w:color w:val="auto"/>
          <w:sz w:val="24"/>
        </w:rPr>
        <w:t xml:space="preserve">) знаков. </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 xml:space="preserve">Задание по переводу иностранного текста  разработано на  языках, которые изучают участники Олимпиады. </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3.7. «Задание по организации работы коллектива» позволяет  оценить уровень сформированности:</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умений организации  производственной деятельности подразделения;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Calibri" w:cs="Times New Roman"/>
          <w:color w:val="auto"/>
          <w:sz w:val="24"/>
        </w:rPr>
        <w:t>способности работать в коллективе и команде, эффективно общаться  с коллегами, руководством, потребителями;</w:t>
      </w:r>
      <w:r w:rsidRPr="00483675">
        <w:rPr>
          <w:rFonts w:eastAsia="Times New Roman" w:cs="Times New Roman"/>
          <w:color w:val="auto"/>
          <w:sz w:val="24"/>
        </w:rPr>
        <w:t xml:space="preserve"> </w:t>
      </w:r>
    </w:p>
    <w:p w:rsidR="009F103C" w:rsidRPr="00483675" w:rsidRDefault="009F103C" w:rsidP="009F103C">
      <w:pPr>
        <w:tabs>
          <w:tab w:val="left" w:pos="709"/>
        </w:tabs>
        <w:spacing w:line="360" w:lineRule="auto"/>
        <w:ind w:firstLine="709"/>
        <w:jc w:val="both"/>
        <w:rPr>
          <w:rFonts w:eastAsia="Calibri" w:cs="Times New Roman"/>
          <w:color w:val="auto"/>
          <w:sz w:val="24"/>
        </w:rPr>
      </w:pPr>
      <w:r w:rsidRPr="00483675">
        <w:rPr>
          <w:rFonts w:eastAsia="Calibri" w:cs="Times New Roman"/>
          <w:color w:val="auto"/>
          <w:sz w:val="24"/>
        </w:rPr>
        <w:t>способность  использования информационно-коммуникационных технологий в профессиональной деятельности.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Задание  </w:t>
      </w:r>
      <w:r w:rsidRPr="00483675">
        <w:rPr>
          <w:rFonts w:eastAsia="Calibri" w:cs="Times New Roman"/>
          <w:color w:val="auto"/>
          <w:sz w:val="24"/>
        </w:rPr>
        <w:t>по  организации работы коллектива</w:t>
      </w:r>
      <w:r w:rsidRPr="00483675">
        <w:rPr>
          <w:rFonts w:eastAsia="Times New Roman" w:cs="Times New Roman"/>
          <w:color w:val="auto"/>
          <w:sz w:val="24"/>
        </w:rPr>
        <w:t xml:space="preserve">  включает 2  задачи: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1.  Задача по расчету времени, необходимому коллективу исполнителей для реализации проекта системы информационной безопасности в организации.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lastRenderedPageBreak/>
        <w:t>2. Задача по определению состава исполнителей для реализации проекта системы информационной безопасности в организации.</w:t>
      </w:r>
    </w:p>
    <w:p w:rsidR="009F103C" w:rsidRPr="00483675" w:rsidRDefault="009F103C" w:rsidP="009F103C">
      <w:pPr>
        <w:tabs>
          <w:tab w:val="left" w:pos="1134"/>
        </w:tabs>
        <w:spacing w:line="360" w:lineRule="auto"/>
        <w:ind w:firstLine="709"/>
        <w:jc w:val="both"/>
        <w:rPr>
          <w:rFonts w:cs="Times New Roman"/>
          <w:color w:val="auto"/>
          <w:sz w:val="24"/>
        </w:rPr>
      </w:pPr>
      <w:r w:rsidRPr="00483675">
        <w:rPr>
          <w:rFonts w:eastAsia="Times New Roman" w:cs="Times New Roman"/>
          <w:color w:val="auto"/>
          <w:sz w:val="24"/>
        </w:rPr>
        <w:t>3.8.</w:t>
      </w:r>
      <w:r w:rsidRPr="00483675">
        <w:rPr>
          <w:rFonts w:eastAsia="Times New Roman" w:cs="Times New Roman"/>
          <w:color w:val="auto"/>
          <w:sz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483675">
        <w:rPr>
          <w:rFonts w:cs="Times New Roman"/>
          <w:color w:val="auto"/>
          <w:sz w:val="24"/>
        </w:rPr>
        <w:t xml:space="preserve">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3.9. Задания  II уровня  подразделяются на  инвариантную и вариативную части.</w:t>
      </w:r>
    </w:p>
    <w:p w:rsidR="009F103C" w:rsidRPr="00483675" w:rsidRDefault="009F103C" w:rsidP="009F103C">
      <w:pPr>
        <w:tabs>
          <w:tab w:val="left" w:pos="709"/>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9F103C" w:rsidRPr="00483675" w:rsidRDefault="009F103C" w:rsidP="009F103C">
      <w:pPr>
        <w:tabs>
          <w:tab w:val="left" w:pos="709"/>
        </w:tabs>
        <w:spacing w:line="360" w:lineRule="auto"/>
        <w:ind w:firstLine="709"/>
        <w:jc w:val="both"/>
        <w:rPr>
          <w:rFonts w:eastAsia="Times New Roman" w:cs="Times New Roman"/>
          <w:color w:val="auto"/>
          <w:sz w:val="24"/>
        </w:rPr>
      </w:pPr>
      <w:r w:rsidRPr="00483675">
        <w:rPr>
          <w:rFonts w:eastAsia="Times New Roman" w:cs="Times New Roman"/>
          <w:color w:val="auto"/>
          <w:sz w:val="24"/>
        </w:rPr>
        <w:t>Инвариантная часть заданий  II уровня представляет собой   практическое задание, которые содержит  2- 3  задачи.</w:t>
      </w:r>
    </w:p>
    <w:p w:rsidR="009F103C" w:rsidRPr="00483675" w:rsidRDefault="009F103C" w:rsidP="009F103C">
      <w:pPr>
        <w:tabs>
          <w:tab w:val="left" w:pos="709"/>
        </w:tabs>
        <w:spacing w:line="360" w:lineRule="auto"/>
        <w:ind w:firstLine="709"/>
        <w:jc w:val="both"/>
        <w:rPr>
          <w:rFonts w:eastAsia="Times New Roman" w:cs="Times New Roman"/>
          <w:color w:val="auto"/>
          <w:sz w:val="24"/>
        </w:rPr>
      </w:pPr>
      <w:r w:rsidRPr="00483675">
        <w:rPr>
          <w:rFonts w:eastAsia="Times New Roman" w:cs="Times New Roman"/>
          <w:color w:val="auto"/>
          <w:sz w:val="24"/>
        </w:rPr>
        <w:t>Количество оцениваемых задач, составляющих то или иное практическое задание, одинаковое для всех специальностей СПО, входящих в  УГС, по которой  проводится Олимпиада.</w:t>
      </w:r>
    </w:p>
    <w:p w:rsidR="009F103C" w:rsidRPr="00483675" w:rsidRDefault="009F103C" w:rsidP="009F103C">
      <w:pPr>
        <w:tabs>
          <w:tab w:val="left" w:pos="709"/>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9F103C" w:rsidRPr="00483675" w:rsidRDefault="009F103C" w:rsidP="009F103C">
      <w:pPr>
        <w:tabs>
          <w:tab w:val="left" w:pos="709"/>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Вариативная часть задания II уровня содержит 2-3  задачи различных уровней сложности.</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p>
    <w:p w:rsidR="009F103C" w:rsidRPr="00483675" w:rsidRDefault="009F103C" w:rsidP="009F103C">
      <w:pPr>
        <w:tabs>
          <w:tab w:val="left" w:pos="1134"/>
        </w:tabs>
        <w:spacing w:line="360" w:lineRule="auto"/>
        <w:ind w:firstLine="709"/>
        <w:jc w:val="center"/>
        <w:rPr>
          <w:rFonts w:eastAsia="Times New Roman" w:cs="Times New Roman"/>
          <w:b/>
          <w:color w:val="auto"/>
          <w:sz w:val="24"/>
        </w:rPr>
      </w:pPr>
      <w:r w:rsidRPr="00483675">
        <w:rPr>
          <w:rFonts w:eastAsia="Times New Roman" w:cs="Times New Roman"/>
          <w:b/>
          <w:color w:val="auto"/>
          <w:sz w:val="24"/>
        </w:rPr>
        <w:t>4. Система оценивания выполнения заданий</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4.1.</w:t>
      </w:r>
      <w:r w:rsidRPr="00483675">
        <w:rPr>
          <w:rFonts w:eastAsia="Times New Roman" w:cs="Times New Roman"/>
          <w:color w:val="auto"/>
          <w:sz w:val="24"/>
        </w:rPr>
        <w:tab/>
        <w:t xml:space="preserve">Оценивание выполнения конкурсных заданий осуществляется на основе следующих принципов: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lastRenderedPageBreak/>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4.2. При выполнении процедур оценки конкурсных заданий используются следующие основные методы: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метод экспертной оценки;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метод расчета первичных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метод расчета сводных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метод агрегирования результатов участников Олимпиады;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метод ранжирования результатов участников Олимпиады.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4.2.</w:t>
      </w:r>
      <w:r w:rsidRPr="00483675">
        <w:rPr>
          <w:rFonts w:eastAsia="Times New Roman" w:cs="Times New Roman"/>
          <w:color w:val="auto"/>
          <w:sz w:val="24"/>
        </w:rPr>
        <w:tab/>
        <w:t xml:space="preserve"> При оценке конкурсных заданий используются следующие  основные процедуры: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процедура начисления основных баллов за выполнение заданий;</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процедура начисления штрафных баллов за выполнение заданий;</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процедура формирования сводных результатов участников Олимпиады;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процедура ранжирования результатов участников Олимпиады.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4.4. Результаты выполнения конкурсных заданий оцениваются по 100-балльной шкале: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lastRenderedPageBreak/>
        <w:t>за выполнение заданий  II уровня максимальная оценка  -  70 баллов: общая часть задания – 35 баллов, вариативная часть задания – 35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4.5. Оценка за задание «Тестирование» определяется простым суммированием баллов за правильные ответы на вопросы.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В зависимости от типа вопроса ответ считается правильным, если: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при ответе на вопрос  закрытой формы с выбором ответа  выбран правильный ответ;</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при ответе на вопрос  открытой формы дан правильный ответ;</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при ответе на вопрос  на установление правильной последовательности установлена правильная последовательность;</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при ответе на вопрос  на установление соответствия, если сопоставление  произведено  верно для всех пар. </w:t>
      </w:r>
    </w:p>
    <w:p w:rsidR="009F103C" w:rsidRPr="00483675" w:rsidRDefault="009F103C" w:rsidP="009F103C">
      <w:pPr>
        <w:tabs>
          <w:tab w:val="left" w:pos="1134"/>
        </w:tabs>
        <w:spacing w:line="360" w:lineRule="auto"/>
        <w:ind w:firstLine="709"/>
        <w:jc w:val="center"/>
        <w:rPr>
          <w:rFonts w:eastAsia="Times New Roman" w:cs="Times New Roman"/>
          <w:color w:val="auto"/>
          <w:sz w:val="24"/>
        </w:rPr>
      </w:pPr>
    </w:p>
    <w:p w:rsidR="009F103C" w:rsidRPr="00483675" w:rsidRDefault="009F103C" w:rsidP="009F103C">
      <w:pPr>
        <w:tabs>
          <w:tab w:val="left" w:pos="1134"/>
        </w:tabs>
        <w:spacing w:line="360" w:lineRule="auto"/>
        <w:ind w:firstLine="709"/>
        <w:jc w:val="right"/>
        <w:rPr>
          <w:rFonts w:eastAsia="Times New Roman" w:cs="Times New Roman"/>
          <w:color w:val="auto"/>
          <w:sz w:val="24"/>
        </w:rPr>
      </w:pPr>
      <w:r w:rsidRPr="00483675">
        <w:rPr>
          <w:rFonts w:eastAsia="Times New Roman" w:cs="Times New Roman"/>
          <w:color w:val="auto"/>
          <w:sz w:val="24"/>
        </w:rPr>
        <w:t>Таблица 2</w:t>
      </w:r>
    </w:p>
    <w:p w:rsidR="009F103C" w:rsidRPr="00483675" w:rsidRDefault="009F103C" w:rsidP="009F103C">
      <w:pPr>
        <w:tabs>
          <w:tab w:val="left" w:pos="1134"/>
        </w:tabs>
        <w:spacing w:line="360" w:lineRule="auto"/>
        <w:ind w:firstLine="709"/>
        <w:jc w:val="center"/>
        <w:rPr>
          <w:rFonts w:eastAsia="Times New Roman" w:cs="Times New Roman"/>
          <w:b/>
          <w:color w:val="auto"/>
          <w:sz w:val="24"/>
        </w:rPr>
      </w:pPr>
      <w:r w:rsidRPr="00483675">
        <w:rPr>
          <w:rFonts w:eastAsia="Times New Roman" w:cs="Times New Roman"/>
          <w:b/>
          <w:color w:val="auto"/>
          <w:sz w:val="24"/>
        </w:rPr>
        <w:t xml:space="preserve">Структура оценки за тестовое задание </w:t>
      </w:r>
    </w:p>
    <w:tbl>
      <w:tblPr>
        <w:tblW w:w="9379" w:type="dxa"/>
        <w:tblInd w:w="250" w:type="dxa"/>
        <w:tblLayout w:type="fixed"/>
        <w:tblCellMar>
          <w:left w:w="0" w:type="dxa"/>
          <w:right w:w="0" w:type="dxa"/>
        </w:tblCellMar>
        <w:tblLook w:val="04A0" w:firstRow="1" w:lastRow="0" w:firstColumn="1" w:lastColumn="0" w:noHBand="0" w:noVBand="1"/>
      </w:tblPr>
      <w:tblGrid>
        <w:gridCol w:w="591"/>
        <w:gridCol w:w="3402"/>
        <w:gridCol w:w="850"/>
        <w:gridCol w:w="851"/>
        <w:gridCol w:w="992"/>
        <w:gridCol w:w="992"/>
        <w:gridCol w:w="851"/>
        <w:gridCol w:w="850"/>
      </w:tblGrid>
      <w:tr w:rsidR="009F103C" w:rsidRPr="00483675" w:rsidTr="00F85A2C">
        <w:trPr>
          <w:trHeight w:val="368"/>
        </w:trPr>
        <w:tc>
          <w:tcPr>
            <w:tcW w:w="59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eastAsia="Times New Roman" w:cs="Times New Roman"/>
                <w:color w:val="auto"/>
                <w:sz w:val="24"/>
              </w:rPr>
            </w:pPr>
            <w:r w:rsidRPr="00483675">
              <w:rPr>
                <w:rFonts w:eastAsia="Calibri" w:cs="Times New Roman"/>
                <w:b/>
                <w:bCs/>
                <w:color w:val="auto"/>
                <w:kern w:val="24"/>
                <w:sz w:val="24"/>
              </w:rPr>
              <w:t>№ п\п</w:t>
            </w:r>
          </w:p>
        </w:tc>
        <w:tc>
          <w:tcPr>
            <w:tcW w:w="340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eastAsia="Times New Roman" w:cs="Times New Roman"/>
                <w:color w:val="auto"/>
                <w:sz w:val="24"/>
              </w:rPr>
            </w:pPr>
            <w:r w:rsidRPr="00483675">
              <w:rPr>
                <w:rFonts w:eastAsia="Calibri" w:cs="Times New Roman"/>
                <w:b/>
                <w:bCs/>
                <w:color w:val="auto"/>
                <w:kern w:val="24"/>
                <w:sz w:val="24"/>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eastAsia="Times New Roman" w:cs="Times New Roman"/>
                <w:color w:val="auto"/>
                <w:sz w:val="24"/>
              </w:rPr>
            </w:pPr>
            <w:r w:rsidRPr="00483675">
              <w:rPr>
                <w:rFonts w:eastAsia="Calibri" w:cs="Times New Roman"/>
                <w:b/>
                <w:bCs/>
                <w:color w:val="auto"/>
                <w:kern w:val="24"/>
                <w:sz w:val="24"/>
              </w:rPr>
              <w:t>Кол-во вопросов</w:t>
            </w:r>
          </w:p>
        </w:tc>
        <w:tc>
          <w:tcPr>
            <w:tcW w:w="4536" w:type="dxa"/>
            <w:gridSpan w:val="5"/>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Количество баллов</w:t>
            </w:r>
          </w:p>
        </w:tc>
      </w:tr>
      <w:tr w:rsidR="009F103C" w:rsidRPr="00483675" w:rsidTr="00F85A2C">
        <w:trPr>
          <w:trHeight w:val="857"/>
        </w:trPr>
        <w:tc>
          <w:tcPr>
            <w:tcW w:w="59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b/>
                <w:bCs/>
                <w:color w:val="auto"/>
                <w:kern w:val="24"/>
                <w:sz w:val="24"/>
              </w:rPr>
            </w:pPr>
          </w:p>
        </w:tc>
        <w:tc>
          <w:tcPr>
            <w:tcW w:w="340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b/>
                <w:bCs/>
                <w:color w:val="auto"/>
                <w:kern w:val="24"/>
                <w:sz w:val="24"/>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b/>
                <w:bCs/>
                <w:color w:val="auto"/>
                <w:kern w:val="24"/>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Вопрос на установление послед.</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Макс.</w:t>
            </w:r>
          </w:p>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 xml:space="preserve">балл </w:t>
            </w:r>
          </w:p>
        </w:tc>
      </w:tr>
      <w:tr w:rsidR="009F103C" w:rsidRPr="00483675" w:rsidTr="00F85A2C">
        <w:trPr>
          <w:trHeight w:val="438"/>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i/>
                <w:color w:val="auto"/>
                <w:kern w:val="24"/>
                <w:sz w:val="24"/>
              </w:rPr>
            </w:pPr>
            <w:r w:rsidRPr="00483675">
              <w:rPr>
                <w:rFonts w:eastAsia="Calibri" w:cs="Times New Roman"/>
                <w:i/>
                <w:color w:val="auto"/>
                <w:kern w:val="24"/>
                <w:sz w:val="24"/>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r>
      <w:tr w:rsidR="009F103C" w:rsidRPr="00483675" w:rsidTr="00F85A2C">
        <w:trPr>
          <w:trHeight w:val="438"/>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eastAsia="Times New Roman" w:cs="Times New Roman"/>
                <w:color w:val="auto"/>
                <w:sz w:val="24"/>
              </w:rPr>
            </w:pPr>
            <w:r w:rsidRPr="00483675">
              <w:rPr>
                <w:rFonts w:eastAsia="Calibri" w:cs="Times New Roman"/>
                <w:color w:val="auto"/>
                <w:kern w:val="24"/>
                <w:sz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jc w:val="both"/>
              <w:textAlignment w:val="baseline"/>
              <w:rPr>
                <w:rFonts w:eastAsia="Calibri" w:cs="Times New Roman"/>
                <w:color w:val="auto"/>
                <w:sz w:val="24"/>
              </w:rPr>
            </w:pPr>
            <w:r w:rsidRPr="00483675">
              <w:rPr>
                <w:rFonts w:eastAsia="Calibri" w:cs="Times New Roman"/>
                <w:color w:val="auto"/>
                <w:kern w:val="24"/>
                <w:sz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0,4</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400"/>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eastAsia="Times New Roman" w:cs="Times New Roman"/>
                <w:color w:val="auto"/>
                <w:sz w:val="24"/>
              </w:rPr>
            </w:pPr>
            <w:r w:rsidRPr="00483675">
              <w:rPr>
                <w:rFonts w:eastAsia="Calibri" w:cs="Times New Roman"/>
                <w:color w:val="auto"/>
                <w:kern w:val="24"/>
                <w:sz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jc w:val="both"/>
              <w:textAlignment w:val="baseline"/>
              <w:rPr>
                <w:rFonts w:eastAsia="Calibri" w:cs="Times New Roman"/>
                <w:color w:val="auto"/>
                <w:sz w:val="24"/>
              </w:rPr>
            </w:pPr>
            <w:r w:rsidRPr="00483675">
              <w:rPr>
                <w:rFonts w:eastAsia="Calibri" w:cs="Times New Roman"/>
                <w:color w:val="auto"/>
                <w:kern w:val="24"/>
                <w:sz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0,4</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676"/>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eastAsia="Times New Roman" w:cs="Times New Roman"/>
                <w:color w:val="auto"/>
                <w:sz w:val="24"/>
              </w:rPr>
            </w:pPr>
            <w:r w:rsidRPr="00483675">
              <w:rPr>
                <w:rFonts w:eastAsia="Calibri" w:cs="Times New Roman"/>
                <w:color w:val="auto"/>
                <w:kern w:val="24"/>
                <w:sz w:val="24"/>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both"/>
              <w:textAlignment w:val="baseline"/>
              <w:rPr>
                <w:rFonts w:eastAsia="Calibri" w:cs="Times New Roman"/>
                <w:color w:val="auto"/>
                <w:sz w:val="24"/>
              </w:rPr>
            </w:pPr>
            <w:r w:rsidRPr="00483675">
              <w:rPr>
                <w:rFonts w:eastAsia="Calibri" w:cs="Times New Roman"/>
                <w:color w:val="auto"/>
                <w:kern w:val="24"/>
                <w:sz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0,4</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404"/>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103C" w:rsidRPr="00483675" w:rsidRDefault="009F103C" w:rsidP="00F85A2C">
            <w:pPr>
              <w:jc w:val="center"/>
              <w:rPr>
                <w:rFonts w:eastAsia="Times New Roman" w:cs="Times New Roman"/>
                <w:color w:val="auto"/>
                <w:sz w:val="24"/>
              </w:rPr>
            </w:pPr>
            <w:r w:rsidRPr="00483675">
              <w:rPr>
                <w:rFonts w:eastAsia="Calibri" w:cs="Times New Roman"/>
                <w:color w:val="auto"/>
                <w:kern w:val="24"/>
                <w:sz w:val="24"/>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jc w:val="both"/>
              <w:textAlignment w:val="baseline"/>
              <w:rPr>
                <w:rFonts w:eastAsia="Calibri" w:cs="Times New Roman"/>
                <w:color w:val="auto"/>
                <w:sz w:val="24"/>
              </w:rPr>
            </w:pPr>
            <w:r w:rsidRPr="00483675">
              <w:rPr>
                <w:rFonts w:eastAsia="Calibri" w:cs="Times New Roman"/>
                <w:color w:val="auto"/>
                <w:kern w:val="24"/>
                <w:sz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0,4</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404"/>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r w:rsidRPr="00483675">
              <w:rPr>
                <w:rFonts w:eastAsia="Calibri" w:cs="Times New Roman"/>
                <w:color w:val="auto"/>
                <w:kern w:val="24"/>
                <w:sz w:val="24"/>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both"/>
              <w:textAlignment w:val="baseline"/>
              <w:rPr>
                <w:rFonts w:eastAsia="Calibri" w:cs="Times New Roman"/>
                <w:color w:val="auto"/>
                <w:sz w:val="24"/>
              </w:rPr>
            </w:pPr>
            <w:r w:rsidRPr="00483675">
              <w:rPr>
                <w:rFonts w:eastAsia="Calibri" w:cs="Times New Roman"/>
                <w:color w:val="auto"/>
                <w:kern w:val="24"/>
                <w:sz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0,4</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w:t>
            </w:r>
          </w:p>
        </w:tc>
      </w:tr>
      <w:tr w:rsidR="009F103C" w:rsidRPr="00483675" w:rsidTr="00F85A2C">
        <w:trPr>
          <w:trHeight w:val="245"/>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Times New Roman" w:cs="Times New Roman"/>
                <w:color w:val="auto"/>
                <w:sz w:val="24"/>
              </w:rPr>
            </w:pPr>
            <w:r w:rsidRPr="00483675">
              <w:rPr>
                <w:rFonts w:eastAsia="Times New Roman" w:cs="Times New Roman"/>
                <w:color w:val="auto"/>
                <w:sz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b/>
                <w:color w:val="auto"/>
                <w:sz w:val="24"/>
              </w:rPr>
            </w:pPr>
            <w:r w:rsidRPr="00483675">
              <w:rPr>
                <w:rFonts w:eastAsia="Times New Roman" w:cs="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b/>
                <w:color w:val="auto"/>
                <w:sz w:val="24"/>
              </w:rPr>
            </w:pPr>
            <w:r w:rsidRPr="00483675">
              <w:rPr>
                <w:rFonts w:eastAsia="Times New Roman" w:cs="Times New Roman"/>
                <w:b/>
                <w:color w:val="auto"/>
                <w:sz w:val="24"/>
              </w:rPr>
              <w:t>5</w:t>
            </w:r>
          </w:p>
        </w:tc>
      </w:tr>
      <w:tr w:rsidR="009F103C" w:rsidRPr="00483675" w:rsidTr="00F85A2C">
        <w:trPr>
          <w:trHeight w:val="719"/>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Times New Roman" w:cs="Times New Roman"/>
                <w:i/>
                <w:color w:val="auto"/>
                <w:sz w:val="24"/>
              </w:rPr>
            </w:pPr>
            <w:r w:rsidRPr="00483675">
              <w:rPr>
                <w:rFonts w:eastAsia="Calibri" w:cs="Times New Roman"/>
                <w:i/>
                <w:color w:val="auto"/>
                <w:kern w:val="24"/>
                <w:sz w:val="24"/>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r>
      <w:tr w:rsidR="009F103C" w:rsidRPr="00483675" w:rsidTr="00F85A2C">
        <w:trPr>
          <w:trHeight w:val="464"/>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r w:rsidRPr="00483675">
              <w:rPr>
                <w:rFonts w:eastAsia="Calibri" w:cs="Times New Roman"/>
                <w:color w:val="auto"/>
                <w:kern w:val="24"/>
                <w:sz w:val="24"/>
              </w:rPr>
              <w:lastRenderedPageBreak/>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i/>
                <w:color w:val="auto"/>
                <w:kern w:val="24"/>
                <w:sz w:val="24"/>
              </w:rPr>
            </w:pPr>
            <w:r w:rsidRPr="00483675">
              <w:rPr>
                <w:rFonts w:eastAsia="Calibri" w:cs="Times New Roman"/>
                <w:i/>
                <w:color w:val="auto"/>
                <w:kern w:val="24"/>
                <w:sz w:val="24"/>
              </w:rPr>
              <w:t>Тема «Термины и определения в области информационной безопасности»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0,3</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1,0</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0,3</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0,4</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2</w:t>
            </w:r>
          </w:p>
        </w:tc>
      </w:tr>
      <w:tr w:rsidR="009F103C" w:rsidRPr="00483675" w:rsidTr="00F85A2C">
        <w:trPr>
          <w:trHeight w:val="528"/>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103C" w:rsidRPr="00483675" w:rsidRDefault="009F103C" w:rsidP="00F85A2C">
            <w:pPr>
              <w:jc w:val="center"/>
              <w:rPr>
                <w:rFonts w:eastAsia="Calibri" w:cs="Times New Roman"/>
                <w:color w:val="auto"/>
                <w:kern w:val="24"/>
                <w:sz w:val="24"/>
              </w:rPr>
            </w:pPr>
            <w:r w:rsidRPr="00483675">
              <w:rPr>
                <w:rFonts w:eastAsia="Calibri" w:cs="Times New Roman"/>
                <w:color w:val="auto"/>
                <w:kern w:val="24"/>
                <w:sz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i/>
                <w:color w:val="auto"/>
                <w:kern w:val="24"/>
                <w:sz w:val="24"/>
              </w:rPr>
            </w:pPr>
            <w:r w:rsidRPr="00483675">
              <w:rPr>
                <w:rFonts w:eastAsia="Calibri" w:cs="Times New Roman"/>
                <w:color w:val="auto"/>
                <w:kern w:val="24"/>
                <w:sz w:val="24"/>
              </w:rPr>
              <w:t>Тема «</w:t>
            </w:r>
            <w:r w:rsidRPr="00483675">
              <w:rPr>
                <w:rFonts w:eastAsia="Calibri" w:cs="Times New Roman"/>
                <w:i/>
                <w:color w:val="auto"/>
                <w:kern w:val="24"/>
                <w:sz w:val="24"/>
              </w:rPr>
              <w:t>Методы и средства обеспечения информационной безопасности»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color w:val="auto"/>
                <w:sz w:val="24"/>
              </w:rPr>
            </w:pPr>
            <w:r w:rsidRPr="00483675">
              <w:rPr>
                <w:rFonts w:eastAsia="Times New Roman" w:cs="Times New Roman"/>
                <w:color w:val="auto"/>
                <w:sz w:val="24"/>
              </w:rPr>
              <w:t>10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0,4</w:t>
            </w: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1,8</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0,8</w:t>
            </w: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i/>
                <w:color w:val="auto"/>
                <w:sz w:val="24"/>
              </w:rPr>
            </w:pPr>
            <w:r w:rsidRPr="00483675">
              <w:rPr>
                <w:rFonts w:eastAsia="Times New Roman" w:cs="Times New Roman"/>
                <w:i/>
                <w:color w:val="auto"/>
                <w:sz w:val="24"/>
              </w:rPr>
              <w:t>3</w:t>
            </w:r>
          </w:p>
        </w:tc>
      </w:tr>
      <w:tr w:rsidR="009F103C" w:rsidRPr="00483675" w:rsidTr="00F85A2C">
        <w:trPr>
          <w:trHeight w:val="438"/>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Calibri" w:cs="Times New Roman"/>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rPr>
                <w:rFonts w:eastAsia="Times New Roman" w:cs="Times New Roman"/>
                <w:color w:val="auto"/>
                <w:sz w:val="24"/>
              </w:rPr>
            </w:pPr>
            <w:r w:rsidRPr="00483675">
              <w:rPr>
                <w:rFonts w:eastAsia="Times New Roman" w:cs="Times New Roman"/>
                <w:color w:val="auto"/>
                <w:sz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103C" w:rsidRPr="00483675" w:rsidRDefault="009F103C" w:rsidP="00F85A2C">
            <w:pPr>
              <w:jc w:val="center"/>
              <w:rPr>
                <w:rFonts w:eastAsia="Times New Roman" w:cs="Times New Roman"/>
                <w:b/>
                <w:color w:val="auto"/>
                <w:sz w:val="24"/>
              </w:rPr>
            </w:pPr>
            <w:r w:rsidRPr="00483675">
              <w:rPr>
                <w:rFonts w:eastAsia="Times New Roman" w:cs="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Times New Roman" w:cs="Times New Roman"/>
                <w:b/>
                <w:color w:val="auto"/>
                <w:sz w:val="24"/>
              </w:rPr>
            </w:pPr>
            <w:r w:rsidRPr="00483675">
              <w:rPr>
                <w:rFonts w:eastAsia="Times New Roman" w:cs="Times New Roman"/>
                <w:b/>
                <w:color w:val="auto"/>
                <w:sz w:val="24"/>
              </w:rPr>
              <w:t>5</w:t>
            </w:r>
          </w:p>
        </w:tc>
      </w:tr>
      <w:tr w:rsidR="009F103C" w:rsidRPr="00483675" w:rsidTr="00F85A2C">
        <w:trPr>
          <w:trHeight w:val="233"/>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rPr>
                <w:rFonts w:eastAsia="Times New Roman" w:cs="Times New Roman"/>
                <w:color w:val="auto"/>
                <w:sz w:val="24"/>
              </w:rPr>
            </w:pPr>
            <w:r w:rsidRPr="00483675">
              <w:rPr>
                <w:rFonts w:eastAsia="Calibri" w:cs="Times New Roman"/>
                <w:color w:val="auto"/>
                <w:kern w:val="24"/>
                <w:sz w:val="24"/>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rPr>
                <w:rFonts w:eastAsia="Times New Roman" w:cs="Times New Roman"/>
                <w:color w:val="auto"/>
                <w:sz w:val="24"/>
              </w:rPr>
            </w:pPr>
            <w:r w:rsidRPr="00483675">
              <w:rPr>
                <w:rFonts w:eastAsia="Calibri" w:cs="Times New Roman"/>
                <w:b/>
                <w:bCs/>
                <w:color w:val="auto"/>
                <w:kern w:val="24"/>
                <w:sz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103C" w:rsidRPr="00483675" w:rsidRDefault="009F103C" w:rsidP="00F85A2C">
            <w:pPr>
              <w:jc w:val="center"/>
              <w:rPr>
                <w:rFonts w:eastAsia="Times New Roman" w:cs="Times New Roman"/>
                <w:color w:val="auto"/>
                <w:sz w:val="24"/>
              </w:rPr>
            </w:pPr>
            <w:r w:rsidRPr="00483675">
              <w:rPr>
                <w:rFonts w:eastAsia="Calibri" w:cs="Times New Roman"/>
                <w:b/>
                <w:bCs/>
                <w:color w:val="auto"/>
                <w:kern w:val="24"/>
                <w:sz w:val="24"/>
              </w:rPr>
              <w:t>40</w:t>
            </w: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p>
        </w:tc>
        <w:tc>
          <w:tcPr>
            <w:tcW w:w="992"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p>
        </w:tc>
        <w:tc>
          <w:tcPr>
            <w:tcW w:w="851"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p>
        </w:tc>
        <w:tc>
          <w:tcPr>
            <w:tcW w:w="850" w:type="dxa"/>
            <w:tcBorders>
              <w:top w:val="single" w:sz="8" w:space="0" w:color="000000"/>
              <w:left w:val="single" w:sz="8" w:space="0" w:color="000000"/>
              <w:bottom w:val="single" w:sz="8" w:space="0" w:color="000000"/>
              <w:right w:val="single" w:sz="8" w:space="0" w:color="000000"/>
            </w:tcBorders>
          </w:tcPr>
          <w:p w:rsidR="009F103C" w:rsidRPr="00483675" w:rsidRDefault="009F103C" w:rsidP="00F85A2C">
            <w:pPr>
              <w:jc w:val="center"/>
              <w:rPr>
                <w:rFonts w:eastAsia="Calibri" w:cs="Times New Roman"/>
                <w:b/>
                <w:bCs/>
                <w:color w:val="auto"/>
                <w:kern w:val="24"/>
                <w:sz w:val="24"/>
              </w:rPr>
            </w:pPr>
            <w:r w:rsidRPr="00483675">
              <w:rPr>
                <w:rFonts w:eastAsia="Calibri" w:cs="Times New Roman"/>
                <w:b/>
                <w:bCs/>
                <w:color w:val="auto"/>
                <w:kern w:val="24"/>
                <w:sz w:val="24"/>
              </w:rPr>
              <w:t>10</w:t>
            </w:r>
          </w:p>
        </w:tc>
      </w:tr>
    </w:tbl>
    <w:p w:rsidR="009F103C" w:rsidRPr="00483675" w:rsidRDefault="009F103C" w:rsidP="009F103C">
      <w:pPr>
        <w:tabs>
          <w:tab w:val="left" w:pos="1134"/>
        </w:tabs>
        <w:spacing w:line="360" w:lineRule="auto"/>
        <w:ind w:firstLine="709"/>
        <w:jc w:val="both"/>
        <w:rPr>
          <w:rFonts w:eastAsia="Times New Roman" w:cs="Times New Roman"/>
          <w:color w:val="auto"/>
          <w:sz w:val="24"/>
        </w:rPr>
      </w:pP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а) основные целевые индикаторы: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качество выполнения отдельных задач задания;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качество выполнения задания в целом.</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Критерии оценки выполнения практических конкурсных заданий  представлены в соответствующих паспортах  конкурсного задания.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4.8. Оценивание конкурсного задания «Перевод профессионального текста» осуществляется следующим образом:</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1 задача - перевод текста - 5 баллов;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2 задача – ответы на вопросы, выполнение действия, инструкция на выполнение  которого задана в тексте или выполнение задания на аудирование – 5 баллов;</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 xml:space="preserve">Критерии оценки являются едиными  для всех УГС СПО.  </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9F103C" w:rsidRPr="00483675" w:rsidRDefault="009F103C" w:rsidP="009F103C">
      <w:pPr>
        <w:ind w:firstLine="708"/>
        <w:jc w:val="right"/>
        <w:rPr>
          <w:rFonts w:eastAsia="Calibri" w:cs="Times New Roman"/>
          <w:color w:val="auto"/>
          <w:sz w:val="24"/>
        </w:rPr>
      </w:pPr>
      <w:r w:rsidRPr="00483675">
        <w:rPr>
          <w:rFonts w:eastAsia="Calibri" w:cs="Times New Roman"/>
          <w:color w:val="auto"/>
          <w:sz w:val="24"/>
        </w:rPr>
        <w:t>Таблица 3</w:t>
      </w:r>
    </w:p>
    <w:p w:rsidR="009F103C" w:rsidRPr="00483675" w:rsidRDefault="009F103C" w:rsidP="009F103C">
      <w:pPr>
        <w:ind w:firstLine="708"/>
        <w:jc w:val="center"/>
        <w:rPr>
          <w:rFonts w:eastAsia="Calibri" w:cs="Times New Roman"/>
          <w:color w:val="auto"/>
          <w:sz w:val="24"/>
        </w:rPr>
      </w:pPr>
      <w:r w:rsidRPr="00483675">
        <w:rPr>
          <w:rFonts w:eastAsia="Calibri" w:cs="Times New Roman"/>
          <w:color w:val="auto"/>
          <w:sz w:val="24"/>
        </w:rPr>
        <w:t>Критерии оценки 1 задачи письменного перевода текста</w:t>
      </w:r>
    </w:p>
    <w:tbl>
      <w:tblPr>
        <w:tblW w:w="9526" w:type="dxa"/>
        <w:tblInd w:w="108" w:type="dxa"/>
        <w:tblLayout w:type="fixed"/>
        <w:tblLook w:val="0000" w:firstRow="0" w:lastRow="0" w:firstColumn="0" w:lastColumn="0" w:noHBand="0" w:noVBand="0"/>
      </w:tblPr>
      <w:tblGrid>
        <w:gridCol w:w="709"/>
        <w:gridCol w:w="5670"/>
        <w:gridCol w:w="3147"/>
      </w:tblGrid>
      <w:tr w:rsidR="009F103C" w:rsidRPr="00483675" w:rsidTr="00F85A2C">
        <w:trPr>
          <w:trHeight w:val="537"/>
        </w:trPr>
        <w:tc>
          <w:tcPr>
            <w:tcW w:w="709" w:type="dxa"/>
            <w:tcBorders>
              <w:top w:val="single" w:sz="4" w:space="0" w:color="000000"/>
              <w:left w:val="single" w:sz="4" w:space="0" w:color="000000"/>
              <w:bottom w:val="single" w:sz="4" w:space="0" w:color="000000"/>
            </w:tcBorders>
            <w:shd w:val="clear" w:color="auto" w:fill="auto"/>
          </w:tcPr>
          <w:p w:rsidR="009F103C" w:rsidRPr="00483675" w:rsidRDefault="009F103C"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F103C" w:rsidRPr="00483675" w:rsidRDefault="009F103C"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9F103C" w:rsidRPr="00483675" w:rsidRDefault="009F103C" w:rsidP="00F85A2C">
            <w:pPr>
              <w:widowControl w:val="0"/>
              <w:suppressAutoHyphens/>
              <w:spacing w:line="100" w:lineRule="atLeast"/>
              <w:ind w:hanging="221"/>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Количество баллов</w:t>
            </w:r>
          </w:p>
        </w:tc>
      </w:tr>
      <w:tr w:rsidR="009F103C" w:rsidRPr="00483675" w:rsidTr="00F85A2C">
        <w:trPr>
          <w:trHeight w:val="385"/>
        </w:trPr>
        <w:tc>
          <w:tcPr>
            <w:tcW w:w="709" w:type="dxa"/>
            <w:tcBorders>
              <w:top w:val="single" w:sz="4" w:space="0" w:color="000000"/>
              <w:left w:val="single" w:sz="4" w:space="0" w:color="000000"/>
              <w:bottom w:val="single" w:sz="4" w:space="0" w:color="000000"/>
            </w:tcBorders>
            <w:shd w:val="clear" w:color="auto" w:fill="auto"/>
          </w:tcPr>
          <w:p w:rsidR="009F103C" w:rsidRPr="00483675" w:rsidRDefault="009F103C"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F103C" w:rsidRPr="00483675" w:rsidRDefault="009F103C" w:rsidP="00F85A2C">
            <w:pPr>
              <w:widowControl w:val="0"/>
              <w:suppressAutoHyphens/>
              <w:spacing w:line="100" w:lineRule="atLeast"/>
              <w:rPr>
                <w:rFonts w:eastAsia="Times New Roman" w:cs="Times New Roman"/>
                <w:color w:val="auto"/>
                <w:kern w:val="1"/>
                <w:sz w:val="24"/>
                <w:lang w:eastAsia="ar-SA"/>
              </w:rPr>
            </w:pPr>
            <w:r w:rsidRPr="00483675">
              <w:rPr>
                <w:rFonts w:eastAsia="Times New Roman" w:cs="Times New Roman"/>
                <w:color w:val="auto"/>
                <w:kern w:val="1"/>
                <w:sz w:val="24"/>
                <w:lang w:eastAsia="ar-SA"/>
              </w:rPr>
              <w:t>Качество письменной речи</w:t>
            </w:r>
          </w:p>
        </w:tc>
        <w:tc>
          <w:tcPr>
            <w:tcW w:w="3147" w:type="dxa"/>
            <w:tcBorders>
              <w:top w:val="single" w:sz="4" w:space="0" w:color="000000"/>
              <w:left w:val="single" w:sz="4" w:space="0" w:color="000000"/>
              <w:bottom w:val="single" w:sz="4" w:space="0" w:color="000000"/>
              <w:right w:val="single" w:sz="4" w:space="0" w:color="000000"/>
            </w:tcBorders>
          </w:tcPr>
          <w:p w:rsidR="009F103C" w:rsidRPr="00483675" w:rsidRDefault="009F103C" w:rsidP="00F85A2C">
            <w:pPr>
              <w:widowControl w:val="0"/>
              <w:suppressAutoHyphens/>
              <w:spacing w:line="100" w:lineRule="atLeast"/>
              <w:ind w:hanging="221"/>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0-3</w:t>
            </w:r>
          </w:p>
        </w:tc>
      </w:tr>
      <w:tr w:rsidR="009F103C" w:rsidRPr="00483675" w:rsidTr="00F85A2C">
        <w:trPr>
          <w:trHeight w:val="420"/>
        </w:trPr>
        <w:tc>
          <w:tcPr>
            <w:tcW w:w="709" w:type="dxa"/>
            <w:tcBorders>
              <w:top w:val="single" w:sz="4" w:space="0" w:color="000000"/>
              <w:left w:val="single" w:sz="4" w:space="0" w:color="000000"/>
              <w:bottom w:val="single" w:sz="4" w:space="0" w:color="000000"/>
            </w:tcBorders>
            <w:shd w:val="clear" w:color="auto" w:fill="auto"/>
          </w:tcPr>
          <w:p w:rsidR="009F103C" w:rsidRPr="00483675" w:rsidRDefault="009F103C"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F103C" w:rsidRPr="00483675" w:rsidRDefault="009F103C" w:rsidP="00F85A2C">
            <w:pPr>
              <w:widowControl w:val="0"/>
              <w:suppressAutoHyphens/>
              <w:spacing w:line="100" w:lineRule="atLeast"/>
              <w:rPr>
                <w:rFonts w:eastAsia="Times New Roman" w:cs="Times New Roman"/>
                <w:color w:val="auto"/>
                <w:kern w:val="1"/>
                <w:sz w:val="24"/>
                <w:lang w:eastAsia="ar-SA"/>
              </w:rPr>
            </w:pPr>
            <w:r w:rsidRPr="00483675">
              <w:rPr>
                <w:rFonts w:eastAsia="Times New Roman" w:cs="Times New Roman"/>
                <w:color w:val="auto"/>
                <w:kern w:val="1"/>
                <w:sz w:val="24"/>
                <w:lang w:eastAsia="ar-SA"/>
              </w:rPr>
              <w:t xml:space="preserve">Грамотность </w:t>
            </w:r>
          </w:p>
        </w:tc>
        <w:tc>
          <w:tcPr>
            <w:tcW w:w="3147" w:type="dxa"/>
            <w:tcBorders>
              <w:top w:val="single" w:sz="4" w:space="0" w:color="000000"/>
              <w:left w:val="single" w:sz="4" w:space="0" w:color="000000"/>
              <w:bottom w:val="single" w:sz="4" w:space="0" w:color="000000"/>
              <w:right w:val="single" w:sz="4" w:space="0" w:color="000000"/>
            </w:tcBorders>
          </w:tcPr>
          <w:p w:rsidR="009F103C" w:rsidRPr="00483675" w:rsidRDefault="009F103C" w:rsidP="00F85A2C">
            <w:pPr>
              <w:widowControl w:val="0"/>
              <w:suppressAutoHyphens/>
              <w:spacing w:line="100" w:lineRule="atLeast"/>
              <w:ind w:hanging="221"/>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0-2</w:t>
            </w:r>
          </w:p>
        </w:tc>
      </w:tr>
    </w:tbl>
    <w:p w:rsidR="009F103C" w:rsidRPr="00483675" w:rsidRDefault="009F103C" w:rsidP="009F103C">
      <w:pPr>
        <w:jc w:val="center"/>
        <w:rPr>
          <w:rFonts w:eastAsia="Calibri" w:cs="Times New Roman"/>
          <w:b/>
          <w:color w:val="auto"/>
          <w:sz w:val="24"/>
        </w:rPr>
      </w:pPr>
    </w:p>
    <w:p w:rsidR="009F103C" w:rsidRPr="00483675" w:rsidRDefault="009F103C" w:rsidP="009F103C">
      <w:pPr>
        <w:spacing w:line="360" w:lineRule="auto"/>
        <w:ind w:left="720"/>
        <w:jc w:val="both"/>
        <w:rPr>
          <w:rFonts w:eastAsia="Calibri" w:cs="Times New Roman"/>
          <w:color w:val="auto"/>
          <w:sz w:val="24"/>
        </w:rPr>
      </w:pPr>
      <w:r w:rsidRPr="00483675">
        <w:rPr>
          <w:rFonts w:eastAsia="Calibri" w:cs="Times New Roman"/>
          <w:color w:val="auto"/>
          <w:sz w:val="24"/>
        </w:rPr>
        <w:t>По критерию «Качество письменной речи» ставится:</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lastRenderedPageBreak/>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 xml:space="preserve">По критерию «Грамотность» ставится </w:t>
      </w:r>
    </w:p>
    <w:p w:rsidR="009F103C" w:rsidRPr="00483675" w:rsidRDefault="009F103C" w:rsidP="009F103C">
      <w:pPr>
        <w:spacing w:line="360" w:lineRule="auto"/>
        <w:ind w:firstLine="720"/>
        <w:jc w:val="both"/>
        <w:rPr>
          <w:rFonts w:eastAsia="Calibri" w:cs="Times New Roman"/>
          <w:color w:val="auto"/>
          <w:sz w:val="24"/>
        </w:rPr>
      </w:pPr>
      <w:r w:rsidRPr="00483675">
        <w:rPr>
          <w:rFonts w:eastAsia="Calibri" w:cs="Times New Roman"/>
          <w:color w:val="auto"/>
          <w:sz w:val="24"/>
        </w:rPr>
        <w:t xml:space="preserve">2 балла – в тексте перевода отсутствуют грамматические ошибки (орфорграфические, пунктуационные и др.); </w:t>
      </w:r>
    </w:p>
    <w:p w:rsidR="009F103C" w:rsidRPr="00483675" w:rsidRDefault="009F103C" w:rsidP="009F103C">
      <w:pPr>
        <w:spacing w:line="360" w:lineRule="auto"/>
        <w:ind w:firstLine="720"/>
        <w:jc w:val="both"/>
        <w:rPr>
          <w:rFonts w:eastAsia="Calibri" w:cs="Times New Roman"/>
          <w:color w:val="auto"/>
          <w:sz w:val="24"/>
        </w:rPr>
      </w:pPr>
      <w:r w:rsidRPr="00483675">
        <w:rPr>
          <w:rFonts w:eastAsia="Calibri" w:cs="Times New Roman"/>
          <w:color w:val="auto"/>
          <w:sz w:val="24"/>
        </w:rPr>
        <w:t>1 балл – в тексте перевода допущены 1-4 лексические, грамматические, стилистические ошибки (в совокупности);</w:t>
      </w:r>
    </w:p>
    <w:p w:rsidR="009F103C" w:rsidRPr="00483675" w:rsidRDefault="009F103C" w:rsidP="009F103C">
      <w:pPr>
        <w:spacing w:line="360" w:lineRule="auto"/>
        <w:ind w:firstLine="720"/>
        <w:jc w:val="both"/>
        <w:rPr>
          <w:rFonts w:eastAsia="Calibri" w:cs="Times New Roman"/>
          <w:color w:val="auto"/>
          <w:sz w:val="24"/>
        </w:rPr>
      </w:pPr>
      <w:r w:rsidRPr="00483675">
        <w:rPr>
          <w:rFonts w:eastAsia="Calibri" w:cs="Times New Roman"/>
          <w:color w:val="auto"/>
          <w:sz w:val="24"/>
        </w:rPr>
        <w:t>0 баллов – в тексте перевода допущено более 4  лексических, грамматических, стилистических ошибок (в совокупности).</w:t>
      </w:r>
    </w:p>
    <w:p w:rsidR="009F103C" w:rsidRPr="00483675" w:rsidRDefault="009F103C" w:rsidP="009F103C">
      <w:pPr>
        <w:jc w:val="right"/>
        <w:rPr>
          <w:rFonts w:eastAsia="Calibri" w:cs="Times New Roman"/>
          <w:color w:val="auto"/>
          <w:sz w:val="24"/>
        </w:rPr>
      </w:pPr>
      <w:r w:rsidRPr="00483675">
        <w:rPr>
          <w:rFonts w:eastAsia="Calibri" w:cs="Times New Roman"/>
          <w:color w:val="auto"/>
          <w:sz w:val="24"/>
        </w:rPr>
        <w:t>Таблица 4</w:t>
      </w:r>
    </w:p>
    <w:p w:rsidR="009F103C" w:rsidRPr="00483675" w:rsidRDefault="009F103C" w:rsidP="009F103C">
      <w:pPr>
        <w:jc w:val="center"/>
        <w:rPr>
          <w:rFonts w:eastAsia="Calibri" w:cs="Times New Roman"/>
          <w:color w:val="auto"/>
          <w:sz w:val="24"/>
        </w:rPr>
      </w:pPr>
      <w:r w:rsidRPr="00483675">
        <w:rPr>
          <w:rFonts w:eastAsia="Calibri" w:cs="Times New Roman"/>
          <w:color w:val="auto"/>
          <w:sz w:val="24"/>
        </w:rPr>
        <w:t xml:space="preserve">Критерии оценки 2 задачи </w:t>
      </w:r>
    </w:p>
    <w:p w:rsidR="009F103C" w:rsidRPr="00483675" w:rsidRDefault="009F103C" w:rsidP="009F103C">
      <w:pPr>
        <w:jc w:val="center"/>
        <w:rPr>
          <w:rFonts w:eastAsia="Calibri" w:cs="Times New Roman"/>
          <w:color w:val="auto"/>
          <w:sz w:val="24"/>
        </w:rPr>
      </w:pPr>
      <w:r w:rsidRPr="00483675">
        <w:rPr>
          <w:rFonts w:eastAsia="Calibri" w:cs="Times New Roman"/>
          <w:color w:val="auto"/>
          <w:sz w:val="24"/>
        </w:rPr>
        <w:t xml:space="preserve">«Перевод профессионального текста (сообщения)» </w:t>
      </w:r>
    </w:p>
    <w:p w:rsidR="009F103C" w:rsidRPr="00483675" w:rsidRDefault="009F103C" w:rsidP="009F103C">
      <w:pPr>
        <w:jc w:val="center"/>
        <w:rPr>
          <w:rFonts w:eastAsia="Calibri" w:cs="Times New Roman"/>
          <w:color w:val="auto"/>
          <w:sz w:val="24"/>
        </w:rPr>
      </w:pPr>
      <w:r w:rsidRPr="00483675">
        <w:rPr>
          <w:rFonts w:eastAsia="Calibri" w:cs="Times New Roman"/>
          <w:color w:val="auto"/>
          <w:sz w:val="24"/>
        </w:rPr>
        <w:t>(ответы на вопросы, аудирование, выполнение действия)</w:t>
      </w:r>
    </w:p>
    <w:tbl>
      <w:tblPr>
        <w:tblW w:w="9526" w:type="dxa"/>
        <w:tblInd w:w="108" w:type="dxa"/>
        <w:tblLayout w:type="fixed"/>
        <w:tblLook w:val="0000" w:firstRow="0" w:lastRow="0" w:firstColumn="0" w:lastColumn="0" w:noHBand="0" w:noVBand="0"/>
      </w:tblPr>
      <w:tblGrid>
        <w:gridCol w:w="709"/>
        <w:gridCol w:w="5670"/>
        <w:gridCol w:w="3147"/>
      </w:tblGrid>
      <w:tr w:rsidR="009F103C" w:rsidRPr="00483675" w:rsidTr="00F85A2C">
        <w:trPr>
          <w:trHeight w:val="475"/>
        </w:trPr>
        <w:tc>
          <w:tcPr>
            <w:tcW w:w="709" w:type="dxa"/>
            <w:tcBorders>
              <w:top w:val="single" w:sz="4" w:space="0" w:color="000000"/>
              <w:left w:val="single" w:sz="4" w:space="0" w:color="000000"/>
              <w:bottom w:val="single" w:sz="4" w:space="0" w:color="000000"/>
            </w:tcBorders>
            <w:shd w:val="clear" w:color="auto" w:fill="auto"/>
          </w:tcPr>
          <w:p w:rsidR="009F103C" w:rsidRPr="00483675" w:rsidRDefault="009F103C"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F103C" w:rsidRPr="00483675" w:rsidRDefault="009F103C"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9F103C" w:rsidRPr="00483675" w:rsidRDefault="009F103C"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Количество баллов</w:t>
            </w:r>
          </w:p>
        </w:tc>
      </w:tr>
      <w:tr w:rsidR="009F103C" w:rsidRPr="00483675" w:rsidTr="00F85A2C">
        <w:trPr>
          <w:trHeight w:val="423"/>
        </w:trPr>
        <w:tc>
          <w:tcPr>
            <w:tcW w:w="709" w:type="dxa"/>
            <w:tcBorders>
              <w:top w:val="single" w:sz="4" w:space="0" w:color="000000"/>
              <w:left w:val="single" w:sz="4" w:space="0" w:color="000000"/>
              <w:bottom w:val="single" w:sz="4" w:space="0" w:color="000000"/>
            </w:tcBorders>
            <w:shd w:val="clear" w:color="auto" w:fill="auto"/>
          </w:tcPr>
          <w:p w:rsidR="009F103C" w:rsidRPr="00483675" w:rsidRDefault="009F103C"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F103C" w:rsidRPr="00483675" w:rsidRDefault="009F103C" w:rsidP="00F85A2C">
            <w:pPr>
              <w:widowControl w:val="0"/>
              <w:suppressAutoHyphens/>
              <w:spacing w:line="100" w:lineRule="atLeast"/>
              <w:rPr>
                <w:rFonts w:eastAsia="Times New Roman" w:cs="Times New Roman"/>
                <w:color w:val="auto"/>
                <w:kern w:val="1"/>
                <w:sz w:val="24"/>
                <w:lang w:eastAsia="ar-SA"/>
              </w:rPr>
            </w:pPr>
            <w:r w:rsidRPr="00483675">
              <w:rPr>
                <w:rFonts w:eastAsia="Times New Roman" w:cs="Times New Roman"/>
                <w:color w:val="auto"/>
                <w:kern w:val="1"/>
                <w:sz w:val="24"/>
                <w:lang w:eastAsia="ar-SA"/>
              </w:rPr>
              <w:t xml:space="preserve">Глубина понимания  текста </w:t>
            </w:r>
          </w:p>
        </w:tc>
        <w:tc>
          <w:tcPr>
            <w:tcW w:w="3147" w:type="dxa"/>
            <w:tcBorders>
              <w:top w:val="single" w:sz="4" w:space="0" w:color="000000"/>
              <w:left w:val="single" w:sz="4" w:space="0" w:color="000000"/>
              <w:bottom w:val="single" w:sz="4" w:space="0" w:color="000000"/>
              <w:right w:val="single" w:sz="4" w:space="0" w:color="000000"/>
            </w:tcBorders>
          </w:tcPr>
          <w:p w:rsidR="009F103C" w:rsidRPr="00483675" w:rsidRDefault="009F103C"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0-4</w:t>
            </w:r>
          </w:p>
        </w:tc>
      </w:tr>
      <w:tr w:rsidR="009F103C" w:rsidRPr="00483675" w:rsidTr="00F85A2C">
        <w:trPr>
          <w:trHeight w:val="416"/>
        </w:trPr>
        <w:tc>
          <w:tcPr>
            <w:tcW w:w="709" w:type="dxa"/>
            <w:tcBorders>
              <w:top w:val="single" w:sz="4" w:space="0" w:color="000000"/>
              <w:left w:val="single" w:sz="4" w:space="0" w:color="000000"/>
              <w:bottom w:val="single" w:sz="4" w:space="0" w:color="000000"/>
            </w:tcBorders>
            <w:shd w:val="clear" w:color="auto" w:fill="auto"/>
          </w:tcPr>
          <w:p w:rsidR="009F103C" w:rsidRPr="00483675" w:rsidRDefault="009F103C"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F103C" w:rsidRPr="00483675" w:rsidRDefault="009F103C" w:rsidP="00F85A2C">
            <w:pPr>
              <w:widowControl w:val="0"/>
              <w:suppressAutoHyphens/>
              <w:spacing w:line="100" w:lineRule="atLeast"/>
              <w:rPr>
                <w:rFonts w:eastAsia="Times New Roman" w:cs="Times New Roman"/>
                <w:color w:val="auto"/>
                <w:kern w:val="1"/>
                <w:sz w:val="24"/>
                <w:lang w:eastAsia="ar-SA"/>
              </w:rPr>
            </w:pPr>
            <w:r w:rsidRPr="00483675">
              <w:rPr>
                <w:rFonts w:eastAsia="Times New Roman" w:cs="Times New Roman"/>
                <w:color w:val="auto"/>
                <w:kern w:val="1"/>
                <w:sz w:val="24"/>
                <w:lang w:eastAsia="ar-SA"/>
              </w:rPr>
              <w:t xml:space="preserve">Независимость выполнения задания  </w:t>
            </w:r>
          </w:p>
        </w:tc>
        <w:tc>
          <w:tcPr>
            <w:tcW w:w="3147" w:type="dxa"/>
            <w:tcBorders>
              <w:top w:val="single" w:sz="4" w:space="0" w:color="000000"/>
              <w:left w:val="single" w:sz="4" w:space="0" w:color="000000"/>
              <w:bottom w:val="single" w:sz="4" w:space="0" w:color="000000"/>
              <w:right w:val="single" w:sz="4" w:space="0" w:color="000000"/>
            </w:tcBorders>
          </w:tcPr>
          <w:p w:rsidR="009F103C" w:rsidRPr="00483675" w:rsidRDefault="009F103C"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0-1</w:t>
            </w:r>
          </w:p>
        </w:tc>
      </w:tr>
    </w:tbl>
    <w:p w:rsidR="009F103C" w:rsidRPr="00483675" w:rsidRDefault="009F103C" w:rsidP="009F103C">
      <w:pPr>
        <w:rPr>
          <w:rFonts w:eastAsia="Calibri" w:cs="Times New Roman"/>
          <w:b/>
          <w:color w:val="auto"/>
          <w:sz w:val="24"/>
        </w:rPr>
      </w:pP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По критерию «Глубина понимания текста» ставится:</w:t>
      </w:r>
    </w:p>
    <w:p w:rsidR="009F103C" w:rsidRPr="00483675" w:rsidRDefault="009F103C" w:rsidP="009F103C">
      <w:pPr>
        <w:spacing w:line="360" w:lineRule="auto"/>
        <w:ind w:firstLine="709"/>
        <w:jc w:val="both"/>
        <w:rPr>
          <w:rFonts w:eastAsia="Times New Roman" w:cs="Times New Roman"/>
          <w:bCs/>
          <w:color w:val="auto"/>
          <w:kern w:val="1"/>
          <w:sz w:val="24"/>
          <w:lang w:eastAsia="ar-SA"/>
        </w:rPr>
      </w:pPr>
      <w:r w:rsidRPr="00483675">
        <w:rPr>
          <w:rFonts w:eastAsia="Calibri" w:cs="Times New Roman"/>
          <w:color w:val="auto"/>
          <w:sz w:val="24"/>
        </w:rPr>
        <w:t xml:space="preserve">4 балла – </w:t>
      </w:r>
      <w:r w:rsidRPr="00483675">
        <w:rPr>
          <w:rFonts w:eastAsia="Times New Roman" w:cs="Times New Roman"/>
          <w:bCs/>
          <w:color w:val="auto"/>
          <w:kern w:val="1"/>
          <w:sz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9F103C" w:rsidRPr="00483675" w:rsidRDefault="009F103C" w:rsidP="009F103C">
      <w:pPr>
        <w:spacing w:line="360" w:lineRule="auto"/>
        <w:ind w:firstLine="709"/>
        <w:jc w:val="both"/>
        <w:rPr>
          <w:rFonts w:eastAsia="Times New Roman" w:cs="Times New Roman"/>
          <w:bCs/>
          <w:color w:val="auto"/>
          <w:kern w:val="1"/>
          <w:sz w:val="24"/>
          <w:lang w:eastAsia="ar-SA"/>
        </w:rPr>
      </w:pPr>
      <w:r w:rsidRPr="00483675">
        <w:rPr>
          <w:rFonts w:eastAsia="Calibri" w:cs="Times New Roman"/>
          <w:color w:val="auto"/>
          <w:sz w:val="24"/>
        </w:rPr>
        <w:t xml:space="preserve">3 балла – </w:t>
      </w:r>
      <w:r w:rsidRPr="00483675">
        <w:rPr>
          <w:rFonts w:eastAsia="Times New Roman" w:cs="Times New Roman"/>
          <w:bCs/>
          <w:color w:val="auto"/>
          <w:kern w:val="1"/>
          <w:sz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9F103C" w:rsidRPr="00483675" w:rsidRDefault="009F103C" w:rsidP="009F103C">
      <w:pPr>
        <w:spacing w:line="360" w:lineRule="auto"/>
        <w:ind w:firstLine="709"/>
        <w:jc w:val="both"/>
        <w:rPr>
          <w:rFonts w:eastAsia="Times New Roman" w:cs="Times New Roman"/>
          <w:bCs/>
          <w:color w:val="auto"/>
          <w:kern w:val="1"/>
          <w:sz w:val="24"/>
          <w:lang w:eastAsia="ar-SA"/>
        </w:rPr>
      </w:pPr>
      <w:r w:rsidRPr="00483675">
        <w:rPr>
          <w:rFonts w:eastAsia="Calibri" w:cs="Times New Roman"/>
          <w:color w:val="auto"/>
          <w:sz w:val="24"/>
        </w:rPr>
        <w:t xml:space="preserve">2 балла – </w:t>
      </w:r>
      <w:r w:rsidRPr="00483675">
        <w:rPr>
          <w:rFonts w:eastAsia="Times New Roman" w:cs="Times New Roman"/>
          <w:bCs/>
          <w:color w:val="auto"/>
          <w:kern w:val="1"/>
          <w:sz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9F103C" w:rsidRPr="00483675" w:rsidRDefault="009F103C" w:rsidP="009F103C">
      <w:pPr>
        <w:spacing w:line="360" w:lineRule="auto"/>
        <w:ind w:firstLine="709"/>
        <w:jc w:val="both"/>
        <w:rPr>
          <w:rFonts w:eastAsia="Calibri" w:cs="Times New Roman"/>
          <w:color w:val="auto"/>
          <w:sz w:val="24"/>
        </w:rPr>
      </w:pPr>
      <w:r w:rsidRPr="00483675">
        <w:rPr>
          <w:rFonts w:eastAsia="Times New Roman" w:cs="Times New Roman"/>
          <w:bCs/>
          <w:color w:val="auto"/>
          <w:kern w:val="1"/>
          <w:sz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 xml:space="preserve">0 баллов - </w:t>
      </w:r>
      <w:r w:rsidRPr="00483675">
        <w:rPr>
          <w:rFonts w:eastAsia="Times New Roman" w:cs="Times New Roman"/>
          <w:bCs/>
          <w:color w:val="auto"/>
          <w:kern w:val="1"/>
          <w:sz w:val="24"/>
          <w:lang w:eastAsia="ar-SA"/>
        </w:rPr>
        <w:t>участник  не может выполнить поставленную задачу.</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По критерию «Независимость выполнения задания»</w:t>
      </w:r>
      <w:r w:rsidRPr="00483675">
        <w:rPr>
          <w:rFonts w:eastAsia="Calibri" w:cs="Times New Roman"/>
          <w:color w:val="auto"/>
          <w:sz w:val="24"/>
          <w:u w:val="single"/>
        </w:rPr>
        <w:t xml:space="preserve"> </w:t>
      </w:r>
      <w:r w:rsidRPr="00483675">
        <w:rPr>
          <w:rFonts w:eastAsia="Times New Roman" w:cs="Times New Roman"/>
          <w:color w:val="auto"/>
          <w:sz w:val="24"/>
        </w:rPr>
        <w:t>ставится: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1 балл –  участник умеет использовать информацию для решения поставленной задачи самостоятельно без посторонней помощи;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0 баллов - полученную информацию для решения поставленной задачи участник может использовать только при посторонней помощи.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4.9.  Максимальное количество баллов за выполнение задания «Задание по организации работы коллектива» - 10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Оценивание выполнения  задания 1 уровня </w:t>
      </w:r>
      <w:r w:rsidRPr="00483675">
        <w:rPr>
          <w:rFonts w:eastAsia="Times New Roman" w:cs="Times New Roman"/>
          <w:b/>
          <w:color w:val="auto"/>
          <w:sz w:val="24"/>
        </w:rPr>
        <w:t>«Задание по организации работы коллектива»</w:t>
      </w:r>
      <w:r w:rsidRPr="00483675">
        <w:rPr>
          <w:rFonts w:eastAsia="Times New Roman" w:cs="Times New Roman"/>
          <w:color w:val="auto"/>
          <w:sz w:val="24"/>
        </w:rPr>
        <w:t xml:space="preserve"> осуществляется следующим образом:</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Критерии оценки: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а) Задача выполнена полностью за отведенное время – 10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б) штрафные баллы: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несущественные погрешности в расчетах – минус 2 балла;</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существенные погрешности в расчетах – минус 8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частичное правильное решение задачи – минус 5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Полностью отсутствие решения задачи – минус 10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4.10. Оценивание выполнения конкурсных заданий  II уровня может осуществляться в соответствии со следующими целевыми индикаторами:</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а)  основные целевые индикаторы: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качество выполнения отдельных задач задания;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lastRenderedPageBreak/>
        <w:t>качество выполнения задания в целом;</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скорость выполнения задания (в случае необходимости применения),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б)  штрафные целевые индикаторы: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нарушение условий выполнения задания;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негрубые нарушения технологии  выполнения работ;</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негрубые нарушения санитарных норм.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Значение штрафных целевых индикаторов уточнено по каждому конкретному  заданию.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Критерии оценки выполнения профессионального задания представлены в соответствующих паспортах   конкурсных заданий.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4.11.  Максимальное количество баллов за конкурсные задания  II уровня 70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4.12.  Максимальное количество баллов за выполнение инвариантной части практического  задания </w:t>
      </w:r>
      <w:r w:rsidRPr="00483675">
        <w:rPr>
          <w:rFonts w:eastAsia="Times New Roman" w:cs="Times New Roman"/>
          <w:color w:val="auto"/>
          <w:sz w:val="24"/>
          <w:lang w:val="en-US"/>
        </w:rPr>
        <w:t>II</w:t>
      </w:r>
      <w:r w:rsidRPr="00483675">
        <w:rPr>
          <w:rFonts w:eastAsia="Times New Roman" w:cs="Times New Roman"/>
          <w:color w:val="auto"/>
          <w:sz w:val="24"/>
        </w:rPr>
        <w:t xml:space="preserve"> уровня  - 35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Оценивание выполнения  данного задания  осуществляется следующим образом:</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а)  основные целевые индикаторы: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качество выполнения отдельных задач задания;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качество выполнения задания в целом;</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скорость выполнения задания (в случае необходимости применения),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б)  штрафные целевые индикаторы: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нарушение условий выполнения задания;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негрубые нарушения технологии  выполнения работ;</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негрубые нарушения санитарных норм. </w:t>
      </w:r>
    </w:p>
    <w:p w:rsidR="009F103C" w:rsidRPr="00483675" w:rsidRDefault="009F103C" w:rsidP="009F103C">
      <w:pPr>
        <w:tabs>
          <w:tab w:val="left" w:pos="1134"/>
        </w:tabs>
        <w:spacing w:line="360" w:lineRule="auto"/>
        <w:ind w:firstLine="709"/>
        <w:jc w:val="both"/>
        <w:rPr>
          <w:rFonts w:eastAsia="Calibri" w:cs="Times New Roman"/>
          <w:color w:val="auto"/>
          <w:sz w:val="24"/>
          <w:u w:val="single"/>
        </w:rPr>
      </w:pP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4.13. Максимальное количество баллов за  выполнение вариативной части практического  задания </w:t>
      </w:r>
      <w:r w:rsidRPr="00483675">
        <w:rPr>
          <w:rFonts w:eastAsia="Times New Roman" w:cs="Times New Roman"/>
          <w:color w:val="auto"/>
          <w:sz w:val="24"/>
          <w:lang w:val="en-US"/>
        </w:rPr>
        <w:t>II</w:t>
      </w:r>
      <w:r w:rsidRPr="00483675">
        <w:rPr>
          <w:rFonts w:eastAsia="Times New Roman" w:cs="Times New Roman"/>
          <w:color w:val="auto"/>
          <w:sz w:val="24"/>
        </w:rPr>
        <w:t xml:space="preserve"> уровня  - 35  баллов.</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Оценивание выполнения  данного задания  осуществляется следующим образом:</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а)  основные целевые индикаторы: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качество выполнения отдельных задач задания;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качество выполнения задания в целом;</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скорость выполнения задания (в случае необходимости применения),</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б)  штрафные целевые индикаторы:</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нарушение условий выполнения задания;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негрубые нарушения технологии  выполнения работ;</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негрубые нарушения санитарных норм. </w:t>
      </w:r>
    </w:p>
    <w:p w:rsidR="009F103C" w:rsidRPr="00483675" w:rsidRDefault="009F103C" w:rsidP="009F103C">
      <w:pPr>
        <w:tabs>
          <w:tab w:val="left" w:pos="1134"/>
        </w:tabs>
        <w:spacing w:line="360" w:lineRule="auto"/>
        <w:ind w:firstLine="709"/>
        <w:jc w:val="center"/>
        <w:rPr>
          <w:rFonts w:eastAsia="Times New Roman" w:cs="Times New Roman"/>
          <w:b/>
          <w:color w:val="auto"/>
          <w:sz w:val="24"/>
        </w:rPr>
      </w:pPr>
    </w:p>
    <w:p w:rsidR="009F103C" w:rsidRPr="00483675" w:rsidRDefault="009F103C" w:rsidP="009F103C">
      <w:pPr>
        <w:tabs>
          <w:tab w:val="left" w:pos="1134"/>
        </w:tabs>
        <w:spacing w:line="360" w:lineRule="auto"/>
        <w:ind w:firstLine="709"/>
        <w:jc w:val="center"/>
        <w:rPr>
          <w:rFonts w:eastAsia="Times New Roman" w:cs="Times New Roman"/>
          <w:b/>
          <w:color w:val="auto"/>
          <w:sz w:val="24"/>
        </w:rPr>
      </w:pPr>
      <w:r w:rsidRPr="00483675">
        <w:rPr>
          <w:rFonts w:eastAsia="Times New Roman" w:cs="Times New Roman"/>
          <w:b/>
          <w:color w:val="auto"/>
          <w:sz w:val="24"/>
        </w:rPr>
        <w:lastRenderedPageBreak/>
        <w:t>5. Продолжительность выполнения конкурсных заданий</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Рекомендуемое максимальное время, отводимое на выполнения заданий в день – 8 часов (академических).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 xml:space="preserve">Рекомендуемое максимальное время для выполнения 1 уровня: </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Times New Roman" w:cs="Times New Roman"/>
          <w:color w:val="auto"/>
          <w:sz w:val="24"/>
        </w:rPr>
        <w:t>тестовое задание – 1 час (астрономический);</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перевод профессионального текста, сообщения – 1 час (академический);</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решение задачи по организации работы коллектива - 1 час (академический).</w:t>
      </w:r>
    </w:p>
    <w:p w:rsidR="009F103C" w:rsidRPr="00483675" w:rsidRDefault="009F103C" w:rsidP="009F103C">
      <w:pPr>
        <w:tabs>
          <w:tab w:val="left" w:pos="1134"/>
        </w:tabs>
        <w:spacing w:line="360" w:lineRule="auto"/>
        <w:ind w:firstLine="709"/>
        <w:jc w:val="both"/>
        <w:rPr>
          <w:rFonts w:eastAsia="Times New Roman" w:cs="Times New Roman"/>
          <w:color w:val="auto"/>
          <w:sz w:val="24"/>
        </w:rPr>
      </w:pPr>
      <w:r w:rsidRPr="00483675">
        <w:rPr>
          <w:rFonts w:eastAsia="Calibri" w:cs="Times New Roman"/>
          <w:color w:val="auto"/>
          <w:sz w:val="24"/>
        </w:rPr>
        <w:t>Рекомендуемое максимальное время для выполнения отдельных заданий 2 уровня- 2 часа.</w:t>
      </w:r>
    </w:p>
    <w:p w:rsidR="009F103C" w:rsidRPr="00483675" w:rsidRDefault="009F103C" w:rsidP="009F103C">
      <w:pPr>
        <w:tabs>
          <w:tab w:val="left" w:pos="1134"/>
        </w:tabs>
        <w:spacing w:line="360" w:lineRule="auto"/>
        <w:ind w:firstLine="709"/>
        <w:jc w:val="center"/>
        <w:rPr>
          <w:rFonts w:eastAsia="Calibri" w:cs="Times New Roman"/>
          <w:b/>
          <w:color w:val="auto"/>
          <w:sz w:val="24"/>
        </w:rPr>
      </w:pPr>
      <w:r w:rsidRPr="00483675">
        <w:rPr>
          <w:rFonts w:eastAsia="Calibri" w:cs="Times New Roman"/>
          <w:b/>
          <w:color w:val="auto"/>
          <w:sz w:val="24"/>
        </w:rPr>
        <w:t>6. Условия выполнения заданий. Оборудование</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6.1.Для выполнения задания «Тестирование» необходимо соблюдение следующих условий:</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наличие компьтерного класса (классов) или других помещений, в котором размещаются персональные компьютеры, объединенные в локальную вычислительную сеть; </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наличие  специализированного программного обеспечения.  </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Должна быть обеспечена возможность единовременного  выполнения задания всеми участниками Олимпиады. </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6.2.Для выполнения  заданий </w:t>
      </w:r>
      <w:r w:rsidRPr="00483675">
        <w:rPr>
          <w:rFonts w:eastAsia="Times New Roman" w:cs="Times New Roman"/>
          <w:color w:val="auto"/>
          <w:sz w:val="24"/>
        </w:rPr>
        <w:t xml:space="preserve">«Перевод профессионального текста» </w:t>
      </w:r>
      <w:r w:rsidRPr="00483675">
        <w:rPr>
          <w:rFonts w:eastAsia="Calibri" w:cs="Times New Roman"/>
          <w:color w:val="auto"/>
          <w:sz w:val="24"/>
        </w:rPr>
        <w:t xml:space="preserve"> необходимо соблюдение следующих условий:</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Должна быть обеспечена возможность единовременного  выполнения задания всеми участниками Олимпиады. </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6.3.</w:t>
      </w:r>
      <w:r w:rsidRPr="00483675">
        <w:rPr>
          <w:rFonts w:eastAsia="Times New Roman" w:cs="Times New Roman"/>
          <w:b/>
          <w:color w:val="auto"/>
          <w:sz w:val="24"/>
        </w:rPr>
        <w:t xml:space="preserve"> </w:t>
      </w:r>
      <w:r w:rsidRPr="00483675">
        <w:rPr>
          <w:rFonts w:eastAsia="Calibri" w:cs="Times New Roman"/>
          <w:color w:val="auto"/>
          <w:sz w:val="24"/>
        </w:rPr>
        <w:t xml:space="preserve">Для выполнения  заданий  </w:t>
      </w:r>
      <w:r w:rsidRPr="00483675">
        <w:rPr>
          <w:rFonts w:eastAsia="Times New Roman" w:cs="Times New Roman"/>
          <w:color w:val="auto"/>
          <w:sz w:val="24"/>
        </w:rPr>
        <w:t>«Задание по организации работы коллектива»</w:t>
      </w:r>
      <w:r w:rsidRPr="00483675">
        <w:rPr>
          <w:rFonts w:eastAsia="Calibri" w:cs="Times New Roman"/>
          <w:color w:val="auto"/>
          <w:sz w:val="24"/>
        </w:rPr>
        <w:t xml:space="preserve"> необходимо соблюдение следующих условий:</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rsidR="009F103C" w:rsidRPr="00483675" w:rsidRDefault="009F103C" w:rsidP="009F103C">
      <w:pPr>
        <w:tabs>
          <w:tab w:val="left" w:pos="1134"/>
        </w:tabs>
        <w:spacing w:line="360" w:lineRule="auto"/>
        <w:ind w:firstLine="709"/>
        <w:jc w:val="both"/>
        <w:rPr>
          <w:rFonts w:eastAsia="Calibri" w:cs="Times New Roman"/>
          <w:color w:val="auto"/>
          <w:sz w:val="24"/>
        </w:rPr>
      </w:pPr>
      <w:r w:rsidRPr="00483675">
        <w:rPr>
          <w:rFonts w:eastAsia="Calibri" w:cs="Times New Roman"/>
          <w:color w:val="auto"/>
          <w:sz w:val="24"/>
        </w:rPr>
        <w:t xml:space="preserve">6.4. Выполнение конкурсных заданий </w:t>
      </w:r>
      <w:r w:rsidRPr="00483675">
        <w:rPr>
          <w:rFonts w:eastAsia="Calibri" w:cs="Times New Roman"/>
          <w:color w:val="auto"/>
          <w:sz w:val="24"/>
          <w:lang w:val="en-US"/>
        </w:rPr>
        <w:t>II</w:t>
      </w:r>
      <w:r w:rsidRPr="00483675">
        <w:rPr>
          <w:rFonts w:eastAsia="Calibri" w:cs="Times New Roman"/>
          <w:color w:val="auto"/>
          <w:sz w:val="24"/>
        </w:rPr>
        <w:t xml:space="preserve"> 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9F103C" w:rsidRPr="00483675" w:rsidRDefault="009F103C" w:rsidP="009F103C">
      <w:pPr>
        <w:spacing w:line="360" w:lineRule="auto"/>
        <w:ind w:firstLine="709"/>
        <w:jc w:val="both"/>
        <w:rPr>
          <w:rFonts w:eastAsia="Calibri" w:cs="Times New Roman"/>
          <w:color w:val="auto"/>
          <w:sz w:val="24"/>
        </w:rPr>
      </w:pPr>
      <w:r w:rsidRPr="00483675">
        <w:rPr>
          <w:rFonts w:eastAsia="Calibri" w:cs="Times New Roman"/>
          <w:color w:val="auto"/>
          <w:sz w:val="24"/>
        </w:rPr>
        <w:t>6.5. Для лиц с ограниченными возможностями здоровья предусматриваются особые условия выполнения заданий.</w:t>
      </w:r>
    </w:p>
    <w:p w:rsidR="009F103C" w:rsidRPr="00483675" w:rsidRDefault="009F103C" w:rsidP="009F103C">
      <w:pPr>
        <w:tabs>
          <w:tab w:val="left" w:pos="1134"/>
        </w:tabs>
        <w:spacing w:line="360" w:lineRule="auto"/>
        <w:ind w:firstLine="709"/>
        <w:jc w:val="center"/>
        <w:rPr>
          <w:rFonts w:eastAsia="Calibri" w:cs="Times New Roman"/>
          <w:b/>
          <w:color w:val="auto"/>
          <w:sz w:val="24"/>
        </w:rPr>
      </w:pPr>
      <w:r w:rsidRPr="00483675">
        <w:rPr>
          <w:rFonts w:eastAsia="Calibri" w:cs="Times New Roman"/>
          <w:b/>
          <w:color w:val="auto"/>
          <w:sz w:val="24"/>
        </w:rPr>
        <w:t>7. Оценивание работы участника олимпиады в целом</w:t>
      </w:r>
    </w:p>
    <w:p w:rsidR="009F103C" w:rsidRPr="00483675" w:rsidRDefault="009F103C" w:rsidP="009F103C">
      <w:pPr>
        <w:tabs>
          <w:tab w:val="left" w:pos="142"/>
          <w:tab w:val="left" w:pos="851"/>
        </w:tabs>
        <w:spacing w:line="360" w:lineRule="auto"/>
        <w:ind w:firstLine="709"/>
        <w:jc w:val="both"/>
        <w:rPr>
          <w:rFonts w:eastAsia="Calibri" w:cs="Times New Roman"/>
          <w:color w:val="auto"/>
          <w:spacing w:val="-1"/>
          <w:sz w:val="24"/>
        </w:rPr>
      </w:pPr>
      <w:r w:rsidRPr="00483675">
        <w:rPr>
          <w:rFonts w:eastAsia="Calibri" w:cs="Times New Roman"/>
          <w:color w:val="auto"/>
          <w:spacing w:val="-1"/>
          <w:sz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483675">
        <w:rPr>
          <w:rFonts w:eastAsia="Calibri" w:cs="Times New Roman"/>
          <w:color w:val="auto"/>
          <w:spacing w:val="-1"/>
          <w:sz w:val="24"/>
          <w:lang w:val="en-US"/>
        </w:rPr>
        <w:t>I</w:t>
      </w:r>
      <w:r w:rsidRPr="00483675">
        <w:rPr>
          <w:rFonts w:eastAsia="Calibri" w:cs="Times New Roman"/>
          <w:color w:val="auto"/>
          <w:spacing w:val="-1"/>
          <w:sz w:val="24"/>
        </w:rPr>
        <w:t xml:space="preserve"> и  </w:t>
      </w:r>
      <w:r w:rsidRPr="00483675">
        <w:rPr>
          <w:rFonts w:eastAsia="Calibri" w:cs="Times New Roman"/>
          <w:color w:val="auto"/>
          <w:spacing w:val="-1"/>
          <w:sz w:val="24"/>
          <w:lang w:val="en-US"/>
        </w:rPr>
        <w:t>II</w:t>
      </w:r>
      <w:r w:rsidRPr="00483675">
        <w:rPr>
          <w:rFonts w:eastAsia="Calibri" w:cs="Times New Roman"/>
          <w:color w:val="auto"/>
          <w:spacing w:val="-1"/>
          <w:sz w:val="24"/>
        </w:rPr>
        <w:t xml:space="preserve"> уровня.</w:t>
      </w:r>
    </w:p>
    <w:p w:rsidR="009F103C" w:rsidRPr="00483675" w:rsidRDefault="009F103C" w:rsidP="009F103C">
      <w:pPr>
        <w:tabs>
          <w:tab w:val="left" w:pos="142"/>
          <w:tab w:val="left" w:pos="851"/>
        </w:tabs>
        <w:spacing w:line="360" w:lineRule="auto"/>
        <w:ind w:firstLine="709"/>
        <w:jc w:val="both"/>
        <w:rPr>
          <w:rFonts w:eastAsia="Calibri" w:cs="Times New Roman"/>
          <w:color w:val="auto"/>
          <w:spacing w:val="-1"/>
          <w:sz w:val="24"/>
        </w:rPr>
      </w:pPr>
      <w:r w:rsidRPr="00483675">
        <w:rPr>
          <w:rFonts w:eastAsia="Calibri" w:cs="Times New Roman"/>
          <w:color w:val="auto"/>
          <w:spacing w:val="-1"/>
          <w:sz w:val="24"/>
        </w:rPr>
        <w:lastRenderedPageBreak/>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483675">
        <w:rPr>
          <w:rFonts w:eastAsia="Calibri" w:cs="Times New Roman"/>
          <w:color w:val="auto"/>
          <w:spacing w:val="-1"/>
          <w:sz w:val="24"/>
          <w:lang w:val="en-US"/>
        </w:rPr>
        <w:t>I</w:t>
      </w:r>
      <w:r w:rsidRPr="00483675">
        <w:rPr>
          <w:rFonts w:eastAsia="Calibri" w:cs="Times New Roman"/>
          <w:color w:val="auto"/>
          <w:spacing w:val="-1"/>
          <w:sz w:val="24"/>
        </w:rPr>
        <w:t xml:space="preserve"> и </w:t>
      </w:r>
      <w:r w:rsidRPr="00483675">
        <w:rPr>
          <w:rFonts w:eastAsia="Calibri" w:cs="Times New Roman"/>
          <w:color w:val="auto"/>
          <w:spacing w:val="-1"/>
          <w:sz w:val="24"/>
          <w:lang w:val="en-US"/>
        </w:rPr>
        <w:t>II</w:t>
      </w:r>
      <w:r w:rsidRPr="00483675">
        <w:rPr>
          <w:rFonts w:eastAsia="Calibri" w:cs="Times New Roman"/>
          <w:color w:val="auto"/>
          <w:spacing w:val="-1"/>
          <w:sz w:val="24"/>
        </w:rPr>
        <w:t xml:space="preserve"> уровня.</w:t>
      </w:r>
    </w:p>
    <w:p w:rsidR="009F103C" w:rsidRPr="00483675" w:rsidRDefault="009F103C" w:rsidP="009F103C">
      <w:pPr>
        <w:tabs>
          <w:tab w:val="left" w:pos="142"/>
          <w:tab w:val="left" w:pos="851"/>
        </w:tabs>
        <w:spacing w:line="360" w:lineRule="auto"/>
        <w:ind w:firstLine="709"/>
        <w:jc w:val="both"/>
        <w:rPr>
          <w:rFonts w:eastAsia="Calibri" w:cs="Times New Roman"/>
          <w:color w:val="auto"/>
          <w:spacing w:val="-1"/>
          <w:sz w:val="24"/>
        </w:rPr>
      </w:pPr>
      <w:r w:rsidRPr="00483675">
        <w:rPr>
          <w:rFonts w:eastAsia="Calibri" w:cs="Times New Roman"/>
          <w:color w:val="auto"/>
          <w:spacing w:val="-1"/>
          <w:sz w:val="24"/>
        </w:rPr>
        <w:t xml:space="preserve"> 7.3.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9F103C" w:rsidRPr="00483675" w:rsidRDefault="009F103C" w:rsidP="009F103C">
      <w:pPr>
        <w:tabs>
          <w:tab w:val="left" w:pos="142"/>
          <w:tab w:val="left" w:pos="851"/>
        </w:tabs>
        <w:spacing w:line="360" w:lineRule="auto"/>
        <w:ind w:firstLine="709"/>
        <w:jc w:val="both"/>
        <w:rPr>
          <w:rFonts w:eastAsia="Times New Roman" w:cs="Times New Roman"/>
          <w:color w:val="auto"/>
          <w:sz w:val="24"/>
          <w:lang w:eastAsia="x-none"/>
        </w:rPr>
      </w:pPr>
      <w:r w:rsidRPr="00483675">
        <w:rPr>
          <w:rFonts w:eastAsia="Times New Roman" w:cs="Times New Roman"/>
          <w:color w:val="auto"/>
          <w:sz w:val="24"/>
          <w:lang w:val="x-none" w:eastAsia="x-none"/>
        </w:rPr>
        <w:t xml:space="preserve">При равенстве </w:t>
      </w:r>
      <w:r w:rsidRPr="00483675">
        <w:rPr>
          <w:rFonts w:eastAsia="Times New Roman" w:cs="Times New Roman"/>
          <w:color w:val="auto"/>
          <w:sz w:val="24"/>
          <w:lang w:eastAsia="x-none"/>
        </w:rPr>
        <w:t>баллов</w:t>
      </w:r>
      <w:r w:rsidRPr="00483675">
        <w:rPr>
          <w:rFonts w:eastAsia="Times New Roman" w:cs="Times New Roman"/>
          <w:color w:val="auto"/>
          <w:sz w:val="24"/>
          <w:lang w:val="x-none" w:eastAsia="x-none"/>
        </w:rPr>
        <w:t xml:space="preserve"> предпочтение отдается участнику, имеющему лучший результат за выполнение  задани</w:t>
      </w:r>
      <w:r w:rsidRPr="00483675">
        <w:rPr>
          <w:rFonts w:eastAsia="Times New Roman" w:cs="Times New Roman"/>
          <w:color w:val="auto"/>
          <w:sz w:val="24"/>
          <w:lang w:eastAsia="x-none"/>
        </w:rPr>
        <w:t>й</w:t>
      </w:r>
      <w:r w:rsidRPr="00483675">
        <w:rPr>
          <w:rFonts w:eastAsia="Times New Roman" w:cs="Times New Roman"/>
          <w:color w:val="auto"/>
          <w:sz w:val="24"/>
          <w:lang w:val="x-none" w:eastAsia="x-none"/>
        </w:rPr>
        <w:t xml:space="preserve"> II уровня.</w:t>
      </w:r>
      <w:r w:rsidRPr="00483675">
        <w:rPr>
          <w:rFonts w:eastAsia="Times New Roman" w:cs="Times New Roman"/>
          <w:color w:val="auto"/>
          <w:sz w:val="24"/>
          <w:lang w:eastAsia="x-none"/>
        </w:rPr>
        <w:t xml:space="preserve"> </w:t>
      </w:r>
    </w:p>
    <w:p w:rsidR="009F103C" w:rsidRPr="00483675" w:rsidRDefault="009F103C" w:rsidP="009F103C">
      <w:pPr>
        <w:tabs>
          <w:tab w:val="left" w:pos="142"/>
          <w:tab w:val="left" w:pos="851"/>
        </w:tabs>
        <w:spacing w:line="360" w:lineRule="auto"/>
        <w:ind w:firstLine="709"/>
        <w:jc w:val="both"/>
        <w:rPr>
          <w:rFonts w:eastAsia="Calibri" w:cs="Times New Roman"/>
          <w:color w:val="auto"/>
          <w:spacing w:val="-1"/>
          <w:sz w:val="24"/>
        </w:rPr>
      </w:pPr>
      <w:r w:rsidRPr="00483675">
        <w:rPr>
          <w:rFonts w:eastAsia="Calibri" w:cs="Times New Roman"/>
          <w:color w:val="auto"/>
          <w:spacing w:val="-1"/>
          <w:sz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9F103C" w:rsidRPr="00483675" w:rsidRDefault="009F103C" w:rsidP="009F103C">
      <w:pPr>
        <w:tabs>
          <w:tab w:val="left" w:pos="142"/>
          <w:tab w:val="left" w:pos="851"/>
        </w:tabs>
        <w:spacing w:line="360" w:lineRule="auto"/>
        <w:ind w:firstLine="709"/>
        <w:jc w:val="both"/>
        <w:rPr>
          <w:rFonts w:eastAsia="Calibri" w:cs="Times New Roman"/>
          <w:color w:val="auto"/>
          <w:spacing w:val="-1"/>
          <w:sz w:val="24"/>
        </w:rPr>
      </w:pPr>
      <w:r w:rsidRPr="00483675">
        <w:rPr>
          <w:rFonts w:eastAsia="Calibri" w:cs="Times New Roman"/>
          <w:color w:val="auto"/>
          <w:spacing w:val="-1"/>
          <w:sz w:val="24"/>
        </w:rPr>
        <w:t xml:space="preserve">Решение жюри оформляется протоколом. </w:t>
      </w:r>
    </w:p>
    <w:p w:rsidR="009F103C" w:rsidRPr="00483675" w:rsidRDefault="009F103C" w:rsidP="009F103C">
      <w:pPr>
        <w:tabs>
          <w:tab w:val="left" w:pos="0"/>
          <w:tab w:val="left" w:pos="851"/>
        </w:tabs>
        <w:spacing w:line="360" w:lineRule="auto"/>
        <w:ind w:firstLine="709"/>
        <w:jc w:val="both"/>
        <w:rPr>
          <w:rFonts w:ascii="Arial" w:eastAsia="Calibri" w:hAnsi="Arial" w:cs="Arial"/>
          <w:b/>
          <w:bCs/>
          <w:color w:val="auto"/>
          <w:sz w:val="24"/>
          <w:bdr w:val="none" w:sz="0" w:space="0" w:color="auto" w:frame="1"/>
          <w:shd w:val="clear" w:color="auto" w:fill="FFFFFF"/>
        </w:rPr>
      </w:pPr>
      <w:r w:rsidRPr="00483675">
        <w:rPr>
          <w:rFonts w:eastAsia="Calibri" w:cs="Times New Roman"/>
          <w:bCs/>
          <w:color w:val="auto"/>
          <w:sz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9F103C" w:rsidRPr="00483675" w:rsidRDefault="009F103C" w:rsidP="009F103C">
      <w:pPr>
        <w:tabs>
          <w:tab w:val="left" w:pos="0"/>
          <w:tab w:val="left" w:pos="851"/>
        </w:tabs>
        <w:spacing w:line="360" w:lineRule="auto"/>
        <w:ind w:firstLine="709"/>
        <w:jc w:val="both"/>
        <w:rPr>
          <w:rFonts w:eastAsia="Calibri" w:cs="Times New Roman"/>
          <w:color w:val="auto"/>
          <w:spacing w:val="-1"/>
          <w:sz w:val="24"/>
        </w:rPr>
      </w:pPr>
      <w:r w:rsidRPr="00483675">
        <w:rPr>
          <w:rFonts w:eastAsia="Calibri" w:cs="Times New Roman"/>
          <w:color w:val="auto"/>
          <w:spacing w:val="-1"/>
          <w:sz w:val="24"/>
        </w:rPr>
        <w:t>Номинируются на дополнительные поощрения:</w:t>
      </w:r>
    </w:p>
    <w:p w:rsidR="009F103C" w:rsidRPr="00483675" w:rsidRDefault="009F103C" w:rsidP="009F103C">
      <w:pPr>
        <w:tabs>
          <w:tab w:val="left" w:pos="0"/>
          <w:tab w:val="left" w:pos="709"/>
        </w:tabs>
        <w:spacing w:line="360" w:lineRule="auto"/>
        <w:ind w:firstLine="709"/>
        <w:jc w:val="both"/>
        <w:rPr>
          <w:rFonts w:eastAsia="Calibri" w:cs="Times New Roman"/>
          <w:color w:val="auto"/>
          <w:spacing w:val="-1"/>
          <w:sz w:val="24"/>
        </w:rPr>
      </w:pPr>
      <w:r w:rsidRPr="00483675">
        <w:rPr>
          <w:rFonts w:eastAsia="Calibri" w:cs="Times New Roman"/>
          <w:color w:val="auto"/>
          <w:spacing w:val="-1"/>
          <w:sz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9F103C" w:rsidRPr="00483675" w:rsidRDefault="009F103C" w:rsidP="009F103C">
      <w:pPr>
        <w:tabs>
          <w:tab w:val="left" w:pos="0"/>
          <w:tab w:val="left" w:pos="709"/>
        </w:tabs>
        <w:spacing w:line="360" w:lineRule="auto"/>
        <w:ind w:firstLine="709"/>
        <w:jc w:val="both"/>
        <w:rPr>
          <w:rFonts w:eastAsia="Calibri" w:cs="Times New Roman"/>
          <w:color w:val="auto"/>
          <w:spacing w:val="-1"/>
          <w:sz w:val="24"/>
        </w:rPr>
      </w:pPr>
      <w:r w:rsidRPr="00483675">
        <w:rPr>
          <w:rFonts w:eastAsia="Calibri" w:cs="Times New Roman"/>
          <w:color w:val="auto"/>
          <w:spacing w:val="-1"/>
          <w:sz w:val="24"/>
        </w:rPr>
        <w:t>участники, показавшие высокие результаты выполнения отдельных задач, входящих в профессиональное комплексное задание;</w:t>
      </w:r>
    </w:p>
    <w:p w:rsidR="009F103C" w:rsidRPr="00483675" w:rsidRDefault="009F103C" w:rsidP="009F103C">
      <w:pPr>
        <w:tabs>
          <w:tab w:val="left" w:pos="0"/>
          <w:tab w:val="left" w:pos="709"/>
        </w:tabs>
        <w:spacing w:line="360" w:lineRule="auto"/>
        <w:ind w:firstLine="709"/>
        <w:jc w:val="center"/>
        <w:rPr>
          <w:rFonts w:eastAsia="Times New Roman" w:cs="Times New Roman"/>
          <w:b/>
          <w:color w:val="auto"/>
          <w:sz w:val="24"/>
        </w:rPr>
      </w:pPr>
      <w:r w:rsidRPr="00483675">
        <w:rPr>
          <w:rFonts w:eastAsia="Calibri" w:cs="Times New Roman"/>
          <w:color w:val="auto"/>
          <w:spacing w:val="-1"/>
          <w:sz w:val="24"/>
        </w:rPr>
        <w:t>участники, проявившие высокую культуру труда, творчески подошедшие к решению заданий.</w:t>
      </w:r>
      <w:r w:rsidRPr="00483675">
        <w:rPr>
          <w:rFonts w:eastAsia="Times New Roman" w:cs="Times New Roman"/>
          <w:color w:val="auto"/>
          <w:sz w:val="24"/>
        </w:rPr>
        <w:br w:type="page"/>
      </w:r>
      <w:r w:rsidRPr="00483675">
        <w:rPr>
          <w:rFonts w:eastAsia="Times New Roman" w:cs="Times New Roman"/>
          <w:color w:val="auto"/>
          <w:sz w:val="24"/>
        </w:rPr>
        <w:lastRenderedPageBreak/>
        <w:t xml:space="preserve"> </w:t>
      </w:r>
      <w:r w:rsidRPr="00483675">
        <w:rPr>
          <w:rFonts w:eastAsia="Times New Roman" w:cs="Times New Roman"/>
          <w:b/>
          <w:color w:val="auto"/>
          <w:sz w:val="24"/>
        </w:rPr>
        <w:t>Паспорт практического задания</w:t>
      </w:r>
    </w:p>
    <w:p w:rsidR="009F103C" w:rsidRPr="00483675" w:rsidRDefault="009F103C" w:rsidP="009F103C">
      <w:pPr>
        <w:tabs>
          <w:tab w:val="left" w:pos="567"/>
          <w:tab w:val="left" w:pos="709"/>
          <w:tab w:val="left" w:pos="1134"/>
        </w:tabs>
        <w:jc w:val="center"/>
        <w:rPr>
          <w:rFonts w:eastAsia="Times New Roman" w:cs="Times New Roman"/>
          <w:b/>
          <w:color w:val="auto"/>
          <w:sz w:val="24"/>
        </w:rPr>
      </w:pPr>
      <w:r w:rsidRPr="00483675">
        <w:rPr>
          <w:rFonts w:eastAsia="Calibri" w:cs="Times New Roman"/>
          <w:b/>
          <w:color w:val="auto"/>
          <w:sz w:val="24"/>
        </w:rPr>
        <w:t>«Задание по организации работы коллектива</w:t>
      </w:r>
      <w:r w:rsidRPr="00483675">
        <w:rPr>
          <w:rFonts w:eastAsia="Times New Roman" w:cs="Times New Roman"/>
          <w:b/>
          <w:color w:val="auto"/>
          <w:sz w:val="24"/>
        </w:rPr>
        <w:t>»</w:t>
      </w:r>
    </w:p>
    <w:p w:rsidR="009F103C" w:rsidRPr="00483675" w:rsidRDefault="009F103C" w:rsidP="009F103C">
      <w:pPr>
        <w:tabs>
          <w:tab w:val="left" w:pos="567"/>
          <w:tab w:val="left" w:pos="709"/>
          <w:tab w:val="left" w:pos="1134"/>
        </w:tabs>
        <w:jc w:val="center"/>
        <w:rPr>
          <w:rFonts w:eastAsia="Times New Roman" w:cs="Times New Roman"/>
          <w:b/>
          <w:color w:val="auto"/>
          <w:sz w:val="24"/>
        </w:rPr>
      </w:pPr>
    </w:p>
    <w:tbl>
      <w:tblPr>
        <w:tblW w:w="95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899"/>
        <w:gridCol w:w="2315"/>
        <w:gridCol w:w="1075"/>
        <w:gridCol w:w="201"/>
        <w:gridCol w:w="1027"/>
        <w:gridCol w:w="2375"/>
        <w:gridCol w:w="1015"/>
      </w:tblGrid>
      <w:tr w:rsidR="009F103C" w:rsidRPr="00483675" w:rsidTr="00F85A2C">
        <w:trPr>
          <w:trHeight w:val="255"/>
        </w:trPr>
        <w:tc>
          <w:tcPr>
            <w:tcW w:w="642" w:type="dxa"/>
          </w:tcPr>
          <w:p w:rsidR="009F103C" w:rsidRPr="00483675" w:rsidRDefault="009F103C"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 п/п</w:t>
            </w:r>
          </w:p>
        </w:tc>
        <w:tc>
          <w:tcPr>
            <w:tcW w:w="8907" w:type="dxa"/>
            <w:gridSpan w:val="7"/>
            <w:shd w:val="clear" w:color="auto" w:fill="auto"/>
            <w:vAlign w:val="center"/>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b/>
                <w:color w:val="auto"/>
                <w:sz w:val="24"/>
              </w:rPr>
              <w:t>Код, наименование УГС</w:t>
            </w:r>
          </w:p>
        </w:tc>
      </w:tr>
      <w:tr w:rsidR="009F103C" w:rsidRPr="00483675" w:rsidTr="00F85A2C">
        <w:trPr>
          <w:trHeight w:val="874"/>
        </w:trPr>
        <w:tc>
          <w:tcPr>
            <w:tcW w:w="642" w:type="dxa"/>
          </w:tcPr>
          <w:p w:rsidR="009F103C" w:rsidRPr="00483675" w:rsidRDefault="009F103C" w:rsidP="009F103C">
            <w:pPr>
              <w:numPr>
                <w:ilvl w:val="0"/>
                <w:numId w:val="1"/>
              </w:numPr>
              <w:tabs>
                <w:tab w:val="left" w:pos="567"/>
                <w:tab w:val="left" w:pos="709"/>
                <w:tab w:val="left" w:pos="1134"/>
              </w:tabs>
              <w:ind w:left="360"/>
              <w:rPr>
                <w:rFonts w:eastAsia="Times New Roman" w:cs="Times New Roman"/>
                <w:color w:val="auto"/>
                <w:sz w:val="24"/>
              </w:rPr>
            </w:pPr>
          </w:p>
        </w:tc>
        <w:tc>
          <w:tcPr>
            <w:tcW w:w="4289" w:type="dxa"/>
            <w:gridSpan w:val="3"/>
            <w:shd w:val="clear" w:color="auto" w:fill="auto"/>
          </w:tcPr>
          <w:p w:rsidR="009F103C" w:rsidRPr="00483675" w:rsidRDefault="009F103C"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10.02.02 Информационная безопасность телекоммуникационных систем, № 1000 от 13 августа 2014 г.</w:t>
            </w:r>
          </w:p>
        </w:tc>
        <w:tc>
          <w:tcPr>
            <w:tcW w:w="4618" w:type="dxa"/>
            <w:gridSpan w:val="4"/>
            <w:shd w:val="clear" w:color="auto" w:fill="auto"/>
          </w:tcPr>
          <w:p w:rsidR="009F103C" w:rsidRPr="00483675" w:rsidRDefault="009F103C"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10.02.03 Информационная безопасность автоматизированных систем, № 806 от 28 июля 2014 г. </w:t>
            </w:r>
          </w:p>
        </w:tc>
      </w:tr>
      <w:tr w:rsidR="009F103C" w:rsidRPr="00483675" w:rsidTr="00F85A2C">
        <w:tc>
          <w:tcPr>
            <w:tcW w:w="642" w:type="dxa"/>
          </w:tcPr>
          <w:p w:rsidR="009F103C" w:rsidRPr="00483675" w:rsidRDefault="009F103C" w:rsidP="009F103C">
            <w:pPr>
              <w:numPr>
                <w:ilvl w:val="0"/>
                <w:numId w:val="1"/>
              </w:numPr>
              <w:tabs>
                <w:tab w:val="left" w:pos="567"/>
                <w:tab w:val="left" w:pos="709"/>
                <w:tab w:val="left" w:pos="1134"/>
              </w:tabs>
              <w:spacing w:line="360" w:lineRule="auto"/>
              <w:ind w:left="360"/>
              <w:jc w:val="center"/>
              <w:rPr>
                <w:rFonts w:eastAsia="Times New Roman" w:cs="Times New Roman"/>
                <w:color w:val="auto"/>
                <w:sz w:val="24"/>
              </w:rPr>
            </w:pPr>
          </w:p>
        </w:tc>
        <w:tc>
          <w:tcPr>
            <w:tcW w:w="4289" w:type="dxa"/>
            <w:gridSpan w:val="3"/>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ОК 6. Работать в коллективе и команде, эффективно общаться с коллегами, руководством, потребителями.</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ОК 7. Брать на себя ответственность за работу членов команды (подчиненных), результат выполнения заданий. </w:t>
            </w:r>
          </w:p>
        </w:tc>
        <w:tc>
          <w:tcPr>
            <w:tcW w:w="4618" w:type="dxa"/>
            <w:gridSpan w:val="4"/>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ОК 6. Работать в коллективе и команде, эффективно общаться с коллегами, руководством, потребителями.</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ОК 7. Брать на себя ответственность за работу членов команды (подчиненных), результат выполнения заданий.</w:t>
            </w:r>
          </w:p>
        </w:tc>
      </w:tr>
      <w:tr w:rsidR="009F103C" w:rsidRPr="00483675" w:rsidTr="00F85A2C">
        <w:tc>
          <w:tcPr>
            <w:tcW w:w="642" w:type="dxa"/>
          </w:tcPr>
          <w:p w:rsidR="009F103C" w:rsidRPr="00483675" w:rsidRDefault="009F103C" w:rsidP="009F103C">
            <w:pPr>
              <w:numPr>
                <w:ilvl w:val="0"/>
                <w:numId w:val="1"/>
              </w:numPr>
              <w:tabs>
                <w:tab w:val="left" w:pos="567"/>
                <w:tab w:val="left" w:pos="709"/>
                <w:tab w:val="left" w:pos="1134"/>
              </w:tabs>
              <w:spacing w:line="360" w:lineRule="auto"/>
              <w:ind w:left="360"/>
              <w:jc w:val="center"/>
              <w:rPr>
                <w:rFonts w:eastAsia="Times New Roman" w:cs="Times New Roman"/>
                <w:color w:val="auto"/>
                <w:sz w:val="24"/>
              </w:rPr>
            </w:pPr>
          </w:p>
        </w:tc>
        <w:tc>
          <w:tcPr>
            <w:tcW w:w="4289" w:type="dxa"/>
            <w:gridSpan w:val="3"/>
            <w:shd w:val="clear" w:color="auto" w:fill="auto"/>
          </w:tcPr>
          <w:p w:rsidR="009F103C" w:rsidRPr="00483675" w:rsidRDefault="009F103C"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ОП.09. Менеджмент.</w:t>
            </w:r>
          </w:p>
        </w:tc>
        <w:tc>
          <w:tcPr>
            <w:tcW w:w="4618" w:type="dxa"/>
            <w:gridSpan w:val="4"/>
            <w:shd w:val="clear" w:color="auto" w:fill="auto"/>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ОП.10. Менеджмент.</w:t>
            </w:r>
          </w:p>
        </w:tc>
      </w:tr>
      <w:tr w:rsidR="009F103C" w:rsidRPr="00483675" w:rsidTr="00F85A2C">
        <w:tc>
          <w:tcPr>
            <w:tcW w:w="642" w:type="dxa"/>
          </w:tcPr>
          <w:p w:rsidR="009F103C" w:rsidRPr="00483675" w:rsidRDefault="009F103C" w:rsidP="009F103C">
            <w:pPr>
              <w:numPr>
                <w:ilvl w:val="0"/>
                <w:numId w:val="1"/>
              </w:numPr>
              <w:tabs>
                <w:tab w:val="left" w:pos="567"/>
                <w:tab w:val="left" w:pos="709"/>
                <w:tab w:val="left" w:pos="1134"/>
              </w:tabs>
              <w:ind w:left="360"/>
              <w:jc w:val="center"/>
              <w:rPr>
                <w:rFonts w:eastAsia="Times New Roman" w:cs="Times New Roman"/>
                <w:color w:val="auto"/>
                <w:sz w:val="24"/>
              </w:rPr>
            </w:pPr>
          </w:p>
        </w:tc>
        <w:tc>
          <w:tcPr>
            <w:tcW w:w="4289" w:type="dxa"/>
            <w:gridSpan w:val="3"/>
            <w:shd w:val="clear" w:color="auto" w:fill="auto"/>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  Задача по расчету времени, необходимому коллективу исполнителей для реализации проекта системы информационной безопасности в организации.</w:t>
            </w:r>
          </w:p>
        </w:tc>
        <w:tc>
          <w:tcPr>
            <w:tcW w:w="4618" w:type="dxa"/>
            <w:gridSpan w:val="4"/>
            <w:shd w:val="clear" w:color="auto" w:fill="auto"/>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2. Задача по определению состава исполнителей для реализации проекта системы информационной безопасности в организации.</w:t>
            </w:r>
          </w:p>
        </w:tc>
      </w:tr>
      <w:tr w:rsidR="009F103C" w:rsidRPr="00483675" w:rsidTr="00F85A2C">
        <w:tc>
          <w:tcPr>
            <w:tcW w:w="642" w:type="dxa"/>
          </w:tcPr>
          <w:p w:rsidR="009F103C" w:rsidRPr="00483675" w:rsidRDefault="009F103C" w:rsidP="009F103C">
            <w:pPr>
              <w:numPr>
                <w:ilvl w:val="0"/>
                <w:numId w:val="1"/>
              </w:numPr>
              <w:tabs>
                <w:tab w:val="left" w:pos="567"/>
                <w:tab w:val="left" w:pos="709"/>
                <w:tab w:val="left" w:pos="1134"/>
              </w:tabs>
              <w:ind w:left="360"/>
              <w:jc w:val="both"/>
              <w:rPr>
                <w:rFonts w:eastAsia="Times New Roman" w:cs="Times New Roman"/>
                <w:color w:val="auto"/>
                <w:sz w:val="24"/>
              </w:rPr>
            </w:pPr>
          </w:p>
        </w:tc>
        <w:tc>
          <w:tcPr>
            <w:tcW w:w="899"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Задача</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2315"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Критерии оценки:</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а) Задача выполнена полностью за отведенное время – 10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б) штрафные баллы:</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несущественные погрешности в расчетах – минус 2 балла;</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существенные погрешности в расчетах – минус 8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частичное правильное решение задачи – минус 5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Полностью отсутствие решения задачи – минус 10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1276" w:type="dxa"/>
            <w:gridSpan w:val="2"/>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Максимальный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10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1027"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Задача</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2375"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Критерии оценки:</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а) Задача выполнена полностью за отведенное время – 10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б) штрафные баллы:</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несущественные погрешности в расчетах – минус 2 балла;</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существенные погрешности в расчетах – минус 8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частичное правильное решение задачи – минус 5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Полностью отсутствие решения задачи – минус 10 баллов.</w:t>
            </w:r>
          </w:p>
        </w:tc>
        <w:tc>
          <w:tcPr>
            <w:tcW w:w="1015"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Максимальный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10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r>
    </w:tbl>
    <w:p w:rsidR="009F103C" w:rsidRPr="00483675" w:rsidRDefault="009F103C" w:rsidP="009F103C">
      <w:pPr>
        <w:tabs>
          <w:tab w:val="left" w:pos="567"/>
          <w:tab w:val="left" w:pos="709"/>
          <w:tab w:val="left" w:pos="1134"/>
        </w:tabs>
        <w:spacing w:line="360" w:lineRule="auto"/>
        <w:jc w:val="right"/>
        <w:rPr>
          <w:rFonts w:eastAsia="Times New Roman" w:cs="Times New Roman"/>
          <w:color w:val="auto"/>
          <w:sz w:val="24"/>
        </w:rPr>
      </w:pPr>
    </w:p>
    <w:p w:rsidR="009F103C" w:rsidRPr="00483675" w:rsidRDefault="009F103C" w:rsidP="009F103C">
      <w:pPr>
        <w:tabs>
          <w:tab w:val="left" w:pos="567"/>
          <w:tab w:val="left" w:pos="709"/>
          <w:tab w:val="left" w:pos="1134"/>
        </w:tabs>
        <w:spacing w:line="360" w:lineRule="auto"/>
        <w:jc w:val="center"/>
        <w:rPr>
          <w:rFonts w:eastAsia="Times New Roman" w:cs="Times New Roman"/>
          <w:b/>
          <w:color w:val="auto"/>
          <w:sz w:val="24"/>
        </w:rPr>
      </w:pPr>
      <w:r w:rsidRPr="00483675">
        <w:rPr>
          <w:rFonts w:eastAsia="Times New Roman" w:cs="Times New Roman"/>
          <w:color w:val="auto"/>
          <w:sz w:val="24"/>
        </w:rPr>
        <w:br w:type="page"/>
      </w:r>
      <w:r w:rsidRPr="00483675">
        <w:rPr>
          <w:rFonts w:eastAsia="Times New Roman" w:cs="Times New Roman"/>
          <w:b/>
          <w:color w:val="auto"/>
          <w:sz w:val="24"/>
        </w:rPr>
        <w:lastRenderedPageBreak/>
        <w:t>Паспорт практического задания</w:t>
      </w:r>
    </w:p>
    <w:p w:rsidR="009F103C" w:rsidRPr="00483675" w:rsidRDefault="009F103C" w:rsidP="009F103C">
      <w:pPr>
        <w:tabs>
          <w:tab w:val="left" w:pos="567"/>
          <w:tab w:val="left" w:pos="709"/>
          <w:tab w:val="left" w:pos="1134"/>
        </w:tabs>
        <w:spacing w:line="360" w:lineRule="auto"/>
        <w:ind w:left="720"/>
        <w:jc w:val="center"/>
        <w:rPr>
          <w:rFonts w:eastAsia="Times New Roman" w:cs="Times New Roman"/>
          <w:b/>
          <w:color w:val="auto"/>
          <w:sz w:val="24"/>
        </w:rPr>
      </w:pPr>
      <w:r w:rsidRPr="00483675">
        <w:rPr>
          <w:rFonts w:eastAsia="Times New Roman" w:cs="Times New Roman"/>
          <w:b/>
          <w:color w:val="auto"/>
          <w:sz w:val="24"/>
        </w:rPr>
        <w:t>инвариантной части практического задания I</w:t>
      </w:r>
      <w:r w:rsidRPr="00483675">
        <w:rPr>
          <w:rFonts w:eastAsia="Times New Roman" w:cs="Times New Roman"/>
          <w:b/>
          <w:color w:val="auto"/>
          <w:sz w:val="24"/>
          <w:lang w:val="en-US"/>
        </w:rPr>
        <w:t>I</w:t>
      </w:r>
      <w:r w:rsidRPr="00483675">
        <w:rPr>
          <w:rFonts w:eastAsia="Times New Roman" w:cs="Times New Roman"/>
          <w:b/>
          <w:color w:val="auto"/>
          <w:sz w:val="24"/>
        </w:rPr>
        <w:t xml:space="preserve"> уровня </w:t>
      </w:r>
    </w:p>
    <w:p w:rsidR="009F103C" w:rsidRPr="00483675" w:rsidRDefault="009F103C" w:rsidP="009F103C">
      <w:pPr>
        <w:tabs>
          <w:tab w:val="left" w:pos="567"/>
          <w:tab w:val="left" w:pos="709"/>
          <w:tab w:val="left" w:pos="1134"/>
        </w:tabs>
        <w:ind w:left="720"/>
        <w:jc w:val="center"/>
        <w:rPr>
          <w:rFonts w:eastAsia="Times New Roman" w:cs="Times New Roman"/>
          <w:color w:val="auto"/>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27"/>
        <w:gridCol w:w="1436"/>
        <w:gridCol w:w="1343"/>
        <w:gridCol w:w="1674"/>
        <w:gridCol w:w="1436"/>
        <w:gridCol w:w="1343"/>
      </w:tblGrid>
      <w:tr w:rsidR="009F103C" w:rsidRPr="00483675" w:rsidTr="00F85A2C">
        <w:trPr>
          <w:trHeight w:val="20"/>
        </w:trPr>
        <w:tc>
          <w:tcPr>
            <w:tcW w:w="638" w:type="dxa"/>
          </w:tcPr>
          <w:p w:rsidR="009F103C" w:rsidRPr="00483675" w:rsidRDefault="009F103C" w:rsidP="00F85A2C">
            <w:pPr>
              <w:tabs>
                <w:tab w:val="left" w:pos="567"/>
                <w:tab w:val="left" w:pos="709"/>
                <w:tab w:val="left" w:pos="1134"/>
              </w:tabs>
              <w:spacing w:line="360" w:lineRule="auto"/>
              <w:jc w:val="center"/>
              <w:rPr>
                <w:rFonts w:eastAsia="Times New Roman" w:cs="Times New Roman"/>
                <w:b/>
                <w:color w:val="auto"/>
                <w:sz w:val="24"/>
              </w:rPr>
            </w:pPr>
            <w:r w:rsidRPr="00483675">
              <w:rPr>
                <w:rFonts w:eastAsia="Times New Roman" w:cs="Times New Roman"/>
                <w:b/>
                <w:color w:val="auto"/>
                <w:sz w:val="24"/>
              </w:rPr>
              <w:t>№ п/п</w:t>
            </w:r>
          </w:p>
        </w:tc>
        <w:tc>
          <w:tcPr>
            <w:tcW w:w="9535" w:type="dxa"/>
            <w:gridSpan w:val="6"/>
            <w:shd w:val="clear" w:color="auto" w:fill="auto"/>
            <w:vAlign w:val="center"/>
          </w:tcPr>
          <w:p w:rsidR="009F103C" w:rsidRPr="00483675" w:rsidRDefault="009F103C" w:rsidP="00F85A2C">
            <w:pPr>
              <w:tabs>
                <w:tab w:val="left" w:pos="567"/>
                <w:tab w:val="left" w:pos="709"/>
                <w:tab w:val="left" w:pos="1134"/>
              </w:tabs>
              <w:spacing w:line="360" w:lineRule="auto"/>
              <w:jc w:val="center"/>
              <w:rPr>
                <w:rFonts w:eastAsia="Times New Roman" w:cs="Times New Roman"/>
                <w:color w:val="auto"/>
                <w:sz w:val="24"/>
              </w:rPr>
            </w:pPr>
            <w:r w:rsidRPr="00483675">
              <w:rPr>
                <w:rFonts w:eastAsia="Times New Roman" w:cs="Times New Roman"/>
                <w:b/>
                <w:color w:val="auto"/>
                <w:sz w:val="24"/>
              </w:rPr>
              <w:t>Код, наименование УГС</w:t>
            </w:r>
          </w:p>
        </w:tc>
      </w:tr>
      <w:tr w:rsidR="009F103C" w:rsidRPr="00483675" w:rsidTr="00F85A2C">
        <w:tc>
          <w:tcPr>
            <w:tcW w:w="638" w:type="dxa"/>
          </w:tcPr>
          <w:p w:rsidR="009F103C" w:rsidRPr="00483675" w:rsidRDefault="009F103C" w:rsidP="009F103C">
            <w:pPr>
              <w:numPr>
                <w:ilvl w:val="0"/>
                <w:numId w:val="29"/>
              </w:numPr>
              <w:tabs>
                <w:tab w:val="left" w:pos="567"/>
                <w:tab w:val="left" w:pos="709"/>
                <w:tab w:val="left" w:pos="1134"/>
              </w:tabs>
              <w:rPr>
                <w:rFonts w:eastAsia="Times New Roman" w:cs="Times New Roman"/>
                <w:color w:val="auto"/>
                <w:sz w:val="24"/>
              </w:rPr>
            </w:pPr>
          </w:p>
        </w:tc>
        <w:tc>
          <w:tcPr>
            <w:tcW w:w="4824" w:type="dxa"/>
            <w:gridSpan w:val="3"/>
            <w:shd w:val="clear" w:color="auto" w:fill="auto"/>
          </w:tcPr>
          <w:p w:rsidR="009F103C" w:rsidRPr="00483675" w:rsidRDefault="009F103C"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10.02.02 Информационная безопасность телекоммуникационных систем, № 1000 от 13 августа 2014 г.</w:t>
            </w:r>
          </w:p>
          <w:p w:rsidR="009F103C" w:rsidRPr="00483675" w:rsidRDefault="009F103C"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 </w:t>
            </w:r>
          </w:p>
          <w:p w:rsidR="009F103C" w:rsidRPr="00483675" w:rsidRDefault="009F103C" w:rsidP="00F85A2C">
            <w:pPr>
              <w:tabs>
                <w:tab w:val="left" w:pos="567"/>
                <w:tab w:val="left" w:pos="709"/>
                <w:tab w:val="left" w:pos="1134"/>
              </w:tabs>
              <w:rPr>
                <w:rFonts w:eastAsia="Times New Roman" w:cs="Times New Roman"/>
                <w:color w:val="auto"/>
                <w:sz w:val="24"/>
              </w:rPr>
            </w:pPr>
          </w:p>
        </w:tc>
        <w:tc>
          <w:tcPr>
            <w:tcW w:w="4711" w:type="dxa"/>
            <w:gridSpan w:val="3"/>
            <w:shd w:val="clear" w:color="auto" w:fill="auto"/>
          </w:tcPr>
          <w:p w:rsidR="009F103C" w:rsidRPr="00483675" w:rsidRDefault="009F103C"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10.02.03 Информационная безопасность автоматизированных систем, № 806 от 28 июля 2014 г. </w:t>
            </w:r>
          </w:p>
        </w:tc>
      </w:tr>
      <w:tr w:rsidR="009F103C" w:rsidRPr="00483675" w:rsidTr="00F85A2C">
        <w:tc>
          <w:tcPr>
            <w:tcW w:w="638" w:type="dxa"/>
          </w:tcPr>
          <w:p w:rsidR="009F103C" w:rsidRPr="00483675" w:rsidRDefault="009F103C" w:rsidP="009F103C">
            <w:pPr>
              <w:numPr>
                <w:ilvl w:val="0"/>
                <w:numId w:val="29"/>
              </w:numPr>
              <w:tabs>
                <w:tab w:val="left" w:pos="567"/>
                <w:tab w:val="left" w:pos="709"/>
                <w:tab w:val="left" w:pos="1134"/>
              </w:tabs>
              <w:spacing w:line="360" w:lineRule="auto"/>
              <w:jc w:val="center"/>
              <w:rPr>
                <w:rFonts w:eastAsia="Times New Roman" w:cs="Times New Roman"/>
                <w:color w:val="auto"/>
                <w:sz w:val="24"/>
              </w:rPr>
            </w:pPr>
          </w:p>
        </w:tc>
        <w:tc>
          <w:tcPr>
            <w:tcW w:w="4824" w:type="dxa"/>
            <w:gridSpan w:val="3"/>
            <w:shd w:val="clear" w:color="auto" w:fill="auto"/>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 xml:space="preserve">Код, наименование общих и профессиональных компетенций в соответствии с ФГОС СПО </w:t>
            </w:r>
          </w:p>
        </w:tc>
        <w:tc>
          <w:tcPr>
            <w:tcW w:w="4711" w:type="dxa"/>
            <w:gridSpan w:val="3"/>
            <w:shd w:val="clear" w:color="auto" w:fill="auto"/>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 xml:space="preserve">Код, наименование общих и профессиональных компетенций в соответствии с ФГОС СПО </w:t>
            </w:r>
          </w:p>
        </w:tc>
      </w:tr>
      <w:tr w:rsidR="009F103C" w:rsidRPr="00483675" w:rsidTr="00F85A2C">
        <w:tc>
          <w:tcPr>
            <w:tcW w:w="638" w:type="dxa"/>
          </w:tcPr>
          <w:p w:rsidR="009F103C" w:rsidRPr="00483675" w:rsidRDefault="009F103C" w:rsidP="009F103C">
            <w:pPr>
              <w:numPr>
                <w:ilvl w:val="0"/>
                <w:numId w:val="29"/>
              </w:numPr>
              <w:tabs>
                <w:tab w:val="left" w:pos="567"/>
                <w:tab w:val="left" w:pos="709"/>
                <w:tab w:val="left" w:pos="1134"/>
              </w:tabs>
              <w:spacing w:line="360" w:lineRule="auto"/>
              <w:jc w:val="center"/>
              <w:rPr>
                <w:rFonts w:eastAsia="Times New Roman" w:cs="Times New Roman"/>
                <w:color w:val="auto"/>
                <w:sz w:val="24"/>
              </w:rPr>
            </w:pPr>
          </w:p>
        </w:tc>
        <w:tc>
          <w:tcPr>
            <w:tcW w:w="4824" w:type="dxa"/>
            <w:gridSpan w:val="3"/>
            <w:shd w:val="clear" w:color="auto" w:fill="auto"/>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Код, наименование дисциплины/дисциплин, междисциплинарного курса/курсов, профессионального модуля/модулей</w:t>
            </w:r>
            <w:r w:rsidRPr="00483675">
              <w:rPr>
                <w:rFonts w:eastAsia="Times New Roman" w:cs="Times New Roman"/>
                <w:bCs/>
                <w:color w:val="auto"/>
                <w:sz w:val="24"/>
              </w:rPr>
              <w:t xml:space="preserve"> в соответствии с ФГОС СПО</w:t>
            </w:r>
          </w:p>
        </w:tc>
        <w:tc>
          <w:tcPr>
            <w:tcW w:w="4711" w:type="dxa"/>
            <w:gridSpan w:val="3"/>
            <w:shd w:val="clear" w:color="auto" w:fill="auto"/>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Код, наименование дисциплины/дисциплин, междисциплинарного курса/курсов, профессионального модуля/модулей</w:t>
            </w:r>
            <w:r w:rsidRPr="00483675">
              <w:rPr>
                <w:rFonts w:eastAsia="Times New Roman" w:cs="Times New Roman"/>
                <w:bCs/>
                <w:color w:val="auto"/>
                <w:sz w:val="24"/>
              </w:rPr>
              <w:t xml:space="preserve"> в соответствии с ФГОС СПО</w:t>
            </w:r>
          </w:p>
        </w:tc>
      </w:tr>
      <w:tr w:rsidR="009F103C" w:rsidRPr="00483675" w:rsidTr="00F85A2C">
        <w:tc>
          <w:tcPr>
            <w:tcW w:w="638" w:type="dxa"/>
          </w:tcPr>
          <w:p w:rsidR="009F103C" w:rsidRPr="00483675" w:rsidRDefault="009F103C" w:rsidP="009F103C">
            <w:pPr>
              <w:numPr>
                <w:ilvl w:val="0"/>
                <w:numId w:val="29"/>
              </w:numPr>
              <w:tabs>
                <w:tab w:val="left" w:pos="567"/>
                <w:tab w:val="left" w:pos="709"/>
                <w:tab w:val="left" w:pos="1134"/>
              </w:tabs>
              <w:jc w:val="center"/>
              <w:rPr>
                <w:rFonts w:eastAsia="Times New Roman" w:cs="Times New Roman"/>
                <w:color w:val="auto"/>
                <w:sz w:val="24"/>
              </w:rPr>
            </w:pPr>
          </w:p>
        </w:tc>
        <w:tc>
          <w:tcPr>
            <w:tcW w:w="4824" w:type="dxa"/>
            <w:gridSpan w:val="3"/>
            <w:shd w:val="clear" w:color="auto" w:fill="auto"/>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Наименование задания</w:t>
            </w:r>
          </w:p>
        </w:tc>
        <w:tc>
          <w:tcPr>
            <w:tcW w:w="4711" w:type="dxa"/>
            <w:gridSpan w:val="3"/>
            <w:shd w:val="clear" w:color="auto" w:fill="auto"/>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Наименование задания</w:t>
            </w:r>
          </w:p>
        </w:tc>
      </w:tr>
      <w:tr w:rsidR="009F103C" w:rsidRPr="00483675" w:rsidTr="00F85A2C">
        <w:tc>
          <w:tcPr>
            <w:tcW w:w="638" w:type="dxa"/>
          </w:tcPr>
          <w:p w:rsidR="009F103C" w:rsidRPr="00483675" w:rsidRDefault="009F103C" w:rsidP="009F103C">
            <w:pPr>
              <w:numPr>
                <w:ilvl w:val="0"/>
                <w:numId w:val="29"/>
              </w:numPr>
              <w:tabs>
                <w:tab w:val="left" w:pos="567"/>
                <w:tab w:val="left" w:pos="709"/>
                <w:tab w:val="left" w:pos="1134"/>
              </w:tabs>
              <w:jc w:val="both"/>
              <w:rPr>
                <w:rFonts w:eastAsia="Times New Roman" w:cs="Times New Roman"/>
                <w:color w:val="auto"/>
                <w:sz w:val="24"/>
              </w:rPr>
            </w:pPr>
          </w:p>
        </w:tc>
        <w:tc>
          <w:tcPr>
            <w:tcW w:w="2096"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Задача</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1197"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Критерии оценки</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1531"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Максимальный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…баллы</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1917"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Задача</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1228"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Критерии оценки</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1566"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Максимальный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…баллы</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tc>
      </w:tr>
      <w:tr w:rsidR="009F103C" w:rsidRPr="00483675" w:rsidTr="00F85A2C">
        <w:trPr>
          <w:trHeight w:val="1394"/>
        </w:trPr>
        <w:tc>
          <w:tcPr>
            <w:tcW w:w="638" w:type="dxa"/>
            <w:tcBorders>
              <w:bottom w:val="single" w:sz="4" w:space="0" w:color="auto"/>
            </w:tcBorders>
          </w:tcPr>
          <w:p w:rsidR="009F103C" w:rsidRPr="00483675" w:rsidRDefault="009F103C" w:rsidP="00F85A2C">
            <w:pPr>
              <w:tabs>
                <w:tab w:val="left" w:pos="567"/>
                <w:tab w:val="left" w:pos="709"/>
                <w:tab w:val="left" w:pos="1134"/>
              </w:tabs>
              <w:ind w:left="720"/>
              <w:jc w:val="both"/>
              <w:rPr>
                <w:rFonts w:eastAsia="Times New Roman" w:cs="Times New Roman"/>
                <w:color w:val="auto"/>
                <w:sz w:val="24"/>
              </w:rPr>
            </w:pPr>
          </w:p>
        </w:tc>
        <w:tc>
          <w:tcPr>
            <w:tcW w:w="2096" w:type="dxa"/>
            <w:tcBorders>
              <w:bottom w:val="single" w:sz="4" w:space="0" w:color="auto"/>
            </w:tcBorders>
            <w:shd w:val="clear" w:color="auto" w:fill="auto"/>
          </w:tcPr>
          <w:p w:rsidR="009F103C" w:rsidRPr="00483675" w:rsidRDefault="009F103C" w:rsidP="00F85A2C">
            <w:pPr>
              <w:tabs>
                <w:tab w:val="left" w:pos="567"/>
                <w:tab w:val="left" w:pos="709"/>
                <w:tab w:val="left" w:pos="1134"/>
              </w:tabs>
              <w:jc w:val="both"/>
              <w:rPr>
                <w:rFonts w:eastAsia="Times New Roman" w:cs="Times New Roman"/>
                <w:b/>
                <w:color w:val="auto"/>
                <w:sz w:val="24"/>
              </w:rPr>
            </w:pPr>
            <w:r w:rsidRPr="00483675">
              <w:rPr>
                <w:rFonts w:eastAsia="Times New Roman" w:cs="Times New Roman"/>
                <w:b/>
                <w:color w:val="auto"/>
                <w:sz w:val="24"/>
              </w:rPr>
              <w:t>1 Организация восстановления штатными средствами ОС Windows 7 Professional SP1</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1.1 Зайти в систему под учётной записью «Администратор» без ввода пароля.</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ВНИМАНИЕ!!! Пароль учетной записи «Администратор» не устанавливать -  для итоговой проверки жюри.</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 xml:space="preserve">1.2 Включить настройку восстановления системы для диска С:\\ и отвести под создание точек восстановления 10% дискового пространства. </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Создать вручную контрольную точку восстановления с названием ПКТ - Первая Контрольная Точка.</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b/>
                <w:color w:val="auto"/>
                <w:sz w:val="24"/>
              </w:rPr>
            </w:pPr>
            <w:r w:rsidRPr="00483675">
              <w:rPr>
                <w:rFonts w:eastAsia="Times New Roman" w:cs="Times New Roman"/>
                <w:b/>
                <w:color w:val="auto"/>
                <w:sz w:val="24"/>
              </w:rPr>
              <w:t>2 Организация доступа в систему штатными средствами ОС Windows 7 Professional SP1</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2.1 Организовать доступ в ОС по ключевому USB носителю.</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Организовать защиту БД учётных записей Windows (SAM) при помощи </w:t>
            </w:r>
            <w:r w:rsidRPr="00483675">
              <w:rPr>
                <w:rFonts w:eastAsia="Times New Roman" w:cs="Times New Roman"/>
                <w:color w:val="auto"/>
                <w:sz w:val="24"/>
              </w:rPr>
              <w:lastRenderedPageBreak/>
              <w:t xml:space="preserve">системной команды «syskey». Ключевой файл разместить на USB носитель. </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При перезагрузке вход в систему должен быть возможен только  по наличию USB носителя с ключевым файлом.</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b/>
                <w:color w:val="auto"/>
                <w:sz w:val="24"/>
              </w:rPr>
            </w:pPr>
            <w:r w:rsidRPr="00483675">
              <w:rPr>
                <w:rFonts w:eastAsia="Times New Roman" w:cs="Times New Roman"/>
                <w:b/>
                <w:color w:val="auto"/>
                <w:sz w:val="24"/>
              </w:rPr>
              <w:t>3 Администрирование учетных записей  штатными средствами ОС Windows 7 Professional SP1</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3.1 Создать учетную запись с правами Пользователя, с именем личного шифра участника и паролем на учётную запись:  Do$tUp2. </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Создать учётную запись «Администрат</w:t>
            </w:r>
            <w:r w:rsidRPr="00483675">
              <w:rPr>
                <w:rFonts w:eastAsia="Times New Roman" w:cs="Times New Roman"/>
                <w:color w:val="auto"/>
                <w:sz w:val="24"/>
              </w:rPr>
              <w:lastRenderedPageBreak/>
              <w:t>ора безопасности» с именем «Sec_Admin», пароль 735P@roL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3.2 Скрыть отображение учётной записи «Администратора безопасности» «Sec_Admin» из панели управления учётных записей, при этом учетная запись должна  оставаться активной.</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3.3 Под учётной записью «Aдминистратора безопасности» «Sec_Admin», настроить общие параметры пользователей: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 максимальный срок действия пароля – 60 дней;</w:t>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 xml:space="preserve">- использование сложных </w:t>
            </w:r>
            <w:r w:rsidRPr="00483675">
              <w:rPr>
                <w:rFonts w:eastAsia="Times New Roman" w:cs="Times New Roman"/>
                <w:color w:val="auto"/>
                <w:sz w:val="24"/>
              </w:rPr>
              <w:lastRenderedPageBreak/>
              <w:t>паролей;</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 xml:space="preserve">- длина пароля  - 8 знаков;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 xml:space="preserve">- хранить пароли с учетом обратимого шифрования. </w:t>
            </w:r>
            <w:r w:rsidRPr="00483675">
              <w:rPr>
                <w:rFonts w:eastAsia="Times New Roman" w:cs="Times New Roman"/>
                <w:color w:val="auto"/>
                <w:sz w:val="24"/>
              </w:rPr>
              <w:tab/>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3.4 Под учётной записью «Aдминистратора безопасности» «Sec_Admin», настроить параметры блокировки: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количество ошибок ввода пароля – 2;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продолжительность блокировки учётной записи – 2 мин. </w:t>
            </w:r>
            <w:r w:rsidRPr="00483675">
              <w:rPr>
                <w:rFonts w:eastAsia="Times New Roman" w:cs="Times New Roman"/>
                <w:color w:val="auto"/>
                <w:sz w:val="24"/>
              </w:rPr>
              <w:tab/>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3.5 Настроить запрет на отображение при входе в систему последнего активного пользователя.</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lastRenderedPageBreak/>
              <w:t>3.6 Под учётной записью «Aдминистратора безопасности» «Sec_Admin», настроить аудит входа в систему - по отказу.</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Очистить журнал просмотра событий безопасности, завершить сеанс текущего пользователя.</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Заблокировать учетную запись «Пользователя с именем шифра участника» путем ввода неправильного пароля. Найти событие блокировки пользователя с демонстрацией имени заблокированной учёной записи.</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b/>
                <w:color w:val="auto"/>
                <w:sz w:val="24"/>
              </w:rPr>
            </w:pPr>
            <w:r w:rsidRPr="00483675">
              <w:rPr>
                <w:rFonts w:eastAsia="Times New Roman" w:cs="Times New Roman"/>
                <w:b/>
                <w:color w:val="auto"/>
                <w:sz w:val="24"/>
              </w:rPr>
              <w:t>4  Настройка автозагрузки носителей штатными средствами ОС Windows 7 Professional SP1</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4.1 Отключить автозагрузку носителей для «Пользователя с именем шифра участника» через панель управления компьютером.</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4.2  Отключить автозагрузку носителей для «Пользователя с именем шифра участника» в редакторе локальной групповой политики.</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w:t>
            </w:r>
          </w:p>
          <w:p w:rsidR="009F103C" w:rsidRPr="00483675" w:rsidRDefault="009F103C" w:rsidP="00F85A2C">
            <w:pPr>
              <w:tabs>
                <w:tab w:val="left" w:pos="567"/>
                <w:tab w:val="left" w:pos="709"/>
                <w:tab w:val="left" w:pos="1134"/>
              </w:tabs>
              <w:jc w:val="both"/>
              <w:rPr>
                <w:rFonts w:eastAsia="Times New Roman" w:cs="Times New Roman"/>
                <w:b/>
                <w:color w:val="auto"/>
                <w:sz w:val="24"/>
              </w:rPr>
            </w:pPr>
            <w:r w:rsidRPr="00483675">
              <w:rPr>
                <w:rFonts w:eastAsia="Times New Roman" w:cs="Times New Roman"/>
                <w:b/>
                <w:color w:val="auto"/>
                <w:sz w:val="24"/>
              </w:rPr>
              <w:t>5 Настройка дискреционной и ролевой моделей  доступа штатными средствами ОС Windows 7 Professional SP1</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5.1 Настройка ролевой </w:t>
            </w:r>
            <w:r w:rsidRPr="00483675">
              <w:rPr>
                <w:rFonts w:eastAsia="Times New Roman" w:cs="Times New Roman"/>
                <w:color w:val="auto"/>
                <w:sz w:val="24"/>
              </w:rPr>
              <w:lastRenderedPageBreak/>
              <w:t>модели доступа.</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Создать новую группу для пользователей с названием «Участник»,  добавить в  эту группу «Пользователя с именем шифра участника».</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5.2 Настройка дискреционной модели доступа.</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Администратором безопасности создать на локальном диске C:\\  папку с именем «Хранилище» содержащую в себе: папку с названием «Оборудование», сжатую ZIP-папку с именем «Документы» и папку «Отчётность».</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Настроить следующие права доступа к папке для «Пользователя с именем шифра участника»:  </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lastRenderedPageBreak/>
              <w:t>- возможность чтения данных во всех папках кроме папки «Отчётность»</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возможность чтения документов в остальных папках без </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возможности их удаления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в папке «Оборудование» должна быть возможность создавать, но не изменять существующие документы</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b/>
                <w:color w:val="auto"/>
                <w:sz w:val="24"/>
              </w:rPr>
            </w:pPr>
            <w:r w:rsidRPr="00483675">
              <w:rPr>
                <w:rFonts w:eastAsia="Times New Roman" w:cs="Times New Roman"/>
                <w:b/>
                <w:color w:val="auto"/>
                <w:sz w:val="24"/>
              </w:rPr>
              <w:t>6 Применение прикладной программы шифрования VeraCrypt.  Применение токенов безопасности.</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6.1 Установить программу VeraCrypt с USB носителя.</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 xml:space="preserve">6.2 Создать зашифрованный контейнер ТОМ1 с применением алгоритма Twofish и алгоритма </w:t>
            </w:r>
            <w:r w:rsidRPr="00483675">
              <w:rPr>
                <w:rFonts w:eastAsia="Times New Roman" w:cs="Times New Roman"/>
                <w:color w:val="auto"/>
                <w:sz w:val="24"/>
              </w:rPr>
              <w:lastRenderedPageBreak/>
              <w:t>хеширования Whirlpool, сохранить его на USB-накопитель и организовать доступ ТОМ1 по ключевому файлу на Рутокене без пароля</w:t>
            </w:r>
            <w:r w:rsidRPr="00483675">
              <w:rPr>
                <w:rFonts w:eastAsia="Times New Roman" w:cs="Times New Roman"/>
                <w:color w:val="auto"/>
                <w:sz w:val="24"/>
              </w:rPr>
              <w:tab/>
              <w:t xml:space="preserve">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 xml:space="preserve">6.4 Создать скрытый зашифрованный контейнер ТОМ2, установив в качестве пароля шифр участника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b/>
                <w:color w:val="auto"/>
                <w:sz w:val="24"/>
              </w:rPr>
            </w:pPr>
            <w:r w:rsidRPr="00483675">
              <w:rPr>
                <w:rFonts w:eastAsia="Times New Roman" w:cs="Times New Roman"/>
                <w:b/>
                <w:color w:val="auto"/>
                <w:sz w:val="24"/>
              </w:rPr>
              <w:t>7 Архивирование, информации штатными средствами ОС Windows7 Professional SP1. Восстановление и надежное удаление  с применением прикладной программы Recuva.</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 xml:space="preserve">7.1 Установить ПО Recuva с USB накопителя  </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t xml:space="preserve">7.2  Проверить  USB </w:t>
            </w:r>
            <w:r w:rsidRPr="00483675">
              <w:rPr>
                <w:rFonts w:eastAsia="Times New Roman" w:cs="Times New Roman"/>
                <w:color w:val="auto"/>
                <w:sz w:val="24"/>
              </w:rPr>
              <w:lastRenderedPageBreak/>
              <w:t>накопитель на наличие остаточных данных, восстановить их и перенести  в созданный ранее скрытый зашифрованный контейнер ТОМ2</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7.3 Надежно удалить с USB накопителя файл «Политика информационной безопасности» методом Гуттмана, отобразив выбранный метод на отснятом скриншоте.  </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r w:rsidRPr="00483675">
              <w:rPr>
                <w:rFonts w:eastAsia="Times New Roman" w:cs="Times New Roman"/>
                <w:color w:val="auto"/>
                <w:sz w:val="24"/>
              </w:rPr>
              <w:tab/>
              <w:t xml:space="preserve">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7.4  В папке С:\\ «Хранилище»\ «Оборудование» создать папку с именем «Аудит»\ содать в ней документ в формате RTF с произвольным содержанием. Произвести настройку политики </w:t>
            </w:r>
            <w:r w:rsidRPr="00483675">
              <w:rPr>
                <w:rFonts w:eastAsia="Times New Roman" w:cs="Times New Roman"/>
                <w:color w:val="auto"/>
                <w:sz w:val="24"/>
              </w:rPr>
              <w:lastRenderedPageBreak/>
              <w:t>аудита данного каталога со следующими параметрами: удаление по ‘успеху’ и ‘отказу’ для «Пользователя с именем шифра участника» .</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Для контроля выполнения данного пункта под «Пользователем с именем шифра участника» и произвести попытку удаления файла с расширением  RTF.</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Найти в журнале строку с адресом и действием данного события.</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ab/>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7.5 Настроить ежедневное архивирование всех файлов «Пользователя с именем шифра участника» с на USB накопитель за исключением библиотеки «Музыка», дополнительно</w:t>
            </w:r>
            <w:r w:rsidRPr="00483675">
              <w:rPr>
                <w:rFonts w:eastAsia="Times New Roman" w:cs="Times New Roman"/>
                <w:color w:val="auto"/>
                <w:sz w:val="24"/>
              </w:rPr>
              <w:lastRenderedPageBreak/>
              <w:t>го расположения «Ссылки» и «Загрузки».</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 Перед запуском архивации      Сделать скриншот экрана - нажатием кнопки PrintScreen</w:t>
            </w:r>
            <w:r w:rsidRPr="00483675">
              <w:rPr>
                <w:rFonts w:eastAsia="Times New Roman" w:cs="Times New Roman"/>
                <w:color w:val="auto"/>
                <w:sz w:val="24"/>
              </w:rPr>
              <w:tab/>
              <w:t xml:space="preserve">                                                                                                               – 1 балл</w:t>
            </w:r>
            <w:r w:rsidRPr="00483675">
              <w:rPr>
                <w:rFonts w:eastAsia="Times New Roman" w:cs="Times New Roman"/>
                <w:color w:val="auto"/>
                <w:sz w:val="24"/>
              </w:rPr>
              <w:tab/>
            </w:r>
          </w:p>
        </w:tc>
        <w:tc>
          <w:tcPr>
            <w:tcW w:w="1197" w:type="dxa"/>
            <w:tcBorders>
              <w:bottom w:val="single" w:sz="4" w:space="0" w:color="auto"/>
            </w:tcBorders>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lastRenderedPageBreak/>
              <w:t>Критерии оценки:</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а) Задача выполнена полностью за отведенное время – 10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б) штрафные баллы:</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несущественные погрешности в расчетах – минус 2 балла;</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существенные погрешности в расчетах – </w:t>
            </w:r>
            <w:r w:rsidRPr="00483675">
              <w:rPr>
                <w:rFonts w:eastAsia="Times New Roman" w:cs="Times New Roman"/>
                <w:color w:val="auto"/>
                <w:sz w:val="24"/>
              </w:rPr>
              <w:lastRenderedPageBreak/>
              <w:t>минус 8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частичное правильное решение задачи – минус 5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Полностью отсутствие решения задачи – минус 10 баллов.</w:t>
            </w:r>
          </w:p>
        </w:tc>
        <w:tc>
          <w:tcPr>
            <w:tcW w:w="1531" w:type="dxa"/>
            <w:tcBorders>
              <w:bottom w:val="single" w:sz="4" w:space="0" w:color="auto"/>
            </w:tcBorders>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lastRenderedPageBreak/>
              <w:t>1 балл за каждую правильно решенную задачу</w:t>
            </w:r>
          </w:p>
        </w:tc>
        <w:tc>
          <w:tcPr>
            <w:tcW w:w="1917" w:type="dxa"/>
            <w:tcBorders>
              <w:bottom w:val="single" w:sz="4" w:space="0" w:color="auto"/>
            </w:tcBorders>
            <w:shd w:val="clear" w:color="auto" w:fill="auto"/>
          </w:tcPr>
          <w:p w:rsidR="009F103C" w:rsidRPr="00483675" w:rsidRDefault="009F103C" w:rsidP="00F85A2C">
            <w:pPr>
              <w:jc w:val="both"/>
              <w:rPr>
                <w:rFonts w:eastAsia="Times New Roman" w:cs="Times New Roman"/>
                <w:b/>
                <w:color w:val="auto"/>
                <w:sz w:val="24"/>
              </w:rPr>
            </w:pPr>
            <w:r w:rsidRPr="00483675">
              <w:rPr>
                <w:rFonts w:eastAsia="Times New Roman" w:cs="Times New Roman"/>
                <w:b/>
                <w:color w:val="auto"/>
                <w:sz w:val="24"/>
              </w:rPr>
              <w:t>1 Проверка и восстановление целостности системных файлов ОС Windows при помощи команды ‘SFC’</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1.1 Выполнить проверку целостности системных файлов и определить нарушение целостности ОС. Зафиксировать отсутствие конкретного системного файла.</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lastRenderedPageBreak/>
              <w:t xml:space="preserve">   сделать скриншот экрана - нажатием кнопки PrintScreen</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1.2 Найти и скопировать файл журнала отчёта о проверке целостности в папку «Аудит»       </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1.3  Штатными средствами ОС восстановить повреждённый системный файл, зафиксировав его</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 имя и процесс восстановления.</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1.4 Скопировать файл журнала отчёта с указанием имени восстановленного системного файла и его пути в папку «Аудит». </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 </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lastRenderedPageBreak/>
              <w:t>1.5 Настроить проверку целостности всех защищаемых системных файлов при каждой загрузке ОС.</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  Сделать скриншот экрана - нажатием кнопки PrintScreen             </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2 Создание ключей и сертификатов штатными средствами OC Windows7</w:t>
            </w:r>
          </w:p>
          <w:p w:rsidR="009F103C" w:rsidRPr="00483675" w:rsidRDefault="009F103C" w:rsidP="00F85A2C">
            <w:pPr>
              <w:jc w:val="both"/>
              <w:rPr>
                <w:rFonts w:eastAsia="Times New Roman" w:cs="Times New Roman"/>
                <w:color w:val="auto"/>
                <w:sz w:val="24"/>
              </w:rPr>
            </w:pP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2.1 Используя приложение CMD Shell Microsoft Windows SDK 7.0, при помощи команды makecert.exe, создать сертификат конечного пользователя со следующими параметрами:</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 - ключ экспортируемый;</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 - сертификат самозаверяющийся;</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 - область применение ключа - ЭЦП.</w:t>
            </w: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 Сохранить ключ (key.pvk) и сертификат (key.cer) в  </w:t>
            </w:r>
            <w:r w:rsidRPr="00483675">
              <w:rPr>
                <w:rFonts w:eastAsia="Times New Roman" w:cs="Times New Roman"/>
                <w:color w:val="auto"/>
                <w:sz w:val="24"/>
              </w:rPr>
              <w:lastRenderedPageBreak/>
              <w:t>папку C:\\CERT’ с паролем 100203                                                                                                                        – 1 балл</w:t>
            </w:r>
          </w:p>
          <w:p w:rsidR="009F103C" w:rsidRPr="00483675" w:rsidRDefault="009F103C" w:rsidP="00F85A2C">
            <w:pPr>
              <w:jc w:val="both"/>
              <w:rPr>
                <w:rFonts w:eastAsia="Times New Roman" w:cs="Times New Roman"/>
                <w:color w:val="auto"/>
                <w:sz w:val="24"/>
              </w:rPr>
            </w:pP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2.2 Используя команду ‘pvk2pfx’ создать ‘key.pfx’ с поддержкой Software Publisher Certificate (SPC), с паролем 100203                                                        – 1 балл</w:t>
            </w:r>
          </w:p>
          <w:p w:rsidR="009F103C" w:rsidRPr="00483675" w:rsidRDefault="009F103C" w:rsidP="00F85A2C">
            <w:pPr>
              <w:jc w:val="both"/>
              <w:rPr>
                <w:rFonts w:eastAsia="Times New Roman" w:cs="Times New Roman"/>
                <w:color w:val="auto"/>
                <w:sz w:val="24"/>
              </w:rPr>
            </w:pP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2.3 Импортировать полученный сертификат на рутокен                         – 1 балл </w:t>
            </w:r>
          </w:p>
          <w:p w:rsidR="009F103C" w:rsidRPr="00483675" w:rsidRDefault="009F103C" w:rsidP="00F85A2C">
            <w:pPr>
              <w:jc w:val="both"/>
              <w:rPr>
                <w:rFonts w:eastAsia="Times New Roman" w:cs="Times New Roman"/>
                <w:color w:val="auto"/>
                <w:sz w:val="24"/>
              </w:rPr>
            </w:pP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2.4 Настроить применение сертификата для подписи документа. Разместить сертификат в папке: Доверенные корневые центры сертификатов и в папку «Личные»                                                                             </w:t>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F85A2C">
            <w:pPr>
              <w:jc w:val="both"/>
              <w:rPr>
                <w:rFonts w:eastAsia="Times New Roman" w:cs="Times New Roman"/>
                <w:color w:val="auto"/>
                <w:sz w:val="24"/>
              </w:rPr>
            </w:pPr>
          </w:p>
          <w:p w:rsidR="009F103C" w:rsidRPr="00483675" w:rsidRDefault="009F103C" w:rsidP="00F85A2C">
            <w:pPr>
              <w:jc w:val="both"/>
              <w:rPr>
                <w:rFonts w:eastAsia="Times New Roman" w:cs="Times New Roman"/>
                <w:color w:val="auto"/>
                <w:sz w:val="24"/>
              </w:rPr>
            </w:pPr>
            <w:r w:rsidRPr="00483675">
              <w:rPr>
                <w:rFonts w:eastAsia="Times New Roman" w:cs="Times New Roman"/>
                <w:color w:val="auto"/>
                <w:sz w:val="24"/>
              </w:rPr>
              <w:t xml:space="preserve">2.5 Выполнить подпись ЭЦП документа  формата PDF на USB носителе в </w:t>
            </w:r>
            <w:r w:rsidRPr="00483675">
              <w:rPr>
                <w:rFonts w:eastAsia="Times New Roman" w:cs="Times New Roman"/>
                <w:color w:val="auto"/>
                <w:sz w:val="24"/>
              </w:rPr>
              <w:lastRenderedPageBreak/>
              <w:t>Adobe Acrobat                                                                                                                       - 1 балл</w:t>
            </w:r>
          </w:p>
          <w:p w:rsidR="009F103C" w:rsidRPr="00483675" w:rsidRDefault="009F103C" w:rsidP="00F85A2C">
            <w:pPr>
              <w:jc w:val="both"/>
              <w:rPr>
                <w:rFonts w:eastAsia="Times New Roman" w:cs="Times New Roman"/>
                <w:color w:val="auto"/>
                <w:sz w:val="24"/>
              </w:rPr>
            </w:pPr>
          </w:p>
          <w:p w:rsidR="009F103C" w:rsidRPr="00483675" w:rsidRDefault="009F103C" w:rsidP="00F85A2C">
            <w:pPr>
              <w:jc w:val="both"/>
              <w:rPr>
                <w:rFonts w:eastAsia="Times New Roman" w:cs="Times New Roman"/>
                <w:color w:val="auto"/>
                <w:sz w:val="24"/>
              </w:rPr>
            </w:pPr>
          </w:p>
        </w:tc>
        <w:tc>
          <w:tcPr>
            <w:tcW w:w="1228" w:type="dxa"/>
            <w:tcBorders>
              <w:bottom w:val="single" w:sz="4" w:space="0" w:color="auto"/>
            </w:tcBorders>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lastRenderedPageBreak/>
              <w:t>Критерии оценки:</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а) Задача выполнена полностью за отведенное время – 10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б) штрафные баллы:</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несущественные погрешности в расчетах – минус 2 балла;</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 xml:space="preserve">существенные погрешности в расчетах – </w:t>
            </w:r>
            <w:r w:rsidRPr="00483675">
              <w:rPr>
                <w:rFonts w:eastAsia="Times New Roman" w:cs="Times New Roman"/>
                <w:color w:val="auto"/>
                <w:sz w:val="24"/>
              </w:rPr>
              <w:lastRenderedPageBreak/>
              <w:t>минус 8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частичное правильное решение задачи – минус 5 баллов.</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Полностью отсутствие решения задачи – минус 10 баллов.</w:t>
            </w:r>
          </w:p>
        </w:tc>
        <w:tc>
          <w:tcPr>
            <w:tcW w:w="1566" w:type="dxa"/>
            <w:tcBorders>
              <w:bottom w:val="single" w:sz="4" w:space="0" w:color="auto"/>
            </w:tcBorders>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lastRenderedPageBreak/>
              <w:t>1 балл за каждую правильно решенную задачу</w:t>
            </w:r>
          </w:p>
        </w:tc>
      </w:tr>
    </w:tbl>
    <w:p w:rsidR="009F103C" w:rsidRPr="00483675" w:rsidRDefault="009F103C" w:rsidP="009F103C">
      <w:pPr>
        <w:tabs>
          <w:tab w:val="left" w:pos="567"/>
          <w:tab w:val="left" w:pos="709"/>
          <w:tab w:val="left" w:pos="1134"/>
        </w:tabs>
        <w:ind w:left="720"/>
        <w:jc w:val="right"/>
        <w:rPr>
          <w:rFonts w:eastAsia="Times New Roman" w:cs="Times New Roman"/>
          <w:color w:val="auto"/>
          <w:sz w:val="24"/>
        </w:rPr>
      </w:pPr>
    </w:p>
    <w:p w:rsidR="009F103C" w:rsidRPr="00483675" w:rsidRDefault="009F103C" w:rsidP="009F103C">
      <w:pPr>
        <w:tabs>
          <w:tab w:val="left" w:pos="567"/>
          <w:tab w:val="left" w:pos="709"/>
          <w:tab w:val="left" w:pos="1134"/>
        </w:tabs>
        <w:ind w:left="720"/>
        <w:jc w:val="right"/>
        <w:rPr>
          <w:rFonts w:eastAsia="Times New Roman" w:cs="Times New Roman"/>
          <w:color w:val="auto"/>
          <w:sz w:val="24"/>
        </w:rPr>
      </w:pPr>
    </w:p>
    <w:p w:rsidR="009F103C" w:rsidRPr="00483675" w:rsidRDefault="009F103C" w:rsidP="009F103C">
      <w:pPr>
        <w:tabs>
          <w:tab w:val="left" w:pos="567"/>
          <w:tab w:val="left" w:pos="709"/>
          <w:tab w:val="left" w:pos="1134"/>
        </w:tabs>
        <w:ind w:left="720"/>
        <w:jc w:val="center"/>
        <w:rPr>
          <w:rFonts w:eastAsia="Times New Roman" w:cs="Times New Roman"/>
          <w:b/>
          <w:color w:val="auto"/>
          <w:sz w:val="24"/>
        </w:rPr>
      </w:pPr>
      <w:r w:rsidRPr="00483675">
        <w:rPr>
          <w:rFonts w:eastAsia="Times New Roman" w:cs="Times New Roman"/>
          <w:color w:val="auto"/>
          <w:sz w:val="24"/>
        </w:rPr>
        <w:br w:type="page"/>
      </w:r>
      <w:r w:rsidRPr="00483675">
        <w:rPr>
          <w:rFonts w:eastAsia="Times New Roman" w:cs="Times New Roman"/>
          <w:b/>
          <w:color w:val="auto"/>
          <w:sz w:val="24"/>
        </w:rPr>
        <w:lastRenderedPageBreak/>
        <w:t>Паспорт задания вариативной части I</w:t>
      </w:r>
      <w:r w:rsidRPr="00483675">
        <w:rPr>
          <w:rFonts w:eastAsia="Times New Roman" w:cs="Times New Roman"/>
          <w:b/>
          <w:color w:val="auto"/>
          <w:sz w:val="24"/>
          <w:lang w:val="en-US"/>
        </w:rPr>
        <w:t>I</w:t>
      </w:r>
      <w:r w:rsidRPr="00483675">
        <w:rPr>
          <w:rFonts w:eastAsia="Times New Roman" w:cs="Times New Roman"/>
          <w:b/>
          <w:color w:val="auto"/>
          <w:sz w:val="24"/>
        </w:rPr>
        <w:t xml:space="preserve"> уровня </w:t>
      </w:r>
    </w:p>
    <w:p w:rsidR="009F103C" w:rsidRPr="00483675" w:rsidRDefault="009F103C" w:rsidP="009F103C">
      <w:pPr>
        <w:tabs>
          <w:tab w:val="left" w:pos="567"/>
          <w:tab w:val="left" w:pos="709"/>
          <w:tab w:val="left" w:pos="1134"/>
        </w:tabs>
        <w:ind w:left="720"/>
        <w:jc w:val="center"/>
        <w:rPr>
          <w:rFonts w:eastAsia="Times New Roman" w:cs="Times New Roman"/>
          <w:color w:val="auto"/>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543"/>
        <w:gridCol w:w="3119"/>
        <w:gridCol w:w="2126"/>
      </w:tblGrid>
      <w:tr w:rsidR="009F103C" w:rsidRPr="00483675" w:rsidTr="00F85A2C">
        <w:tc>
          <w:tcPr>
            <w:tcW w:w="738" w:type="dxa"/>
          </w:tcPr>
          <w:p w:rsidR="009F103C" w:rsidRPr="00483675" w:rsidRDefault="009F103C" w:rsidP="00F85A2C">
            <w:pPr>
              <w:tabs>
                <w:tab w:val="left" w:pos="993"/>
              </w:tabs>
              <w:jc w:val="both"/>
              <w:rPr>
                <w:rFonts w:eastAsia="Times New Roman" w:cs="Times New Roman"/>
                <w:b/>
                <w:bCs/>
                <w:color w:val="auto"/>
                <w:sz w:val="24"/>
              </w:rPr>
            </w:pPr>
            <w:r w:rsidRPr="00483675">
              <w:rPr>
                <w:rFonts w:eastAsia="Times New Roman" w:cs="Times New Roman"/>
                <w:b/>
                <w:bCs/>
                <w:color w:val="auto"/>
                <w:sz w:val="24"/>
              </w:rPr>
              <w:t>№ п/п</w:t>
            </w:r>
          </w:p>
        </w:tc>
        <w:tc>
          <w:tcPr>
            <w:tcW w:w="3543" w:type="dxa"/>
            <w:shd w:val="clear" w:color="auto" w:fill="auto"/>
          </w:tcPr>
          <w:p w:rsidR="009F103C" w:rsidRPr="00483675" w:rsidRDefault="009F103C" w:rsidP="00F85A2C">
            <w:pPr>
              <w:tabs>
                <w:tab w:val="left" w:pos="993"/>
              </w:tabs>
              <w:jc w:val="both"/>
              <w:rPr>
                <w:rFonts w:eastAsia="Times New Roman" w:cs="Times New Roman"/>
                <w:b/>
                <w:bCs/>
                <w:color w:val="auto"/>
                <w:sz w:val="24"/>
              </w:rPr>
            </w:pPr>
            <w:r w:rsidRPr="00483675">
              <w:rPr>
                <w:rFonts w:eastAsia="Times New Roman" w:cs="Times New Roman"/>
                <w:b/>
                <w:bCs/>
                <w:color w:val="auto"/>
                <w:sz w:val="24"/>
              </w:rPr>
              <w:t>Характеристики ФГОС СПО</w:t>
            </w:r>
          </w:p>
        </w:tc>
        <w:tc>
          <w:tcPr>
            <w:tcW w:w="5245" w:type="dxa"/>
            <w:gridSpan w:val="2"/>
          </w:tcPr>
          <w:p w:rsidR="009F103C" w:rsidRPr="00483675" w:rsidRDefault="009F103C" w:rsidP="00F85A2C">
            <w:pPr>
              <w:tabs>
                <w:tab w:val="left" w:pos="993"/>
              </w:tabs>
              <w:jc w:val="both"/>
              <w:rPr>
                <w:rFonts w:eastAsia="Times New Roman" w:cs="Times New Roman"/>
                <w:b/>
                <w:bCs/>
                <w:color w:val="auto"/>
                <w:sz w:val="24"/>
              </w:rPr>
            </w:pPr>
            <w:r w:rsidRPr="00483675">
              <w:rPr>
                <w:rFonts w:eastAsia="Times New Roman" w:cs="Times New Roman"/>
                <w:b/>
                <w:bCs/>
                <w:color w:val="auto"/>
                <w:sz w:val="24"/>
              </w:rPr>
              <w:t>Характеристики профессионального стандарта (при наличии)</w:t>
            </w:r>
          </w:p>
        </w:tc>
      </w:tr>
      <w:tr w:rsidR="009F103C" w:rsidRPr="00483675" w:rsidTr="00F85A2C">
        <w:tc>
          <w:tcPr>
            <w:tcW w:w="738"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1</w:t>
            </w:r>
          </w:p>
        </w:tc>
        <w:tc>
          <w:tcPr>
            <w:tcW w:w="3543" w:type="dxa"/>
            <w:shd w:val="clear" w:color="auto" w:fill="auto"/>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color w:val="auto"/>
                <w:sz w:val="24"/>
              </w:rPr>
              <w:t>10.02.03 Информационная безопасность автоматизированных систем, № 806 от 28 июля 2014 г.</w:t>
            </w:r>
          </w:p>
        </w:tc>
        <w:tc>
          <w:tcPr>
            <w:tcW w:w="5245" w:type="dxa"/>
            <w:gridSpan w:val="2"/>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ПРОФЕССИОНАЛЬНЫЙ СТАНДАРТ</w:t>
            </w:r>
          </w:p>
          <w:p w:rsidR="009F103C" w:rsidRPr="00483675" w:rsidRDefault="009F103C" w:rsidP="00F85A2C">
            <w:pPr>
              <w:tabs>
                <w:tab w:val="left" w:pos="993"/>
              </w:tabs>
              <w:jc w:val="both"/>
              <w:rPr>
                <w:rFonts w:eastAsia="Times New Roman" w:cs="Times New Roman"/>
                <w:bCs/>
                <w:color w:val="auto"/>
                <w:sz w:val="24"/>
              </w:rPr>
            </w:pP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 xml:space="preserve">Специалист по защите информации в автоматизированных системах </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УТВЕРЖДЕН</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 xml:space="preserve">приказом Министерства </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труда и социальной защиты Российской Федерации</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от «15» сентября 2016 г. № 522н</w:t>
            </w:r>
          </w:p>
          <w:p w:rsidR="009F103C" w:rsidRPr="00483675" w:rsidRDefault="009F103C" w:rsidP="00F85A2C">
            <w:pPr>
              <w:tabs>
                <w:tab w:val="left" w:pos="993"/>
              </w:tabs>
              <w:jc w:val="both"/>
              <w:rPr>
                <w:rFonts w:eastAsia="Times New Roman" w:cs="Times New Roman"/>
                <w:bCs/>
                <w:color w:val="auto"/>
                <w:sz w:val="24"/>
              </w:rPr>
            </w:pPr>
          </w:p>
          <w:p w:rsidR="009F103C" w:rsidRPr="00483675" w:rsidRDefault="009F103C" w:rsidP="00F85A2C">
            <w:pPr>
              <w:tabs>
                <w:tab w:val="left" w:pos="993"/>
              </w:tabs>
              <w:jc w:val="both"/>
              <w:rPr>
                <w:rFonts w:eastAsia="Times New Roman" w:cs="Times New Roman"/>
                <w:bCs/>
                <w:color w:val="auto"/>
                <w:sz w:val="24"/>
              </w:rPr>
            </w:pPr>
          </w:p>
        </w:tc>
      </w:tr>
      <w:tr w:rsidR="009F103C" w:rsidRPr="00483675" w:rsidTr="00F85A2C">
        <w:tc>
          <w:tcPr>
            <w:tcW w:w="738"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2</w:t>
            </w:r>
          </w:p>
        </w:tc>
        <w:tc>
          <w:tcPr>
            <w:tcW w:w="3543" w:type="dxa"/>
            <w:shd w:val="clear" w:color="auto" w:fill="auto"/>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4.3.1. Эксплуатация подсистем безопасности автоматизированных систем.</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4.3.2. Применение программно-аппаратных средств обеспечения информационной безопасности в автоматизированных системах.</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4.3.3. Применение инженерно-технических средств обеспечения информационной безопасности.</w:t>
            </w:r>
          </w:p>
        </w:tc>
        <w:tc>
          <w:tcPr>
            <w:tcW w:w="5245" w:type="dxa"/>
            <w:gridSpan w:val="2"/>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Специалисты-техники по эксплуатации информационно-коммуникационных технологий (код 3513), специалисты-техники по компьютерным сетям и системам</w:t>
            </w:r>
          </w:p>
        </w:tc>
      </w:tr>
      <w:tr w:rsidR="009F103C" w:rsidRPr="00483675" w:rsidTr="00F85A2C">
        <w:tc>
          <w:tcPr>
            <w:tcW w:w="738"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3</w:t>
            </w:r>
          </w:p>
        </w:tc>
        <w:tc>
          <w:tcPr>
            <w:tcW w:w="3543" w:type="dxa"/>
            <w:shd w:val="clear" w:color="auto" w:fill="auto"/>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ПК 1.2. Выполнять работы по администрированию подсистем безопасности автоматизированных систем.</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ПК 1.3. Производить установку и адаптацию компонентов подсистем безопасности автоматизированных систем.</w:t>
            </w:r>
          </w:p>
        </w:tc>
        <w:tc>
          <w:tcPr>
            <w:tcW w:w="5245" w:type="dxa"/>
            <w:gridSpan w:val="2"/>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A</w:t>
            </w:r>
            <w:r w:rsidRPr="00483675">
              <w:rPr>
                <w:rFonts w:eastAsia="Times New Roman" w:cs="Times New Roman"/>
                <w:bCs/>
                <w:color w:val="auto"/>
                <w:sz w:val="24"/>
              </w:rPr>
              <w:tab/>
              <w:t>Обслуживание систем защиты информации в автоматизированных системах (уровень квалификации 5).</w:t>
            </w:r>
          </w:p>
        </w:tc>
      </w:tr>
      <w:tr w:rsidR="009F103C" w:rsidRPr="00483675" w:rsidTr="00F85A2C">
        <w:tc>
          <w:tcPr>
            <w:tcW w:w="738"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4</w:t>
            </w:r>
          </w:p>
        </w:tc>
        <w:tc>
          <w:tcPr>
            <w:tcW w:w="8788" w:type="dxa"/>
            <w:gridSpan w:val="3"/>
            <w:shd w:val="clear" w:color="auto" w:fill="auto"/>
          </w:tcPr>
          <w:p w:rsidR="009F103C" w:rsidRPr="00483675" w:rsidRDefault="009F103C" w:rsidP="00F85A2C">
            <w:pPr>
              <w:tabs>
                <w:tab w:val="left" w:pos="993"/>
              </w:tabs>
              <w:rPr>
                <w:rFonts w:eastAsia="Times New Roman" w:cs="Times New Roman"/>
                <w:color w:val="auto"/>
                <w:sz w:val="24"/>
              </w:rPr>
            </w:pPr>
            <w:r w:rsidRPr="00483675">
              <w:rPr>
                <w:rFonts w:eastAsia="Times New Roman" w:cs="Times New Roman"/>
                <w:color w:val="auto"/>
                <w:sz w:val="24"/>
              </w:rPr>
              <w:t>МДК.01.01. Эксплуатация подсистем безопасности автоматизированных систем</w:t>
            </w:r>
          </w:p>
          <w:p w:rsidR="009F103C" w:rsidRPr="00483675" w:rsidRDefault="009F103C" w:rsidP="00F85A2C">
            <w:pPr>
              <w:tabs>
                <w:tab w:val="left" w:pos="993"/>
              </w:tabs>
              <w:rPr>
                <w:rFonts w:eastAsia="Times New Roman" w:cs="Times New Roman"/>
                <w:bCs/>
                <w:color w:val="auto"/>
                <w:sz w:val="24"/>
              </w:rPr>
            </w:pPr>
            <w:r w:rsidRPr="00483675">
              <w:rPr>
                <w:rFonts w:eastAsia="Times New Roman" w:cs="Times New Roman"/>
                <w:color w:val="auto"/>
                <w:sz w:val="24"/>
              </w:rPr>
              <w:t>МДК.01.02. Эксплуатация компьютерных сетей</w:t>
            </w:r>
          </w:p>
        </w:tc>
      </w:tr>
      <w:tr w:rsidR="009F103C" w:rsidRPr="00483675" w:rsidTr="00F85A2C">
        <w:tc>
          <w:tcPr>
            <w:tcW w:w="9526" w:type="dxa"/>
            <w:gridSpan w:val="4"/>
          </w:tcPr>
          <w:p w:rsidR="009F103C" w:rsidRPr="00483675" w:rsidRDefault="009F103C" w:rsidP="00F85A2C">
            <w:pPr>
              <w:tabs>
                <w:tab w:val="left" w:pos="993"/>
              </w:tabs>
              <w:jc w:val="center"/>
              <w:rPr>
                <w:rFonts w:eastAsia="Times New Roman" w:cs="Times New Roman"/>
                <w:b/>
                <w:color w:val="auto"/>
                <w:sz w:val="24"/>
              </w:rPr>
            </w:pPr>
            <w:r w:rsidRPr="00483675">
              <w:rPr>
                <w:rFonts w:eastAsia="Times New Roman" w:cs="Times New Roman"/>
                <w:b/>
                <w:color w:val="auto"/>
                <w:sz w:val="24"/>
              </w:rPr>
              <w:t>Наименование задания</w:t>
            </w:r>
          </w:p>
        </w:tc>
      </w:tr>
      <w:tr w:rsidR="009F103C" w:rsidRPr="00483675" w:rsidTr="00F85A2C">
        <w:tc>
          <w:tcPr>
            <w:tcW w:w="738" w:type="dxa"/>
          </w:tcPr>
          <w:p w:rsidR="009F103C" w:rsidRPr="00483675" w:rsidRDefault="009F103C" w:rsidP="00F85A2C">
            <w:pPr>
              <w:tabs>
                <w:tab w:val="left" w:pos="993"/>
              </w:tabs>
              <w:jc w:val="both"/>
              <w:rPr>
                <w:rFonts w:eastAsia="Times New Roman" w:cs="Times New Roman"/>
                <w:bCs/>
                <w:color w:val="auto"/>
                <w:sz w:val="24"/>
              </w:rPr>
            </w:pPr>
          </w:p>
        </w:tc>
        <w:tc>
          <w:tcPr>
            <w:tcW w:w="3543"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Задача</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3119" w:type="dxa"/>
          </w:tcPr>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Критерии оценки</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2126" w:type="dxa"/>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Максимальный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…баллы</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r>
      <w:tr w:rsidR="009F103C" w:rsidRPr="00483675" w:rsidTr="00F85A2C">
        <w:tc>
          <w:tcPr>
            <w:tcW w:w="9526" w:type="dxa"/>
            <w:gridSpan w:val="4"/>
          </w:tcPr>
          <w:p w:rsidR="009F103C" w:rsidRPr="00483675" w:rsidRDefault="009F103C"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10.02.03 Вариативная часть</w:t>
            </w:r>
          </w:p>
        </w:tc>
      </w:tr>
      <w:tr w:rsidR="009F103C" w:rsidRPr="00483675" w:rsidTr="00F85A2C">
        <w:tc>
          <w:tcPr>
            <w:tcW w:w="738"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1.</w:t>
            </w:r>
          </w:p>
        </w:tc>
        <w:tc>
          <w:tcPr>
            <w:tcW w:w="3543"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Проверка и восстановление целостности системных файлов ОС Windows при помощи команды ‘SFC’</w:t>
            </w:r>
          </w:p>
        </w:tc>
        <w:tc>
          <w:tcPr>
            <w:tcW w:w="3119" w:type="dxa"/>
            <w:vMerge w:val="restart"/>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Время выполнения задания 3 часа.</w:t>
            </w:r>
          </w:p>
        </w:tc>
        <w:tc>
          <w:tcPr>
            <w:tcW w:w="2126" w:type="dxa"/>
            <w:vMerge w:val="restart"/>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35</w:t>
            </w:r>
          </w:p>
        </w:tc>
      </w:tr>
      <w:tr w:rsidR="009F103C" w:rsidRPr="00483675" w:rsidTr="00F85A2C">
        <w:tc>
          <w:tcPr>
            <w:tcW w:w="738"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color w:val="auto"/>
                <w:sz w:val="24"/>
              </w:rPr>
              <w:t>2.</w:t>
            </w:r>
          </w:p>
        </w:tc>
        <w:tc>
          <w:tcPr>
            <w:tcW w:w="3543"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Создание ключей и сертификатов штатными средствами OC Windows7</w:t>
            </w:r>
          </w:p>
        </w:tc>
        <w:tc>
          <w:tcPr>
            <w:tcW w:w="3119" w:type="dxa"/>
            <w:vMerge/>
          </w:tcPr>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2126" w:type="dxa"/>
            <w:vMerge/>
          </w:tcPr>
          <w:p w:rsidR="009F103C" w:rsidRPr="00483675" w:rsidRDefault="009F103C" w:rsidP="00F85A2C">
            <w:pPr>
              <w:tabs>
                <w:tab w:val="left" w:pos="567"/>
                <w:tab w:val="left" w:pos="709"/>
                <w:tab w:val="left" w:pos="1134"/>
              </w:tabs>
              <w:jc w:val="both"/>
              <w:rPr>
                <w:rFonts w:eastAsia="Times New Roman" w:cs="Times New Roman"/>
                <w:color w:val="auto"/>
                <w:sz w:val="24"/>
              </w:rPr>
            </w:pPr>
          </w:p>
        </w:tc>
      </w:tr>
    </w:tbl>
    <w:p w:rsidR="009F103C" w:rsidRPr="00483675" w:rsidRDefault="009F103C" w:rsidP="009F103C">
      <w:pPr>
        <w:tabs>
          <w:tab w:val="left" w:pos="567"/>
          <w:tab w:val="left" w:pos="709"/>
          <w:tab w:val="left" w:pos="1134"/>
        </w:tabs>
        <w:ind w:left="720"/>
        <w:jc w:val="center"/>
        <w:rPr>
          <w:rFonts w:eastAsia="Times New Roman" w:cs="Times New Roman"/>
          <w:b/>
          <w:color w:val="auto"/>
          <w:sz w:val="24"/>
        </w:rPr>
      </w:pPr>
      <w:r w:rsidRPr="00483675">
        <w:rPr>
          <w:rFonts w:eastAsia="Calibri" w:cs="Times New Roman"/>
          <w:color w:val="auto"/>
          <w:sz w:val="24"/>
        </w:rPr>
        <w:br w:type="page"/>
      </w:r>
      <w:r w:rsidRPr="00483675">
        <w:rPr>
          <w:rFonts w:eastAsia="Times New Roman" w:cs="Times New Roman"/>
          <w:b/>
          <w:color w:val="auto"/>
          <w:sz w:val="24"/>
        </w:rPr>
        <w:lastRenderedPageBreak/>
        <w:t>Паспорт задания вариативной части I</w:t>
      </w:r>
      <w:r w:rsidRPr="00483675">
        <w:rPr>
          <w:rFonts w:eastAsia="Times New Roman" w:cs="Times New Roman"/>
          <w:b/>
          <w:color w:val="auto"/>
          <w:sz w:val="24"/>
          <w:lang w:val="en-US"/>
        </w:rPr>
        <w:t>I</w:t>
      </w:r>
      <w:r w:rsidRPr="00483675">
        <w:rPr>
          <w:rFonts w:eastAsia="Times New Roman" w:cs="Times New Roman"/>
          <w:b/>
          <w:color w:val="auto"/>
          <w:sz w:val="24"/>
        </w:rPr>
        <w:t xml:space="preserve"> уровня </w:t>
      </w:r>
    </w:p>
    <w:p w:rsidR="009F103C" w:rsidRPr="00483675" w:rsidRDefault="009F103C" w:rsidP="009F103C">
      <w:pPr>
        <w:tabs>
          <w:tab w:val="left" w:pos="567"/>
          <w:tab w:val="left" w:pos="709"/>
          <w:tab w:val="left" w:pos="1134"/>
        </w:tabs>
        <w:ind w:left="720"/>
        <w:jc w:val="center"/>
        <w:rPr>
          <w:rFonts w:eastAsia="Times New Roman" w:cs="Times New Roman"/>
          <w:color w:val="auto"/>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543"/>
        <w:gridCol w:w="3119"/>
        <w:gridCol w:w="2268"/>
      </w:tblGrid>
      <w:tr w:rsidR="009F103C" w:rsidRPr="00483675" w:rsidTr="00F85A2C">
        <w:tc>
          <w:tcPr>
            <w:tcW w:w="596" w:type="dxa"/>
          </w:tcPr>
          <w:p w:rsidR="009F103C" w:rsidRPr="00483675" w:rsidRDefault="009F103C" w:rsidP="00F85A2C">
            <w:pPr>
              <w:tabs>
                <w:tab w:val="left" w:pos="993"/>
              </w:tabs>
              <w:jc w:val="both"/>
              <w:rPr>
                <w:rFonts w:eastAsia="Times New Roman" w:cs="Times New Roman"/>
                <w:b/>
                <w:bCs/>
                <w:color w:val="auto"/>
                <w:sz w:val="24"/>
              </w:rPr>
            </w:pPr>
            <w:r w:rsidRPr="00483675">
              <w:rPr>
                <w:rFonts w:eastAsia="Times New Roman" w:cs="Times New Roman"/>
                <w:b/>
                <w:bCs/>
                <w:color w:val="auto"/>
                <w:sz w:val="24"/>
              </w:rPr>
              <w:t>№ п/п</w:t>
            </w:r>
          </w:p>
        </w:tc>
        <w:tc>
          <w:tcPr>
            <w:tcW w:w="3543" w:type="dxa"/>
            <w:shd w:val="clear" w:color="auto" w:fill="auto"/>
          </w:tcPr>
          <w:p w:rsidR="009F103C" w:rsidRPr="00483675" w:rsidRDefault="009F103C" w:rsidP="00F85A2C">
            <w:pPr>
              <w:tabs>
                <w:tab w:val="left" w:pos="993"/>
              </w:tabs>
              <w:jc w:val="both"/>
              <w:rPr>
                <w:rFonts w:eastAsia="Times New Roman" w:cs="Times New Roman"/>
                <w:b/>
                <w:bCs/>
                <w:color w:val="auto"/>
                <w:sz w:val="24"/>
              </w:rPr>
            </w:pPr>
            <w:r w:rsidRPr="00483675">
              <w:rPr>
                <w:rFonts w:eastAsia="Times New Roman" w:cs="Times New Roman"/>
                <w:b/>
                <w:bCs/>
                <w:color w:val="auto"/>
                <w:sz w:val="24"/>
              </w:rPr>
              <w:t>Характеристики ФГОС СПО</w:t>
            </w:r>
          </w:p>
        </w:tc>
        <w:tc>
          <w:tcPr>
            <w:tcW w:w="5387" w:type="dxa"/>
            <w:gridSpan w:val="2"/>
          </w:tcPr>
          <w:p w:rsidR="009F103C" w:rsidRPr="00483675" w:rsidRDefault="009F103C" w:rsidP="00F85A2C">
            <w:pPr>
              <w:tabs>
                <w:tab w:val="left" w:pos="993"/>
              </w:tabs>
              <w:jc w:val="both"/>
              <w:rPr>
                <w:rFonts w:eastAsia="Times New Roman" w:cs="Times New Roman"/>
                <w:b/>
                <w:bCs/>
                <w:color w:val="auto"/>
                <w:sz w:val="24"/>
              </w:rPr>
            </w:pPr>
            <w:r w:rsidRPr="00483675">
              <w:rPr>
                <w:rFonts w:eastAsia="Times New Roman" w:cs="Times New Roman"/>
                <w:b/>
                <w:bCs/>
                <w:color w:val="auto"/>
                <w:sz w:val="24"/>
              </w:rPr>
              <w:t>Характеристики профессионального стандарта (при наличии)</w:t>
            </w:r>
          </w:p>
        </w:tc>
      </w:tr>
      <w:tr w:rsidR="009F103C" w:rsidRPr="00483675" w:rsidTr="00F85A2C">
        <w:tc>
          <w:tcPr>
            <w:tcW w:w="596"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1</w:t>
            </w:r>
          </w:p>
        </w:tc>
        <w:tc>
          <w:tcPr>
            <w:tcW w:w="3543" w:type="dxa"/>
            <w:shd w:val="clear" w:color="auto" w:fill="auto"/>
          </w:tcPr>
          <w:p w:rsidR="009F103C" w:rsidRPr="00483675" w:rsidRDefault="009F103C" w:rsidP="00F85A2C">
            <w:pPr>
              <w:tabs>
                <w:tab w:val="left" w:pos="993"/>
              </w:tabs>
              <w:jc w:val="both"/>
              <w:rPr>
                <w:rFonts w:eastAsia="Times New Roman" w:cs="Times New Roman"/>
                <w:color w:val="auto"/>
                <w:sz w:val="24"/>
              </w:rPr>
            </w:pPr>
            <w:r w:rsidRPr="00483675">
              <w:rPr>
                <w:rFonts w:eastAsia="Times New Roman" w:cs="Times New Roman"/>
                <w:color w:val="auto"/>
                <w:sz w:val="24"/>
              </w:rPr>
              <w:t>10.02.02 Информационная безопасность телекоммуникационных систем, № 1000 от 13 августа 2014 г.</w:t>
            </w:r>
          </w:p>
          <w:p w:rsidR="009F103C" w:rsidRPr="00483675" w:rsidRDefault="009F103C" w:rsidP="00F85A2C">
            <w:pPr>
              <w:tabs>
                <w:tab w:val="left" w:pos="993"/>
              </w:tabs>
              <w:jc w:val="both"/>
              <w:rPr>
                <w:rFonts w:eastAsia="Times New Roman" w:cs="Times New Roman"/>
                <w:bCs/>
                <w:color w:val="auto"/>
                <w:sz w:val="24"/>
              </w:rPr>
            </w:pPr>
          </w:p>
        </w:tc>
        <w:tc>
          <w:tcPr>
            <w:tcW w:w="5387" w:type="dxa"/>
            <w:gridSpan w:val="2"/>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
                <w:bCs/>
                <w:color w:val="auto"/>
                <w:sz w:val="24"/>
              </w:rPr>
              <w:t xml:space="preserve">Профессиональный стандарт, </w:t>
            </w:r>
            <w:r w:rsidRPr="00483675">
              <w:rPr>
                <w:rFonts w:eastAsia="Times New Roman" w:cs="Times New Roman"/>
                <w:bCs/>
                <w:color w:val="auto"/>
                <w:sz w:val="24"/>
              </w:rPr>
              <w:t>приказ  Министерства труда и социальной защиты РФ от 3 ноября 2016 г. № 608н «Об утверждении профессионального стандарта "Специалист по защите информации в телекоммуникационных системах и сетях»</w:t>
            </w:r>
          </w:p>
        </w:tc>
      </w:tr>
      <w:tr w:rsidR="009F103C" w:rsidRPr="00483675" w:rsidTr="00F85A2C">
        <w:tc>
          <w:tcPr>
            <w:tcW w:w="596"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2</w:t>
            </w:r>
          </w:p>
        </w:tc>
        <w:tc>
          <w:tcPr>
            <w:tcW w:w="3543" w:type="dxa"/>
            <w:shd w:val="clear" w:color="auto" w:fill="auto"/>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4.3.1. Техническое обслуживание оборудования защищенных телекоммуникационных систем.</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4.3.2. Применение программно-аппаратных, инженерно-технических методов и средств обеспечения информационной безопасности телекоммуникационных систем.</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4.3.3. Участие в организации работ по обеспечению информационной безопасности телекоммуникационных систем.</w:t>
            </w:r>
          </w:p>
        </w:tc>
        <w:tc>
          <w:tcPr>
            <w:tcW w:w="5387" w:type="dxa"/>
            <w:gridSpan w:val="2"/>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(код 3513</w:t>
            </w:r>
            <w:r w:rsidRPr="00483675">
              <w:rPr>
                <w:rFonts w:eastAsia="Times New Roman" w:cs="Times New Roman"/>
                <w:bCs/>
                <w:color w:val="auto"/>
                <w:sz w:val="24"/>
              </w:rPr>
              <w:tab/>
              <w:t>) Специалисты-техники по компьютерным сетям и системам, (код 3522) Специалисты-техники по телекоммуникационному оборудованию</w:t>
            </w:r>
          </w:p>
        </w:tc>
      </w:tr>
      <w:tr w:rsidR="009F103C" w:rsidRPr="00483675" w:rsidTr="00F85A2C">
        <w:tc>
          <w:tcPr>
            <w:tcW w:w="596"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3</w:t>
            </w:r>
          </w:p>
        </w:tc>
        <w:tc>
          <w:tcPr>
            <w:tcW w:w="3543" w:type="dxa"/>
            <w:shd w:val="clear" w:color="auto" w:fill="auto"/>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ПК 1.1. Устанавливать, конфигурировать оборудование защищенных телекоммуникационных систем.</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ПК 1.2. Эксплуатировать оборудование защищенных телекоммуникационных систем.</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ПК 1.3. Осуществлять техническое обслуживание, диагностирование, устранение отказов, настройку и ремонт оборудования, проводить его аттестацию</w:t>
            </w:r>
          </w:p>
        </w:tc>
        <w:tc>
          <w:tcPr>
            <w:tcW w:w="5387" w:type="dxa"/>
            <w:gridSpan w:val="2"/>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A Выполнение комплекса мер по обеспечению функционирования средств связи сетей электросвязи (за исключением сетей связи специального назначения) и средств их защиты от НСД</w:t>
            </w:r>
          </w:p>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(уровень квалификации 5).</w:t>
            </w:r>
          </w:p>
          <w:p w:rsidR="009F103C" w:rsidRPr="00483675" w:rsidRDefault="009F103C" w:rsidP="00F85A2C">
            <w:pPr>
              <w:tabs>
                <w:tab w:val="left" w:pos="993"/>
              </w:tabs>
              <w:jc w:val="both"/>
              <w:rPr>
                <w:rFonts w:eastAsia="Times New Roman" w:cs="Times New Roman"/>
                <w:bCs/>
                <w:color w:val="auto"/>
                <w:sz w:val="24"/>
              </w:rPr>
            </w:pPr>
          </w:p>
        </w:tc>
      </w:tr>
      <w:tr w:rsidR="009F103C" w:rsidRPr="00483675" w:rsidTr="00F85A2C">
        <w:tc>
          <w:tcPr>
            <w:tcW w:w="596"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4</w:t>
            </w:r>
          </w:p>
        </w:tc>
        <w:tc>
          <w:tcPr>
            <w:tcW w:w="8930" w:type="dxa"/>
            <w:gridSpan w:val="3"/>
            <w:shd w:val="clear" w:color="auto" w:fill="auto"/>
          </w:tcPr>
          <w:p w:rsidR="009F103C" w:rsidRPr="00483675" w:rsidRDefault="009F103C" w:rsidP="00F85A2C">
            <w:pPr>
              <w:tabs>
                <w:tab w:val="left" w:pos="993"/>
              </w:tabs>
              <w:rPr>
                <w:rFonts w:eastAsia="Times New Roman" w:cs="Times New Roman"/>
                <w:color w:val="auto"/>
                <w:sz w:val="24"/>
              </w:rPr>
            </w:pPr>
            <w:r w:rsidRPr="00483675">
              <w:rPr>
                <w:rFonts w:eastAsia="Times New Roman" w:cs="Times New Roman"/>
                <w:color w:val="auto"/>
                <w:sz w:val="24"/>
              </w:rPr>
              <w:t>МДК.02.01. Криптографическая защита информации</w:t>
            </w:r>
          </w:p>
          <w:p w:rsidR="009F103C" w:rsidRPr="00483675" w:rsidRDefault="009F103C" w:rsidP="00F85A2C">
            <w:pPr>
              <w:tabs>
                <w:tab w:val="left" w:pos="993"/>
              </w:tabs>
              <w:rPr>
                <w:rFonts w:eastAsia="Times New Roman" w:cs="Times New Roman"/>
                <w:color w:val="auto"/>
                <w:sz w:val="24"/>
              </w:rPr>
            </w:pPr>
            <w:r w:rsidRPr="00483675">
              <w:rPr>
                <w:rFonts w:eastAsia="Times New Roman" w:cs="Times New Roman"/>
                <w:color w:val="auto"/>
                <w:sz w:val="24"/>
              </w:rPr>
              <w:t>МДК.02.02. Инженерно-техническая защита информации</w:t>
            </w:r>
          </w:p>
          <w:p w:rsidR="009F103C" w:rsidRPr="00483675" w:rsidRDefault="009F103C" w:rsidP="00F85A2C">
            <w:pPr>
              <w:tabs>
                <w:tab w:val="left" w:pos="993"/>
              </w:tabs>
              <w:rPr>
                <w:rFonts w:eastAsia="Times New Roman" w:cs="Times New Roman"/>
                <w:bCs/>
                <w:color w:val="auto"/>
                <w:sz w:val="24"/>
              </w:rPr>
            </w:pPr>
            <w:r w:rsidRPr="00483675">
              <w:rPr>
                <w:rFonts w:eastAsia="Times New Roman" w:cs="Times New Roman"/>
                <w:color w:val="auto"/>
                <w:sz w:val="24"/>
              </w:rPr>
              <w:t>МДК.02.03. Программно-аппаратные средства защищенных телекоммуникационных систем</w:t>
            </w:r>
          </w:p>
        </w:tc>
      </w:tr>
      <w:tr w:rsidR="009F103C" w:rsidRPr="00483675" w:rsidTr="00F85A2C">
        <w:tc>
          <w:tcPr>
            <w:tcW w:w="9526" w:type="dxa"/>
            <w:gridSpan w:val="4"/>
          </w:tcPr>
          <w:p w:rsidR="009F103C" w:rsidRPr="00483675" w:rsidRDefault="009F103C" w:rsidP="00F85A2C">
            <w:pPr>
              <w:tabs>
                <w:tab w:val="left" w:pos="993"/>
              </w:tabs>
              <w:jc w:val="center"/>
              <w:rPr>
                <w:rFonts w:eastAsia="Times New Roman" w:cs="Times New Roman"/>
                <w:b/>
                <w:color w:val="auto"/>
                <w:sz w:val="24"/>
              </w:rPr>
            </w:pPr>
            <w:r w:rsidRPr="00483675">
              <w:rPr>
                <w:rFonts w:eastAsia="Times New Roman" w:cs="Times New Roman"/>
                <w:b/>
                <w:color w:val="auto"/>
                <w:sz w:val="24"/>
              </w:rPr>
              <w:t>Наименование задания</w:t>
            </w:r>
          </w:p>
        </w:tc>
      </w:tr>
      <w:tr w:rsidR="009F103C" w:rsidRPr="00483675" w:rsidTr="00F85A2C">
        <w:trPr>
          <w:trHeight w:val="825"/>
        </w:trPr>
        <w:tc>
          <w:tcPr>
            <w:tcW w:w="596" w:type="dxa"/>
          </w:tcPr>
          <w:p w:rsidR="009F103C" w:rsidRPr="00483675" w:rsidRDefault="009F103C" w:rsidP="00F85A2C">
            <w:pPr>
              <w:tabs>
                <w:tab w:val="left" w:pos="993"/>
              </w:tabs>
              <w:jc w:val="both"/>
              <w:rPr>
                <w:rFonts w:eastAsia="Times New Roman" w:cs="Times New Roman"/>
                <w:bCs/>
                <w:color w:val="auto"/>
                <w:sz w:val="24"/>
              </w:rPr>
            </w:pPr>
          </w:p>
        </w:tc>
        <w:tc>
          <w:tcPr>
            <w:tcW w:w="3543"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Задача</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3119" w:type="dxa"/>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Критерии оценки</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2268" w:type="dxa"/>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Максимальный балл</w:t>
            </w:r>
          </w:p>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…баллы</w:t>
            </w:r>
          </w:p>
        </w:tc>
      </w:tr>
      <w:tr w:rsidR="009F103C" w:rsidRPr="00483675" w:rsidTr="00F85A2C">
        <w:tc>
          <w:tcPr>
            <w:tcW w:w="9526" w:type="dxa"/>
            <w:gridSpan w:val="4"/>
          </w:tcPr>
          <w:p w:rsidR="009F103C" w:rsidRPr="00483675" w:rsidRDefault="009F103C"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10.02.02 Вариативная часть</w:t>
            </w:r>
          </w:p>
        </w:tc>
      </w:tr>
      <w:tr w:rsidR="009F103C" w:rsidRPr="00483675" w:rsidTr="00F85A2C">
        <w:tc>
          <w:tcPr>
            <w:tcW w:w="596"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1.</w:t>
            </w:r>
          </w:p>
        </w:tc>
        <w:tc>
          <w:tcPr>
            <w:tcW w:w="3543"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Настройка активных соединения и открытых портов штатными средствами ОС Windows 7 Professional SP1.</w:t>
            </w:r>
          </w:p>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3119" w:type="dxa"/>
            <w:vMerge w:val="restart"/>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Время выполнения задания 3 часа.</w:t>
            </w:r>
          </w:p>
        </w:tc>
        <w:tc>
          <w:tcPr>
            <w:tcW w:w="2268" w:type="dxa"/>
            <w:vMerge w:val="restart"/>
          </w:tcPr>
          <w:p w:rsidR="009F103C" w:rsidRPr="00483675" w:rsidRDefault="009F103C"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35</w:t>
            </w:r>
          </w:p>
        </w:tc>
      </w:tr>
      <w:tr w:rsidR="009F103C" w:rsidRPr="00483675" w:rsidTr="00F85A2C">
        <w:tc>
          <w:tcPr>
            <w:tcW w:w="596" w:type="dxa"/>
          </w:tcPr>
          <w:p w:rsidR="009F103C" w:rsidRPr="00483675" w:rsidRDefault="009F103C"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lastRenderedPageBreak/>
              <w:t>2.</w:t>
            </w:r>
          </w:p>
        </w:tc>
        <w:tc>
          <w:tcPr>
            <w:tcW w:w="3543" w:type="dxa"/>
            <w:shd w:val="clear" w:color="auto" w:fill="auto"/>
          </w:tcPr>
          <w:p w:rsidR="009F103C" w:rsidRPr="00483675" w:rsidRDefault="009F103C"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Организация VPN соединения c применением межсетевого экрана D-Link DFL-260E</w:t>
            </w:r>
          </w:p>
        </w:tc>
        <w:tc>
          <w:tcPr>
            <w:tcW w:w="3119" w:type="dxa"/>
            <w:vMerge/>
          </w:tcPr>
          <w:p w:rsidR="009F103C" w:rsidRPr="00483675" w:rsidRDefault="009F103C" w:rsidP="00F85A2C">
            <w:pPr>
              <w:tabs>
                <w:tab w:val="left" w:pos="567"/>
                <w:tab w:val="left" w:pos="709"/>
                <w:tab w:val="left" w:pos="1134"/>
              </w:tabs>
              <w:jc w:val="both"/>
              <w:rPr>
                <w:rFonts w:eastAsia="Times New Roman" w:cs="Times New Roman"/>
                <w:color w:val="auto"/>
                <w:sz w:val="24"/>
              </w:rPr>
            </w:pPr>
          </w:p>
        </w:tc>
        <w:tc>
          <w:tcPr>
            <w:tcW w:w="2268" w:type="dxa"/>
            <w:vMerge/>
          </w:tcPr>
          <w:p w:rsidR="009F103C" w:rsidRPr="00483675" w:rsidRDefault="009F103C" w:rsidP="00F85A2C">
            <w:pPr>
              <w:tabs>
                <w:tab w:val="left" w:pos="567"/>
                <w:tab w:val="left" w:pos="709"/>
                <w:tab w:val="left" w:pos="1134"/>
              </w:tabs>
              <w:jc w:val="both"/>
              <w:rPr>
                <w:rFonts w:eastAsia="Times New Roman" w:cs="Times New Roman"/>
                <w:color w:val="auto"/>
                <w:sz w:val="24"/>
              </w:rPr>
            </w:pPr>
          </w:p>
        </w:tc>
      </w:tr>
    </w:tbl>
    <w:p w:rsidR="009F103C" w:rsidRPr="00483675" w:rsidRDefault="009F103C" w:rsidP="009F103C">
      <w:pPr>
        <w:tabs>
          <w:tab w:val="left" w:pos="567"/>
          <w:tab w:val="left" w:pos="851"/>
        </w:tabs>
        <w:spacing w:line="360" w:lineRule="auto"/>
        <w:jc w:val="right"/>
        <w:rPr>
          <w:rFonts w:eastAsia="Calibri" w:cs="Times New Roman"/>
          <w:color w:val="auto"/>
          <w:sz w:val="24"/>
        </w:rPr>
      </w:pPr>
    </w:p>
    <w:p w:rsidR="009F103C" w:rsidRPr="00483675" w:rsidRDefault="009F103C" w:rsidP="009F103C">
      <w:pPr>
        <w:jc w:val="center"/>
        <w:rPr>
          <w:rFonts w:eastAsia="Times New Roman" w:cs="Times New Roman"/>
          <w:b/>
          <w:color w:val="auto"/>
          <w:sz w:val="24"/>
        </w:rPr>
      </w:pPr>
      <w:r w:rsidRPr="00483675">
        <w:rPr>
          <w:rFonts w:eastAsia="Times New Roman" w:cs="Times New Roman"/>
          <w:b/>
          <w:color w:val="auto"/>
          <w:sz w:val="24"/>
        </w:rPr>
        <w:t>ОЦЕНОЧНЫЕ СРЕДСТВА</w:t>
      </w:r>
    </w:p>
    <w:p w:rsidR="009F103C" w:rsidRPr="00483675" w:rsidRDefault="009F103C" w:rsidP="009F103C">
      <w:pPr>
        <w:pStyle w:val="ae"/>
        <w:spacing w:after="0" w:line="240" w:lineRule="auto"/>
        <w:ind w:left="360" w:right="180"/>
        <w:jc w:val="center"/>
        <w:rPr>
          <w:rFonts w:eastAsia="Times New Roman"/>
          <w:b/>
          <w:szCs w:val="24"/>
          <w:lang w:eastAsia="ru-RU"/>
        </w:rPr>
      </w:pPr>
      <w:r w:rsidRPr="00483675">
        <w:rPr>
          <w:rFonts w:eastAsia="Times New Roman"/>
          <w:b/>
          <w:szCs w:val="24"/>
          <w:lang w:eastAsia="ru-RU"/>
        </w:rPr>
        <w:t xml:space="preserve">Задание </w:t>
      </w:r>
      <w:r w:rsidRPr="00483675">
        <w:rPr>
          <w:rFonts w:eastAsia="Times New Roman"/>
          <w:b/>
          <w:szCs w:val="24"/>
          <w:lang w:val="en-US" w:eastAsia="ru-RU"/>
        </w:rPr>
        <w:t>I</w:t>
      </w:r>
      <w:r w:rsidRPr="00483675">
        <w:rPr>
          <w:rFonts w:eastAsia="Times New Roman"/>
          <w:b/>
          <w:szCs w:val="24"/>
          <w:lang w:eastAsia="ru-RU"/>
        </w:rPr>
        <w:t xml:space="preserve"> уровня. Тестирование.</w:t>
      </w:r>
    </w:p>
    <w:p w:rsidR="009F103C" w:rsidRPr="00483675" w:rsidRDefault="009F103C" w:rsidP="009F103C">
      <w:pPr>
        <w:kinsoku w:val="0"/>
        <w:overflowPunct w:val="0"/>
        <w:spacing w:line="360" w:lineRule="auto"/>
        <w:textAlignment w:val="baseline"/>
        <w:rPr>
          <w:rFonts w:eastAsia="Times New Roman" w:cs="Times New Roman"/>
          <w:iCs/>
          <w:color w:val="auto"/>
          <w:sz w:val="24"/>
        </w:rPr>
      </w:pPr>
    </w:p>
    <w:p w:rsidR="009F103C" w:rsidRPr="00483675" w:rsidRDefault="009F103C" w:rsidP="009F103C">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1 час (астрономический = 60 минут)</w:t>
      </w:r>
    </w:p>
    <w:p w:rsidR="009F103C" w:rsidRPr="00483675" w:rsidRDefault="009F103C" w:rsidP="009F103C">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10 баллов.</w:t>
      </w:r>
    </w:p>
    <w:p w:rsidR="009F103C" w:rsidRPr="00483675" w:rsidRDefault="009F103C" w:rsidP="009F103C">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Задача 1. Ответьте на вопросы тестового задания.</w:t>
      </w:r>
    </w:p>
    <w:p w:rsidR="009F103C" w:rsidRPr="00483675" w:rsidRDefault="009F103C" w:rsidP="009F103C">
      <w:pPr>
        <w:rPr>
          <w:rFonts w:eastAsia="Times New Roman" w:cs="Times New Roman"/>
          <w:b/>
          <w:color w:val="auto"/>
          <w:sz w:val="24"/>
        </w:rPr>
      </w:pPr>
      <w:r w:rsidRPr="00483675">
        <w:rPr>
          <w:rFonts w:eastAsia="Calibri" w:cs="Times New Roman"/>
          <w:b/>
          <w:color w:val="auto"/>
          <w:sz w:val="24"/>
        </w:rPr>
        <w:t>Условия выполнения задания</w:t>
      </w:r>
    </w:p>
    <w:p w:rsidR="009F103C" w:rsidRPr="00483675" w:rsidRDefault="009F103C" w:rsidP="009F103C">
      <w:pPr>
        <w:numPr>
          <w:ilvl w:val="0"/>
          <w:numId w:val="2"/>
        </w:numPr>
        <w:spacing w:line="360" w:lineRule="auto"/>
        <w:ind w:left="0" w:hanging="357"/>
        <w:jc w:val="both"/>
        <w:rPr>
          <w:rFonts w:eastAsia="Calibri" w:cs="Times New Roman"/>
          <w:color w:val="auto"/>
          <w:sz w:val="24"/>
        </w:rPr>
      </w:pPr>
      <w:r w:rsidRPr="00483675">
        <w:rPr>
          <w:rFonts w:eastAsia="Times New Roman" w:cs="Times New Roman"/>
          <w:color w:val="auto"/>
          <w:sz w:val="24"/>
        </w:rPr>
        <w:t>Задание выполняется в форме компьютерного тестирования;</w:t>
      </w:r>
    </w:p>
    <w:p w:rsidR="009F103C" w:rsidRPr="00483675" w:rsidRDefault="009F103C" w:rsidP="009F103C">
      <w:pPr>
        <w:numPr>
          <w:ilvl w:val="0"/>
          <w:numId w:val="2"/>
        </w:numPr>
        <w:tabs>
          <w:tab w:val="left" w:pos="142"/>
          <w:tab w:val="left" w:pos="426"/>
        </w:tabs>
        <w:kinsoku w:val="0"/>
        <w:overflowPunct w:val="0"/>
        <w:spacing w:line="360" w:lineRule="auto"/>
        <w:ind w:left="0" w:hanging="357"/>
        <w:jc w:val="both"/>
        <w:textAlignment w:val="baseline"/>
        <w:rPr>
          <w:rFonts w:eastAsia="Calibri" w:cs="Times New Roman"/>
          <w:color w:val="auto"/>
          <w:sz w:val="24"/>
        </w:rPr>
      </w:pPr>
      <w:r w:rsidRPr="00483675">
        <w:rPr>
          <w:rFonts w:eastAsia="Calibri" w:cs="Times New Roman"/>
          <w:color w:val="auto"/>
          <w:sz w:val="24"/>
        </w:rPr>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9F103C" w:rsidRPr="00483675" w:rsidRDefault="009F103C" w:rsidP="009F103C">
      <w:pPr>
        <w:numPr>
          <w:ilvl w:val="0"/>
          <w:numId w:val="2"/>
        </w:numPr>
        <w:kinsoku w:val="0"/>
        <w:overflowPunct w:val="0"/>
        <w:spacing w:line="360" w:lineRule="auto"/>
        <w:ind w:left="0" w:hanging="357"/>
        <w:contextualSpacing/>
        <w:jc w:val="both"/>
        <w:textAlignment w:val="baseline"/>
        <w:rPr>
          <w:rFonts w:eastAsia="Times New Roman" w:cs="Times New Roman"/>
          <w:color w:val="auto"/>
          <w:sz w:val="24"/>
        </w:rPr>
      </w:pPr>
      <w:r w:rsidRPr="00483675">
        <w:rPr>
          <w:rFonts w:eastAsia="Times New Roman" w:cs="Times New Roman"/>
          <w:color w:val="auto"/>
          <w:sz w:val="24"/>
        </w:rPr>
        <w:t>Набор вопросов, входящих в сформированный вариант задания, и вариантов ответов, выбранных участником, сохраняется на сервере.</w:t>
      </w:r>
    </w:p>
    <w:p w:rsidR="009F103C" w:rsidRPr="00483675" w:rsidRDefault="009F103C" w:rsidP="009F103C">
      <w:pPr>
        <w:pStyle w:val="ae"/>
        <w:spacing w:after="0" w:line="240" w:lineRule="auto"/>
        <w:ind w:left="360" w:right="180"/>
        <w:jc w:val="center"/>
        <w:rPr>
          <w:rFonts w:eastAsia="Times New Roman"/>
          <w:b/>
          <w:szCs w:val="24"/>
          <w:lang w:eastAsia="ru-RU"/>
        </w:rPr>
      </w:pPr>
      <w:r w:rsidRPr="00483675">
        <w:rPr>
          <w:rFonts w:eastAsia="Times New Roman"/>
          <w:b/>
          <w:szCs w:val="24"/>
          <w:lang w:eastAsia="ru-RU"/>
        </w:rPr>
        <w:t>Инвариантная часть.</w:t>
      </w:r>
    </w:p>
    <w:p w:rsidR="009F103C" w:rsidRPr="00483675" w:rsidRDefault="009F103C" w:rsidP="009F103C">
      <w:pPr>
        <w:spacing w:after="120"/>
        <w:jc w:val="both"/>
        <w:outlineLvl w:val="0"/>
        <w:rPr>
          <w:rFonts w:eastAsia="Calibri" w:cs="Times New Roman"/>
          <w:b/>
          <w:color w:val="auto"/>
          <w:sz w:val="24"/>
        </w:rPr>
      </w:pPr>
    </w:p>
    <w:tbl>
      <w:tblPr>
        <w:tblW w:w="9776" w:type="dxa"/>
        <w:jc w:val="center"/>
        <w:tblLayout w:type="fixed"/>
        <w:tblLook w:val="01E0" w:firstRow="1" w:lastRow="1" w:firstColumn="1" w:lastColumn="1" w:noHBand="0" w:noVBand="0"/>
      </w:tblPr>
      <w:tblGrid>
        <w:gridCol w:w="885"/>
        <w:gridCol w:w="8891"/>
      </w:tblGrid>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Выберите правильный вариант ответа</w:t>
            </w:r>
          </w:p>
          <w:p w:rsidR="009F103C" w:rsidRPr="00483675" w:rsidRDefault="009F103C" w:rsidP="00F85A2C">
            <w:pPr>
              <w:rPr>
                <w:rFonts w:eastAsia="Calibri" w:cs="Times New Roman"/>
                <w:color w:val="auto"/>
                <w:sz w:val="24"/>
              </w:rPr>
            </w:pPr>
            <w:r w:rsidRPr="00483675">
              <w:rPr>
                <w:rFonts w:eastAsia="Calibri" w:cs="Times New Roman"/>
                <w:color w:val="auto"/>
                <w:sz w:val="24"/>
              </w:rPr>
              <w:t xml:space="preserve">С помощью какого пункта меню можно выполнить фильтрацию данных в </w:t>
            </w:r>
            <w:r w:rsidRPr="00483675">
              <w:rPr>
                <w:rFonts w:eastAsia="Calibri" w:cs="Times New Roman"/>
                <w:color w:val="auto"/>
                <w:sz w:val="24"/>
                <w:lang w:val="en-US"/>
              </w:rPr>
              <w:t>MS</w:t>
            </w:r>
            <w:r w:rsidRPr="00483675">
              <w:rPr>
                <w:rFonts w:eastAsia="Calibri" w:cs="Times New Roman"/>
                <w:color w:val="auto"/>
                <w:sz w:val="24"/>
              </w:rPr>
              <w:t xml:space="preserve"> </w:t>
            </w:r>
            <w:r w:rsidRPr="00483675">
              <w:rPr>
                <w:rFonts w:eastAsia="Calibri" w:cs="Times New Roman"/>
                <w:color w:val="auto"/>
                <w:sz w:val="24"/>
                <w:lang w:val="en-US"/>
              </w:rPr>
              <w:t>Excel</w:t>
            </w:r>
            <w:r w:rsidRPr="00483675">
              <w:rPr>
                <w:rFonts w:eastAsia="Calibri" w:cs="Times New Roman"/>
                <w:color w:val="auto"/>
                <w:sz w:val="24"/>
              </w:rPr>
              <w:t xml:space="preserve"> 2013?</w:t>
            </w:r>
          </w:p>
          <w:p w:rsidR="009F103C" w:rsidRPr="00483675" w:rsidRDefault="009F103C" w:rsidP="00F85A2C">
            <w:pPr>
              <w:rPr>
                <w:rFonts w:eastAsia="Calibri" w:cs="Times New Roman"/>
                <w:color w:val="auto"/>
                <w:sz w:val="24"/>
              </w:rPr>
            </w:pPr>
            <w:r w:rsidRPr="00483675">
              <w:rPr>
                <w:rFonts w:eastAsia="Calibri" w:cs="Times New Roman"/>
                <w:color w:val="auto"/>
                <w:sz w:val="24"/>
              </w:rPr>
              <w:t>1) Вид</w:t>
            </w:r>
          </w:p>
          <w:p w:rsidR="009F103C" w:rsidRPr="00483675" w:rsidRDefault="009F103C" w:rsidP="00F85A2C">
            <w:pPr>
              <w:rPr>
                <w:rFonts w:eastAsia="Calibri" w:cs="Times New Roman"/>
                <w:color w:val="auto"/>
                <w:sz w:val="24"/>
              </w:rPr>
            </w:pPr>
            <w:r w:rsidRPr="00483675">
              <w:rPr>
                <w:rFonts w:eastAsia="Calibri" w:cs="Times New Roman"/>
                <w:color w:val="auto"/>
                <w:sz w:val="24"/>
              </w:rPr>
              <w:t>2) Рецензирование</w:t>
            </w:r>
          </w:p>
          <w:p w:rsidR="009F103C" w:rsidRPr="00483675" w:rsidRDefault="009F103C" w:rsidP="00F85A2C">
            <w:pPr>
              <w:rPr>
                <w:rFonts w:eastAsia="Calibri" w:cs="Times New Roman"/>
                <w:color w:val="auto"/>
                <w:sz w:val="24"/>
              </w:rPr>
            </w:pPr>
            <w:r w:rsidRPr="00483675">
              <w:rPr>
                <w:rFonts w:eastAsia="Calibri" w:cs="Times New Roman"/>
                <w:color w:val="auto"/>
                <w:sz w:val="24"/>
              </w:rPr>
              <w:t>3) Правка</w:t>
            </w:r>
          </w:p>
          <w:p w:rsidR="009F103C" w:rsidRPr="00483675" w:rsidRDefault="009F103C" w:rsidP="00F85A2C">
            <w:pPr>
              <w:rPr>
                <w:rFonts w:eastAsia="Calibri" w:cs="Times New Roman"/>
                <w:color w:val="auto"/>
                <w:sz w:val="24"/>
              </w:rPr>
            </w:pPr>
            <w:r w:rsidRPr="00483675">
              <w:rPr>
                <w:rFonts w:eastAsia="Calibri" w:cs="Times New Roman"/>
                <w:color w:val="auto"/>
                <w:sz w:val="24"/>
              </w:rPr>
              <w:t>4) Данные</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Выберите правильный вариант ответа</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 xml:space="preserve">При помощи какого пункта меню устанавливается разрешение переноса информации в ячейке по словам </w:t>
            </w:r>
            <w:r w:rsidRPr="00483675">
              <w:rPr>
                <w:rFonts w:eastAsia="Calibri" w:cs="Times New Roman"/>
                <w:color w:val="auto"/>
                <w:sz w:val="24"/>
              </w:rPr>
              <w:t xml:space="preserve">в </w:t>
            </w:r>
            <w:r w:rsidRPr="00483675">
              <w:rPr>
                <w:rFonts w:eastAsia="Calibri" w:cs="Times New Roman"/>
                <w:color w:val="auto"/>
                <w:sz w:val="24"/>
                <w:lang w:val="en-US"/>
              </w:rPr>
              <w:t>MS</w:t>
            </w:r>
            <w:r w:rsidRPr="00483675">
              <w:rPr>
                <w:rFonts w:eastAsia="Calibri" w:cs="Times New Roman"/>
                <w:color w:val="auto"/>
                <w:sz w:val="24"/>
              </w:rPr>
              <w:t xml:space="preserve"> </w:t>
            </w:r>
            <w:r w:rsidRPr="00483675">
              <w:rPr>
                <w:rFonts w:eastAsia="Calibri" w:cs="Times New Roman"/>
                <w:color w:val="auto"/>
                <w:sz w:val="24"/>
                <w:lang w:val="en-US"/>
              </w:rPr>
              <w:t>Excel</w:t>
            </w:r>
            <w:r w:rsidRPr="00483675">
              <w:rPr>
                <w:rFonts w:eastAsia="Calibri" w:cs="Times New Roman"/>
                <w:color w:val="auto"/>
                <w:sz w:val="24"/>
              </w:rPr>
              <w:t xml:space="preserve"> 2013</w:t>
            </w:r>
            <w:r w:rsidRPr="00483675">
              <w:rPr>
                <w:rFonts w:eastAsia="Calibri" w:cs="Times New Roman"/>
                <w:iCs/>
                <w:color w:val="auto"/>
                <w:sz w:val="24"/>
              </w:rPr>
              <w:t>?</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1) Правка-Заменить</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2) Вставка-Ячейки</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3) Сервис-Настройки</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 xml:space="preserve">4) </w:t>
            </w:r>
            <w:r w:rsidRPr="00483675">
              <w:rPr>
                <w:rFonts w:eastAsia="Calibri" w:cs="Times New Roman"/>
                <w:color w:val="auto"/>
                <w:sz w:val="24"/>
              </w:rPr>
              <w:t>Главная</w:t>
            </w:r>
            <w:r w:rsidRPr="00483675">
              <w:rPr>
                <w:rFonts w:eastAsia="Calibri" w:cs="Times New Roman"/>
                <w:iCs/>
                <w:color w:val="auto"/>
                <w:sz w:val="24"/>
              </w:rPr>
              <w:t xml:space="preserve"> – Выравнивание</w:t>
            </w:r>
          </w:p>
          <w:p w:rsidR="009F103C" w:rsidRPr="00483675" w:rsidRDefault="009F103C" w:rsidP="00F85A2C">
            <w:pPr>
              <w:autoSpaceDE w:val="0"/>
              <w:autoSpaceDN w:val="0"/>
              <w:adjustRightInd w:val="0"/>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Выберите правильный вариант ответа</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Элементарным объектом растровой графики является:</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1) То, что рисуется одним инструментом.</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2) Пиксель.</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3) Растр.</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4) Символ.</w:t>
            </w: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Выберите правильный вариант ответа</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Файл *.mdb используется для хранения</w:t>
            </w:r>
          </w:p>
          <w:p w:rsidR="009F103C" w:rsidRPr="00483675" w:rsidRDefault="009F103C" w:rsidP="00F85A2C">
            <w:pPr>
              <w:autoSpaceDE w:val="0"/>
              <w:autoSpaceDN w:val="0"/>
              <w:adjustRightInd w:val="0"/>
              <w:rPr>
                <w:rFonts w:eastAsia="Calibri" w:cs="Times New Roman"/>
                <w:iCs/>
                <w:color w:val="auto"/>
                <w:sz w:val="24"/>
                <w:lang w:val="en-US"/>
              </w:rPr>
            </w:pPr>
            <w:r w:rsidRPr="00483675">
              <w:rPr>
                <w:rFonts w:eastAsia="Calibri" w:cs="Times New Roman"/>
                <w:iCs/>
                <w:color w:val="auto"/>
                <w:sz w:val="24"/>
                <w:lang w:val="en-US"/>
              </w:rPr>
              <w:t xml:space="preserve">1) </w:t>
            </w:r>
            <w:r w:rsidRPr="00483675">
              <w:rPr>
                <w:rFonts w:eastAsia="Calibri" w:cs="Times New Roman"/>
                <w:iCs/>
                <w:color w:val="auto"/>
                <w:sz w:val="24"/>
              </w:rPr>
              <w:t>БД</w:t>
            </w:r>
            <w:r w:rsidRPr="00483675">
              <w:rPr>
                <w:rFonts w:eastAsia="Calibri" w:cs="Times New Roman"/>
                <w:iCs/>
                <w:color w:val="auto"/>
                <w:sz w:val="24"/>
                <w:lang w:val="en-US"/>
              </w:rPr>
              <w:t xml:space="preserve"> FoxPro</w:t>
            </w:r>
          </w:p>
          <w:p w:rsidR="009F103C" w:rsidRPr="00483675" w:rsidRDefault="009F103C" w:rsidP="00F85A2C">
            <w:pPr>
              <w:autoSpaceDE w:val="0"/>
              <w:autoSpaceDN w:val="0"/>
              <w:adjustRightInd w:val="0"/>
              <w:rPr>
                <w:rFonts w:eastAsia="Calibri" w:cs="Times New Roman"/>
                <w:iCs/>
                <w:color w:val="auto"/>
                <w:sz w:val="24"/>
                <w:lang w:val="en-US"/>
              </w:rPr>
            </w:pPr>
            <w:r w:rsidRPr="00483675">
              <w:rPr>
                <w:rFonts w:eastAsia="Calibri" w:cs="Times New Roman"/>
                <w:iCs/>
                <w:color w:val="auto"/>
                <w:sz w:val="24"/>
                <w:lang w:val="en-US"/>
              </w:rPr>
              <w:t xml:space="preserve">2) </w:t>
            </w:r>
            <w:r w:rsidRPr="00483675">
              <w:rPr>
                <w:rFonts w:eastAsia="Calibri" w:cs="Times New Roman"/>
                <w:iCs/>
                <w:color w:val="auto"/>
                <w:sz w:val="24"/>
              </w:rPr>
              <w:t>БД</w:t>
            </w:r>
            <w:r w:rsidRPr="00483675">
              <w:rPr>
                <w:rFonts w:eastAsia="Calibri" w:cs="Times New Roman"/>
                <w:iCs/>
                <w:color w:val="auto"/>
                <w:sz w:val="24"/>
                <w:lang w:val="en-US"/>
              </w:rPr>
              <w:t xml:space="preserve"> MS Access</w:t>
            </w:r>
          </w:p>
          <w:p w:rsidR="009F103C" w:rsidRPr="00483675" w:rsidRDefault="009F103C" w:rsidP="00F85A2C">
            <w:pPr>
              <w:autoSpaceDE w:val="0"/>
              <w:autoSpaceDN w:val="0"/>
              <w:adjustRightInd w:val="0"/>
              <w:rPr>
                <w:rFonts w:eastAsia="Calibri" w:cs="Times New Roman"/>
                <w:iCs/>
                <w:color w:val="auto"/>
                <w:sz w:val="24"/>
                <w:lang w:val="en-US"/>
              </w:rPr>
            </w:pPr>
            <w:r w:rsidRPr="00483675">
              <w:rPr>
                <w:rFonts w:eastAsia="Calibri" w:cs="Times New Roman"/>
                <w:iCs/>
                <w:color w:val="auto"/>
                <w:sz w:val="24"/>
                <w:lang w:val="en-US"/>
              </w:rPr>
              <w:t xml:space="preserve">3) </w:t>
            </w:r>
            <w:r w:rsidRPr="00483675">
              <w:rPr>
                <w:rFonts w:eastAsia="Calibri" w:cs="Times New Roman"/>
                <w:iCs/>
                <w:color w:val="auto"/>
                <w:sz w:val="24"/>
              </w:rPr>
              <w:t>Книги</w:t>
            </w:r>
            <w:r w:rsidRPr="00483675">
              <w:rPr>
                <w:rFonts w:eastAsia="Calibri" w:cs="Times New Roman"/>
                <w:iCs/>
                <w:color w:val="auto"/>
                <w:sz w:val="24"/>
                <w:lang w:val="en-US"/>
              </w:rPr>
              <w:t xml:space="preserve"> MS Excel</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4) БД Lotus Notes</w:t>
            </w:r>
          </w:p>
          <w:p w:rsidR="009F103C" w:rsidRPr="00483675" w:rsidRDefault="009F103C" w:rsidP="00F85A2C">
            <w:pPr>
              <w:autoSpaceDE w:val="0"/>
              <w:autoSpaceDN w:val="0"/>
              <w:adjustRightInd w:val="0"/>
              <w:rPr>
                <w:rFonts w:eastAsia="Calibri" w:cs="Times New Roman"/>
                <w:iCs/>
                <w:color w:val="auto"/>
                <w:sz w:val="24"/>
              </w:rPr>
            </w:pPr>
          </w:p>
        </w:tc>
      </w:tr>
      <w:tr w:rsidR="009F103C" w:rsidRPr="00483675" w:rsidTr="00F85A2C">
        <w:trPr>
          <w:cantSplit/>
          <w:trHeight w:val="1040"/>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Допишите определение (одно слово)</w:t>
            </w:r>
          </w:p>
          <w:p w:rsidR="009F103C" w:rsidRPr="00483675" w:rsidRDefault="009F103C" w:rsidP="00F85A2C">
            <w:pPr>
              <w:rPr>
                <w:rFonts w:eastAsia="Calibri" w:cs="Times New Roman"/>
                <w:color w:val="auto"/>
                <w:sz w:val="24"/>
              </w:rPr>
            </w:pPr>
            <w:r w:rsidRPr="00483675">
              <w:rPr>
                <w:rFonts w:eastAsia="Calibri" w:cs="Times New Roman"/>
                <w:color w:val="auto"/>
                <w:sz w:val="24"/>
              </w:rPr>
              <w:t>В Microsoft PowerPoint 2013 стандартным расширением файла, содержащего обычную презентацию является ___________.</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Допишите определение (одно слово)</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Основными элементами электронной таблицы MS Excel 2013 являются ________________</w:t>
            </w:r>
          </w:p>
          <w:p w:rsidR="009F103C" w:rsidRPr="00483675" w:rsidRDefault="009F103C" w:rsidP="00F85A2C">
            <w:pPr>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 между программными продуктами и их функционалом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2977"/>
            </w:tblGrid>
            <w:tr w:rsidR="009F103C" w:rsidRPr="00483675" w:rsidTr="00F85A2C">
              <w:tc>
                <w:tcPr>
                  <w:tcW w:w="3436" w:type="dxa"/>
                </w:tcPr>
                <w:p w:rsidR="009F103C" w:rsidRPr="00483675" w:rsidRDefault="009F103C" w:rsidP="009F103C">
                  <w:pPr>
                    <w:numPr>
                      <w:ilvl w:val="0"/>
                      <w:numId w:val="17"/>
                    </w:numPr>
                    <w:tabs>
                      <w:tab w:val="left" w:pos="227"/>
                    </w:tabs>
                    <w:autoSpaceDE w:val="0"/>
                    <w:autoSpaceDN w:val="0"/>
                    <w:adjustRightInd w:val="0"/>
                    <w:contextualSpacing/>
                    <w:rPr>
                      <w:iCs/>
                      <w:color w:val="auto"/>
                      <w:sz w:val="24"/>
                    </w:rPr>
                  </w:pPr>
                  <w:r w:rsidRPr="00483675">
                    <w:rPr>
                      <w:color w:val="auto"/>
                      <w:sz w:val="24"/>
                    </w:rPr>
                    <w:t>Текстовый редактор</w:t>
                  </w:r>
                </w:p>
              </w:tc>
              <w:tc>
                <w:tcPr>
                  <w:tcW w:w="2977" w:type="dxa"/>
                </w:tcPr>
                <w:p w:rsidR="009F103C" w:rsidRPr="00483675" w:rsidRDefault="009F103C" w:rsidP="009F103C">
                  <w:pPr>
                    <w:numPr>
                      <w:ilvl w:val="0"/>
                      <w:numId w:val="20"/>
                    </w:numPr>
                    <w:autoSpaceDE w:val="0"/>
                    <w:autoSpaceDN w:val="0"/>
                    <w:adjustRightInd w:val="0"/>
                    <w:contextualSpacing/>
                    <w:rPr>
                      <w:iCs/>
                      <w:color w:val="auto"/>
                      <w:sz w:val="24"/>
                    </w:rPr>
                  </w:pPr>
                  <w:r w:rsidRPr="00483675">
                    <w:rPr>
                      <w:color w:val="auto"/>
                      <w:sz w:val="24"/>
                    </w:rPr>
                    <w:t xml:space="preserve">Microsoft Excel </w:t>
                  </w:r>
                </w:p>
              </w:tc>
            </w:tr>
            <w:tr w:rsidR="009F103C" w:rsidRPr="00483675" w:rsidTr="00F85A2C">
              <w:tc>
                <w:tcPr>
                  <w:tcW w:w="3436" w:type="dxa"/>
                </w:tcPr>
                <w:p w:rsidR="009F103C" w:rsidRPr="00483675" w:rsidRDefault="009F103C" w:rsidP="009F103C">
                  <w:pPr>
                    <w:numPr>
                      <w:ilvl w:val="0"/>
                      <w:numId w:val="17"/>
                    </w:numPr>
                    <w:tabs>
                      <w:tab w:val="left" w:pos="209"/>
                    </w:tabs>
                    <w:autoSpaceDE w:val="0"/>
                    <w:autoSpaceDN w:val="0"/>
                    <w:adjustRightInd w:val="0"/>
                    <w:contextualSpacing/>
                    <w:rPr>
                      <w:color w:val="auto"/>
                      <w:sz w:val="24"/>
                    </w:rPr>
                  </w:pPr>
                  <w:r w:rsidRPr="00483675">
                    <w:rPr>
                      <w:color w:val="auto"/>
                      <w:sz w:val="24"/>
                    </w:rPr>
                    <w:t>Табличный процессор</w:t>
                  </w:r>
                </w:p>
              </w:tc>
              <w:tc>
                <w:tcPr>
                  <w:tcW w:w="2977" w:type="dxa"/>
                </w:tcPr>
                <w:p w:rsidR="009F103C" w:rsidRPr="00483675" w:rsidRDefault="009F103C" w:rsidP="009F103C">
                  <w:pPr>
                    <w:numPr>
                      <w:ilvl w:val="0"/>
                      <w:numId w:val="20"/>
                    </w:numPr>
                    <w:autoSpaceDE w:val="0"/>
                    <w:autoSpaceDN w:val="0"/>
                    <w:adjustRightInd w:val="0"/>
                    <w:contextualSpacing/>
                    <w:rPr>
                      <w:color w:val="auto"/>
                      <w:sz w:val="24"/>
                    </w:rPr>
                  </w:pPr>
                  <w:r w:rsidRPr="00483675">
                    <w:rPr>
                      <w:color w:val="auto"/>
                      <w:sz w:val="24"/>
                    </w:rPr>
                    <w:t>Microsoft Word</w:t>
                  </w:r>
                </w:p>
              </w:tc>
            </w:tr>
            <w:tr w:rsidR="009F103C" w:rsidRPr="00483675" w:rsidTr="00F85A2C">
              <w:tc>
                <w:tcPr>
                  <w:tcW w:w="3436" w:type="dxa"/>
                </w:tcPr>
                <w:p w:rsidR="009F103C" w:rsidRPr="00483675" w:rsidRDefault="009F103C" w:rsidP="009F103C">
                  <w:pPr>
                    <w:numPr>
                      <w:ilvl w:val="0"/>
                      <w:numId w:val="17"/>
                    </w:numPr>
                    <w:tabs>
                      <w:tab w:val="left" w:pos="209"/>
                    </w:tabs>
                    <w:autoSpaceDE w:val="0"/>
                    <w:autoSpaceDN w:val="0"/>
                    <w:adjustRightInd w:val="0"/>
                    <w:contextualSpacing/>
                    <w:rPr>
                      <w:color w:val="auto"/>
                      <w:sz w:val="24"/>
                    </w:rPr>
                  </w:pPr>
                  <w:r w:rsidRPr="00483675">
                    <w:rPr>
                      <w:color w:val="auto"/>
                      <w:sz w:val="24"/>
                    </w:rPr>
                    <w:t>Редактор создания баз данных</w:t>
                  </w:r>
                </w:p>
              </w:tc>
              <w:tc>
                <w:tcPr>
                  <w:tcW w:w="2977" w:type="dxa"/>
                </w:tcPr>
                <w:p w:rsidR="009F103C" w:rsidRPr="00483675" w:rsidRDefault="009F103C" w:rsidP="009F103C">
                  <w:pPr>
                    <w:numPr>
                      <w:ilvl w:val="0"/>
                      <w:numId w:val="20"/>
                    </w:numPr>
                    <w:autoSpaceDE w:val="0"/>
                    <w:autoSpaceDN w:val="0"/>
                    <w:adjustRightInd w:val="0"/>
                    <w:contextualSpacing/>
                    <w:rPr>
                      <w:color w:val="auto"/>
                      <w:sz w:val="24"/>
                    </w:rPr>
                  </w:pPr>
                  <w:r w:rsidRPr="00483675">
                    <w:rPr>
                      <w:color w:val="auto"/>
                      <w:sz w:val="24"/>
                    </w:rPr>
                    <w:t>Microsoft Access</w:t>
                  </w:r>
                </w:p>
              </w:tc>
            </w:tr>
            <w:tr w:rsidR="009F103C" w:rsidRPr="00483675" w:rsidTr="00F85A2C">
              <w:tc>
                <w:tcPr>
                  <w:tcW w:w="3436" w:type="dxa"/>
                </w:tcPr>
                <w:p w:rsidR="009F103C" w:rsidRPr="00483675" w:rsidRDefault="009F103C" w:rsidP="009F103C">
                  <w:pPr>
                    <w:numPr>
                      <w:ilvl w:val="0"/>
                      <w:numId w:val="17"/>
                    </w:numPr>
                    <w:tabs>
                      <w:tab w:val="left" w:pos="209"/>
                    </w:tabs>
                    <w:autoSpaceDE w:val="0"/>
                    <w:autoSpaceDN w:val="0"/>
                    <w:adjustRightInd w:val="0"/>
                    <w:contextualSpacing/>
                    <w:rPr>
                      <w:color w:val="auto"/>
                      <w:sz w:val="24"/>
                    </w:rPr>
                  </w:pPr>
                  <w:r w:rsidRPr="00483675">
                    <w:rPr>
                      <w:color w:val="auto"/>
                      <w:sz w:val="24"/>
                    </w:rPr>
                    <w:t>Редактор создания презентаций</w:t>
                  </w:r>
                </w:p>
              </w:tc>
              <w:tc>
                <w:tcPr>
                  <w:tcW w:w="2977" w:type="dxa"/>
                </w:tcPr>
                <w:p w:rsidR="009F103C" w:rsidRPr="00483675" w:rsidRDefault="009F103C" w:rsidP="009F103C">
                  <w:pPr>
                    <w:numPr>
                      <w:ilvl w:val="0"/>
                      <w:numId w:val="20"/>
                    </w:numPr>
                    <w:autoSpaceDE w:val="0"/>
                    <w:autoSpaceDN w:val="0"/>
                    <w:adjustRightInd w:val="0"/>
                    <w:contextualSpacing/>
                    <w:rPr>
                      <w:color w:val="auto"/>
                      <w:sz w:val="24"/>
                      <w:lang w:val="en-US"/>
                    </w:rPr>
                  </w:pPr>
                  <w:r w:rsidRPr="00483675">
                    <w:rPr>
                      <w:color w:val="auto"/>
                      <w:sz w:val="24"/>
                      <w:lang w:val="en-US"/>
                    </w:rPr>
                    <w:t xml:space="preserve">Microsoft Publisher </w:t>
                  </w:r>
                </w:p>
              </w:tc>
            </w:tr>
            <w:tr w:rsidR="009F103C" w:rsidRPr="00483675" w:rsidTr="00F85A2C">
              <w:tc>
                <w:tcPr>
                  <w:tcW w:w="3436" w:type="dxa"/>
                </w:tcPr>
                <w:p w:rsidR="009F103C" w:rsidRPr="00483675" w:rsidRDefault="009F103C" w:rsidP="009F103C">
                  <w:pPr>
                    <w:numPr>
                      <w:ilvl w:val="0"/>
                      <w:numId w:val="17"/>
                    </w:numPr>
                    <w:tabs>
                      <w:tab w:val="left" w:pos="209"/>
                    </w:tabs>
                    <w:autoSpaceDE w:val="0"/>
                    <w:autoSpaceDN w:val="0"/>
                    <w:adjustRightInd w:val="0"/>
                    <w:contextualSpacing/>
                    <w:rPr>
                      <w:color w:val="auto"/>
                      <w:sz w:val="24"/>
                    </w:rPr>
                  </w:pPr>
                  <w:r w:rsidRPr="00483675">
                    <w:rPr>
                      <w:color w:val="auto"/>
                      <w:sz w:val="24"/>
                    </w:rPr>
                    <w:t>Графический редактор</w:t>
                  </w:r>
                </w:p>
              </w:tc>
              <w:tc>
                <w:tcPr>
                  <w:tcW w:w="2977" w:type="dxa"/>
                </w:tcPr>
                <w:p w:rsidR="009F103C" w:rsidRPr="00483675" w:rsidRDefault="009F103C" w:rsidP="009F103C">
                  <w:pPr>
                    <w:numPr>
                      <w:ilvl w:val="0"/>
                      <w:numId w:val="20"/>
                    </w:numPr>
                    <w:autoSpaceDE w:val="0"/>
                    <w:autoSpaceDN w:val="0"/>
                    <w:adjustRightInd w:val="0"/>
                    <w:contextualSpacing/>
                    <w:rPr>
                      <w:color w:val="auto"/>
                      <w:sz w:val="24"/>
                    </w:rPr>
                  </w:pPr>
                  <w:r w:rsidRPr="00483675">
                    <w:rPr>
                      <w:color w:val="auto"/>
                      <w:sz w:val="24"/>
                    </w:rPr>
                    <w:t>Paint</w:t>
                  </w:r>
                </w:p>
              </w:tc>
            </w:tr>
            <w:tr w:rsidR="009F103C" w:rsidRPr="00483675" w:rsidTr="00F85A2C">
              <w:tc>
                <w:tcPr>
                  <w:tcW w:w="3436" w:type="dxa"/>
                </w:tcPr>
                <w:p w:rsidR="009F103C" w:rsidRPr="00483675" w:rsidRDefault="009F103C" w:rsidP="009F103C">
                  <w:pPr>
                    <w:numPr>
                      <w:ilvl w:val="0"/>
                      <w:numId w:val="17"/>
                    </w:numPr>
                    <w:tabs>
                      <w:tab w:val="left" w:pos="209"/>
                    </w:tabs>
                    <w:autoSpaceDE w:val="0"/>
                    <w:autoSpaceDN w:val="0"/>
                    <w:adjustRightInd w:val="0"/>
                    <w:contextualSpacing/>
                    <w:rPr>
                      <w:color w:val="auto"/>
                      <w:sz w:val="24"/>
                    </w:rPr>
                  </w:pPr>
                  <w:r w:rsidRPr="00483675">
                    <w:rPr>
                      <w:color w:val="auto"/>
                      <w:sz w:val="24"/>
                    </w:rPr>
                    <w:t xml:space="preserve"> Редактор, позволяющий создавать публикации, бюллетени, визитки, открытки и т.д.</w:t>
                  </w:r>
                </w:p>
                <w:p w:rsidR="009F103C" w:rsidRPr="00483675" w:rsidRDefault="009F103C" w:rsidP="00F85A2C">
                  <w:pPr>
                    <w:tabs>
                      <w:tab w:val="left" w:pos="209"/>
                    </w:tabs>
                    <w:autoSpaceDE w:val="0"/>
                    <w:autoSpaceDN w:val="0"/>
                    <w:adjustRightInd w:val="0"/>
                    <w:ind w:left="644"/>
                    <w:contextualSpacing/>
                    <w:rPr>
                      <w:color w:val="auto"/>
                      <w:sz w:val="24"/>
                    </w:rPr>
                  </w:pPr>
                </w:p>
              </w:tc>
              <w:tc>
                <w:tcPr>
                  <w:tcW w:w="2977" w:type="dxa"/>
                </w:tcPr>
                <w:p w:rsidR="009F103C" w:rsidRPr="00483675" w:rsidRDefault="009F103C" w:rsidP="009F103C">
                  <w:pPr>
                    <w:numPr>
                      <w:ilvl w:val="0"/>
                      <w:numId w:val="20"/>
                    </w:numPr>
                    <w:autoSpaceDE w:val="0"/>
                    <w:autoSpaceDN w:val="0"/>
                    <w:adjustRightInd w:val="0"/>
                    <w:contextualSpacing/>
                    <w:rPr>
                      <w:color w:val="auto"/>
                      <w:sz w:val="24"/>
                    </w:rPr>
                  </w:pPr>
                  <w:r w:rsidRPr="00483675">
                    <w:rPr>
                      <w:color w:val="auto"/>
                      <w:sz w:val="24"/>
                      <w:lang w:val="en-US"/>
                    </w:rPr>
                    <w:t>Microsoft Power Point</w:t>
                  </w:r>
                </w:p>
              </w:tc>
            </w:tr>
          </w:tbl>
          <w:p w:rsidR="009F103C" w:rsidRPr="00483675" w:rsidRDefault="009F103C" w:rsidP="00F85A2C">
            <w:pPr>
              <w:autoSpaceDE w:val="0"/>
              <w:autoSpaceDN w:val="0"/>
              <w:adjustRightInd w:val="0"/>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 между функциями и их описаниями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3969"/>
            </w:tblGrid>
            <w:tr w:rsidR="009F103C" w:rsidRPr="00483675" w:rsidTr="00F85A2C">
              <w:tc>
                <w:tcPr>
                  <w:tcW w:w="2444" w:type="dxa"/>
                </w:tcPr>
                <w:p w:rsidR="009F103C" w:rsidRPr="00483675" w:rsidRDefault="009F103C" w:rsidP="009F103C">
                  <w:pPr>
                    <w:numPr>
                      <w:ilvl w:val="0"/>
                      <w:numId w:val="14"/>
                    </w:numPr>
                    <w:contextualSpacing/>
                    <w:rPr>
                      <w:color w:val="auto"/>
                      <w:sz w:val="24"/>
                    </w:rPr>
                  </w:pPr>
                  <w:r w:rsidRPr="00483675">
                    <w:rPr>
                      <w:color w:val="auto"/>
                      <w:sz w:val="24"/>
                    </w:rPr>
                    <w:t>БЕТАРАСП</w:t>
                  </w:r>
                </w:p>
              </w:tc>
              <w:tc>
                <w:tcPr>
                  <w:tcW w:w="3969" w:type="dxa"/>
                </w:tcPr>
                <w:p w:rsidR="009F103C" w:rsidRPr="00483675" w:rsidRDefault="009F103C" w:rsidP="009F103C">
                  <w:pPr>
                    <w:numPr>
                      <w:ilvl w:val="0"/>
                      <w:numId w:val="19"/>
                    </w:numPr>
                    <w:contextualSpacing/>
                    <w:rPr>
                      <w:color w:val="auto"/>
                      <w:sz w:val="24"/>
                    </w:rPr>
                  </w:pPr>
                  <w:r w:rsidRPr="00483675">
                    <w:rPr>
                      <w:color w:val="auto"/>
                      <w:sz w:val="24"/>
                    </w:rPr>
                    <w:t>Возвращает интегральную функцию бета-распределения</w:t>
                  </w:r>
                </w:p>
              </w:tc>
            </w:tr>
            <w:tr w:rsidR="009F103C" w:rsidRPr="00483675" w:rsidTr="00F85A2C">
              <w:tc>
                <w:tcPr>
                  <w:tcW w:w="2444" w:type="dxa"/>
                </w:tcPr>
                <w:p w:rsidR="009F103C" w:rsidRPr="00483675" w:rsidRDefault="009F103C" w:rsidP="009F103C">
                  <w:pPr>
                    <w:numPr>
                      <w:ilvl w:val="0"/>
                      <w:numId w:val="14"/>
                    </w:numPr>
                    <w:contextualSpacing/>
                    <w:rPr>
                      <w:color w:val="auto"/>
                      <w:sz w:val="24"/>
                    </w:rPr>
                  </w:pPr>
                  <w:r w:rsidRPr="00483675">
                    <w:rPr>
                      <w:color w:val="auto"/>
                      <w:sz w:val="24"/>
                    </w:rPr>
                    <w:t>ХИ2РАСП</w:t>
                  </w:r>
                </w:p>
              </w:tc>
              <w:tc>
                <w:tcPr>
                  <w:tcW w:w="3969" w:type="dxa"/>
                </w:tcPr>
                <w:p w:rsidR="009F103C" w:rsidRPr="00483675" w:rsidRDefault="009F103C" w:rsidP="009F103C">
                  <w:pPr>
                    <w:numPr>
                      <w:ilvl w:val="0"/>
                      <w:numId w:val="19"/>
                    </w:numPr>
                    <w:contextualSpacing/>
                    <w:rPr>
                      <w:color w:val="auto"/>
                      <w:sz w:val="24"/>
                    </w:rPr>
                  </w:pPr>
                  <w:r w:rsidRPr="00483675">
                    <w:rPr>
                      <w:color w:val="auto"/>
                      <w:sz w:val="24"/>
                    </w:rPr>
                    <w:t>Оценивает дисперсию по выборке.</w:t>
                  </w:r>
                </w:p>
              </w:tc>
            </w:tr>
            <w:tr w:rsidR="009F103C" w:rsidRPr="00483675" w:rsidTr="00F85A2C">
              <w:tc>
                <w:tcPr>
                  <w:tcW w:w="2444" w:type="dxa"/>
                </w:tcPr>
                <w:p w:rsidR="009F103C" w:rsidRPr="00483675" w:rsidRDefault="009F103C" w:rsidP="009F103C">
                  <w:pPr>
                    <w:numPr>
                      <w:ilvl w:val="0"/>
                      <w:numId w:val="14"/>
                    </w:numPr>
                    <w:contextualSpacing/>
                    <w:rPr>
                      <w:color w:val="auto"/>
                      <w:sz w:val="24"/>
                    </w:rPr>
                  </w:pPr>
                  <w:r w:rsidRPr="00483675">
                    <w:rPr>
                      <w:color w:val="auto"/>
                      <w:sz w:val="24"/>
                    </w:rPr>
                    <w:t>ДИСП</w:t>
                  </w:r>
                </w:p>
              </w:tc>
              <w:tc>
                <w:tcPr>
                  <w:tcW w:w="3969" w:type="dxa"/>
                </w:tcPr>
                <w:p w:rsidR="009F103C" w:rsidRPr="00483675" w:rsidRDefault="009F103C" w:rsidP="009F103C">
                  <w:pPr>
                    <w:numPr>
                      <w:ilvl w:val="0"/>
                      <w:numId w:val="19"/>
                    </w:numPr>
                    <w:contextualSpacing/>
                    <w:rPr>
                      <w:color w:val="auto"/>
                      <w:sz w:val="24"/>
                    </w:rPr>
                  </w:pPr>
                  <w:r w:rsidRPr="00483675">
                    <w:rPr>
                      <w:color w:val="auto"/>
                      <w:sz w:val="24"/>
                    </w:rPr>
                    <w:t>Возвращает одностороннюю вероятность распределения хи-квадрат.</w:t>
                  </w:r>
                </w:p>
              </w:tc>
            </w:tr>
            <w:tr w:rsidR="009F103C" w:rsidRPr="00483675" w:rsidTr="00F85A2C">
              <w:tc>
                <w:tcPr>
                  <w:tcW w:w="2444" w:type="dxa"/>
                </w:tcPr>
                <w:p w:rsidR="009F103C" w:rsidRPr="00483675" w:rsidRDefault="009F103C" w:rsidP="009F103C">
                  <w:pPr>
                    <w:numPr>
                      <w:ilvl w:val="0"/>
                      <w:numId w:val="14"/>
                    </w:numPr>
                    <w:contextualSpacing/>
                    <w:rPr>
                      <w:color w:val="auto"/>
                      <w:sz w:val="24"/>
                    </w:rPr>
                  </w:pPr>
                  <w:r w:rsidRPr="00483675">
                    <w:rPr>
                      <w:color w:val="auto"/>
                      <w:sz w:val="24"/>
                    </w:rPr>
                    <w:t>ДВ.В.ДЕС</w:t>
                  </w:r>
                </w:p>
              </w:tc>
              <w:tc>
                <w:tcPr>
                  <w:tcW w:w="3969" w:type="dxa"/>
                </w:tcPr>
                <w:p w:rsidR="009F103C" w:rsidRPr="00483675" w:rsidRDefault="009F103C" w:rsidP="009F103C">
                  <w:pPr>
                    <w:numPr>
                      <w:ilvl w:val="0"/>
                      <w:numId w:val="19"/>
                    </w:numPr>
                    <w:contextualSpacing/>
                    <w:rPr>
                      <w:color w:val="auto"/>
                      <w:sz w:val="24"/>
                    </w:rPr>
                  </w:pPr>
                  <w:r w:rsidRPr="00483675">
                    <w:rPr>
                      <w:color w:val="auto"/>
                      <w:sz w:val="24"/>
                    </w:rPr>
                    <w:t>Преобразует двоичное число в десятичное.</w:t>
                  </w:r>
                </w:p>
                <w:p w:rsidR="009F103C" w:rsidRPr="00483675" w:rsidRDefault="009F103C" w:rsidP="00F85A2C">
                  <w:pPr>
                    <w:ind w:left="501"/>
                    <w:contextualSpacing/>
                    <w:rPr>
                      <w:color w:val="auto"/>
                      <w:sz w:val="24"/>
                    </w:rPr>
                  </w:pPr>
                </w:p>
              </w:tc>
            </w:tr>
          </w:tbl>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 между функциями и их описаниями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3686"/>
            </w:tblGrid>
            <w:tr w:rsidR="009F103C" w:rsidRPr="00483675" w:rsidTr="00F85A2C">
              <w:tc>
                <w:tcPr>
                  <w:tcW w:w="2727" w:type="dxa"/>
                </w:tcPr>
                <w:p w:rsidR="009F103C" w:rsidRPr="00483675" w:rsidRDefault="009F103C" w:rsidP="009F103C">
                  <w:pPr>
                    <w:numPr>
                      <w:ilvl w:val="0"/>
                      <w:numId w:val="15"/>
                    </w:numPr>
                    <w:contextualSpacing/>
                    <w:rPr>
                      <w:color w:val="auto"/>
                      <w:sz w:val="24"/>
                    </w:rPr>
                  </w:pPr>
                  <w:r w:rsidRPr="00483675">
                    <w:rPr>
                      <w:color w:val="auto"/>
                      <w:sz w:val="24"/>
                    </w:rPr>
                    <w:t>МНИМ.SIN</w:t>
                  </w:r>
                </w:p>
              </w:tc>
              <w:tc>
                <w:tcPr>
                  <w:tcW w:w="3686" w:type="dxa"/>
                </w:tcPr>
                <w:p w:rsidR="009F103C" w:rsidRPr="00483675" w:rsidRDefault="009F103C" w:rsidP="009F103C">
                  <w:pPr>
                    <w:numPr>
                      <w:ilvl w:val="0"/>
                      <w:numId w:val="21"/>
                    </w:numPr>
                    <w:contextualSpacing/>
                    <w:rPr>
                      <w:color w:val="auto"/>
                      <w:sz w:val="24"/>
                    </w:rPr>
                  </w:pPr>
                  <w:r w:rsidRPr="00483675">
                    <w:rPr>
                      <w:color w:val="auto"/>
                      <w:sz w:val="24"/>
                    </w:rPr>
                    <w:t>Возвращает синус комплексного числа.</w:t>
                  </w:r>
                </w:p>
              </w:tc>
            </w:tr>
            <w:tr w:rsidR="009F103C" w:rsidRPr="00483675" w:rsidTr="00F85A2C">
              <w:tc>
                <w:tcPr>
                  <w:tcW w:w="2727" w:type="dxa"/>
                </w:tcPr>
                <w:p w:rsidR="009F103C" w:rsidRPr="00483675" w:rsidRDefault="009F103C" w:rsidP="009F103C">
                  <w:pPr>
                    <w:numPr>
                      <w:ilvl w:val="0"/>
                      <w:numId w:val="15"/>
                    </w:numPr>
                    <w:contextualSpacing/>
                    <w:rPr>
                      <w:color w:val="auto"/>
                      <w:sz w:val="24"/>
                    </w:rPr>
                  </w:pPr>
                  <w:r w:rsidRPr="00483675">
                    <w:rPr>
                      <w:color w:val="auto"/>
                      <w:sz w:val="24"/>
                    </w:rPr>
                    <w:t>НАКОПДОХОД</w:t>
                  </w:r>
                </w:p>
              </w:tc>
              <w:tc>
                <w:tcPr>
                  <w:tcW w:w="3686" w:type="dxa"/>
                </w:tcPr>
                <w:p w:rsidR="009F103C" w:rsidRPr="00483675" w:rsidRDefault="009F103C" w:rsidP="009F103C">
                  <w:pPr>
                    <w:numPr>
                      <w:ilvl w:val="0"/>
                      <w:numId w:val="21"/>
                    </w:numPr>
                    <w:contextualSpacing/>
                    <w:rPr>
                      <w:color w:val="auto"/>
                      <w:sz w:val="24"/>
                    </w:rPr>
                  </w:pPr>
                  <w:r w:rsidRPr="00483675">
                    <w:rPr>
                      <w:color w:val="auto"/>
                      <w:sz w:val="24"/>
                    </w:rPr>
                    <w:t xml:space="preserve">Возвращает сведения о формате, расположении или содержимом ячейки </w:t>
                  </w:r>
                </w:p>
              </w:tc>
            </w:tr>
            <w:tr w:rsidR="009F103C" w:rsidRPr="00483675" w:rsidTr="00F85A2C">
              <w:tc>
                <w:tcPr>
                  <w:tcW w:w="2727" w:type="dxa"/>
                </w:tcPr>
                <w:p w:rsidR="009F103C" w:rsidRPr="00483675" w:rsidRDefault="009F103C" w:rsidP="009F103C">
                  <w:pPr>
                    <w:numPr>
                      <w:ilvl w:val="0"/>
                      <w:numId w:val="15"/>
                    </w:numPr>
                    <w:contextualSpacing/>
                    <w:rPr>
                      <w:color w:val="auto"/>
                      <w:sz w:val="24"/>
                    </w:rPr>
                  </w:pPr>
                  <w:r w:rsidRPr="00483675">
                    <w:rPr>
                      <w:color w:val="auto"/>
                      <w:sz w:val="24"/>
                    </w:rPr>
                    <w:t>ЕССЫЛКА</w:t>
                  </w:r>
                </w:p>
              </w:tc>
              <w:tc>
                <w:tcPr>
                  <w:tcW w:w="3686" w:type="dxa"/>
                </w:tcPr>
                <w:p w:rsidR="009F103C" w:rsidRPr="00483675" w:rsidRDefault="009F103C" w:rsidP="009F103C">
                  <w:pPr>
                    <w:numPr>
                      <w:ilvl w:val="0"/>
                      <w:numId w:val="21"/>
                    </w:numPr>
                    <w:contextualSpacing/>
                    <w:rPr>
                      <w:color w:val="auto"/>
                      <w:sz w:val="24"/>
                    </w:rPr>
                  </w:pPr>
                  <w:r w:rsidRPr="00483675">
                    <w:rPr>
                      <w:color w:val="auto"/>
                      <w:sz w:val="24"/>
                    </w:rPr>
                    <w:t>Возвращает значение ИСТИНА, если значение аргумента является ссылкой</w:t>
                  </w:r>
                </w:p>
              </w:tc>
            </w:tr>
            <w:tr w:rsidR="009F103C" w:rsidRPr="00483675" w:rsidTr="00F85A2C">
              <w:tc>
                <w:tcPr>
                  <w:tcW w:w="2727" w:type="dxa"/>
                </w:tcPr>
                <w:p w:rsidR="009F103C" w:rsidRPr="00483675" w:rsidRDefault="009F103C" w:rsidP="009F103C">
                  <w:pPr>
                    <w:numPr>
                      <w:ilvl w:val="0"/>
                      <w:numId w:val="15"/>
                    </w:numPr>
                    <w:contextualSpacing/>
                    <w:rPr>
                      <w:color w:val="auto"/>
                      <w:sz w:val="24"/>
                    </w:rPr>
                  </w:pPr>
                  <w:r w:rsidRPr="00483675">
                    <w:rPr>
                      <w:color w:val="auto"/>
                      <w:sz w:val="24"/>
                    </w:rPr>
                    <w:t>ЯЧЕЙКА</w:t>
                  </w:r>
                </w:p>
              </w:tc>
              <w:tc>
                <w:tcPr>
                  <w:tcW w:w="3686" w:type="dxa"/>
                </w:tcPr>
                <w:p w:rsidR="009F103C" w:rsidRPr="00483675" w:rsidRDefault="009F103C" w:rsidP="009F103C">
                  <w:pPr>
                    <w:numPr>
                      <w:ilvl w:val="0"/>
                      <w:numId w:val="21"/>
                    </w:numPr>
                    <w:contextualSpacing/>
                    <w:rPr>
                      <w:color w:val="auto"/>
                      <w:sz w:val="24"/>
                    </w:rPr>
                  </w:pPr>
                  <w:r w:rsidRPr="00483675">
                    <w:rPr>
                      <w:color w:val="auto"/>
                      <w:sz w:val="24"/>
                    </w:rPr>
                    <w:t>Возвращает накопленный процент по ценным бумагам с периодической выплатой процентов.</w:t>
                  </w:r>
                </w:p>
              </w:tc>
            </w:tr>
          </w:tbl>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 между функциями и их описаниями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3827"/>
            </w:tblGrid>
            <w:tr w:rsidR="009F103C" w:rsidRPr="00483675" w:rsidTr="00F85A2C">
              <w:tc>
                <w:tcPr>
                  <w:tcW w:w="2444" w:type="dxa"/>
                </w:tcPr>
                <w:p w:rsidR="009F103C" w:rsidRPr="00483675" w:rsidRDefault="009F103C" w:rsidP="009F103C">
                  <w:pPr>
                    <w:numPr>
                      <w:ilvl w:val="0"/>
                      <w:numId w:val="16"/>
                    </w:numPr>
                    <w:contextualSpacing/>
                    <w:rPr>
                      <w:color w:val="auto"/>
                      <w:sz w:val="24"/>
                    </w:rPr>
                  </w:pPr>
                  <w:r w:rsidRPr="00483675">
                    <w:rPr>
                      <w:color w:val="auto"/>
                      <w:sz w:val="24"/>
                    </w:rPr>
                    <w:t>ЕНД</w:t>
                  </w:r>
                </w:p>
              </w:tc>
              <w:tc>
                <w:tcPr>
                  <w:tcW w:w="3827" w:type="dxa"/>
                </w:tcPr>
                <w:p w:rsidR="009F103C" w:rsidRPr="00483675" w:rsidRDefault="009F103C" w:rsidP="009F103C">
                  <w:pPr>
                    <w:numPr>
                      <w:ilvl w:val="0"/>
                      <w:numId w:val="22"/>
                    </w:numPr>
                    <w:contextualSpacing/>
                    <w:rPr>
                      <w:color w:val="auto"/>
                      <w:sz w:val="24"/>
                    </w:rPr>
                  </w:pPr>
                  <w:r w:rsidRPr="00483675">
                    <w:rPr>
                      <w:color w:val="auto"/>
                      <w:sz w:val="24"/>
                    </w:rPr>
                    <w:t>Возвращает значение ИСТИНА, если аргумент ссылается на любое значение ошибки, кроме #Н/Д.</w:t>
                  </w:r>
                </w:p>
              </w:tc>
            </w:tr>
            <w:tr w:rsidR="009F103C" w:rsidRPr="00483675" w:rsidTr="00F85A2C">
              <w:tc>
                <w:tcPr>
                  <w:tcW w:w="2444" w:type="dxa"/>
                </w:tcPr>
                <w:p w:rsidR="009F103C" w:rsidRPr="00483675" w:rsidRDefault="009F103C" w:rsidP="009F103C">
                  <w:pPr>
                    <w:numPr>
                      <w:ilvl w:val="0"/>
                      <w:numId w:val="16"/>
                    </w:numPr>
                    <w:contextualSpacing/>
                    <w:rPr>
                      <w:color w:val="auto"/>
                      <w:sz w:val="24"/>
                    </w:rPr>
                  </w:pPr>
                  <w:r w:rsidRPr="00483675">
                    <w:rPr>
                      <w:color w:val="auto"/>
                      <w:sz w:val="24"/>
                    </w:rPr>
                    <w:t>ЕОШ</w:t>
                  </w:r>
                </w:p>
              </w:tc>
              <w:tc>
                <w:tcPr>
                  <w:tcW w:w="3827" w:type="dxa"/>
                </w:tcPr>
                <w:p w:rsidR="009F103C" w:rsidRPr="00483675" w:rsidRDefault="009F103C" w:rsidP="009F103C">
                  <w:pPr>
                    <w:numPr>
                      <w:ilvl w:val="0"/>
                      <w:numId w:val="22"/>
                    </w:numPr>
                    <w:contextualSpacing/>
                    <w:rPr>
                      <w:color w:val="auto"/>
                      <w:sz w:val="24"/>
                    </w:rPr>
                  </w:pPr>
                  <w:r w:rsidRPr="00483675">
                    <w:rPr>
                      <w:color w:val="auto"/>
                      <w:sz w:val="24"/>
                    </w:rPr>
                    <w:t>Возвращает значение ИСТИНА, если аргумент ссылается на значение ошибки #Н/Д.</w:t>
                  </w:r>
                </w:p>
              </w:tc>
            </w:tr>
            <w:tr w:rsidR="009F103C" w:rsidRPr="00483675" w:rsidTr="00F85A2C">
              <w:tc>
                <w:tcPr>
                  <w:tcW w:w="2444" w:type="dxa"/>
                </w:tcPr>
                <w:p w:rsidR="009F103C" w:rsidRPr="00483675" w:rsidRDefault="009F103C" w:rsidP="009F103C">
                  <w:pPr>
                    <w:numPr>
                      <w:ilvl w:val="0"/>
                      <w:numId w:val="16"/>
                    </w:numPr>
                    <w:contextualSpacing/>
                    <w:rPr>
                      <w:color w:val="auto"/>
                      <w:sz w:val="24"/>
                    </w:rPr>
                  </w:pPr>
                  <w:r w:rsidRPr="00483675">
                    <w:rPr>
                      <w:color w:val="auto"/>
                      <w:sz w:val="24"/>
                    </w:rPr>
                    <w:t>ОБЛАСТИ</w:t>
                  </w:r>
                </w:p>
              </w:tc>
              <w:tc>
                <w:tcPr>
                  <w:tcW w:w="3827" w:type="dxa"/>
                </w:tcPr>
                <w:p w:rsidR="009F103C" w:rsidRPr="00483675" w:rsidRDefault="009F103C" w:rsidP="009F103C">
                  <w:pPr>
                    <w:numPr>
                      <w:ilvl w:val="0"/>
                      <w:numId w:val="22"/>
                    </w:numPr>
                    <w:contextualSpacing/>
                    <w:rPr>
                      <w:color w:val="auto"/>
                      <w:sz w:val="24"/>
                    </w:rPr>
                  </w:pPr>
                  <w:r w:rsidRPr="00483675">
                    <w:rPr>
                      <w:color w:val="auto"/>
                      <w:sz w:val="24"/>
                    </w:rPr>
                    <w:t>Возвращает количество областей в ссылке.</w:t>
                  </w:r>
                </w:p>
              </w:tc>
            </w:tr>
            <w:tr w:rsidR="009F103C" w:rsidRPr="00483675" w:rsidTr="00F85A2C">
              <w:tc>
                <w:tcPr>
                  <w:tcW w:w="2444" w:type="dxa"/>
                </w:tcPr>
                <w:p w:rsidR="009F103C" w:rsidRPr="00483675" w:rsidRDefault="009F103C" w:rsidP="009F103C">
                  <w:pPr>
                    <w:numPr>
                      <w:ilvl w:val="0"/>
                      <w:numId w:val="16"/>
                    </w:numPr>
                    <w:contextualSpacing/>
                    <w:rPr>
                      <w:color w:val="auto"/>
                      <w:sz w:val="24"/>
                    </w:rPr>
                  </w:pPr>
                  <w:r w:rsidRPr="00483675">
                    <w:rPr>
                      <w:color w:val="auto"/>
                      <w:sz w:val="24"/>
                    </w:rPr>
                    <w:t>ЧИСЛСТОЛБ</w:t>
                  </w:r>
                </w:p>
              </w:tc>
              <w:tc>
                <w:tcPr>
                  <w:tcW w:w="3827" w:type="dxa"/>
                </w:tcPr>
                <w:p w:rsidR="009F103C" w:rsidRPr="00483675" w:rsidRDefault="009F103C" w:rsidP="009F103C">
                  <w:pPr>
                    <w:numPr>
                      <w:ilvl w:val="0"/>
                      <w:numId w:val="22"/>
                    </w:numPr>
                    <w:contextualSpacing/>
                    <w:rPr>
                      <w:color w:val="auto"/>
                      <w:sz w:val="24"/>
                    </w:rPr>
                  </w:pPr>
                  <w:r w:rsidRPr="00483675">
                    <w:rPr>
                      <w:color w:val="auto"/>
                      <w:sz w:val="24"/>
                    </w:rPr>
                    <w:t>Возвращает количество столбцов в ссылке.</w:t>
                  </w:r>
                </w:p>
                <w:p w:rsidR="009F103C" w:rsidRPr="00483675" w:rsidRDefault="009F103C" w:rsidP="00F85A2C">
                  <w:pPr>
                    <w:ind w:left="501"/>
                    <w:contextualSpacing/>
                    <w:rPr>
                      <w:color w:val="auto"/>
                      <w:sz w:val="24"/>
                    </w:rPr>
                  </w:pPr>
                </w:p>
              </w:tc>
            </w:tr>
          </w:tbl>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 xml:space="preserve">Установите последовательность запуска программы </w:t>
            </w:r>
            <w:r w:rsidRPr="00483675">
              <w:rPr>
                <w:rFonts w:eastAsia="Calibri" w:cs="Times New Roman"/>
                <w:color w:val="auto"/>
                <w:sz w:val="24"/>
                <w:lang w:val="en-US"/>
              </w:rPr>
              <w:t>MS</w:t>
            </w:r>
            <w:r w:rsidRPr="00483675">
              <w:rPr>
                <w:rFonts w:eastAsia="Calibri" w:cs="Times New Roman"/>
                <w:color w:val="auto"/>
                <w:sz w:val="24"/>
              </w:rPr>
              <w:t xml:space="preserve"> PowerPoint 2013?</w:t>
            </w:r>
          </w:p>
          <w:p w:rsidR="009F103C" w:rsidRPr="00483675" w:rsidRDefault="009F103C" w:rsidP="00F85A2C">
            <w:pPr>
              <w:rPr>
                <w:rFonts w:eastAsia="Calibri" w:cs="Times New Roman"/>
                <w:color w:val="auto"/>
                <w:sz w:val="24"/>
              </w:rPr>
            </w:pPr>
            <w:r w:rsidRPr="00483675">
              <w:rPr>
                <w:rFonts w:eastAsia="Calibri" w:cs="Times New Roman"/>
                <w:color w:val="auto"/>
                <w:sz w:val="24"/>
              </w:rPr>
              <w:t xml:space="preserve">1) Главное меню </w:t>
            </w:r>
          </w:p>
          <w:p w:rsidR="009F103C" w:rsidRPr="00483675" w:rsidRDefault="009F103C" w:rsidP="00F85A2C">
            <w:pPr>
              <w:rPr>
                <w:rFonts w:eastAsia="Calibri" w:cs="Times New Roman"/>
                <w:color w:val="auto"/>
                <w:sz w:val="24"/>
              </w:rPr>
            </w:pPr>
            <w:r w:rsidRPr="00483675">
              <w:rPr>
                <w:rFonts w:eastAsia="Calibri" w:cs="Times New Roman"/>
                <w:color w:val="auto"/>
                <w:sz w:val="24"/>
              </w:rPr>
              <w:t xml:space="preserve">2) Программы </w:t>
            </w:r>
          </w:p>
          <w:p w:rsidR="009F103C" w:rsidRPr="00483675" w:rsidRDefault="009F103C" w:rsidP="00F85A2C">
            <w:pPr>
              <w:rPr>
                <w:rFonts w:eastAsia="Calibri" w:cs="Times New Roman"/>
                <w:color w:val="auto"/>
                <w:sz w:val="24"/>
              </w:rPr>
            </w:pPr>
            <w:r w:rsidRPr="00483675">
              <w:rPr>
                <w:rFonts w:eastAsia="Calibri" w:cs="Times New Roman"/>
                <w:color w:val="auto"/>
                <w:sz w:val="24"/>
              </w:rPr>
              <w:t>3) Microsoft Power Point</w:t>
            </w:r>
          </w:p>
          <w:p w:rsidR="009F103C" w:rsidRPr="00483675" w:rsidRDefault="009F103C" w:rsidP="00F85A2C">
            <w:pPr>
              <w:rPr>
                <w:rFonts w:eastAsia="Calibri" w:cs="Times New Roman"/>
                <w:color w:val="auto"/>
                <w:sz w:val="24"/>
              </w:rPr>
            </w:pPr>
            <w:r w:rsidRPr="00483675">
              <w:rPr>
                <w:rFonts w:eastAsia="Calibri" w:cs="Times New Roman"/>
                <w:color w:val="auto"/>
                <w:sz w:val="24"/>
              </w:rPr>
              <w:t>4) Пуск</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iCs/>
                <w:color w:val="auto"/>
                <w:sz w:val="24"/>
              </w:rPr>
            </w:pPr>
            <w:r w:rsidRPr="00483675">
              <w:rPr>
                <w:rFonts w:eastAsia="Calibri" w:cs="Times New Roman"/>
                <w:color w:val="auto"/>
                <w:sz w:val="24"/>
              </w:rPr>
              <w:t xml:space="preserve">Установите последовательность </w:t>
            </w:r>
            <w:r w:rsidRPr="00483675">
              <w:rPr>
                <w:rFonts w:eastAsia="Calibri" w:cs="Times New Roman"/>
                <w:iCs/>
                <w:color w:val="auto"/>
                <w:sz w:val="24"/>
              </w:rPr>
              <w:t xml:space="preserve">установления нестандартных значений полей для нового документа в редакторе </w:t>
            </w:r>
            <w:r w:rsidRPr="00483675">
              <w:rPr>
                <w:rFonts w:eastAsia="Calibri" w:cs="Times New Roman"/>
                <w:iCs/>
                <w:color w:val="auto"/>
                <w:sz w:val="24"/>
                <w:lang w:val="en-US"/>
              </w:rPr>
              <w:t>MS</w:t>
            </w:r>
            <w:r w:rsidRPr="00483675">
              <w:rPr>
                <w:rFonts w:eastAsia="Calibri" w:cs="Times New Roman"/>
                <w:iCs/>
                <w:color w:val="auto"/>
                <w:sz w:val="24"/>
              </w:rPr>
              <w:t xml:space="preserve"> </w:t>
            </w:r>
            <w:r w:rsidRPr="00483675">
              <w:rPr>
                <w:rFonts w:eastAsia="Calibri" w:cs="Times New Roman"/>
                <w:iCs/>
                <w:color w:val="auto"/>
                <w:sz w:val="24"/>
                <w:lang w:val="en-US"/>
              </w:rPr>
              <w:t>Word</w:t>
            </w:r>
            <w:r w:rsidRPr="00483675">
              <w:rPr>
                <w:rFonts w:eastAsia="Calibri" w:cs="Times New Roman"/>
                <w:iCs/>
                <w:color w:val="auto"/>
                <w:sz w:val="24"/>
              </w:rPr>
              <w:t xml:space="preserve"> 2013</w:t>
            </w:r>
          </w:p>
          <w:p w:rsidR="009F103C" w:rsidRPr="00483675" w:rsidRDefault="009F103C" w:rsidP="009F103C">
            <w:pPr>
              <w:numPr>
                <w:ilvl w:val="0"/>
                <w:numId w:val="18"/>
              </w:numPr>
              <w:contextualSpacing/>
              <w:rPr>
                <w:rFonts w:eastAsia="Calibri" w:cs="Times New Roman"/>
                <w:iCs/>
                <w:color w:val="auto"/>
                <w:sz w:val="24"/>
              </w:rPr>
            </w:pPr>
            <w:r w:rsidRPr="00483675">
              <w:rPr>
                <w:rFonts w:eastAsia="Calibri" w:cs="Times New Roman"/>
                <w:iCs/>
                <w:color w:val="auto"/>
                <w:sz w:val="24"/>
              </w:rPr>
              <w:t>Выбрать вкладку «Разметка страницы»</w:t>
            </w:r>
          </w:p>
          <w:p w:rsidR="009F103C" w:rsidRPr="00483675" w:rsidRDefault="009F103C" w:rsidP="009F103C">
            <w:pPr>
              <w:numPr>
                <w:ilvl w:val="0"/>
                <w:numId w:val="18"/>
              </w:numPr>
              <w:contextualSpacing/>
              <w:rPr>
                <w:rFonts w:eastAsia="Calibri" w:cs="Times New Roman"/>
                <w:iCs/>
                <w:color w:val="auto"/>
                <w:sz w:val="24"/>
              </w:rPr>
            </w:pPr>
            <w:r w:rsidRPr="00483675">
              <w:rPr>
                <w:rFonts w:eastAsia="Calibri" w:cs="Times New Roman"/>
                <w:iCs/>
                <w:color w:val="auto"/>
                <w:sz w:val="24"/>
              </w:rPr>
              <w:t>Выбрать группу команд команду «Параметры страницы»</w:t>
            </w:r>
          </w:p>
          <w:p w:rsidR="009F103C" w:rsidRPr="00483675" w:rsidRDefault="009F103C" w:rsidP="009F103C">
            <w:pPr>
              <w:numPr>
                <w:ilvl w:val="0"/>
                <w:numId w:val="18"/>
              </w:numPr>
              <w:contextualSpacing/>
              <w:rPr>
                <w:rFonts w:eastAsia="Calibri" w:cs="Times New Roman"/>
                <w:iCs/>
                <w:color w:val="auto"/>
                <w:sz w:val="24"/>
              </w:rPr>
            </w:pPr>
            <w:r w:rsidRPr="00483675">
              <w:rPr>
                <w:rFonts w:eastAsia="Calibri" w:cs="Times New Roman"/>
                <w:iCs/>
                <w:color w:val="auto"/>
                <w:sz w:val="24"/>
              </w:rPr>
              <w:t>Выбрать команду «Настраиваемые поля»</w:t>
            </w:r>
          </w:p>
          <w:p w:rsidR="009F103C" w:rsidRPr="00483675" w:rsidRDefault="009F103C" w:rsidP="009F103C">
            <w:pPr>
              <w:numPr>
                <w:ilvl w:val="0"/>
                <w:numId w:val="18"/>
              </w:numPr>
              <w:contextualSpacing/>
              <w:rPr>
                <w:rFonts w:eastAsia="Calibri" w:cs="Times New Roman"/>
                <w:iCs/>
                <w:color w:val="auto"/>
                <w:sz w:val="24"/>
              </w:rPr>
            </w:pPr>
            <w:r w:rsidRPr="00483675">
              <w:rPr>
                <w:rFonts w:eastAsia="Calibri" w:cs="Times New Roman"/>
                <w:iCs/>
                <w:color w:val="auto"/>
                <w:sz w:val="24"/>
              </w:rPr>
              <w:t>Выбрать функцию «Поля»</w:t>
            </w:r>
          </w:p>
          <w:p w:rsidR="009F103C" w:rsidRPr="00483675" w:rsidRDefault="009F103C" w:rsidP="00F85A2C">
            <w:pPr>
              <w:ind w:left="720"/>
              <w:contextualSpacing/>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4"/>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iCs/>
                <w:color w:val="auto"/>
                <w:sz w:val="24"/>
              </w:rPr>
            </w:pPr>
            <w:r w:rsidRPr="00483675">
              <w:rPr>
                <w:rFonts w:eastAsia="Calibri" w:cs="Times New Roman"/>
                <w:color w:val="auto"/>
                <w:sz w:val="24"/>
              </w:rPr>
              <w:t>Установите последовательность</w:t>
            </w:r>
            <w:r w:rsidRPr="00483675">
              <w:rPr>
                <w:rFonts w:eastAsia="Calibri" w:cs="Times New Roman"/>
                <w:iCs/>
                <w:color w:val="auto"/>
                <w:sz w:val="24"/>
              </w:rPr>
              <w:t xml:space="preserve"> перемещения фрагмента текста в </w:t>
            </w:r>
            <w:r w:rsidRPr="00483675">
              <w:rPr>
                <w:rFonts w:eastAsia="Calibri" w:cs="Times New Roman"/>
                <w:iCs/>
                <w:color w:val="auto"/>
                <w:sz w:val="24"/>
                <w:lang w:val="en-US"/>
              </w:rPr>
              <w:t>MS</w:t>
            </w:r>
            <w:r w:rsidRPr="00483675">
              <w:rPr>
                <w:rFonts w:eastAsia="Calibri" w:cs="Times New Roman"/>
                <w:iCs/>
                <w:color w:val="auto"/>
                <w:sz w:val="24"/>
              </w:rPr>
              <w:t xml:space="preserve"> </w:t>
            </w:r>
            <w:r w:rsidRPr="00483675">
              <w:rPr>
                <w:rFonts w:eastAsia="Calibri" w:cs="Times New Roman"/>
                <w:iCs/>
                <w:color w:val="auto"/>
                <w:sz w:val="24"/>
                <w:lang w:val="en-US"/>
              </w:rPr>
              <w:t>Word</w:t>
            </w:r>
            <w:r w:rsidRPr="00483675">
              <w:rPr>
                <w:rFonts w:eastAsia="Calibri" w:cs="Times New Roman"/>
                <w:iCs/>
                <w:color w:val="auto"/>
                <w:sz w:val="24"/>
              </w:rPr>
              <w:t xml:space="preserve"> 2013:</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1) Щелчок по кнопке «Вырезать» панели инструментов «Главная»</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2) Выделить фрагмент текста</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3) Щелчок по кнопке «Вставить» панели инструментов «Главная»</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 xml:space="preserve">4) Щелчком отметить место вставки </w:t>
            </w:r>
          </w:p>
          <w:p w:rsidR="009F103C" w:rsidRPr="00483675" w:rsidRDefault="009F103C" w:rsidP="00F85A2C">
            <w:pPr>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Выберите правильный вариант ответа</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Укажите тип адаптеров видеосистемы</w:t>
            </w:r>
          </w:p>
          <w:p w:rsidR="009F103C" w:rsidRPr="00483675" w:rsidRDefault="009F103C" w:rsidP="00F85A2C">
            <w:pPr>
              <w:rPr>
                <w:rFonts w:eastAsia="Calibri" w:cs="Times New Roman"/>
                <w:iCs/>
                <w:color w:val="auto"/>
                <w:sz w:val="24"/>
                <w:lang w:val="en-US"/>
              </w:rPr>
            </w:pPr>
            <w:r w:rsidRPr="00483675">
              <w:rPr>
                <w:rFonts w:eastAsia="Calibri" w:cs="Times New Roman"/>
                <w:iCs/>
                <w:color w:val="auto"/>
                <w:sz w:val="24"/>
                <w:lang w:val="en-US"/>
              </w:rPr>
              <w:t>1) MDA</w:t>
            </w:r>
          </w:p>
          <w:p w:rsidR="009F103C" w:rsidRPr="00483675" w:rsidRDefault="009F103C" w:rsidP="00F85A2C">
            <w:pPr>
              <w:rPr>
                <w:rFonts w:eastAsia="Calibri" w:cs="Times New Roman"/>
                <w:iCs/>
                <w:color w:val="auto"/>
                <w:sz w:val="24"/>
                <w:lang w:val="en-US"/>
              </w:rPr>
            </w:pPr>
            <w:r w:rsidRPr="00483675">
              <w:rPr>
                <w:rFonts w:eastAsia="Calibri" w:cs="Times New Roman"/>
                <w:iCs/>
                <w:color w:val="auto"/>
                <w:sz w:val="24"/>
                <w:lang w:val="en-US"/>
              </w:rPr>
              <w:t>2) GVA</w:t>
            </w:r>
          </w:p>
          <w:p w:rsidR="009F103C" w:rsidRPr="00483675" w:rsidRDefault="009F103C" w:rsidP="00F85A2C">
            <w:pPr>
              <w:rPr>
                <w:rFonts w:eastAsia="Calibri" w:cs="Times New Roman"/>
                <w:iCs/>
                <w:color w:val="auto"/>
                <w:sz w:val="24"/>
                <w:lang w:val="en-US"/>
              </w:rPr>
            </w:pPr>
            <w:r w:rsidRPr="00483675">
              <w:rPr>
                <w:rFonts w:eastAsia="Calibri" w:cs="Times New Roman"/>
                <w:iCs/>
                <w:color w:val="auto"/>
                <w:sz w:val="24"/>
                <w:lang w:val="en-US"/>
              </w:rPr>
              <w:t>3) CPA</w:t>
            </w:r>
          </w:p>
          <w:p w:rsidR="009F103C" w:rsidRPr="00483675" w:rsidRDefault="009F103C" w:rsidP="00F85A2C">
            <w:pPr>
              <w:rPr>
                <w:rFonts w:eastAsia="Calibri" w:cs="Times New Roman"/>
                <w:iCs/>
                <w:color w:val="auto"/>
                <w:sz w:val="24"/>
                <w:lang w:val="en-US"/>
              </w:rPr>
            </w:pPr>
            <w:r w:rsidRPr="00483675">
              <w:rPr>
                <w:rFonts w:eastAsia="Calibri" w:cs="Times New Roman"/>
                <w:iCs/>
                <w:color w:val="auto"/>
                <w:sz w:val="24"/>
                <w:lang w:val="en-US"/>
              </w:rPr>
              <w:t>4) AGP</w:t>
            </w:r>
          </w:p>
          <w:p w:rsidR="009F103C" w:rsidRPr="00483675" w:rsidRDefault="009F103C" w:rsidP="00F85A2C">
            <w:pPr>
              <w:rPr>
                <w:rFonts w:eastAsia="Calibri" w:cs="Times New Roman"/>
                <w:iCs/>
                <w:color w:val="auto"/>
                <w:sz w:val="24"/>
                <w:lang w:val="en-US"/>
              </w:rPr>
            </w:pPr>
            <w:r w:rsidRPr="00483675">
              <w:rPr>
                <w:rFonts w:eastAsia="Calibri" w:cs="Times New Roman"/>
                <w:iCs/>
                <w:color w:val="auto"/>
                <w:sz w:val="24"/>
                <w:lang w:val="en-US"/>
              </w:rPr>
              <w:t>5) EGAH</w:t>
            </w:r>
          </w:p>
          <w:p w:rsidR="009F103C" w:rsidRPr="00483675" w:rsidRDefault="009F103C" w:rsidP="00F85A2C">
            <w:pPr>
              <w:rPr>
                <w:rFonts w:eastAsia="Calibri" w:cs="Times New Roman"/>
                <w:iCs/>
                <w:color w:val="auto"/>
                <w:sz w:val="24"/>
                <w:lang w:val="en-US"/>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Выберите правильный вариант ответа</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Укажите верное высказывание</w:t>
            </w:r>
          </w:p>
          <w:p w:rsidR="009F103C" w:rsidRPr="00483675" w:rsidRDefault="009F103C" w:rsidP="009F103C">
            <w:pPr>
              <w:numPr>
                <w:ilvl w:val="0"/>
                <w:numId w:val="23"/>
              </w:numPr>
              <w:autoSpaceDE w:val="0"/>
              <w:autoSpaceDN w:val="0"/>
              <w:adjustRightInd w:val="0"/>
              <w:ind w:hanging="459"/>
              <w:contextualSpacing/>
              <w:rPr>
                <w:rFonts w:eastAsia="Calibri" w:cs="Times New Roman"/>
                <w:iCs/>
                <w:color w:val="auto"/>
                <w:sz w:val="24"/>
              </w:rPr>
            </w:pPr>
            <w:r w:rsidRPr="00483675">
              <w:rPr>
                <w:rFonts w:eastAsia="Calibri" w:cs="Times New Roman"/>
                <w:iCs/>
                <w:color w:val="auto"/>
                <w:sz w:val="24"/>
              </w:rPr>
              <w:t>Термопаста - используется для того, чтобы образовать воздушную прослойку между процессором и радиатором</w:t>
            </w:r>
          </w:p>
          <w:p w:rsidR="009F103C" w:rsidRPr="00483675" w:rsidRDefault="009F103C" w:rsidP="009F103C">
            <w:pPr>
              <w:numPr>
                <w:ilvl w:val="0"/>
                <w:numId w:val="23"/>
              </w:numPr>
              <w:autoSpaceDE w:val="0"/>
              <w:autoSpaceDN w:val="0"/>
              <w:adjustRightInd w:val="0"/>
              <w:ind w:hanging="459"/>
              <w:contextualSpacing/>
              <w:rPr>
                <w:rFonts w:eastAsia="Calibri" w:cs="Times New Roman"/>
                <w:iCs/>
                <w:color w:val="auto"/>
                <w:sz w:val="24"/>
              </w:rPr>
            </w:pPr>
            <w:r w:rsidRPr="00483675">
              <w:rPr>
                <w:rFonts w:eastAsia="Calibri" w:cs="Times New Roman"/>
                <w:iCs/>
                <w:color w:val="auto"/>
                <w:sz w:val="24"/>
              </w:rPr>
              <w:t>Термопаста - используется для того, чтобы закрепить процессор на материнской плате</w:t>
            </w:r>
          </w:p>
          <w:p w:rsidR="009F103C" w:rsidRPr="00483675" w:rsidRDefault="009F103C" w:rsidP="009F103C">
            <w:pPr>
              <w:numPr>
                <w:ilvl w:val="0"/>
                <w:numId w:val="23"/>
              </w:numPr>
              <w:ind w:hanging="459"/>
              <w:contextualSpacing/>
              <w:rPr>
                <w:rFonts w:eastAsia="Calibri" w:cs="Times New Roman"/>
                <w:iCs/>
                <w:color w:val="auto"/>
                <w:sz w:val="24"/>
              </w:rPr>
            </w:pPr>
            <w:r w:rsidRPr="00483675">
              <w:rPr>
                <w:rFonts w:eastAsia="Calibri" w:cs="Times New Roman"/>
                <w:iCs/>
                <w:color w:val="auto"/>
                <w:sz w:val="24"/>
              </w:rPr>
              <w:t>Термопаста - используется для плотного соединения процессора с радиатором во избежание перегрева</w:t>
            </w:r>
          </w:p>
          <w:p w:rsidR="009F103C" w:rsidRPr="00483675" w:rsidRDefault="009F103C" w:rsidP="009F103C">
            <w:pPr>
              <w:numPr>
                <w:ilvl w:val="0"/>
                <w:numId w:val="23"/>
              </w:numPr>
              <w:ind w:hanging="459"/>
              <w:contextualSpacing/>
              <w:rPr>
                <w:rFonts w:eastAsia="Calibri" w:cs="Times New Roman"/>
                <w:iCs/>
                <w:color w:val="auto"/>
                <w:sz w:val="24"/>
              </w:rPr>
            </w:pPr>
            <w:r w:rsidRPr="00483675">
              <w:rPr>
                <w:rFonts w:eastAsia="Calibri" w:cs="Times New Roman"/>
                <w:iCs/>
                <w:color w:val="auto"/>
                <w:sz w:val="24"/>
              </w:rPr>
              <w:t>Перед нанесением свежей термопасты старую следует аккуратно удалить специальным острым ножом</w:t>
            </w: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Выберите правильный вариант ответа</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Как долго будет передаваться файл размером 6 Гб при помощи шины USB 2.0?</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1) 6 часов</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2) 4 минуты</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3) 20 секунд</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4) 15 минут</w:t>
            </w:r>
          </w:p>
          <w:p w:rsidR="009F103C" w:rsidRPr="00483675" w:rsidRDefault="009F103C" w:rsidP="00F85A2C">
            <w:pPr>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Выберите правильный вариант ответа</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Как долго будет передаваться файл размером 16 Гб при помощи шины USB 1.0?</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1) 6 часов</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2) 4 минуты</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3) 20 секунд</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4) 15 минут</w:t>
            </w:r>
          </w:p>
          <w:p w:rsidR="009F103C" w:rsidRPr="00483675" w:rsidRDefault="009F103C" w:rsidP="00F85A2C">
            <w:pPr>
              <w:autoSpaceDE w:val="0"/>
              <w:autoSpaceDN w:val="0"/>
              <w:adjustRightInd w:val="0"/>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Допишите определение (одно слово)</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При производстве процессора в качестве его основания используется ____________</w:t>
            </w:r>
          </w:p>
          <w:p w:rsidR="009F103C" w:rsidRPr="00483675" w:rsidRDefault="009F103C" w:rsidP="00F85A2C">
            <w:pPr>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Допишите определение (одно слово)</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Для обжима коннектора на сетевом кабеле типа «витая пара» категории 5Е используется инструмент ___________</w:t>
            </w:r>
          </w:p>
          <w:p w:rsidR="009F103C" w:rsidRPr="00483675" w:rsidRDefault="009F103C" w:rsidP="00F85A2C">
            <w:pPr>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Допишите определение (одно значение)</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При помощи шины USB, включая разветвители, можно подключить до _____ устройств?</w:t>
            </w:r>
          </w:p>
          <w:p w:rsidR="009F103C" w:rsidRPr="00483675" w:rsidRDefault="009F103C" w:rsidP="00F85A2C">
            <w:pPr>
              <w:autoSpaceDE w:val="0"/>
              <w:autoSpaceDN w:val="0"/>
              <w:adjustRightInd w:val="0"/>
              <w:rPr>
                <w:rFonts w:eastAsia="Calibri" w:cs="Times New Roman"/>
                <w:iCs/>
                <w:color w:val="auto"/>
                <w:sz w:val="24"/>
              </w:rPr>
            </w:pPr>
          </w:p>
        </w:tc>
      </w:tr>
      <w:tr w:rsidR="009F103C" w:rsidRPr="00483675" w:rsidTr="00F85A2C">
        <w:trPr>
          <w:cantSplit/>
          <w:trHeight w:val="1072"/>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Допишите определение (два слова)</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Элемент, служащий для передачи данных между функциональными блоками компьютера - это ____________</w:t>
            </w:r>
          </w:p>
          <w:p w:rsidR="009F103C" w:rsidRPr="00483675" w:rsidRDefault="009F103C" w:rsidP="00F85A2C">
            <w:pPr>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Установить соответствие компонента и его характеристики: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gridCol w:w="2864"/>
            </w:tblGrid>
            <w:tr w:rsidR="009F103C" w:rsidRPr="00483675" w:rsidTr="00F85A2C">
              <w:tc>
                <w:tcPr>
                  <w:tcW w:w="2864" w:type="dxa"/>
                </w:tcPr>
                <w:p w:rsidR="009F103C" w:rsidRPr="00483675" w:rsidRDefault="009F103C" w:rsidP="009F103C">
                  <w:pPr>
                    <w:numPr>
                      <w:ilvl w:val="0"/>
                      <w:numId w:val="24"/>
                    </w:numPr>
                    <w:rPr>
                      <w:color w:val="auto"/>
                      <w:sz w:val="24"/>
                    </w:rPr>
                  </w:pPr>
                  <w:r w:rsidRPr="00483675">
                    <w:rPr>
                      <w:color w:val="auto"/>
                      <w:sz w:val="24"/>
                    </w:rPr>
                    <w:t xml:space="preserve">Процессор </w:t>
                  </w:r>
                </w:p>
                <w:p w:rsidR="009F103C" w:rsidRPr="00483675" w:rsidRDefault="009F103C" w:rsidP="009F103C">
                  <w:pPr>
                    <w:numPr>
                      <w:ilvl w:val="0"/>
                      <w:numId w:val="24"/>
                    </w:numPr>
                    <w:rPr>
                      <w:color w:val="auto"/>
                      <w:sz w:val="24"/>
                    </w:rPr>
                  </w:pPr>
                  <w:r w:rsidRPr="00483675">
                    <w:rPr>
                      <w:color w:val="auto"/>
                      <w:sz w:val="24"/>
                    </w:rPr>
                    <w:t>Жесткий диск</w:t>
                  </w:r>
                </w:p>
                <w:p w:rsidR="009F103C" w:rsidRPr="00483675" w:rsidRDefault="009F103C" w:rsidP="009F103C">
                  <w:pPr>
                    <w:numPr>
                      <w:ilvl w:val="0"/>
                      <w:numId w:val="24"/>
                    </w:numPr>
                    <w:rPr>
                      <w:color w:val="auto"/>
                      <w:sz w:val="24"/>
                    </w:rPr>
                  </w:pPr>
                  <w:r w:rsidRPr="00483675">
                    <w:rPr>
                      <w:color w:val="auto"/>
                      <w:sz w:val="24"/>
                    </w:rPr>
                    <w:t>Оперативная память</w:t>
                  </w:r>
                </w:p>
                <w:p w:rsidR="009F103C" w:rsidRPr="00483675" w:rsidRDefault="009F103C" w:rsidP="009F103C">
                  <w:pPr>
                    <w:numPr>
                      <w:ilvl w:val="0"/>
                      <w:numId w:val="24"/>
                    </w:numPr>
                    <w:rPr>
                      <w:color w:val="auto"/>
                      <w:sz w:val="24"/>
                    </w:rPr>
                  </w:pPr>
                  <w:r w:rsidRPr="00483675">
                    <w:rPr>
                      <w:color w:val="auto"/>
                      <w:sz w:val="24"/>
                    </w:rPr>
                    <w:t>Блок питания</w:t>
                  </w:r>
                </w:p>
                <w:p w:rsidR="009F103C" w:rsidRPr="00483675" w:rsidRDefault="009F103C" w:rsidP="009F103C">
                  <w:pPr>
                    <w:numPr>
                      <w:ilvl w:val="0"/>
                      <w:numId w:val="24"/>
                    </w:numPr>
                    <w:rPr>
                      <w:color w:val="auto"/>
                      <w:sz w:val="24"/>
                    </w:rPr>
                  </w:pPr>
                  <w:r w:rsidRPr="00483675">
                    <w:rPr>
                      <w:color w:val="auto"/>
                      <w:sz w:val="24"/>
                    </w:rPr>
                    <w:t>Видеокарта</w:t>
                  </w:r>
                </w:p>
                <w:p w:rsidR="009F103C" w:rsidRPr="00483675" w:rsidRDefault="009F103C" w:rsidP="00F85A2C">
                  <w:pPr>
                    <w:rPr>
                      <w:color w:val="auto"/>
                      <w:sz w:val="24"/>
                    </w:rPr>
                  </w:pPr>
                </w:p>
              </w:tc>
              <w:tc>
                <w:tcPr>
                  <w:tcW w:w="2864" w:type="dxa"/>
                </w:tcPr>
                <w:p w:rsidR="009F103C" w:rsidRPr="00483675" w:rsidRDefault="009F103C" w:rsidP="009F103C">
                  <w:pPr>
                    <w:numPr>
                      <w:ilvl w:val="0"/>
                      <w:numId w:val="26"/>
                    </w:numPr>
                    <w:rPr>
                      <w:color w:val="auto"/>
                      <w:sz w:val="24"/>
                      <w:lang w:val="en-US"/>
                    </w:rPr>
                  </w:pPr>
                  <w:r w:rsidRPr="00483675">
                    <w:rPr>
                      <w:color w:val="auto"/>
                      <w:sz w:val="24"/>
                      <w:lang w:val="en-US"/>
                    </w:rPr>
                    <w:t>GDDR5</w:t>
                  </w:r>
                </w:p>
                <w:p w:rsidR="009F103C" w:rsidRPr="00483675" w:rsidRDefault="009F103C" w:rsidP="009F103C">
                  <w:pPr>
                    <w:numPr>
                      <w:ilvl w:val="0"/>
                      <w:numId w:val="26"/>
                    </w:numPr>
                    <w:rPr>
                      <w:color w:val="auto"/>
                      <w:sz w:val="24"/>
                      <w:lang w:val="en-US"/>
                    </w:rPr>
                  </w:pPr>
                  <w:r w:rsidRPr="00483675">
                    <w:rPr>
                      <w:color w:val="auto"/>
                      <w:sz w:val="24"/>
                    </w:rPr>
                    <w:t>Тайминг</w:t>
                  </w:r>
                </w:p>
                <w:p w:rsidR="009F103C" w:rsidRPr="00483675" w:rsidRDefault="009F103C" w:rsidP="009F103C">
                  <w:pPr>
                    <w:numPr>
                      <w:ilvl w:val="0"/>
                      <w:numId w:val="26"/>
                    </w:numPr>
                    <w:rPr>
                      <w:color w:val="auto"/>
                      <w:sz w:val="24"/>
                      <w:lang w:val="en-US"/>
                    </w:rPr>
                  </w:pPr>
                  <w:r w:rsidRPr="00483675">
                    <w:rPr>
                      <w:color w:val="auto"/>
                      <w:sz w:val="24"/>
                    </w:rPr>
                    <w:t>Скорость вращения</w:t>
                  </w:r>
                </w:p>
                <w:p w:rsidR="009F103C" w:rsidRPr="00483675" w:rsidRDefault="009F103C" w:rsidP="009F103C">
                  <w:pPr>
                    <w:numPr>
                      <w:ilvl w:val="0"/>
                      <w:numId w:val="26"/>
                    </w:numPr>
                    <w:rPr>
                      <w:color w:val="auto"/>
                      <w:sz w:val="24"/>
                      <w:lang w:val="en-US"/>
                    </w:rPr>
                  </w:pPr>
                  <w:r w:rsidRPr="00483675">
                    <w:rPr>
                      <w:color w:val="auto"/>
                      <w:sz w:val="24"/>
                      <w:lang w:val="en-US"/>
                    </w:rPr>
                    <w:t>350w</w:t>
                  </w:r>
                </w:p>
                <w:p w:rsidR="009F103C" w:rsidRPr="00483675" w:rsidRDefault="009F103C" w:rsidP="009F103C">
                  <w:pPr>
                    <w:numPr>
                      <w:ilvl w:val="0"/>
                      <w:numId w:val="26"/>
                    </w:numPr>
                    <w:rPr>
                      <w:color w:val="auto"/>
                      <w:sz w:val="24"/>
                      <w:lang w:val="en-US"/>
                    </w:rPr>
                  </w:pPr>
                  <w:r w:rsidRPr="00483675">
                    <w:rPr>
                      <w:color w:val="auto"/>
                      <w:sz w:val="24"/>
                    </w:rPr>
                    <w:t>Объем кэша</w:t>
                  </w:r>
                </w:p>
              </w:tc>
            </w:tr>
          </w:tbl>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 компонента и его назначения: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gridCol w:w="3407"/>
            </w:tblGrid>
            <w:tr w:rsidR="009F103C" w:rsidRPr="00483675" w:rsidTr="00F85A2C">
              <w:tc>
                <w:tcPr>
                  <w:tcW w:w="2864" w:type="dxa"/>
                </w:tcPr>
                <w:p w:rsidR="009F103C" w:rsidRPr="00483675" w:rsidRDefault="009F103C" w:rsidP="00F85A2C">
                  <w:pPr>
                    <w:rPr>
                      <w:color w:val="auto"/>
                      <w:sz w:val="24"/>
                    </w:rPr>
                  </w:pPr>
                  <w:r w:rsidRPr="00483675">
                    <w:rPr>
                      <w:color w:val="auto"/>
                      <w:sz w:val="24"/>
                    </w:rPr>
                    <w:t>1. Ввод информации</w:t>
                  </w:r>
                </w:p>
                <w:p w:rsidR="009F103C" w:rsidRPr="00483675" w:rsidRDefault="009F103C" w:rsidP="00F85A2C">
                  <w:pPr>
                    <w:rPr>
                      <w:color w:val="auto"/>
                      <w:sz w:val="24"/>
                    </w:rPr>
                  </w:pPr>
                  <w:r w:rsidRPr="00483675">
                    <w:rPr>
                      <w:color w:val="auto"/>
                      <w:sz w:val="24"/>
                    </w:rPr>
                    <w:t>2. Вывод информации</w:t>
                  </w:r>
                </w:p>
                <w:p w:rsidR="009F103C" w:rsidRPr="00483675" w:rsidRDefault="009F103C" w:rsidP="00F85A2C">
                  <w:pPr>
                    <w:rPr>
                      <w:color w:val="auto"/>
                      <w:sz w:val="24"/>
                    </w:rPr>
                  </w:pPr>
                  <w:r w:rsidRPr="00483675">
                    <w:rPr>
                      <w:color w:val="auto"/>
                      <w:sz w:val="24"/>
                    </w:rPr>
                    <w:t>3. Хранение информации</w:t>
                  </w:r>
                </w:p>
                <w:p w:rsidR="009F103C" w:rsidRPr="00483675" w:rsidRDefault="009F103C" w:rsidP="00F85A2C">
                  <w:pPr>
                    <w:rPr>
                      <w:color w:val="auto"/>
                      <w:sz w:val="24"/>
                    </w:rPr>
                  </w:pPr>
                  <w:r w:rsidRPr="00483675">
                    <w:rPr>
                      <w:color w:val="auto"/>
                      <w:sz w:val="24"/>
                    </w:rPr>
                    <w:t>4. Передача информации</w:t>
                  </w:r>
                </w:p>
                <w:p w:rsidR="009F103C" w:rsidRPr="00483675" w:rsidRDefault="009F103C" w:rsidP="00F85A2C">
                  <w:pPr>
                    <w:rPr>
                      <w:color w:val="auto"/>
                      <w:sz w:val="24"/>
                    </w:rPr>
                  </w:pPr>
                </w:p>
              </w:tc>
              <w:tc>
                <w:tcPr>
                  <w:tcW w:w="3407" w:type="dxa"/>
                </w:tcPr>
                <w:p w:rsidR="009F103C" w:rsidRPr="00483675" w:rsidRDefault="009F103C" w:rsidP="009F103C">
                  <w:pPr>
                    <w:numPr>
                      <w:ilvl w:val="0"/>
                      <w:numId w:val="27"/>
                    </w:numPr>
                    <w:jc w:val="both"/>
                    <w:rPr>
                      <w:color w:val="auto"/>
                      <w:sz w:val="24"/>
                    </w:rPr>
                  </w:pPr>
                  <w:r w:rsidRPr="00483675">
                    <w:rPr>
                      <w:color w:val="auto"/>
                      <w:sz w:val="24"/>
                    </w:rPr>
                    <w:t xml:space="preserve">Акустические системы </w:t>
                  </w:r>
                </w:p>
                <w:p w:rsidR="009F103C" w:rsidRPr="00483675" w:rsidRDefault="009F103C" w:rsidP="009F103C">
                  <w:pPr>
                    <w:numPr>
                      <w:ilvl w:val="0"/>
                      <w:numId w:val="27"/>
                    </w:numPr>
                    <w:jc w:val="both"/>
                    <w:rPr>
                      <w:color w:val="auto"/>
                      <w:sz w:val="24"/>
                    </w:rPr>
                  </w:pPr>
                  <w:r w:rsidRPr="00483675">
                    <w:rPr>
                      <w:color w:val="auto"/>
                      <w:sz w:val="24"/>
                    </w:rPr>
                    <w:t>Жесткий диск</w:t>
                  </w:r>
                </w:p>
                <w:p w:rsidR="009F103C" w:rsidRPr="00483675" w:rsidRDefault="009F103C" w:rsidP="009F103C">
                  <w:pPr>
                    <w:numPr>
                      <w:ilvl w:val="0"/>
                      <w:numId w:val="27"/>
                    </w:numPr>
                    <w:jc w:val="both"/>
                    <w:rPr>
                      <w:color w:val="auto"/>
                      <w:sz w:val="24"/>
                    </w:rPr>
                  </w:pPr>
                  <w:r w:rsidRPr="00483675">
                    <w:rPr>
                      <w:color w:val="auto"/>
                      <w:sz w:val="24"/>
                    </w:rPr>
                    <w:t>Модем</w:t>
                  </w:r>
                </w:p>
                <w:p w:rsidR="009F103C" w:rsidRPr="00483675" w:rsidRDefault="009F103C" w:rsidP="009F103C">
                  <w:pPr>
                    <w:numPr>
                      <w:ilvl w:val="0"/>
                      <w:numId w:val="27"/>
                    </w:numPr>
                    <w:jc w:val="both"/>
                    <w:rPr>
                      <w:color w:val="auto"/>
                      <w:sz w:val="24"/>
                    </w:rPr>
                  </w:pPr>
                  <w:r w:rsidRPr="00483675">
                    <w:rPr>
                      <w:color w:val="auto"/>
                      <w:sz w:val="24"/>
                    </w:rPr>
                    <w:t>Сканер</w:t>
                  </w:r>
                </w:p>
              </w:tc>
            </w:tr>
          </w:tbl>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 компонента и его назначения: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4253"/>
            </w:tblGrid>
            <w:tr w:rsidR="009F103C" w:rsidRPr="00483675" w:rsidTr="00F85A2C">
              <w:tc>
                <w:tcPr>
                  <w:tcW w:w="2160" w:type="dxa"/>
                </w:tcPr>
                <w:p w:rsidR="009F103C" w:rsidRPr="00483675" w:rsidRDefault="009F103C" w:rsidP="009F103C">
                  <w:pPr>
                    <w:numPr>
                      <w:ilvl w:val="0"/>
                      <w:numId w:val="25"/>
                    </w:numPr>
                    <w:rPr>
                      <w:color w:val="auto"/>
                      <w:sz w:val="24"/>
                    </w:rPr>
                  </w:pPr>
                  <w:r w:rsidRPr="00483675">
                    <w:rPr>
                      <w:color w:val="auto"/>
                      <w:sz w:val="24"/>
                    </w:rPr>
                    <w:t>Монитор</w:t>
                  </w:r>
                </w:p>
                <w:p w:rsidR="009F103C" w:rsidRPr="00483675" w:rsidRDefault="009F103C" w:rsidP="009F103C">
                  <w:pPr>
                    <w:numPr>
                      <w:ilvl w:val="0"/>
                      <w:numId w:val="25"/>
                    </w:numPr>
                    <w:rPr>
                      <w:color w:val="auto"/>
                      <w:sz w:val="24"/>
                    </w:rPr>
                  </w:pPr>
                  <w:r w:rsidRPr="00483675">
                    <w:rPr>
                      <w:color w:val="auto"/>
                      <w:sz w:val="24"/>
                    </w:rPr>
                    <w:t>Клавиатура</w:t>
                  </w:r>
                </w:p>
                <w:p w:rsidR="009F103C" w:rsidRPr="00483675" w:rsidRDefault="009F103C" w:rsidP="009F103C">
                  <w:pPr>
                    <w:numPr>
                      <w:ilvl w:val="0"/>
                      <w:numId w:val="25"/>
                    </w:numPr>
                    <w:rPr>
                      <w:color w:val="auto"/>
                      <w:sz w:val="24"/>
                    </w:rPr>
                  </w:pPr>
                  <w:r w:rsidRPr="00483675">
                    <w:rPr>
                      <w:color w:val="auto"/>
                      <w:sz w:val="24"/>
                    </w:rPr>
                    <w:t>Видеокарта</w:t>
                  </w:r>
                </w:p>
                <w:p w:rsidR="009F103C" w:rsidRPr="00483675" w:rsidRDefault="009F103C" w:rsidP="009F103C">
                  <w:pPr>
                    <w:numPr>
                      <w:ilvl w:val="0"/>
                      <w:numId w:val="25"/>
                    </w:numPr>
                    <w:rPr>
                      <w:color w:val="auto"/>
                      <w:sz w:val="24"/>
                    </w:rPr>
                  </w:pPr>
                  <w:r w:rsidRPr="00483675">
                    <w:rPr>
                      <w:color w:val="auto"/>
                      <w:sz w:val="24"/>
                    </w:rPr>
                    <w:t>Процессор</w:t>
                  </w:r>
                </w:p>
              </w:tc>
              <w:tc>
                <w:tcPr>
                  <w:tcW w:w="4253" w:type="dxa"/>
                </w:tcPr>
                <w:p w:rsidR="009F103C" w:rsidRPr="00483675" w:rsidRDefault="009F103C" w:rsidP="009F103C">
                  <w:pPr>
                    <w:numPr>
                      <w:ilvl w:val="1"/>
                      <w:numId w:val="28"/>
                    </w:numPr>
                    <w:ind w:hanging="11"/>
                    <w:rPr>
                      <w:color w:val="auto"/>
                      <w:sz w:val="24"/>
                      <w:lang w:val="en-US"/>
                    </w:rPr>
                  </w:pPr>
                  <w:r w:rsidRPr="00483675">
                    <w:rPr>
                      <w:color w:val="auto"/>
                      <w:sz w:val="24"/>
                    </w:rPr>
                    <w:t>Ввод информации</w:t>
                  </w:r>
                </w:p>
                <w:p w:rsidR="009F103C" w:rsidRPr="00483675" w:rsidRDefault="009F103C" w:rsidP="009F103C">
                  <w:pPr>
                    <w:numPr>
                      <w:ilvl w:val="1"/>
                      <w:numId w:val="28"/>
                    </w:numPr>
                    <w:ind w:hanging="11"/>
                    <w:rPr>
                      <w:color w:val="auto"/>
                      <w:sz w:val="24"/>
                      <w:lang w:val="en-US"/>
                    </w:rPr>
                  </w:pPr>
                  <w:r w:rsidRPr="00483675">
                    <w:rPr>
                      <w:color w:val="auto"/>
                      <w:sz w:val="24"/>
                    </w:rPr>
                    <w:t>Обработка графической информации</w:t>
                  </w:r>
                </w:p>
                <w:p w:rsidR="009F103C" w:rsidRPr="00483675" w:rsidRDefault="009F103C" w:rsidP="009F103C">
                  <w:pPr>
                    <w:numPr>
                      <w:ilvl w:val="1"/>
                      <w:numId w:val="28"/>
                    </w:numPr>
                    <w:ind w:hanging="11"/>
                    <w:rPr>
                      <w:color w:val="auto"/>
                      <w:sz w:val="24"/>
                      <w:lang w:val="en-US"/>
                    </w:rPr>
                  </w:pPr>
                  <w:r w:rsidRPr="00483675">
                    <w:rPr>
                      <w:color w:val="auto"/>
                      <w:sz w:val="24"/>
                    </w:rPr>
                    <w:t>Арифметико-логическое вычисление</w:t>
                  </w:r>
                </w:p>
                <w:p w:rsidR="009F103C" w:rsidRPr="00483675" w:rsidRDefault="009F103C" w:rsidP="009F103C">
                  <w:pPr>
                    <w:numPr>
                      <w:ilvl w:val="1"/>
                      <w:numId w:val="28"/>
                    </w:numPr>
                    <w:ind w:hanging="11"/>
                    <w:rPr>
                      <w:color w:val="auto"/>
                      <w:sz w:val="24"/>
                      <w:lang w:val="en-US"/>
                    </w:rPr>
                  </w:pPr>
                  <w:r w:rsidRPr="00483675">
                    <w:rPr>
                      <w:color w:val="auto"/>
                      <w:sz w:val="24"/>
                    </w:rPr>
                    <w:t>Вывод информации</w:t>
                  </w:r>
                </w:p>
                <w:p w:rsidR="009F103C" w:rsidRPr="00483675" w:rsidRDefault="009F103C" w:rsidP="00F85A2C">
                  <w:pPr>
                    <w:ind w:hanging="11"/>
                    <w:rPr>
                      <w:color w:val="auto"/>
                      <w:sz w:val="24"/>
                      <w:lang w:val="en-US"/>
                    </w:rPr>
                  </w:pPr>
                </w:p>
              </w:tc>
            </w:tr>
          </w:tbl>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iCs/>
                <w:color w:val="auto"/>
                <w:sz w:val="24"/>
              </w:rPr>
            </w:pPr>
            <w:r w:rsidRPr="00483675">
              <w:rPr>
                <w:rFonts w:eastAsia="Calibri" w:cs="Times New Roman"/>
                <w:color w:val="auto"/>
                <w:sz w:val="24"/>
              </w:rPr>
              <w:t>Установите последовательность</w:t>
            </w:r>
            <w:r w:rsidRPr="00483675">
              <w:rPr>
                <w:rFonts w:eastAsia="Calibri" w:cs="Times New Roman"/>
                <w:iCs/>
                <w:color w:val="auto"/>
                <w:sz w:val="24"/>
              </w:rPr>
              <w:t xml:space="preserve"> производительности шин от меньшего к большему</w:t>
            </w:r>
          </w:p>
          <w:p w:rsidR="009F103C" w:rsidRPr="00483675" w:rsidRDefault="009F103C" w:rsidP="00F85A2C">
            <w:pPr>
              <w:rPr>
                <w:rFonts w:eastAsia="Calibri" w:cs="Times New Roman"/>
                <w:color w:val="auto"/>
                <w:sz w:val="24"/>
                <w:lang w:val="en-US"/>
              </w:rPr>
            </w:pPr>
            <w:r w:rsidRPr="00483675">
              <w:rPr>
                <w:rFonts w:eastAsia="Calibri" w:cs="Times New Roman"/>
                <w:color w:val="auto"/>
                <w:sz w:val="24"/>
                <w:lang w:val="en-US"/>
              </w:rPr>
              <w:t>1.AGP</w:t>
            </w:r>
          </w:p>
          <w:p w:rsidR="009F103C" w:rsidRPr="00483675" w:rsidRDefault="009F103C" w:rsidP="00F85A2C">
            <w:pPr>
              <w:rPr>
                <w:rFonts w:eastAsia="Calibri" w:cs="Times New Roman"/>
                <w:color w:val="auto"/>
                <w:sz w:val="24"/>
                <w:lang w:val="en-US"/>
              </w:rPr>
            </w:pPr>
            <w:r w:rsidRPr="00483675">
              <w:rPr>
                <w:rFonts w:eastAsia="Calibri" w:cs="Times New Roman"/>
                <w:color w:val="auto"/>
                <w:sz w:val="24"/>
                <w:lang w:val="en-US"/>
              </w:rPr>
              <w:t>2.PCI-Express x16</w:t>
            </w:r>
          </w:p>
          <w:p w:rsidR="009F103C" w:rsidRPr="00483675" w:rsidRDefault="009F103C" w:rsidP="00F85A2C">
            <w:pPr>
              <w:rPr>
                <w:rFonts w:eastAsia="Calibri" w:cs="Times New Roman"/>
                <w:color w:val="auto"/>
                <w:sz w:val="24"/>
                <w:lang w:val="en-US"/>
              </w:rPr>
            </w:pPr>
            <w:r w:rsidRPr="00483675">
              <w:rPr>
                <w:rFonts w:eastAsia="Calibri" w:cs="Times New Roman"/>
                <w:color w:val="auto"/>
                <w:sz w:val="24"/>
                <w:lang w:val="en-US"/>
              </w:rPr>
              <w:t>3.PCI</w:t>
            </w:r>
          </w:p>
          <w:p w:rsidR="009F103C" w:rsidRPr="00483675" w:rsidRDefault="009F103C" w:rsidP="00F85A2C">
            <w:pPr>
              <w:rPr>
                <w:rFonts w:eastAsia="Calibri" w:cs="Times New Roman"/>
                <w:color w:val="auto"/>
                <w:sz w:val="24"/>
                <w:lang w:val="en-US"/>
              </w:rPr>
            </w:pPr>
            <w:r w:rsidRPr="00483675">
              <w:rPr>
                <w:rFonts w:eastAsia="Calibri" w:cs="Times New Roman"/>
                <w:color w:val="auto"/>
                <w:sz w:val="24"/>
                <w:lang w:val="en-US"/>
              </w:rPr>
              <w:t>4.PCI-Express x1</w:t>
            </w:r>
          </w:p>
          <w:p w:rsidR="009F103C" w:rsidRPr="00483675" w:rsidRDefault="009F103C" w:rsidP="00F85A2C">
            <w:pPr>
              <w:rPr>
                <w:rFonts w:eastAsia="Calibri" w:cs="Times New Roman"/>
                <w:color w:val="auto"/>
                <w:sz w:val="24"/>
                <w:lang w:val="en-US"/>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lang w:val="en-US"/>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правильный порядок, подключения оборудования:</w:t>
            </w:r>
          </w:p>
          <w:p w:rsidR="009F103C" w:rsidRPr="00483675" w:rsidRDefault="009F103C" w:rsidP="00F85A2C">
            <w:pPr>
              <w:rPr>
                <w:rFonts w:eastAsia="Calibri" w:cs="Times New Roman"/>
                <w:color w:val="auto"/>
                <w:sz w:val="24"/>
              </w:rPr>
            </w:pPr>
            <w:r w:rsidRPr="00483675">
              <w:rPr>
                <w:rFonts w:eastAsia="Calibri" w:cs="Times New Roman"/>
                <w:color w:val="auto"/>
                <w:sz w:val="24"/>
              </w:rPr>
              <w:t>1.Подключение оборудования</w:t>
            </w:r>
          </w:p>
          <w:p w:rsidR="009F103C" w:rsidRPr="00483675" w:rsidRDefault="009F103C" w:rsidP="00F85A2C">
            <w:pPr>
              <w:rPr>
                <w:rFonts w:eastAsia="Calibri" w:cs="Times New Roman"/>
                <w:color w:val="auto"/>
                <w:sz w:val="24"/>
              </w:rPr>
            </w:pPr>
            <w:r w:rsidRPr="00483675">
              <w:rPr>
                <w:rFonts w:eastAsia="Calibri" w:cs="Times New Roman"/>
                <w:color w:val="auto"/>
                <w:sz w:val="24"/>
              </w:rPr>
              <w:t>2.Подготовка оборудования</w:t>
            </w:r>
          </w:p>
          <w:p w:rsidR="009F103C" w:rsidRPr="00483675" w:rsidRDefault="009F103C" w:rsidP="00F85A2C">
            <w:pPr>
              <w:rPr>
                <w:rFonts w:eastAsia="Calibri" w:cs="Times New Roman"/>
                <w:color w:val="auto"/>
                <w:sz w:val="24"/>
              </w:rPr>
            </w:pPr>
            <w:r w:rsidRPr="00483675">
              <w:rPr>
                <w:rFonts w:eastAsia="Calibri" w:cs="Times New Roman"/>
                <w:color w:val="auto"/>
                <w:sz w:val="24"/>
              </w:rPr>
              <w:t>3.Установка драйверов</w:t>
            </w:r>
          </w:p>
          <w:p w:rsidR="009F103C" w:rsidRPr="00483675" w:rsidRDefault="009F103C" w:rsidP="00F85A2C">
            <w:pPr>
              <w:rPr>
                <w:rFonts w:eastAsia="Calibri" w:cs="Times New Roman"/>
                <w:color w:val="auto"/>
                <w:sz w:val="24"/>
              </w:rPr>
            </w:pPr>
            <w:r w:rsidRPr="00483675">
              <w:rPr>
                <w:rFonts w:eastAsia="Calibri" w:cs="Times New Roman"/>
                <w:color w:val="auto"/>
                <w:sz w:val="24"/>
              </w:rPr>
              <w:t>4.Работа с оборудованием</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правильный порядок, сборки компьютера:</w:t>
            </w:r>
          </w:p>
          <w:p w:rsidR="009F103C" w:rsidRPr="00483675" w:rsidRDefault="009F103C" w:rsidP="00F85A2C">
            <w:pPr>
              <w:rPr>
                <w:rFonts w:eastAsia="Calibri" w:cs="Times New Roman"/>
                <w:color w:val="auto"/>
                <w:sz w:val="24"/>
              </w:rPr>
            </w:pPr>
            <w:r w:rsidRPr="00483675">
              <w:rPr>
                <w:rFonts w:eastAsia="Calibri" w:cs="Times New Roman"/>
                <w:color w:val="auto"/>
                <w:sz w:val="24"/>
              </w:rPr>
              <w:t>1.Подключение периферии</w:t>
            </w:r>
          </w:p>
          <w:p w:rsidR="009F103C" w:rsidRPr="00483675" w:rsidRDefault="009F103C" w:rsidP="00F85A2C">
            <w:pPr>
              <w:rPr>
                <w:rFonts w:eastAsia="Calibri" w:cs="Times New Roman"/>
                <w:color w:val="auto"/>
                <w:sz w:val="24"/>
              </w:rPr>
            </w:pPr>
            <w:r w:rsidRPr="00483675">
              <w:rPr>
                <w:rFonts w:eastAsia="Calibri" w:cs="Times New Roman"/>
                <w:color w:val="auto"/>
                <w:sz w:val="24"/>
              </w:rPr>
              <w:t>2.Установка материнской платы</w:t>
            </w:r>
          </w:p>
          <w:p w:rsidR="009F103C" w:rsidRPr="00483675" w:rsidRDefault="009F103C" w:rsidP="00F85A2C">
            <w:pPr>
              <w:rPr>
                <w:rFonts w:eastAsia="Calibri" w:cs="Times New Roman"/>
                <w:color w:val="auto"/>
                <w:sz w:val="24"/>
              </w:rPr>
            </w:pPr>
            <w:r w:rsidRPr="00483675">
              <w:rPr>
                <w:rFonts w:eastAsia="Calibri" w:cs="Times New Roman"/>
                <w:color w:val="auto"/>
                <w:sz w:val="24"/>
              </w:rPr>
              <w:t>3.Установка видеокарты</w:t>
            </w:r>
          </w:p>
          <w:p w:rsidR="009F103C" w:rsidRPr="00483675" w:rsidRDefault="009F103C" w:rsidP="00F85A2C">
            <w:pPr>
              <w:rPr>
                <w:rFonts w:eastAsia="Calibri" w:cs="Times New Roman"/>
                <w:color w:val="auto"/>
                <w:sz w:val="24"/>
              </w:rPr>
            </w:pPr>
            <w:r w:rsidRPr="00483675">
              <w:rPr>
                <w:rFonts w:eastAsia="Calibri" w:cs="Times New Roman"/>
                <w:color w:val="auto"/>
                <w:sz w:val="24"/>
              </w:rPr>
              <w:t>4.Включение компьютера</w:t>
            </w:r>
          </w:p>
          <w:p w:rsidR="009F103C" w:rsidRPr="00483675" w:rsidRDefault="009F103C" w:rsidP="00F85A2C">
            <w:pPr>
              <w:rPr>
                <w:rFonts w:eastAsia="Calibri" w:cs="Times New Roman"/>
                <w:color w:val="auto"/>
                <w:sz w:val="24"/>
              </w:rPr>
            </w:pPr>
            <w:r w:rsidRPr="00483675">
              <w:rPr>
                <w:rFonts w:eastAsia="Calibri" w:cs="Times New Roman"/>
                <w:color w:val="auto"/>
                <w:sz w:val="24"/>
              </w:rPr>
              <w:t>5.Настройка компьютера</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1"/>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правильный порядок, режимов работы шины USB 3.0, от меньшего к большему:</w:t>
            </w:r>
          </w:p>
          <w:p w:rsidR="009F103C" w:rsidRPr="00483675" w:rsidRDefault="009F103C" w:rsidP="00F85A2C">
            <w:pPr>
              <w:rPr>
                <w:rFonts w:eastAsia="Calibri" w:cs="Times New Roman"/>
                <w:color w:val="auto"/>
                <w:sz w:val="24"/>
                <w:lang w:val="en-US"/>
              </w:rPr>
            </w:pPr>
            <w:r w:rsidRPr="00483675">
              <w:rPr>
                <w:rFonts w:eastAsia="Calibri" w:cs="Times New Roman"/>
                <w:color w:val="auto"/>
                <w:sz w:val="24"/>
                <w:lang w:val="en-US"/>
              </w:rPr>
              <w:t>1.Super-Speed</w:t>
            </w:r>
          </w:p>
          <w:p w:rsidR="009F103C" w:rsidRPr="00483675" w:rsidRDefault="009F103C" w:rsidP="00F85A2C">
            <w:pPr>
              <w:rPr>
                <w:rFonts w:eastAsia="Calibri" w:cs="Times New Roman"/>
                <w:color w:val="auto"/>
                <w:sz w:val="24"/>
                <w:lang w:val="en-US"/>
              </w:rPr>
            </w:pPr>
            <w:r w:rsidRPr="00483675">
              <w:rPr>
                <w:rFonts w:eastAsia="Calibri" w:cs="Times New Roman"/>
                <w:color w:val="auto"/>
                <w:sz w:val="24"/>
                <w:lang w:val="en-US"/>
              </w:rPr>
              <w:t>2.High-Speed</w:t>
            </w:r>
          </w:p>
          <w:p w:rsidR="009F103C" w:rsidRPr="00483675" w:rsidRDefault="009F103C" w:rsidP="00F85A2C">
            <w:pPr>
              <w:rPr>
                <w:rFonts w:eastAsia="Calibri" w:cs="Times New Roman"/>
                <w:color w:val="auto"/>
                <w:sz w:val="24"/>
                <w:lang w:val="en-US"/>
              </w:rPr>
            </w:pPr>
            <w:r w:rsidRPr="00483675">
              <w:rPr>
                <w:rFonts w:eastAsia="Calibri" w:cs="Times New Roman"/>
                <w:color w:val="auto"/>
                <w:sz w:val="24"/>
                <w:lang w:val="en-US"/>
              </w:rPr>
              <w:t>3.Full-Speed</w:t>
            </w:r>
          </w:p>
          <w:p w:rsidR="009F103C" w:rsidRPr="00483675" w:rsidRDefault="009F103C" w:rsidP="00F85A2C">
            <w:pPr>
              <w:rPr>
                <w:rFonts w:eastAsia="Calibri" w:cs="Times New Roman"/>
                <w:color w:val="auto"/>
                <w:sz w:val="24"/>
              </w:rPr>
            </w:pPr>
            <w:r w:rsidRPr="00483675">
              <w:rPr>
                <w:rFonts w:eastAsia="Calibri" w:cs="Times New Roman"/>
                <w:color w:val="auto"/>
                <w:sz w:val="24"/>
              </w:rPr>
              <w:t>4.Low-Speed</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Выберите один вариант ответа</w:t>
            </w:r>
          </w:p>
          <w:p w:rsidR="009F103C" w:rsidRPr="00483675" w:rsidRDefault="009F103C" w:rsidP="00F85A2C">
            <w:pPr>
              <w:rPr>
                <w:rFonts w:eastAsia="Calibri" w:cs="Times New Roman"/>
                <w:color w:val="auto"/>
                <w:sz w:val="24"/>
              </w:rPr>
            </w:pPr>
            <w:r w:rsidRPr="00483675">
              <w:rPr>
                <w:rFonts w:eastAsia="Calibri" w:cs="Times New Roman"/>
                <w:color w:val="auto"/>
                <w:sz w:val="24"/>
              </w:rPr>
              <w:t>Как в процедуре сертификации принято называть потребителя или покупателя</w:t>
            </w:r>
          </w:p>
          <w:p w:rsidR="009F103C" w:rsidRPr="00483675" w:rsidRDefault="009F103C" w:rsidP="00F85A2C">
            <w:pPr>
              <w:rPr>
                <w:rFonts w:eastAsia="Calibri" w:cs="Times New Roman"/>
                <w:color w:val="auto"/>
                <w:sz w:val="24"/>
              </w:rPr>
            </w:pPr>
            <w:r w:rsidRPr="00483675">
              <w:rPr>
                <w:rFonts w:eastAsia="Calibri" w:cs="Times New Roman"/>
                <w:color w:val="auto"/>
                <w:sz w:val="24"/>
              </w:rPr>
              <w:t>1. «первая сторона»</w:t>
            </w:r>
          </w:p>
          <w:p w:rsidR="009F103C" w:rsidRPr="00483675" w:rsidRDefault="009F103C" w:rsidP="00F85A2C">
            <w:pPr>
              <w:rPr>
                <w:rFonts w:eastAsia="Calibri" w:cs="Times New Roman"/>
                <w:color w:val="auto"/>
                <w:sz w:val="24"/>
              </w:rPr>
            </w:pPr>
            <w:r w:rsidRPr="00483675">
              <w:rPr>
                <w:rFonts w:eastAsia="Calibri" w:cs="Times New Roman"/>
                <w:color w:val="auto"/>
                <w:sz w:val="24"/>
              </w:rPr>
              <w:t>2. «вторая сторона»</w:t>
            </w:r>
          </w:p>
          <w:p w:rsidR="009F103C" w:rsidRPr="00483675" w:rsidRDefault="009F103C" w:rsidP="00F85A2C">
            <w:pPr>
              <w:rPr>
                <w:rFonts w:eastAsia="Calibri" w:cs="Times New Roman"/>
                <w:color w:val="auto"/>
                <w:sz w:val="24"/>
              </w:rPr>
            </w:pPr>
            <w:r w:rsidRPr="00483675">
              <w:rPr>
                <w:rFonts w:eastAsia="Calibri" w:cs="Times New Roman"/>
                <w:color w:val="auto"/>
                <w:sz w:val="24"/>
              </w:rPr>
              <w:t>3. «третья сторона»</w:t>
            </w:r>
          </w:p>
          <w:p w:rsidR="009F103C" w:rsidRPr="00483675" w:rsidRDefault="009F103C" w:rsidP="00F85A2C">
            <w:pPr>
              <w:rPr>
                <w:rFonts w:eastAsia="Calibri" w:cs="Times New Roman"/>
                <w:color w:val="auto"/>
                <w:sz w:val="24"/>
              </w:rPr>
            </w:pPr>
            <w:r w:rsidRPr="00483675">
              <w:rPr>
                <w:rFonts w:eastAsia="Calibri" w:cs="Times New Roman"/>
                <w:color w:val="auto"/>
                <w:sz w:val="24"/>
              </w:rPr>
              <w:t>4. нет правильного ответа</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Выберите один вариант ответа</w:t>
            </w:r>
          </w:p>
          <w:p w:rsidR="009F103C" w:rsidRPr="00483675" w:rsidRDefault="009F103C" w:rsidP="00F85A2C">
            <w:pPr>
              <w:rPr>
                <w:rFonts w:eastAsia="Calibri" w:cs="Times New Roman"/>
                <w:color w:val="auto"/>
                <w:sz w:val="24"/>
              </w:rPr>
            </w:pPr>
            <w:r w:rsidRPr="00483675">
              <w:rPr>
                <w:rFonts w:eastAsia="Calibri" w:cs="Times New Roman"/>
                <w:color w:val="auto"/>
                <w:sz w:val="24"/>
              </w:rPr>
              <w:t>Сертификация – это:</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1.</w:t>
            </w:r>
            <w:r w:rsidRPr="00483675">
              <w:rPr>
                <w:rFonts w:eastAsia="Calibri" w:cs="Times New Roman"/>
                <w:color w:val="auto"/>
                <w:sz w:val="24"/>
              </w:rPr>
              <w:tab/>
              <w:t>процедура инспекционного контроля</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2.</w:t>
            </w:r>
            <w:r w:rsidRPr="00483675">
              <w:rPr>
                <w:rFonts w:eastAsia="Calibri" w:cs="Times New Roman"/>
                <w:color w:val="auto"/>
                <w:sz w:val="24"/>
              </w:rPr>
              <w:tab/>
              <w:t>процедура, посредством которой производитель дает письменную гарантию, что продукция, процесс, услуга соответствуют заданным требованиям.</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3.</w:t>
            </w:r>
            <w:r w:rsidRPr="00483675">
              <w:rPr>
                <w:rFonts w:eastAsia="Calibri" w:cs="Times New Roman"/>
                <w:color w:val="auto"/>
                <w:sz w:val="24"/>
              </w:rPr>
              <w:tab/>
              <w:t>процедура, посредством которой «третья сторона» дает письменную гарантию, что продукция, процесс, услуга соответствуют заданным требованиям.</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rPr>
              <w:tab/>
              <w:t>систематическая проверка степени соответствия заданным требованиям</w:t>
            </w: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Выберите один вариант ответа</w:t>
            </w:r>
          </w:p>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color w:val="auto"/>
                <w:sz w:val="24"/>
              </w:rPr>
              <w:t>Выберите функцию, которую исполняют изготовители продукции как участники сертификации:</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1.</w:t>
            </w:r>
            <w:r w:rsidRPr="00483675">
              <w:rPr>
                <w:rFonts w:eastAsia="Calibri" w:cs="Times New Roman"/>
                <w:color w:val="auto"/>
                <w:sz w:val="24"/>
              </w:rPr>
              <w:tab/>
              <w:t>координация работы испытательной лаборатории</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2.</w:t>
            </w:r>
            <w:r w:rsidRPr="00483675">
              <w:rPr>
                <w:rFonts w:eastAsia="Calibri" w:cs="Times New Roman"/>
                <w:color w:val="auto"/>
                <w:sz w:val="24"/>
              </w:rPr>
              <w:tab/>
              <w:t>предоставление продукции и необходимой документации к ней</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3.</w:t>
            </w:r>
            <w:r w:rsidRPr="00483675">
              <w:rPr>
                <w:rFonts w:eastAsia="Calibri" w:cs="Times New Roman"/>
                <w:color w:val="auto"/>
                <w:sz w:val="24"/>
              </w:rPr>
              <w:tab/>
              <w:t>поверка лабораторного оборудования</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rPr>
              <w:tab/>
              <w:t>составление экспертного заключения о проведении сертификации</w:t>
            </w:r>
          </w:p>
          <w:p w:rsidR="009F103C" w:rsidRPr="00483675" w:rsidRDefault="009F103C" w:rsidP="00F85A2C">
            <w:pPr>
              <w:ind w:hanging="289"/>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Выберите один вариант ответа</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Существует ли срок действия сертификата соответствия?</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1. да, существует в любом случае</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2. нет, не существует ни для каких объектов сертификации</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3. в зависимости от типа сертифицируемого объекта</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4. в зависимости от ситуации, в которой находится объект</w:t>
            </w:r>
          </w:p>
          <w:p w:rsidR="009F103C" w:rsidRPr="00483675" w:rsidRDefault="009F103C" w:rsidP="00F85A2C">
            <w:pPr>
              <w:tabs>
                <w:tab w:val="left" w:pos="584"/>
              </w:tabs>
              <w:contextualSpacing/>
              <w:rPr>
                <w:rFonts w:eastAsia="Calibri" w:cs="Times New Roman"/>
                <w:color w:val="auto"/>
                <w:sz w:val="24"/>
              </w:rPr>
            </w:pPr>
          </w:p>
        </w:tc>
      </w:tr>
      <w:tr w:rsidR="009F103C" w:rsidRPr="00483675" w:rsidTr="00F85A2C">
        <w:trPr>
          <w:cantSplit/>
          <w:trHeight w:val="1453"/>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color w:val="auto"/>
                <w:sz w:val="24"/>
              </w:rPr>
              <w:t>Допишите определение (два слова)</w:t>
            </w:r>
          </w:p>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color w:val="auto"/>
                <w:sz w:val="24"/>
              </w:rPr>
              <w:t>Нормативно-технический документ по стандартизации, содержащий комплекс требований к конкретным типам изделий, материалам, артикулам продукции – это _________ _______________</w:t>
            </w: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tabs>
                <w:tab w:val="left" w:pos="0"/>
              </w:tabs>
              <w:rPr>
                <w:rFonts w:eastAsia="Calibri" w:cs="Times New Roman"/>
                <w:iCs/>
                <w:color w:val="auto"/>
                <w:sz w:val="24"/>
              </w:rPr>
            </w:pPr>
            <w:r w:rsidRPr="00483675">
              <w:rPr>
                <w:rFonts w:eastAsia="Calibri" w:cs="Times New Roman"/>
                <w:iCs/>
                <w:color w:val="auto"/>
                <w:sz w:val="24"/>
              </w:rPr>
              <w:t>Допишите определение (одно слово)</w:t>
            </w:r>
          </w:p>
          <w:p w:rsidR="009F103C" w:rsidRPr="00483675" w:rsidRDefault="009F103C" w:rsidP="00F85A2C">
            <w:pPr>
              <w:tabs>
                <w:tab w:val="left" w:pos="0"/>
              </w:tabs>
              <w:rPr>
                <w:rFonts w:eastAsia="Calibri" w:cs="Times New Roman"/>
                <w:iCs/>
                <w:color w:val="auto"/>
                <w:sz w:val="24"/>
              </w:rPr>
            </w:pPr>
            <w:r w:rsidRPr="00483675">
              <w:rPr>
                <w:rFonts w:eastAsia="Calibri" w:cs="Times New Roman"/>
                <w:iCs/>
                <w:color w:val="auto"/>
                <w:sz w:val="24"/>
              </w:rPr>
              <w:t>Рациональное уменьшение числа типов, видов и размеров объектов одинакового функционального назначения – это _____________________</w:t>
            </w:r>
          </w:p>
          <w:p w:rsidR="009F103C" w:rsidRPr="00483675" w:rsidRDefault="009F103C" w:rsidP="00F85A2C">
            <w:pPr>
              <w:tabs>
                <w:tab w:val="left" w:pos="0"/>
              </w:tabs>
              <w:rPr>
                <w:rFonts w:eastAsia="Calibri" w:cs="Times New Roman"/>
                <w:iCs/>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tabs>
                <w:tab w:val="left" w:pos="176"/>
              </w:tabs>
              <w:rPr>
                <w:rFonts w:eastAsia="Calibri" w:cs="Times New Roman"/>
                <w:color w:val="auto"/>
                <w:sz w:val="24"/>
              </w:rPr>
            </w:pPr>
            <w:r w:rsidRPr="00483675">
              <w:rPr>
                <w:rFonts w:eastAsia="Calibri" w:cs="Times New Roman"/>
                <w:color w:val="auto"/>
                <w:sz w:val="24"/>
              </w:rPr>
              <w:t>Допишите определение (два слова)</w:t>
            </w:r>
          </w:p>
          <w:p w:rsidR="009F103C" w:rsidRPr="00483675" w:rsidRDefault="009F103C" w:rsidP="00F85A2C">
            <w:pPr>
              <w:tabs>
                <w:tab w:val="left" w:pos="176"/>
              </w:tabs>
              <w:rPr>
                <w:rFonts w:eastAsia="Calibri" w:cs="Times New Roman"/>
                <w:color w:val="auto"/>
                <w:sz w:val="24"/>
              </w:rPr>
            </w:pPr>
            <w:r w:rsidRPr="00483675">
              <w:rPr>
                <w:rFonts w:eastAsia="Calibri" w:cs="Times New Roman"/>
                <w:color w:val="auto"/>
                <w:sz w:val="24"/>
              </w:rPr>
              <w:t>Установление повышенных норм и требований к объектам стандартизации по отношению к достигнутому называется ___________________</w:t>
            </w:r>
          </w:p>
          <w:p w:rsidR="009F103C" w:rsidRPr="00483675" w:rsidRDefault="009F103C" w:rsidP="00F85A2C">
            <w:pPr>
              <w:tabs>
                <w:tab w:val="left" w:pos="176"/>
              </w:tabs>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Допишите определение (одно слово):</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Способ подтверждения соответствия, при котором производитель берет на себя полную ответственность за качество своей продукции и несет её самостоятельно называется __________________ о соответствии</w:t>
            </w:r>
          </w:p>
          <w:p w:rsidR="009F103C" w:rsidRPr="00483675" w:rsidRDefault="009F103C" w:rsidP="00F85A2C">
            <w:pPr>
              <w:tabs>
                <w:tab w:val="left" w:pos="584"/>
              </w:tabs>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w:t>
            </w:r>
          </w:p>
          <w:p w:rsidR="009F103C" w:rsidRPr="00483675" w:rsidRDefault="009F103C" w:rsidP="00F85A2C">
            <w:pPr>
              <w:rPr>
                <w:rFonts w:eastAsia="Calibri" w:cs="Times New Roman"/>
                <w:color w:val="auto"/>
                <w:sz w:val="24"/>
              </w:rPr>
            </w:pPr>
            <w:r w:rsidRPr="00483675">
              <w:rPr>
                <w:rFonts w:eastAsia="Calibri" w:cs="Times New Roman"/>
                <w:color w:val="auto"/>
                <w:sz w:val="24"/>
              </w:rPr>
              <w:t>1. Функция стандартизации, которая выражается через достижение взаимопонимания в обществе путем применения стандартных терминов, трактовок, понятий, символов, а также правил оформления деловой и инженерной документации.</w:t>
            </w:r>
          </w:p>
          <w:p w:rsidR="009F103C" w:rsidRPr="00483675" w:rsidRDefault="009F103C" w:rsidP="00F85A2C">
            <w:pPr>
              <w:rPr>
                <w:rFonts w:eastAsia="Calibri" w:cs="Times New Roman"/>
                <w:color w:val="auto"/>
                <w:sz w:val="24"/>
              </w:rPr>
            </w:pPr>
            <w:r w:rsidRPr="00483675">
              <w:rPr>
                <w:rFonts w:eastAsia="Calibri" w:cs="Times New Roman"/>
                <w:color w:val="auto"/>
                <w:sz w:val="24"/>
              </w:rPr>
              <w:t>2. Функция стандартизации, благодаря которой обеспечивается достижение высокого уровня показателей продукции(услуг), который соответствует требованиям здравоохранения, санитарии, охраны окружающей среды и безопасности.</w:t>
            </w:r>
          </w:p>
          <w:p w:rsidR="009F103C" w:rsidRPr="00483675" w:rsidRDefault="009F103C" w:rsidP="00F85A2C">
            <w:pPr>
              <w:rPr>
                <w:rFonts w:eastAsia="Calibri" w:cs="Times New Roman"/>
                <w:color w:val="auto"/>
                <w:sz w:val="24"/>
              </w:rPr>
            </w:pPr>
            <w:r w:rsidRPr="00483675">
              <w:rPr>
                <w:rFonts w:eastAsia="Calibri" w:cs="Times New Roman"/>
                <w:color w:val="auto"/>
                <w:sz w:val="24"/>
              </w:rPr>
              <w:t>3. Функция стандартизации, которая содействует здоровой конкуренции, расширению взаимозаменяемости и совместимости различных видов продукции, а также, вводу автоматизации различных процессов.</w:t>
            </w:r>
          </w:p>
          <w:p w:rsidR="009F103C" w:rsidRPr="00483675" w:rsidRDefault="009F103C" w:rsidP="00F85A2C">
            <w:pPr>
              <w:rPr>
                <w:rFonts w:eastAsia="Calibri" w:cs="Times New Roman"/>
                <w:color w:val="auto"/>
                <w:sz w:val="24"/>
              </w:rPr>
            </w:pPr>
            <w:r w:rsidRPr="00483675">
              <w:rPr>
                <w:rFonts w:eastAsia="Calibri" w:cs="Times New Roman"/>
                <w:color w:val="auto"/>
                <w:sz w:val="24"/>
              </w:rPr>
              <w:t>4. Функция стандартизации, которая отвечает за удобство пользования потребителя большим объемом инженерно-технической и другой информации.</w:t>
            </w:r>
          </w:p>
          <w:p w:rsidR="009F103C" w:rsidRPr="00483675" w:rsidRDefault="009F103C" w:rsidP="00F85A2C">
            <w:pPr>
              <w:rPr>
                <w:rFonts w:eastAsia="Calibri" w:cs="Times New Roman"/>
                <w:color w:val="auto"/>
                <w:sz w:val="24"/>
              </w:rPr>
            </w:pPr>
          </w:p>
          <w:p w:rsidR="009F103C" w:rsidRPr="00483675" w:rsidRDefault="009F103C" w:rsidP="00F85A2C">
            <w:pPr>
              <w:ind w:hanging="430"/>
              <w:rPr>
                <w:rFonts w:eastAsia="Calibri" w:cs="Times New Roman"/>
                <w:color w:val="auto"/>
                <w:sz w:val="24"/>
              </w:rPr>
            </w:pPr>
            <w:r w:rsidRPr="00483675">
              <w:rPr>
                <w:rFonts w:eastAsia="Calibri" w:cs="Times New Roman"/>
                <w:color w:val="auto"/>
                <w:sz w:val="24"/>
              </w:rPr>
              <w:t>А.</w:t>
            </w:r>
            <w:r w:rsidRPr="00483675">
              <w:rPr>
                <w:rFonts w:eastAsia="Calibri" w:cs="Times New Roman"/>
                <w:color w:val="auto"/>
                <w:sz w:val="24"/>
              </w:rPr>
              <w:tab/>
              <w:t>экономическая</w:t>
            </w:r>
          </w:p>
          <w:p w:rsidR="009F103C" w:rsidRPr="00483675" w:rsidRDefault="009F103C" w:rsidP="00F85A2C">
            <w:pPr>
              <w:ind w:hanging="430"/>
              <w:rPr>
                <w:rFonts w:eastAsia="Calibri" w:cs="Times New Roman"/>
                <w:color w:val="auto"/>
                <w:sz w:val="24"/>
              </w:rPr>
            </w:pPr>
            <w:r w:rsidRPr="00483675">
              <w:rPr>
                <w:rFonts w:eastAsia="Calibri" w:cs="Times New Roman"/>
                <w:color w:val="auto"/>
                <w:sz w:val="24"/>
              </w:rPr>
              <w:t>Б.</w:t>
            </w:r>
            <w:r w:rsidRPr="00483675">
              <w:rPr>
                <w:rFonts w:eastAsia="Calibri" w:cs="Times New Roman"/>
                <w:color w:val="auto"/>
                <w:sz w:val="24"/>
              </w:rPr>
              <w:tab/>
              <w:t>информационная</w:t>
            </w:r>
          </w:p>
          <w:p w:rsidR="009F103C" w:rsidRPr="00483675" w:rsidRDefault="009F103C" w:rsidP="00F85A2C">
            <w:pPr>
              <w:ind w:hanging="430"/>
              <w:rPr>
                <w:rFonts w:eastAsia="Calibri" w:cs="Times New Roman"/>
                <w:color w:val="auto"/>
                <w:sz w:val="24"/>
              </w:rPr>
            </w:pPr>
            <w:r w:rsidRPr="00483675">
              <w:rPr>
                <w:rFonts w:eastAsia="Calibri" w:cs="Times New Roman"/>
                <w:color w:val="auto"/>
                <w:sz w:val="24"/>
              </w:rPr>
              <w:t>В.</w:t>
            </w:r>
            <w:r w:rsidRPr="00483675">
              <w:rPr>
                <w:rFonts w:eastAsia="Calibri" w:cs="Times New Roman"/>
                <w:color w:val="auto"/>
                <w:sz w:val="24"/>
              </w:rPr>
              <w:tab/>
              <w:t>социальная</w:t>
            </w:r>
          </w:p>
          <w:p w:rsidR="009F103C" w:rsidRPr="00483675" w:rsidRDefault="009F103C" w:rsidP="00F85A2C">
            <w:pPr>
              <w:ind w:hanging="430"/>
              <w:rPr>
                <w:rFonts w:eastAsia="Calibri" w:cs="Times New Roman"/>
                <w:color w:val="auto"/>
                <w:sz w:val="24"/>
              </w:rPr>
            </w:pPr>
            <w:r w:rsidRPr="00483675">
              <w:rPr>
                <w:rFonts w:eastAsia="Calibri" w:cs="Times New Roman"/>
                <w:color w:val="auto"/>
                <w:sz w:val="24"/>
              </w:rPr>
              <w:t>Г.</w:t>
            </w:r>
            <w:r w:rsidRPr="00483675">
              <w:rPr>
                <w:rFonts w:eastAsia="Calibri" w:cs="Times New Roman"/>
                <w:color w:val="auto"/>
                <w:sz w:val="24"/>
              </w:rPr>
              <w:tab/>
              <w:t>коммуникативная</w:t>
            </w: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Установите соответствие:</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1.</w:t>
            </w:r>
            <w:r w:rsidRPr="00483675">
              <w:rPr>
                <w:rFonts w:eastAsia="Calibri" w:cs="Times New Roman"/>
                <w:color w:val="auto"/>
                <w:sz w:val="24"/>
              </w:rPr>
              <w:tab/>
              <w:t>стандарт предприятий</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2.</w:t>
            </w:r>
            <w:r w:rsidRPr="00483675">
              <w:rPr>
                <w:rFonts w:eastAsia="Calibri" w:cs="Times New Roman"/>
                <w:color w:val="auto"/>
                <w:sz w:val="24"/>
              </w:rPr>
              <w:tab/>
              <w:t>стандарт отрасли</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3.</w:t>
            </w:r>
            <w:r w:rsidRPr="00483675">
              <w:rPr>
                <w:rFonts w:eastAsia="Calibri" w:cs="Times New Roman"/>
                <w:color w:val="auto"/>
                <w:sz w:val="24"/>
              </w:rPr>
              <w:tab/>
              <w:t>стандарт инженерно-технического общества</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rPr>
              <w:tab/>
              <w:t>государственный стандарт</w:t>
            </w:r>
          </w:p>
          <w:p w:rsidR="009F103C" w:rsidRPr="00483675" w:rsidRDefault="009F103C" w:rsidP="00F85A2C">
            <w:pPr>
              <w:tabs>
                <w:tab w:val="left" w:pos="584"/>
              </w:tabs>
              <w:contextualSpacing/>
              <w:rPr>
                <w:rFonts w:eastAsia="Calibri" w:cs="Times New Roman"/>
                <w:color w:val="auto"/>
                <w:sz w:val="24"/>
              </w:rPr>
            </w:pP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А – ГОСТ Р</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Б – СТП</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В – ОСТ</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Г – СТО</w:t>
            </w:r>
          </w:p>
          <w:p w:rsidR="009F103C" w:rsidRPr="00483675" w:rsidRDefault="009F103C" w:rsidP="00F85A2C">
            <w:pPr>
              <w:tabs>
                <w:tab w:val="left" w:pos="584"/>
              </w:tabs>
              <w:contextualSpacing/>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Установите соответствие:</w:t>
            </w:r>
          </w:p>
          <w:p w:rsidR="009F103C" w:rsidRPr="00483675" w:rsidRDefault="009F103C" w:rsidP="00F85A2C">
            <w:pPr>
              <w:ind w:hanging="430"/>
              <w:rPr>
                <w:rFonts w:eastAsia="Calibri" w:cs="Times New Roman"/>
                <w:color w:val="auto"/>
                <w:sz w:val="24"/>
              </w:rPr>
            </w:pPr>
            <w:r w:rsidRPr="00483675">
              <w:rPr>
                <w:rFonts w:eastAsia="Calibri" w:cs="Times New Roman"/>
                <w:color w:val="auto"/>
                <w:sz w:val="24"/>
              </w:rPr>
              <w:t>1.</w:t>
            </w:r>
            <w:r w:rsidRPr="00483675">
              <w:rPr>
                <w:rFonts w:eastAsia="Calibri" w:cs="Times New Roman"/>
                <w:color w:val="auto"/>
                <w:sz w:val="24"/>
              </w:rPr>
              <w:tab/>
              <w:t>Управление качеством</w:t>
            </w:r>
          </w:p>
          <w:p w:rsidR="009F103C" w:rsidRPr="00483675" w:rsidRDefault="009F103C" w:rsidP="00F85A2C">
            <w:pPr>
              <w:ind w:hanging="430"/>
              <w:rPr>
                <w:rFonts w:eastAsia="Calibri" w:cs="Times New Roman"/>
                <w:color w:val="auto"/>
                <w:sz w:val="24"/>
              </w:rPr>
            </w:pPr>
            <w:r w:rsidRPr="00483675">
              <w:rPr>
                <w:rFonts w:eastAsia="Calibri" w:cs="Times New Roman"/>
                <w:color w:val="auto"/>
                <w:sz w:val="24"/>
              </w:rPr>
              <w:t>2.</w:t>
            </w:r>
            <w:r w:rsidRPr="00483675">
              <w:rPr>
                <w:rFonts w:eastAsia="Calibri" w:cs="Times New Roman"/>
                <w:color w:val="auto"/>
                <w:sz w:val="24"/>
              </w:rPr>
              <w:tab/>
              <w:t>Экологический менеджмент</w:t>
            </w:r>
          </w:p>
          <w:p w:rsidR="009F103C" w:rsidRPr="00483675" w:rsidRDefault="009F103C" w:rsidP="00F85A2C">
            <w:pPr>
              <w:ind w:hanging="430"/>
              <w:rPr>
                <w:rFonts w:eastAsia="Calibri" w:cs="Times New Roman"/>
                <w:color w:val="auto"/>
                <w:sz w:val="24"/>
              </w:rPr>
            </w:pPr>
            <w:r w:rsidRPr="00483675">
              <w:rPr>
                <w:rFonts w:eastAsia="Calibri" w:cs="Times New Roman"/>
                <w:color w:val="auto"/>
                <w:sz w:val="24"/>
              </w:rPr>
              <w:t>3.</w:t>
            </w:r>
            <w:r w:rsidRPr="00483675">
              <w:rPr>
                <w:rFonts w:eastAsia="Calibri" w:cs="Times New Roman"/>
                <w:color w:val="auto"/>
                <w:sz w:val="24"/>
              </w:rPr>
              <w:tab/>
              <w:t>Управление информационной безопасностью</w:t>
            </w:r>
          </w:p>
          <w:p w:rsidR="009F103C" w:rsidRPr="00483675" w:rsidRDefault="009F103C" w:rsidP="00F85A2C">
            <w:pPr>
              <w:ind w:hanging="430"/>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rPr>
              <w:tab/>
              <w:t>Управление безопасностью продуктов питания</w:t>
            </w:r>
          </w:p>
          <w:p w:rsidR="009F103C" w:rsidRPr="00483675" w:rsidRDefault="009F103C" w:rsidP="00F85A2C">
            <w:pPr>
              <w:tabs>
                <w:tab w:val="left" w:pos="584"/>
              </w:tabs>
              <w:rPr>
                <w:rFonts w:eastAsia="Calibri" w:cs="Times New Roman"/>
                <w:color w:val="auto"/>
                <w:sz w:val="24"/>
              </w:rPr>
            </w:pP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А – ISO 22000</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Б – ISO 9000</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В – ISO 14000</w:t>
            </w:r>
          </w:p>
          <w:p w:rsidR="009F103C" w:rsidRPr="00483675" w:rsidRDefault="009F103C" w:rsidP="00F85A2C">
            <w:pPr>
              <w:rPr>
                <w:rFonts w:eastAsia="Calibri" w:cs="Times New Roman"/>
                <w:color w:val="auto"/>
                <w:sz w:val="24"/>
              </w:rPr>
            </w:pPr>
            <w:r w:rsidRPr="00483675">
              <w:rPr>
                <w:rFonts w:eastAsia="Calibri" w:cs="Times New Roman"/>
                <w:color w:val="auto"/>
                <w:sz w:val="24"/>
              </w:rPr>
              <w:t>Г - ISO/IEC 27001</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Установите соответствие:</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1. Показатели, характеризующие безотказность, сохраняемость, ремонтопригодность, а также долговечность изделия;</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2. Показатели, характеризующие полезный эффект от использования продукции по назначению (производительность) и обусловливающие область применения продукции;</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3. Показатели насыщенности продукции стандартными, унифицированными и оригинальными составными частями;</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4. Показатели отражают взаимодействие человека с изделием и комплекс гигиенических, антропометрических, физиологических и психологических свойств человека, проявляющихся при пользовании изделием;</w:t>
            </w:r>
          </w:p>
          <w:p w:rsidR="009F103C" w:rsidRPr="00483675" w:rsidRDefault="009F103C" w:rsidP="00F85A2C">
            <w:pPr>
              <w:tabs>
                <w:tab w:val="left" w:pos="584"/>
              </w:tabs>
              <w:rPr>
                <w:rFonts w:eastAsia="Calibri" w:cs="Times New Roman"/>
                <w:color w:val="auto"/>
                <w:sz w:val="24"/>
              </w:rPr>
            </w:pP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А.</w:t>
            </w:r>
            <w:r w:rsidRPr="00483675">
              <w:rPr>
                <w:rFonts w:eastAsia="Calibri" w:cs="Times New Roman"/>
                <w:color w:val="auto"/>
                <w:sz w:val="24"/>
              </w:rPr>
              <w:tab/>
              <w:t>показатели назначения</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Б.</w:t>
            </w:r>
            <w:r w:rsidRPr="00483675">
              <w:rPr>
                <w:rFonts w:eastAsia="Calibri" w:cs="Times New Roman"/>
                <w:color w:val="auto"/>
                <w:sz w:val="24"/>
              </w:rPr>
              <w:tab/>
              <w:t>показатели надежности</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В.</w:t>
            </w:r>
            <w:r w:rsidRPr="00483675">
              <w:rPr>
                <w:rFonts w:eastAsia="Calibri" w:cs="Times New Roman"/>
                <w:color w:val="auto"/>
                <w:sz w:val="24"/>
              </w:rPr>
              <w:tab/>
              <w:t>показатели стандартизации и унификации</w:t>
            </w:r>
          </w:p>
          <w:p w:rsidR="009F103C" w:rsidRPr="00483675" w:rsidRDefault="009F103C" w:rsidP="00F85A2C">
            <w:pPr>
              <w:tabs>
                <w:tab w:val="left" w:pos="584"/>
              </w:tabs>
              <w:contextualSpacing/>
              <w:rPr>
                <w:rFonts w:eastAsia="Calibri" w:cs="Times New Roman"/>
                <w:color w:val="auto"/>
                <w:sz w:val="24"/>
              </w:rPr>
            </w:pPr>
            <w:r w:rsidRPr="00483675">
              <w:rPr>
                <w:rFonts w:eastAsia="Calibri" w:cs="Times New Roman"/>
                <w:color w:val="auto"/>
                <w:sz w:val="24"/>
              </w:rPr>
              <w:t>Г.</w:t>
            </w:r>
            <w:r w:rsidRPr="00483675">
              <w:rPr>
                <w:rFonts w:eastAsia="Calibri" w:cs="Times New Roman"/>
                <w:color w:val="auto"/>
                <w:sz w:val="24"/>
              </w:rPr>
              <w:tab/>
              <w:t>эргономические показатели</w:t>
            </w:r>
          </w:p>
          <w:p w:rsidR="009F103C" w:rsidRPr="00483675" w:rsidRDefault="009F103C" w:rsidP="00F85A2C">
            <w:pPr>
              <w:tabs>
                <w:tab w:val="left" w:pos="584"/>
              </w:tabs>
              <w:contextualSpacing/>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Укажите последовательность четырех этапов работ по стандартизации:</w:t>
            </w:r>
          </w:p>
          <w:p w:rsidR="009F103C" w:rsidRPr="00483675" w:rsidRDefault="009F103C" w:rsidP="00F85A2C">
            <w:pPr>
              <w:ind w:hanging="430"/>
              <w:contextualSpacing/>
              <w:rPr>
                <w:rFonts w:eastAsia="Calibri" w:cs="Times New Roman"/>
                <w:color w:val="auto"/>
                <w:sz w:val="24"/>
              </w:rPr>
            </w:pPr>
            <w:r w:rsidRPr="00483675">
              <w:rPr>
                <w:rFonts w:eastAsia="Calibri" w:cs="Times New Roman"/>
                <w:color w:val="auto"/>
                <w:sz w:val="24"/>
              </w:rPr>
              <w:t>1.</w:t>
            </w:r>
            <w:r w:rsidRPr="00483675">
              <w:rPr>
                <w:rFonts w:eastAsia="Calibri" w:cs="Times New Roman"/>
                <w:color w:val="auto"/>
                <w:sz w:val="24"/>
              </w:rPr>
              <w:tab/>
              <w:t>отбор объектов стандартизации</w:t>
            </w:r>
          </w:p>
          <w:p w:rsidR="009F103C" w:rsidRPr="00483675" w:rsidRDefault="009F103C" w:rsidP="00F85A2C">
            <w:pPr>
              <w:ind w:hanging="430"/>
              <w:contextualSpacing/>
              <w:rPr>
                <w:rFonts w:eastAsia="Calibri" w:cs="Times New Roman"/>
                <w:color w:val="auto"/>
                <w:sz w:val="24"/>
              </w:rPr>
            </w:pPr>
            <w:r w:rsidRPr="00483675">
              <w:rPr>
                <w:rFonts w:eastAsia="Calibri" w:cs="Times New Roman"/>
                <w:color w:val="auto"/>
                <w:sz w:val="24"/>
              </w:rPr>
              <w:t>2.</w:t>
            </w:r>
            <w:r w:rsidRPr="00483675">
              <w:rPr>
                <w:rFonts w:eastAsia="Calibri" w:cs="Times New Roman"/>
                <w:color w:val="auto"/>
                <w:sz w:val="24"/>
              </w:rPr>
              <w:tab/>
              <w:t>оптимизация модели</w:t>
            </w:r>
          </w:p>
          <w:p w:rsidR="009F103C" w:rsidRPr="00483675" w:rsidRDefault="009F103C" w:rsidP="00F85A2C">
            <w:pPr>
              <w:ind w:hanging="430"/>
              <w:contextualSpacing/>
              <w:rPr>
                <w:rFonts w:eastAsia="Calibri" w:cs="Times New Roman"/>
                <w:color w:val="auto"/>
                <w:sz w:val="24"/>
              </w:rPr>
            </w:pPr>
            <w:r w:rsidRPr="00483675">
              <w:rPr>
                <w:rFonts w:eastAsia="Calibri" w:cs="Times New Roman"/>
                <w:color w:val="auto"/>
                <w:sz w:val="24"/>
              </w:rPr>
              <w:t>3.</w:t>
            </w:r>
            <w:r w:rsidRPr="00483675">
              <w:rPr>
                <w:rFonts w:eastAsia="Calibri" w:cs="Times New Roman"/>
                <w:color w:val="auto"/>
                <w:sz w:val="24"/>
              </w:rPr>
              <w:tab/>
              <w:t>стандартизация модели</w:t>
            </w:r>
          </w:p>
          <w:p w:rsidR="009F103C" w:rsidRPr="00483675" w:rsidRDefault="009F103C" w:rsidP="00F85A2C">
            <w:pPr>
              <w:ind w:hanging="430"/>
              <w:contextualSpacing/>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rPr>
              <w:tab/>
              <w:t>моделирование объекта стандартизации</w:t>
            </w:r>
          </w:p>
          <w:p w:rsidR="009F103C" w:rsidRPr="00483675" w:rsidRDefault="009F103C" w:rsidP="00F85A2C">
            <w:pPr>
              <w:ind w:hanging="430"/>
              <w:contextualSpacing/>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Укажите порядок стадий разработки стандарта:</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1.</w:t>
            </w:r>
            <w:r w:rsidRPr="00483675">
              <w:rPr>
                <w:rFonts w:eastAsia="Calibri" w:cs="Times New Roman"/>
                <w:color w:val="auto"/>
                <w:sz w:val="24"/>
              </w:rPr>
              <w:tab/>
              <w:t>принятие стандарта, его государственная регистрация и издание</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2.</w:t>
            </w:r>
            <w:r w:rsidRPr="00483675">
              <w:rPr>
                <w:rFonts w:eastAsia="Calibri" w:cs="Times New Roman"/>
                <w:color w:val="auto"/>
                <w:sz w:val="24"/>
              </w:rPr>
              <w:tab/>
              <w:t>разработка проекта стандарта (окончательная редакция)</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3.</w:t>
            </w:r>
            <w:r w:rsidRPr="00483675">
              <w:rPr>
                <w:rFonts w:eastAsia="Calibri" w:cs="Times New Roman"/>
                <w:color w:val="auto"/>
                <w:sz w:val="24"/>
              </w:rPr>
              <w:tab/>
              <w:t>организация разработки стандарта</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rPr>
              <w:tab/>
              <w:t>разработка проекта стандарта (первая редакция)</w:t>
            </w:r>
          </w:p>
        </w:tc>
      </w:tr>
      <w:tr w:rsidR="009F103C" w:rsidRPr="00483675" w:rsidTr="00F85A2C">
        <w:trPr>
          <w:cantSplit/>
          <w:jc w:val="center"/>
        </w:trPr>
        <w:tc>
          <w:tcPr>
            <w:tcW w:w="885" w:type="dxa"/>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tcPr>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Укажите последовательность согласно схеме «петля качества»:</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1.</w:t>
            </w:r>
            <w:r w:rsidRPr="00483675">
              <w:rPr>
                <w:rFonts w:eastAsia="Calibri" w:cs="Times New Roman"/>
                <w:color w:val="auto"/>
                <w:sz w:val="24"/>
              </w:rPr>
              <w:tab/>
              <w:t>производство и предоставление услуг</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2.</w:t>
            </w:r>
            <w:r w:rsidRPr="00483675">
              <w:rPr>
                <w:rFonts w:eastAsia="Calibri" w:cs="Times New Roman"/>
                <w:color w:val="auto"/>
                <w:sz w:val="24"/>
              </w:rPr>
              <w:tab/>
              <w:t>маркетинг и изучение рынка</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3.</w:t>
            </w:r>
            <w:r w:rsidRPr="00483675">
              <w:rPr>
                <w:rFonts w:eastAsia="Calibri" w:cs="Times New Roman"/>
                <w:color w:val="auto"/>
                <w:sz w:val="24"/>
              </w:rPr>
              <w:tab/>
              <w:t>реализация и распределение</w:t>
            </w:r>
          </w:p>
          <w:p w:rsidR="009F103C" w:rsidRPr="00483675" w:rsidRDefault="009F103C" w:rsidP="00F85A2C">
            <w:pPr>
              <w:tabs>
                <w:tab w:val="left" w:pos="584"/>
              </w:tabs>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rPr>
              <w:tab/>
              <w:t>планирование и разработка процессов</w:t>
            </w:r>
          </w:p>
          <w:p w:rsidR="009F103C" w:rsidRPr="00483675" w:rsidRDefault="009F103C" w:rsidP="00F85A2C">
            <w:pPr>
              <w:tabs>
                <w:tab w:val="left" w:pos="584"/>
              </w:tabs>
              <w:rPr>
                <w:rFonts w:eastAsia="Calibri" w:cs="Times New Roman"/>
                <w:color w:val="auto"/>
                <w:sz w:val="24"/>
              </w:rPr>
            </w:pPr>
          </w:p>
        </w:tc>
      </w:tr>
      <w:tr w:rsidR="009F103C" w:rsidRPr="00483675" w:rsidTr="00F85A2C">
        <w:trPr>
          <w:cantSplit/>
          <w:jc w:val="center"/>
        </w:trPr>
        <w:tc>
          <w:tcPr>
            <w:tcW w:w="885" w:type="dxa"/>
            <w:shd w:val="clear" w:color="auto" w:fill="auto"/>
          </w:tcPr>
          <w:p w:rsidR="009F103C" w:rsidRPr="00483675" w:rsidRDefault="009F103C" w:rsidP="009F103C">
            <w:pPr>
              <w:numPr>
                <w:ilvl w:val="0"/>
                <w:numId w:val="12"/>
              </w:numPr>
              <w:ind w:left="0" w:firstLine="0"/>
              <w:jc w:val="center"/>
              <w:rPr>
                <w:rFonts w:eastAsia="Calibri" w:cs="Times New Roman"/>
                <w:color w:val="auto"/>
                <w:sz w:val="24"/>
              </w:rPr>
            </w:pPr>
          </w:p>
        </w:tc>
        <w:tc>
          <w:tcPr>
            <w:tcW w:w="8891" w:type="dxa"/>
            <w:shd w:val="clear" w:color="auto" w:fill="auto"/>
          </w:tcPr>
          <w:p w:rsidR="009F103C" w:rsidRPr="00483675" w:rsidRDefault="009F103C" w:rsidP="00F85A2C">
            <w:pPr>
              <w:rPr>
                <w:rFonts w:eastAsia="Calibri" w:cs="Times New Roman"/>
                <w:color w:val="auto"/>
                <w:sz w:val="24"/>
              </w:rPr>
            </w:pPr>
            <w:r w:rsidRPr="00483675">
              <w:rPr>
                <w:rFonts w:eastAsia="Calibri" w:cs="Times New Roman"/>
                <w:color w:val="auto"/>
                <w:sz w:val="24"/>
              </w:rPr>
              <w:t>Укажите порядок проведения сертификации продукции:</w:t>
            </w:r>
          </w:p>
          <w:p w:rsidR="009F103C" w:rsidRPr="00483675" w:rsidRDefault="009F103C" w:rsidP="00F85A2C">
            <w:pPr>
              <w:ind w:hanging="317"/>
              <w:rPr>
                <w:rFonts w:eastAsia="Calibri" w:cs="Times New Roman"/>
                <w:color w:val="auto"/>
                <w:sz w:val="24"/>
                <w:shd w:val="clear" w:color="auto" w:fill="FFFFFF"/>
              </w:rPr>
            </w:pPr>
            <w:r w:rsidRPr="00483675">
              <w:rPr>
                <w:rFonts w:eastAsia="Calibri" w:cs="Times New Roman"/>
                <w:color w:val="auto"/>
                <w:sz w:val="24"/>
              </w:rPr>
              <w:t>1.</w:t>
            </w:r>
            <w:r w:rsidRPr="00483675">
              <w:rPr>
                <w:rFonts w:eastAsia="Calibri" w:cs="Times New Roman"/>
                <w:color w:val="auto"/>
                <w:sz w:val="24"/>
              </w:rPr>
              <w:tab/>
            </w:r>
            <w:r w:rsidRPr="00483675">
              <w:rPr>
                <w:rFonts w:eastAsia="Calibri" w:cs="Times New Roman"/>
                <w:color w:val="auto"/>
                <w:sz w:val="24"/>
                <w:shd w:val="clear" w:color="auto" w:fill="FFFFFF"/>
              </w:rPr>
              <w:t>Оценка стоимости проведения сертификации продукции</w:t>
            </w:r>
          </w:p>
          <w:p w:rsidR="009F103C" w:rsidRPr="00483675" w:rsidRDefault="009F103C" w:rsidP="00F85A2C">
            <w:pPr>
              <w:ind w:hanging="317"/>
              <w:rPr>
                <w:rFonts w:eastAsia="Calibri" w:cs="Times New Roman"/>
                <w:color w:val="auto"/>
                <w:sz w:val="24"/>
                <w:shd w:val="clear" w:color="auto" w:fill="FFFFFF"/>
              </w:rPr>
            </w:pPr>
            <w:r w:rsidRPr="00483675">
              <w:rPr>
                <w:rFonts w:eastAsia="Calibri" w:cs="Times New Roman"/>
                <w:color w:val="auto"/>
                <w:sz w:val="24"/>
              </w:rPr>
              <w:t>2.</w:t>
            </w:r>
            <w:r w:rsidRPr="00483675">
              <w:rPr>
                <w:rFonts w:eastAsia="Calibri" w:cs="Times New Roman"/>
                <w:color w:val="auto"/>
                <w:sz w:val="24"/>
              </w:rPr>
              <w:tab/>
            </w:r>
            <w:r w:rsidRPr="00483675">
              <w:rPr>
                <w:rFonts w:eastAsia="Calibri" w:cs="Times New Roman"/>
                <w:color w:val="auto"/>
                <w:sz w:val="24"/>
                <w:shd w:val="clear" w:color="auto" w:fill="FFFFFF"/>
              </w:rPr>
              <w:t>Согласование макета подготавливаемого документа</w:t>
            </w:r>
          </w:p>
          <w:p w:rsidR="009F103C" w:rsidRPr="00483675" w:rsidRDefault="009F103C" w:rsidP="00F85A2C">
            <w:pPr>
              <w:ind w:hanging="317"/>
              <w:rPr>
                <w:rFonts w:eastAsia="Calibri" w:cs="Times New Roman"/>
                <w:color w:val="auto"/>
                <w:sz w:val="24"/>
                <w:shd w:val="clear" w:color="auto" w:fill="FFFFFF"/>
              </w:rPr>
            </w:pPr>
            <w:r w:rsidRPr="00483675">
              <w:rPr>
                <w:rFonts w:eastAsia="Calibri" w:cs="Times New Roman"/>
                <w:color w:val="auto"/>
                <w:sz w:val="24"/>
              </w:rPr>
              <w:t>3.</w:t>
            </w:r>
            <w:r w:rsidRPr="00483675">
              <w:rPr>
                <w:rFonts w:eastAsia="Calibri" w:cs="Times New Roman"/>
                <w:color w:val="auto"/>
                <w:sz w:val="24"/>
              </w:rPr>
              <w:tab/>
            </w:r>
            <w:r w:rsidRPr="00483675">
              <w:rPr>
                <w:rFonts w:eastAsia="Calibri" w:cs="Times New Roman"/>
                <w:color w:val="auto"/>
                <w:sz w:val="24"/>
                <w:shd w:val="clear" w:color="auto" w:fill="FFFFFF"/>
              </w:rPr>
              <w:t>Формирование заявки на проведение сертификации</w:t>
            </w:r>
          </w:p>
          <w:p w:rsidR="009F103C" w:rsidRPr="00483675" w:rsidRDefault="009F103C" w:rsidP="00F85A2C">
            <w:pPr>
              <w:ind w:hanging="317"/>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rPr>
              <w:tab/>
              <w:t>Определение состава сертифицируемых параметров продукции</w:t>
            </w:r>
          </w:p>
          <w:p w:rsidR="009F103C" w:rsidRPr="00483675" w:rsidRDefault="009F103C" w:rsidP="00F85A2C">
            <w:pPr>
              <w:ind w:hanging="317"/>
              <w:rPr>
                <w:rFonts w:eastAsia="Calibri" w:cs="Times New Roman"/>
                <w:color w:val="auto"/>
                <w:sz w:val="24"/>
                <w:shd w:val="clear" w:color="auto" w:fill="FFFFFF"/>
              </w:rPr>
            </w:pPr>
            <w:r w:rsidRPr="00483675">
              <w:rPr>
                <w:rFonts w:eastAsia="Calibri" w:cs="Times New Roman"/>
                <w:color w:val="auto"/>
                <w:sz w:val="24"/>
              </w:rPr>
              <w:t>5.</w:t>
            </w:r>
            <w:r w:rsidRPr="00483675">
              <w:rPr>
                <w:rFonts w:eastAsia="Calibri" w:cs="Times New Roman"/>
                <w:color w:val="auto"/>
                <w:sz w:val="24"/>
              </w:rPr>
              <w:tab/>
            </w:r>
            <w:r w:rsidRPr="00483675">
              <w:rPr>
                <w:rFonts w:eastAsia="Calibri" w:cs="Times New Roman"/>
                <w:color w:val="auto"/>
                <w:sz w:val="24"/>
                <w:shd w:val="clear" w:color="auto" w:fill="FFFFFF"/>
              </w:rPr>
              <w:t>Заключение договора на проведение сертификации</w:t>
            </w:r>
          </w:p>
          <w:p w:rsidR="009F103C" w:rsidRPr="00483675" w:rsidRDefault="009F103C" w:rsidP="00F85A2C">
            <w:pPr>
              <w:ind w:hanging="317"/>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Выберите один вариант ответа</w:t>
            </w:r>
          </w:p>
          <w:p w:rsidR="009F103C" w:rsidRPr="00483675" w:rsidRDefault="009F103C" w:rsidP="00F85A2C">
            <w:pPr>
              <w:rPr>
                <w:rFonts w:eastAsia="Calibri" w:cs="Times New Roman"/>
                <w:color w:val="auto"/>
                <w:sz w:val="24"/>
              </w:rPr>
            </w:pPr>
            <w:r w:rsidRPr="00483675">
              <w:rPr>
                <w:rFonts w:eastAsia="Calibri" w:cs="Times New Roman"/>
                <w:color w:val="auto"/>
                <w:sz w:val="24"/>
              </w:rPr>
              <w:t>Порядок подготовки населения в области защиты от ЧС определяется:</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1. Президентом РФ</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2. Советом по безопасности</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3. Советом по обороне</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4. Правительством РФ</w:t>
            </w:r>
          </w:p>
          <w:p w:rsidR="009F103C" w:rsidRPr="00483675" w:rsidRDefault="009F103C" w:rsidP="00F85A2C">
            <w:pPr>
              <w:contextualSpacing/>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Выберите один</w:t>
            </w:r>
            <w:r w:rsidRPr="00483675">
              <w:rPr>
                <w:rFonts w:eastAsia="Calibri" w:cs="Times New Roman"/>
                <w:color w:val="auto"/>
                <w:sz w:val="24"/>
                <w:lang w:val="en-US"/>
              </w:rPr>
              <w:t xml:space="preserve"> </w:t>
            </w:r>
            <w:r w:rsidRPr="00483675">
              <w:rPr>
                <w:rFonts w:eastAsia="Calibri" w:cs="Times New Roman"/>
                <w:color w:val="auto"/>
                <w:sz w:val="24"/>
              </w:rPr>
              <w:t>вариант ответа:</w:t>
            </w:r>
          </w:p>
          <w:p w:rsidR="009F103C" w:rsidRPr="00483675" w:rsidRDefault="009F103C" w:rsidP="00F85A2C">
            <w:pPr>
              <w:rPr>
                <w:rFonts w:eastAsia="Calibri" w:cs="Times New Roman"/>
                <w:color w:val="auto"/>
                <w:sz w:val="24"/>
              </w:rPr>
            </w:pPr>
            <w:r w:rsidRPr="00483675">
              <w:rPr>
                <w:rFonts w:eastAsia="Calibri" w:cs="Times New Roman"/>
                <w:color w:val="auto"/>
                <w:sz w:val="24"/>
              </w:rPr>
              <w:t>Уставы Вооруженных Сил Российской Федерации подразделяются:</w:t>
            </w:r>
          </w:p>
          <w:p w:rsidR="009F103C" w:rsidRPr="00483675" w:rsidRDefault="009F103C" w:rsidP="00F85A2C">
            <w:pPr>
              <w:rPr>
                <w:rFonts w:eastAsia="Calibri" w:cs="Times New Roman"/>
                <w:color w:val="auto"/>
                <w:sz w:val="24"/>
              </w:rPr>
            </w:pPr>
            <w:r w:rsidRPr="00483675">
              <w:rPr>
                <w:rFonts w:eastAsia="Calibri" w:cs="Times New Roman"/>
                <w:color w:val="auto"/>
                <w:sz w:val="24"/>
              </w:rPr>
              <w:t>1.</w:t>
            </w:r>
            <w:r w:rsidRPr="00483675">
              <w:rPr>
                <w:rFonts w:eastAsia="Calibri" w:cs="Times New Roman"/>
                <w:color w:val="auto"/>
                <w:sz w:val="24"/>
                <w:lang w:val="en-US"/>
              </w:rPr>
              <w:t> </w:t>
            </w:r>
            <w:r w:rsidRPr="00483675">
              <w:rPr>
                <w:rFonts w:eastAsia="Calibri" w:cs="Times New Roman"/>
                <w:color w:val="auto"/>
                <w:sz w:val="24"/>
              </w:rPr>
              <w:t>На боевые и строевые</w:t>
            </w:r>
          </w:p>
          <w:p w:rsidR="009F103C" w:rsidRPr="00483675" w:rsidRDefault="009F103C" w:rsidP="00F85A2C">
            <w:pPr>
              <w:rPr>
                <w:rFonts w:eastAsia="Calibri" w:cs="Times New Roman"/>
                <w:color w:val="auto"/>
                <w:sz w:val="24"/>
              </w:rPr>
            </w:pPr>
            <w:r w:rsidRPr="00483675">
              <w:rPr>
                <w:rFonts w:eastAsia="Calibri" w:cs="Times New Roman"/>
                <w:color w:val="auto"/>
                <w:sz w:val="24"/>
              </w:rPr>
              <w:t>2.</w:t>
            </w:r>
            <w:r w:rsidRPr="00483675">
              <w:rPr>
                <w:rFonts w:eastAsia="Calibri" w:cs="Times New Roman"/>
                <w:color w:val="auto"/>
                <w:sz w:val="24"/>
                <w:lang w:val="en-US"/>
              </w:rPr>
              <w:t> </w:t>
            </w:r>
            <w:r w:rsidRPr="00483675">
              <w:rPr>
                <w:rFonts w:eastAsia="Calibri" w:cs="Times New Roman"/>
                <w:color w:val="auto"/>
                <w:sz w:val="24"/>
              </w:rPr>
              <w:t>На боевые и общевойсковые</w:t>
            </w:r>
          </w:p>
          <w:p w:rsidR="009F103C" w:rsidRPr="00483675" w:rsidRDefault="009F103C" w:rsidP="00F85A2C">
            <w:pPr>
              <w:rPr>
                <w:rFonts w:eastAsia="Calibri" w:cs="Times New Roman"/>
                <w:color w:val="auto"/>
                <w:sz w:val="24"/>
              </w:rPr>
            </w:pPr>
            <w:r w:rsidRPr="00483675">
              <w:rPr>
                <w:rFonts w:eastAsia="Calibri" w:cs="Times New Roman"/>
                <w:color w:val="auto"/>
                <w:sz w:val="24"/>
              </w:rPr>
              <w:t>3.</w:t>
            </w:r>
            <w:r w:rsidRPr="00483675">
              <w:rPr>
                <w:rFonts w:eastAsia="Calibri" w:cs="Times New Roman"/>
                <w:color w:val="auto"/>
                <w:sz w:val="24"/>
                <w:lang w:val="en-US"/>
              </w:rPr>
              <w:t> </w:t>
            </w:r>
            <w:r w:rsidRPr="00483675">
              <w:rPr>
                <w:rFonts w:eastAsia="Calibri" w:cs="Times New Roman"/>
                <w:color w:val="auto"/>
                <w:sz w:val="24"/>
              </w:rPr>
              <w:t>На боевые, строевые, тактические и гарнизонные</w:t>
            </w:r>
          </w:p>
          <w:p w:rsidR="009F103C" w:rsidRPr="00483675" w:rsidRDefault="009F103C" w:rsidP="00F85A2C">
            <w:pPr>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lang w:val="en-US"/>
              </w:rPr>
              <w:t> </w:t>
            </w:r>
            <w:r w:rsidRPr="00483675">
              <w:rPr>
                <w:rFonts w:eastAsia="Calibri" w:cs="Times New Roman"/>
                <w:color w:val="auto"/>
                <w:sz w:val="24"/>
              </w:rPr>
              <w:t>На дисциплинарные и строевые</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Выберите один</w:t>
            </w:r>
            <w:r w:rsidRPr="00483675">
              <w:rPr>
                <w:rFonts w:eastAsia="Calibri" w:cs="Times New Roman"/>
                <w:color w:val="auto"/>
                <w:sz w:val="24"/>
                <w:lang w:val="en-US"/>
              </w:rPr>
              <w:t xml:space="preserve"> </w:t>
            </w:r>
            <w:r w:rsidRPr="00483675">
              <w:rPr>
                <w:rFonts w:eastAsia="Calibri" w:cs="Times New Roman"/>
                <w:color w:val="auto"/>
                <w:sz w:val="24"/>
              </w:rPr>
              <w:t>вариант ответа.</w:t>
            </w:r>
          </w:p>
          <w:p w:rsidR="009F103C" w:rsidRPr="00483675" w:rsidRDefault="009F103C" w:rsidP="00F85A2C">
            <w:pPr>
              <w:rPr>
                <w:rFonts w:eastAsia="Calibri" w:cs="Times New Roman"/>
                <w:color w:val="auto"/>
                <w:sz w:val="24"/>
              </w:rPr>
            </w:pPr>
            <w:r w:rsidRPr="00483675">
              <w:rPr>
                <w:rFonts w:eastAsia="Calibri" w:cs="Times New Roman"/>
                <w:color w:val="auto"/>
                <w:sz w:val="24"/>
              </w:rPr>
              <w:t>Федеральным законом «О воинской обязанности и военной службе» установлены:</w:t>
            </w:r>
          </w:p>
          <w:p w:rsidR="009F103C" w:rsidRPr="00483675" w:rsidRDefault="009F103C" w:rsidP="00F85A2C">
            <w:pPr>
              <w:rPr>
                <w:rFonts w:eastAsia="Calibri" w:cs="Times New Roman"/>
                <w:color w:val="auto"/>
                <w:sz w:val="24"/>
              </w:rPr>
            </w:pPr>
            <w:r w:rsidRPr="00483675">
              <w:rPr>
                <w:rFonts w:eastAsia="Calibri" w:cs="Times New Roman"/>
                <w:color w:val="auto"/>
                <w:sz w:val="24"/>
              </w:rPr>
              <w:t>1. Полная подготовка к военной службе.</w:t>
            </w:r>
          </w:p>
          <w:p w:rsidR="009F103C" w:rsidRPr="00483675" w:rsidRDefault="009F103C" w:rsidP="00F85A2C">
            <w:pPr>
              <w:rPr>
                <w:rFonts w:eastAsia="Calibri" w:cs="Times New Roman"/>
                <w:color w:val="auto"/>
                <w:sz w:val="24"/>
              </w:rPr>
            </w:pPr>
            <w:r w:rsidRPr="00483675">
              <w:rPr>
                <w:rFonts w:eastAsia="Calibri" w:cs="Times New Roman"/>
                <w:color w:val="auto"/>
                <w:sz w:val="24"/>
              </w:rPr>
              <w:t>2. Необходимая подготовка к военной службе.</w:t>
            </w:r>
          </w:p>
          <w:p w:rsidR="009F103C" w:rsidRPr="00483675" w:rsidRDefault="009F103C" w:rsidP="00F85A2C">
            <w:pPr>
              <w:rPr>
                <w:rFonts w:eastAsia="Calibri" w:cs="Times New Roman"/>
                <w:color w:val="auto"/>
                <w:sz w:val="24"/>
              </w:rPr>
            </w:pPr>
            <w:r w:rsidRPr="00483675">
              <w:rPr>
                <w:rFonts w:eastAsia="Calibri" w:cs="Times New Roman"/>
                <w:color w:val="auto"/>
                <w:sz w:val="24"/>
              </w:rPr>
              <w:t>3. Обязательная подготовка к военной службе.</w:t>
            </w:r>
          </w:p>
          <w:p w:rsidR="009F103C" w:rsidRPr="00483675" w:rsidRDefault="009F103C" w:rsidP="00F85A2C">
            <w:pPr>
              <w:rPr>
                <w:rFonts w:eastAsia="Calibri" w:cs="Times New Roman"/>
                <w:color w:val="auto"/>
                <w:sz w:val="24"/>
              </w:rPr>
            </w:pPr>
            <w:r w:rsidRPr="00483675">
              <w:rPr>
                <w:rFonts w:eastAsia="Calibri" w:cs="Times New Roman"/>
                <w:color w:val="auto"/>
                <w:sz w:val="24"/>
              </w:rPr>
              <w:t>4. Специальная подготовка к военной службе.</w:t>
            </w:r>
          </w:p>
          <w:p w:rsidR="009F103C" w:rsidRPr="00483675" w:rsidRDefault="009F103C" w:rsidP="00F85A2C">
            <w:pPr>
              <w:rPr>
                <w:rFonts w:eastAsia="Calibri" w:cs="Times New Roman"/>
                <w:color w:val="auto"/>
                <w:sz w:val="24"/>
              </w:rPr>
            </w:pPr>
          </w:p>
        </w:tc>
      </w:tr>
      <w:tr w:rsidR="009F103C" w:rsidRPr="00483675" w:rsidTr="00F85A2C">
        <w:trPr>
          <w:cantSplit/>
          <w:trHeight w:val="1429"/>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Дополните утверждение (1 слово).</w:t>
            </w:r>
          </w:p>
          <w:p w:rsidR="009F103C" w:rsidRPr="00483675" w:rsidRDefault="009F103C" w:rsidP="00F85A2C">
            <w:pPr>
              <w:rPr>
                <w:rFonts w:eastAsia="Calibri" w:cs="Times New Roman"/>
                <w:color w:val="auto"/>
                <w:sz w:val="24"/>
              </w:rPr>
            </w:pPr>
            <w:r w:rsidRPr="00483675">
              <w:rPr>
                <w:rFonts w:eastAsia="Calibri" w:cs="Times New Roman"/>
                <w:color w:val="auto"/>
                <w:sz w:val="24"/>
              </w:rPr>
              <w:t>Заключение по результатам медицинского освидетельствования о категории годности к военной службе, обозначенное буквой «В» соответствует формулировке _________________ годен к военной службе</w:t>
            </w: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Дополните утверждение (1 слово).</w:t>
            </w:r>
          </w:p>
          <w:p w:rsidR="009F103C" w:rsidRPr="00483675" w:rsidRDefault="009F103C" w:rsidP="00F85A2C">
            <w:pPr>
              <w:rPr>
                <w:rFonts w:eastAsia="Calibri" w:cs="Times New Roman"/>
                <w:color w:val="auto"/>
                <w:sz w:val="24"/>
              </w:rPr>
            </w:pPr>
            <w:r w:rsidRPr="00483675">
              <w:rPr>
                <w:rFonts w:eastAsia="Calibri" w:cs="Times New Roman"/>
                <w:color w:val="auto"/>
                <w:sz w:val="24"/>
              </w:rPr>
              <w:t>_______________________ инструктаж по охране труда предназначен для усовершенствования знаний техники безопасности и правил поведения на рабочем месте, предупреждения случаев нарушения охраны труда, пожаробезопасности и трудовой дисциплины.</w:t>
            </w:r>
          </w:p>
          <w:p w:rsidR="009F103C" w:rsidRPr="00483675" w:rsidRDefault="009F103C" w:rsidP="00F85A2C">
            <w:pPr>
              <w:rPr>
                <w:rFonts w:eastAsia="Calibri" w:cs="Times New Roman"/>
                <w:color w:val="auto"/>
                <w:sz w:val="24"/>
              </w:rPr>
            </w:pPr>
          </w:p>
        </w:tc>
      </w:tr>
      <w:tr w:rsidR="009F103C" w:rsidRPr="00483675" w:rsidTr="00F85A2C">
        <w:trPr>
          <w:cantSplit/>
          <w:trHeight w:val="874"/>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Дополните определение (2 слова)</w:t>
            </w:r>
          </w:p>
          <w:p w:rsidR="009F103C" w:rsidRPr="00483675" w:rsidRDefault="009F103C" w:rsidP="00F85A2C">
            <w:pPr>
              <w:rPr>
                <w:rFonts w:eastAsia="Calibri" w:cs="Times New Roman"/>
                <w:color w:val="auto"/>
                <w:sz w:val="24"/>
              </w:rPr>
            </w:pPr>
            <w:r w:rsidRPr="00483675">
              <w:rPr>
                <w:rFonts w:eastAsia="Calibri" w:cs="Times New Roman"/>
                <w:color w:val="auto"/>
                <w:sz w:val="24"/>
              </w:rPr>
              <w:t>Основной орган оперативного управления войсками и силами флота Вооруженных сил РФ называется _____________________</w:t>
            </w:r>
          </w:p>
          <w:p w:rsidR="009F103C" w:rsidRPr="00483675" w:rsidRDefault="009F103C" w:rsidP="00F85A2C">
            <w:pPr>
              <w:rPr>
                <w:rFonts w:eastAsia="Calibri" w:cs="Times New Roman"/>
                <w:color w:val="auto"/>
                <w:sz w:val="24"/>
              </w:rPr>
            </w:pPr>
          </w:p>
        </w:tc>
      </w:tr>
      <w:tr w:rsidR="009F103C" w:rsidRPr="00483675" w:rsidTr="00F85A2C">
        <w:trPr>
          <w:cantSplit/>
          <w:trHeight w:val="1114"/>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Дополните определение (2 слова):</w:t>
            </w:r>
          </w:p>
          <w:p w:rsidR="009F103C" w:rsidRPr="00483675" w:rsidRDefault="009F103C" w:rsidP="00F85A2C">
            <w:pPr>
              <w:rPr>
                <w:rFonts w:eastAsia="Calibri" w:cs="Times New Roman"/>
                <w:color w:val="auto"/>
                <w:sz w:val="24"/>
              </w:rPr>
            </w:pPr>
            <w:r w:rsidRPr="00483675">
              <w:rPr>
                <w:rFonts w:eastAsia="Calibri" w:cs="Times New Roman"/>
                <w:color w:val="auto"/>
                <w:sz w:val="24"/>
              </w:rPr>
              <w:t>Строгое и точное соблюдение всеми военнослужащими порядка и правил, установленных законами Российской Федерации общевоинскими уставами ВС РФ и приказами командиров (начальников), называется____________________</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 между действием, направленным на защиту населения от ЧС и названием мероприятия.</w:t>
            </w:r>
          </w:p>
          <w:p w:rsidR="009F103C" w:rsidRPr="00483675" w:rsidRDefault="009F103C" w:rsidP="00F85A2C">
            <w:pPr>
              <w:rPr>
                <w:rFonts w:eastAsia="Calibri" w:cs="Times New Roman"/>
                <w:color w:val="auto"/>
                <w:sz w:val="24"/>
              </w:rPr>
            </w:pPr>
            <w:r w:rsidRPr="00483675">
              <w:rPr>
                <w:rFonts w:eastAsia="Calibri" w:cs="Times New Roman"/>
                <w:color w:val="auto"/>
                <w:sz w:val="24"/>
              </w:rPr>
              <w:t>1. Эвакуационные мероприятия</w:t>
            </w:r>
          </w:p>
          <w:p w:rsidR="009F103C" w:rsidRPr="00483675" w:rsidRDefault="009F103C" w:rsidP="00F85A2C">
            <w:pPr>
              <w:rPr>
                <w:rFonts w:eastAsia="Calibri" w:cs="Times New Roman"/>
                <w:color w:val="auto"/>
                <w:sz w:val="24"/>
              </w:rPr>
            </w:pPr>
            <w:r w:rsidRPr="00483675">
              <w:rPr>
                <w:rFonts w:eastAsia="Calibri" w:cs="Times New Roman"/>
                <w:color w:val="auto"/>
                <w:sz w:val="24"/>
              </w:rPr>
              <w:t>2. Медицинские мероприятия</w:t>
            </w:r>
          </w:p>
          <w:p w:rsidR="009F103C" w:rsidRPr="00483675" w:rsidRDefault="009F103C" w:rsidP="00F85A2C">
            <w:pPr>
              <w:rPr>
                <w:rFonts w:eastAsia="Calibri" w:cs="Times New Roman"/>
                <w:color w:val="auto"/>
                <w:sz w:val="24"/>
              </w:rPr>
            </w:pPr>
            <w:r w:rsidRPr="00483675">
              <w:rPr>
                <w:rFonts w:eastAsia="Calibri" w:cs="Times New Roman"/>
                <w:color w:val="auto"/>
                <w:sz w:val="24"/>
              </w:rPr>
              <w:t>3. Оповещение населения</w:t>
            </w:r>
          </w:p>
          <w:p w:rsidR="009F103C" w:rsidRPr="00483675" w:rsidRDefault="009F103C" w:rsidP="00F85A2C">
            <w:pPr>
              <w:rPr>
                <w:rFonts w:eastAsia="Calibri" w:cs="Times New Roman"/>
                <w:color w:val="auto"/>
                <w:sz w:val="24"/>
              </w:rPr>
            </w:pPr>
            <w:r w:rsidRPr="00483675">
              <w:rPr>
                <w:rFonts w:eastAsia="Calibri" w:cs="Times New Roman"/>
                <w:color w:val="auto"/>
                <w:sz w:val="24"/>
              </w:rPr>
              <w:t>4. Инженерная защита населения</w:t>
            </w:r>
          </w:p>
          <w:p w:rsidR="009F103C" w:rsidRPr="00483675" w:rsidRDefault="009F103C" w:rsidP="00F85A2C">
            <w:pPr>
              <w:rPr>
                <w:rFonts w:eastAsia="Calibri" w:cs="Times New Roman"/>
                <w:color w:val="auto"/>
                <w:sz w:val="24"/>
              </w:rPr>
            </w:pPr>
          </w:p>
          <w:p w:rsidR="009F103C" w:rsidRPr="00483675" w:rsidRDefault="009F103C" w:rsidP="00F85A2C">
            <w:pPr>
              <w:rPr>
                <w:rFonts w:eastAsia="Calibri" w:cs="Times New Roman"/>
                <w:color w:val="auto"/>
                <w:sz w:val="24"/>
              </w:rPr>
            </w:pPr>
            <w:r w:rsidRPr="00483675">
              <w:rPr>
                <w:rFonts w:eastAsia="Calibri" w:cs="Times New Roman"/>
                <w:color w:val="auto"/>
                <w:sz w:val="24"/>
              </w:rPr>
              <w:t>а) Включение сирен на улице</w:t>
            </w:r>
          </w:p>
          <w:p w:rsidR="009F103C" w:rsidRPr="00483675" w:rsidRDefault="009F103C" w:rsidP="00F85A2C">
            <w:pPr>
              <w:rPr>
                <w:rFonts w:eastAsia="Calibri" w:cs="Times New Roman"/>
                <w:color w:val="auto"/>
                <w:sz w:val="24"/>
              </w:rPr>
            </w:pPr>
            <w:r w:rsidRPr="00483675">
              <w:rPr>
                <w:rFonts w:eastAsia="Calibri" w:cs="Times New Roman"/>
                <w:color w:val="auto"/>
                <w:sz w:val="24"/>
              </w:rPr>
              <w:t>б) Возведение убежищ</w:t>
            </w:r>
          </w:p>
          <w:p w:rsidR="009F103C" w:rsidRPr="00483675" w:rsidRDefault="009F103C" w:rsidP="00F85A2C">
            <w:pPr>
              <w:rPr>
                <w:rFonts w:eastAsia="Calibri" w:cs="Times New Roman"/>
                <w:color w:val="auto"/>
                <w:sz w:val="24"/>
              </w:rPr>
            </w:pPr>
            <w:r w:rsidRPr="00483675">
              <w:rPr>
                <w:rFonts w:eastAsia="Calibri" w:cs="Times New Roman"/>
                <w:color w:val="auto"/>
                <w:sz w:val="24"/>
              </w:rPr>
              <w:t>в) Вывоз людей из города</w:t>
            </w:r>
          </w:p>
          <w:p w:rsidR="009F103C" w:rsidRPr="00483675" w:rsidRDefault="009F103C" w:rsidP="00F85A2C">
            <w:pPr>
              <w:rPr>
                <w:rFonts w:eastAsia="Calibri" w:cs="Times New Roman"/>
                <w:color w:val="auto"/>
                <w:sz w:val="24"/>
              </w:rPr>
            </w:pPr>
            <w:r w:rsidRPr="00483675">
              <w:rPr>
                <w:rFonts w:eastAsia="Calibri" w:cs="Times New Roman"/>
                <w:color w:val="auto"/>
                <w:sz w:val="24"/>
              </w:rPr>
              <w:t>г) Оказание первой медицинской помощи</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 между уровневой структурой РСЧС и руководящими органами власти, уполномоченными решать задачи защиты от ЧС:</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1. Федеральный</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2. Межрегиональный</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3. Региональный</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 xml:space="preserve">4. Муниципальный </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5. Объектовый</w:t>
            </w:r>
          </w:p>
          <w:p w:rsidR="009F103C" w:rsidRPr="00483675" w:rsidRDefault="009F103C" w:rsidP="00F85A2C">
            <w:pPr>
              <w:contextualSpacing/>
              <w:rPr>
                <w:rFonts w:eastAsia="Calibri" w:cs="Times New Roman"/>
                <w:color w:val="auto"/>
                <w:sz w:val="24"/>
              </w:rPr>
            </w:pP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а) комиссии (республиканские краевые, областные)</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б) комиссии (районные, городские)</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в) объектовые комиссии</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г) правительственная комиссия по ЧС</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д) региональные центры</w:t>
            </w:r>
          </w:p>
          <w:p w:rsidR="009F103C" w:rsidRPr="00483675" w:rsidRDefault="009F103C" w:rsidP="00F85A2C">
            <w:pPr>
              <w:contextualSpacing/>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Соотнесите вид природной ЧС и название категории</w:t>
            </w:r>
          </w:p>
          <w:p w:rsidR="009F103C" w:rsidRPr="00483675" w:rsidRDefault="009F103C" w:rsidP="00F85A2C">
            <w:pPr>
              <w:rPr>
                <w:rFonts w:eastAsia="Calibri" w:cs="Times New Roman"/>
                <w:color w:val="auto"/>
                <w:sz w:val="24"/>
              </w:rPr>
            </w:pPr>
            <w:r w:rsidRPr="00483675">
              <w:rPr>
                <w:rFonts w:eastAsia="Calibri" w:cs="Times New Roman"/>
                <w:color w:val="auto"/>
                <w:sz w:val="24"/>
              </w:rPr>
              <w:t>1. гидрогеологические</w:t>
            </w:r>
          </w:p>
          <w:p w:rsidR="009F103C" w:rsidRPr="00483675" w:rsidRDefault="009F103C" w:rsidP="00F85A2C">
            <w:pPr>
              <w:rPr>
                <w:rFonts w:eastAsia="Calibri" w:cs="Times New Roman"/>
                <w:color w:val="auto"/>
                <w:sz w:val="24"/>
              </w:rPr>
            </w:pPr>
            <w:r w:rsidRPr="00483675">
              <w:rPr>
                <w:rFonts w:eastAsia="Calibri" w:cs="Times New Roman"/>
                <w:color w:val="auto"/>
                <w:sz w:val="24"/>
              </w:rPr>
              <w:t>2. природные пожары</w:t>
            </w:r>
          </w:p>
          <w:p w:rsidR="009F103C" w:rsidRPr="00483675" w:rsidRDefault="009F103C" w:rsidP="00F85A2C">
            <w:pPr>
              <w:rPr>
                <w:rFonts w:eastAsia="Calibri" w:cs="Times New Roman"/>
                <w:color w:val="auto"/>
                <w:sz w:val="24"/>
              </w:rPr>
            </w:pPr>
            <w:r w:rsidRPr="00483675">
              <w:rPr>
                <w:rFonts w:eastAsia="Calibri" w:cs="Times New Roman"/>
                <w:color w:val="auto"/>
                <w:sz w:val="24"/>
              </w:rPr>
              <w:t>3. геологические</w:t>
            </w:r>
          </w:p>
          <w:p w:rsidR="009F103C" w:rsidRPr="00483675" w:rsidRDefault="009F103C" w:rsidP="00F85A2C">
            <w:pPr>
              <w:rPr>
                <w:rFonts w:eastAsia="Calibri" w:cs="Times New Roman"/>
                <w:color w:val="auto"/>
                <w:sz w:val="24"/>
              </w:rPr>
            </w:pPr>
            <w:r w:rsidRPr="00483675">
              <w:rPr>
                <w:rFonts w:eastAsia="Calibri" w:cs="Times New Roman"/>
                <w:color w:val="auto"/>
                <w:sz w:val="24"/>
              </w:rPr>
              <w:t>4. геофизические</w:t>
            </w:r>
          </w:p>
          <w:p w:rsidR="009F103C" w:rsidRPr="00483675" w:rsidRDefault="009F103C" w:rsidP="00F85A2C">
            <w:pPr>
              <w:rPr>
                <w:rFonts w:eastAsia="Calibri" w:cs="Times New Roman"/>
                <w:color w:val="auto"/>
                <w:sz w:val="24"/>
              </w:rPr>
            </w:pPr>
          </w:p>
          <w:p w:rsidR="009F103C" w:rsidRPr="00483675" w:rsidRDefault="009F103C" w:rsidP="00F85A2C">
            <w:pPr>
              <w:rPr>
                <w:rFonts w:eastAsia="Calibri" w:cs="Times New Roman"/>
                <w:color w:val="auto"/>
                <w:sz w:val="24"/>
              </w:rPr>
            </w:pPr>
            <w:r w:rsidRPr="00483675">
              <w:rPr>
                <w:rFonts w:eastAsia="Calibri" w:cs="Times New Roman"/>
                <w:color w:val="auto"/>
                <w:sz w:val="24"/>
              </w:rPr>
              <w:t>а) склоновый смыв</w:t>
            </w:r>
          </w:p>
          <w:p w:rsidR="009F103C" w:rsidRPr="00483675" w:rsidRDefault="009F103C" w:rsidP="00F85A2C">
            <w:pPr>
              <w:rPr>
                <w:rFonts w:eastAsia="Calibri" w:cs="Times New Roman"/>
                <w:color w:val="auto"/>
                <w:sz w:val="24"/>
              </w:rPr>
            </w:pPr>
            <w:r w:rsidRPr="00483675">
              <w:rPr>
                <w:rFonts w:eastAsia="Calibri" w:cs="Times New Roman"/>
                <w:color w:val="auto"/>
                <w:sz w:val="24"/>
              </w:rPr>
              <w:t>б) землетрясения</w:t>
            </w:r>
          </w:p>
          <w:p w:rsidR="009F103C" w:rsidRPr="00483675" w:rsidRDefault="009F103C" w:rsidP="00F85A2C">
            <w:pPr>
              <w:rPr>
                <w:rFonts w:eastAsia="Calibri" w:cs="Times New Roman"/>
                <w:color w:val="auto"/>
                <w:sz w:val="24"/>
              </w:rPr>
            </w:pPr>
            <w:r w:rsidRPr="00483675">
              <w:rPr>
                <w:rFonts w:eastAsia="Calibri" w:cs="Times New Roman"/>
                <w:color w:val="auto"/>
                <w:sz w:val="24"/>
              </w:rPr>
              <w:t>в) лесные пожары</w:t>
            </w:r>
          </w:p>
          <w:p w:rsidR="009F103C" w:rsidRPr="00483675" w:rsidRDefault="009F103C" w:rsidP="00F85A2C">
            <w:pPr>
              <w:rPr>
                <w:rFonts w:eastAsia="Calibri" w:cs="Times New Roman"/>
                <w:color w:val="auto"/>
                <w:sz w:val="24"/>
              </w:rPr>
            </w:pPr>
            <w:r w:rsidRPr="00483675">
              <w:rPr>
                <w:rFonts w:eastAsia="Calibri" w:cs="Times New Roman"/>
                <w:color w:val="auto"/>
                <w:sz w:val="24"/>
              </w:rPr>
              <w:t>г) низкий уровень грунтовых вод</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vAlign w:val="center"/>
          </w:tcPr>
          <w:p w:rsidR="009F103C" w:rsidRPr="00483675" w:rsidRDefault="009F103C" w:rsidP="00F85A2C">
            <w:pPr>
              <w:rPr>
                <w:rFonts w:eastAsia="Calibri" w:cs="Times New Roman"/>
                <w:bCs/>
                <w:iCs/>
                <w:color w:val="auto"/>
                <w:sz w:val="24"/>
              </w:rPr>
            </w:pPr>
            <w:r w:rsidRPr="00483675">
              <w:rPr>
                <w:rFonts w:eastAsia="Calibri" w:cs="Times New Roman"/>
                <w:bCs/>
                <w:iCs/>
                <w:color w:val="auto"/>
                <w:sz w:val="24"/>
              </w:rPr>
              <w:t>Соотнесите уровень ЧС и границы действия поражающих факторов</w:t>
            </w:r>
          </w:p>
          <w:p w:rsidR="009F103C" w:rsidRPr="00483675" w:rsidRDefault="009F103C" w:rsidP="00F85A2C">
            <w:pPr>
              <w:rPr>
                <w:rFonts w:eastAsia="Calibri" w:cs="Times New Roman"/>
                <w:color w:val="auto"/>
                <w:sz w:val="24"/>
              </w:rPr>
            </w:pPr>
            <w:r w:rsidRPr="00483675">
              <w:rPr>
                <w:rFonts w:eastAsia="Calibri" w:cs="Times New Roman"/>
                <w:color w:val="auto"/>
                <w:sz w:val="24"/>
              </w:rPr>
              <w:t>1. Местные</w:t>
            </w:r>
          </w:p>
          <w:p w:rsidR="009F103C" w:rsidRPr="00483675" w:rsidRDefault="009F103C" w:rsidP="00F85A2C">
            <w:pPr>
              <w:rPr>
                <w:rFonts w:eastAsia="Calibri" w:cs="Times New Roman"/>
                <w:color w:val="auto"/>
                <w:sz w:val="24"/>
              </w:rPr>
            </w:pPr>
            <w:r w:rsidRPr="00483675">
              <w:rPr>
                <w:rFonts w:eastAsia="Calibri" w:cs="Times New Roman"/>
                <w:color w:val="auto"/>
                <w:sz w:val="24"/>
              </w:rPr>
              <w:t>2. Территориальные</w:t>
            </w:r>
          </w:p>
          <w:p w:rsidR="009F103C" w:rsidRPr="00483675" w:rsidRDefault="009F103C" w:rsidP="00F85A2C">
            <w:pPr>
              <w:rPr>
                <w:rFonts w:eastAsia="Calibri" w:cs="Times New Roman"/>
                <w:color w:val="auto"/>
                <w:sz w:val="24"/>
              </w:rPr>
            </w:pPr>
            <w:r w:rsidRPr="00483675">
              <w:rPr>
                <w:rFonts w:eastAsia="Calibri" w:cs="Times New Roman"/>
                <w:color w:val="auto"/>
                <w:sz w:val="24"/>
              </w:rPr>
              <w:t>3. Региональные</w:t>
            </w:r>
          </w:p>
          <w:p w:rsidR="009F103C" w:rsidRPr="00483675" w:rsidRDefault="009F103C" w:rsidP="00F85A2C">
            <w:pPr>
              <w:rPr>
                <w:rFonts w:eastAsia="Calibri" w:cs="Times New Roman"/>
                <w:color w:val="auto"/>
                <w:sz w:val="24"/>
              </w:rPr>
            </w:pPr>
            <w:r w:rsidRPr="00483675">
              <w:rPr>
                <w:rFonts w:eastAsia="Calibri" w:cs="Times New Roman"/>
                <w:color w:val="auto"/>
                <w:sz w:val="24"/>
              </w:rPr>
              <w:t>4. Федеральные</w:t>
            </w:r>
          </w:p>
          <w:p w:rsidR="009F103C" w:rsidRPr="00483675" w:rsidRDefault="009F103C" w:rsidP="00F85A2C">
            <w:pPr>
              <w:rPr>
                <w:rFonts w:eastAsia="Calibri" w:cs="Times New Roman"/>
                <w:color w:val="auto"/>
                <w:sz w:val="24"/>
              </w:rPr>
            </w:pPr>
          </w:p>
          <w:p w:rsidR="009F103C" w:rsidRPr="00483675" w:rsidRDefault="009F103C" w:rsidP="00F85A2C">
            <w:pPr>
              <w:rPr>
                <w:rFonts w:eastAsia="Calibri" w:cs="Times New Roman"/>
                <w:color w:val="auto"/>
                <w:sz w:val="24"/>
              </w:rPr>
            </w:pPr>
            <w:r w:rsidRPr="00483675">
              <w:rPr>
                <w:rFonts w:eastAsia="Calibri" w:cs="Times New Roman"/>
                <w:color w:val="auto"/>
                <w:sz w:val="24"/>
              </w:rPr>
              <w:t>а) в пределах субъекта РФ</w:t>
            </w:r>
          </w:p>
          <w:p w:rsidR="009F103C" w:rsidRPr="00483675" w:rsidRDefault="009F103C" w:rsidP="00F85A2C">
            <w:pPr>
              <w:rPr>
                <w:rFonts w:eastAsia="Calibri" w:cs="Times New Roman"/>
                <w:color w:val="auto"/>
                <w:sz w:val="24"/>
              </w:rPr>
            </w:pPr>
            <w:r w:rsidRPr="00483675">
              <w:rPr>
                <w:rFonts w:eastAsia="Calibri" w:cs="Times New Roman"/>
                <w:color w:val="auto"/>
                <w:sz w:val="24"/>
              </w:rPr>
              <w:t>б) в пределах более 2-х субъектов РФ</w:t>
            </w:r>
          </w:p>
          <w:p w:rsidR="009F103C" w:rsidRPr="00483675" w:rsidRDefault="009F103C" w:rsidP="00F85A2C">
            <w:pPr>
              <w:rPr>
                <w:rFonts w:eastAsia="Calibri" w:cs="Times New Roman"/>
                <w:color w:val="auto"/>
                <w:sz w:val="24"/>
              </w:rPr>
            </w:pPr>
            <w:r w:rsidRPr="00483675">
              <w:rPr>
                <w:rFonts w:eastAsia="Calibri" w:cs="Times New Roman"/>
                <w:color w:val="auto"/>
                <w:sz w:val="24"/>
              </w:rPr>
              <w:t>в) в пределах района, города, населенного пункта</w:t>
            </w:r>
          </w:p>
          <w:p w:rsidR="009F103C" w:rsidRPr="00483675" w:rsidRDefault="009F103C" w:rsidP="00F85A2C">
            <w:pPr>
              <w:rPr>
                <w:rFonts w:eastAsia="Calibri" w:cs="Times New Roman"/>
                <w:bCs/>
                <w:iCs/>
                <w:color w:val="auto"/>
                <w:sz w:val="24"/>
              </w:rPr>
            </w:pPr>
            <w:r w:rsidRPr="00483675">
              <w:rPr>
                <w:rFonts w:eastAsia="Calibri" w:cs="Times New Roman"/>
                <w:color w:val="auto"/>
                <w:sz w:val="24"/>
              </w:rPr>
              <w:t>г) в пределах 2-х субъектов РФ</w:t>
            </w: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Укажите последовательность действий при надевании противогаза по команде «Газы»</w:t>
            </w:r>
          </w:p>
          <w:p w:rsidR="009F103C" w:rsidRPr="00483675" w:rsidRDefault="009F103C" w:rsidP="00F85A2C">
            <w:pPr>
              <w:rPr>
                <w:rFonts w:eastAsia="Calibri" w:cs="Times New Roman"/>
                <w:color w:val="auto"/>
                <w:sz w:val="24"/>
              </w:rPr>
            </w:pPr>
            <w:r w:rsidRPr="00483675">
              <w:rPr>
                <w:rFonts w:eastAsia="Calibri" w:cs="Times New Roman"/>
                <w:color w:val="auto"/>
                <w:sz w:val="24"/>
              </w:rPr>
              <w:t>1. Снять головной убор</w:t>
            </w:r>
          </w:p>
          <w:p w:rsidR="009F103C" w:rsidRPr="00483675" w:rsidRDefault="009F103C" w:rsidP="00F85A2C">
            <w:pPr>
              <w:rPr>
                <w:rFonts w:eastAsia="Calibri" w:cs="Times New Roman"/>
                <w:color w:val="auto"/>
                <w:sz w:val="24"/>
              </w:rPr>
            </w:pPr>
            <w:r w:rsidRPr="00483675">
              <w:rPr>
                <w:rFonts w:eastAsia="Calibri" w:cs="Times New Roman"/>
                <w:color w:val="auto"/>
                <w:sz w:val="24"/>
              </w:rPr>
              <w:t>2. Открыть глаза и возобновить дыхание</w:t>
            </w:r>
          </w:p>
          <w:p w:rsidR="009F103C" w:rsidRPr="00483675" w:rsidRDefault="009F103C" w:rsidP="00F85A2C">
            <w:pPr>
              <w:rPr>
                <w:rFonts w:eastAsia="Calibri" w:cs="Times New Roman"/>
                <w:color w:val="auto"/>
                <w:sz w:val="24"/>
              </w:rPr>
            </w:pPr>
            <w:r w:rsidRPr="00483675">
              <w:rPr>
                <w:rFonts w:eastAsia="Calibri" w:cs="Times New Roman"/>
                <w:color w:val="auto"/>
                <w:sz w:val="24"/>
              </w:rPr>
              <w:t>3. Вынуть из сумки противогаз, взять его обеими руками за нижнюю часть шлем-маски и, прижав ее к подбородку, натянуть на голову так, чтобы не было складок.</w:t>
            </w:r>
          </w:p>
          <w:p w:rsidR="009F103C" w:rsidRPr="00483675" w:rsidRDefault="009F103C" w:rsidP="00F85A2C">
            <w:pPr>
              <w:rPr>
                <w:rFonts w:eastAsia="Calibri" w:cs="Times New Roman"/>
                <w:color w:val="auto"/>
                <w:sz w:val="24"/>
              </w:rPr>
            </w:pPr>
            <w:r w:rsidRPr="00483675">
              <w:rPr>
                <w:rFonts w:eastAsia="Calibri" w:cs="Times New Roman"/>
                <w:color w:val="auto"/>
                <w:sz w:val="24"/>
              </w:rPr>
              <w:t>4. Затаить дыхание и закрыть глаза</w:t>
            </w:r>
          </w:p>
          <w:p w:rsidR="009F103C" w:rsidRPr="00483675" w:rsidRDefault="009F103C" w:rsidP="00F85A2C">
            <w:pPr>
              <w:rPr>
                <w:rFonts w:eastAsia="Calibri" w:cs="Times New Roman"/>
                <w:color w:val="auto"/>
                <w:sz w:val="24"/>
              </w:rPr>
            </w:pPr>
            <w:r w:rsidRPr="00483675">
              <w:rPr>
                <w:rFonts w:eastAsia="Calibri" w:cs="Times New Roman"/>
                <w:color w:val="auto"/>
                <w:sz w:val="24"/>
              </w:rPr>
              <w:t>5. Сделать резкий выдох</w:t>
            </w:r>
          </w:p>
          <w:p w:rsidR="009F103C" w:rsidRPr="00483675" w:rsidRDefault="009F103C" w:rsidP="00F85A2C">
            <w:pPr>
              <w:rPr>
                <w:rFonts w:eastAsia="Calibri" w:cs="Times New Roman"/>
                <w:color w:val="auto"/>
                <w:sz w:val="24"/>
              </w:rPr>
            </w:pPr>
            <w:r w:rsidRPr="00483675">
              <w:rPr>
                <w:rFonts w:eastAsia="Calibri" w:cs="Times New Roman"/>
                <w:color w:val="auto"/>
                <w:sz w:val="24"/>
              </w:rPr>
              <w:t>6. Надеть головной убор</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Укажите последовательность действий при поражении электрическим током или молнией:</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1. Убедитесь, что дыхательные пути свободны.</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2. При необходимости, проведение наружного массажа сердца и искусственного дыхания.</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3. На область ожога наложить сухую повязку.</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4. Прекратить действие тока на организм.</w:t>
            </w:r>
          </w:p>
          <w:p w:rsidR="009F103C" w:rsidRPr="00483675" w:rsidRDefault="009F103C" w:rsidP="00F85A2C">
            <w:pPr>
              <w:contextualSpacing/>
              <w:rPr>
                <w:rFonts w:eastAsia="Calibri" w:cs="Times New Roman"/>
                <w:color w:val="auto"/>
                <w:sz w:val="24"/>
              </w:rPr>
            </w:pPr>
            <w:r w:rsidRPr="00483675">
              <w:rPr>
                <w:rFonts w:eastAsia="Calibri" w:cs="Times New Roman"/>
                <w:color w:val="auto"/>
                <w:sz w:val="24"/>
              </w:rPr>
              <w:t>5. Если невозможно отключить ток, уберите контактный провод от пострадавшего безопасным предметом.</w:t>
            </w:r>
          </w:p>
          <w:p w:rsidR="009F103C" w:rsidRPr="00483675" w:rsidRDefault="009F103C" w:rsidP="00F85A2C">
            <w:pPr>
              <w:rPr>
                <w:rFonts w:eastAsia="Calibri" w:cs="Times New Roman"/>
                <w:color w:val="auto"/>
                <w:sz w:val="24"/>
              </w:rPr>
            </w:pPr>
            <w:r w:rsidRPr="00483675">
              <w:rPr>
                <w:rFonts w:eastAsia="Calibri" w:cs="Times New Roman"/>
                <w:color w:val="auto"/>
                <w:sz w:val="24"/>
              </w:rPr>
              <w:t>6. Проверьте, дышит ли пострадавший.</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iCs/>
                <w:color w:val="auto"/>
                <w:sz w:val="24"/>
              </w:rPr>
              <w:t>В какой последовательности следует накладывать кровоостанавливающий жгут при артериальном кровотечении</w:t>
            </w:r>
          </w:p>
          <w:p w:rsidR="009F103C" w:rsidRPr="00483675" w:rsidRDefault="009F103C" w:rsidP="00F85A2C">
            <w:pPr>
              <w:rPr>
                <w:rFonts w:eastAsia="Calibri" w:cs="Times New Roman"/>
                <w:color w:val="auto"/>
                <w:sz w:val="24"/>
              </w:rPr>
            </w:pPr>
            <w:r w:rsidRPr="00483675">
              <w:rPr>
                <w:rFonts w:eastAsia="Calibri" w:cs="Times New Roman"/>
                <w:iCs/>
                <w:color w:val="auto"/>
                <w:sz w:val="24"/>
              </w:rPr>
              <w:t>1. Растянуть жгут двумя руками, плотно приложить его к конечности, сделать оборот вокруг конечности затем второй, третий и закрепить его концы</w:t>
            </w:r>
          </w:p>
          <w:p w:rsidR="009F103C" w:rsidRPr="00483675" w:rsidRDefault="009F103C" w:rsidP="00F85A2C">
            <w:pPr>
              <w:rPr>
                <w:rFonts w:eastAsia="Calibri" w:cs="Times New Roman"/>
                <w:color w:val="auto"/>
                <w:sz w:val="24"/>
              </w:rPr>
            </w:pPr>
            <w:r w:rsidRPr="00483675">
              <w:rPr>
                <w:rFonts w:eastAsia="Calibri" w:cs="Times New Roman"/>
                <w:iCs/>
                <w:color w:val="auto"/>
                <w:sz w:val="24"/>
              </w:rPr>
              <w:t>2. На расстоянии 3-</w:t>
            </w:r>
            <w:smartTag w:uri="urn:schemas-microsoft-com:office:smarttags" w:element="metricconverter">
              <w:smartTagPr>
                <w:attr w:name="ProductID" w:val="5 см"/>
              </w:smartTagPr>
              <w:r w:rsidRPr="00483675">
                <w:rPr>
                  <w:rFonts w:eastAsia="Calibri" w:cs="Times New Roman"/>
                  <w:iCs/>
                  <w:color w:val="auto"/>
                  <w:sz w:val="24"/>
                </w:rPr>
                <w:t>5 см</w:t>
              </w:r>
            </w:smartTag>
            <w:r w:rsidRPr="00483675">
              <w:rPr>
                <w:rFonts w:eastAsia="Calibri" w:cs="Times New Roman"/>
                <w:iCs/>
                <w:color w:val="auto"/>
                <w:sz w:val="24"/>
              </w:rPr>
              <w:t xml:space="preserve"> выше раны наложить вокруг конечности любую чистую мягкую ткань </w:t>
            </w:r>
          </w:p>
          <w:p w:rsidR="009F103C" w:rsidRPr="00483675" w:rsidRDefault="009F103C" w:rsidP="00F85A2C">
            <w:pPr>
              <w:rPr>
                <w:rFonts w:eastAsia="Calibri" w:cs="Times New Roman"/>
                <w:color w:val="auto"/>
                <w:sz w:val="24"/>
              </w:rPr>
            </w:pPr>
            <w:r w:rsidRPr="00483675">
              <w:rPr>
                <w:rFonts w:eastAsia="Calibri" w:cs="Times New Roman"/>
                <w:iCs/>
                <w:color w:val="auto"/>
                <w:sz w:val="24"/>
              </w:rPr>
              <w:t>3. Прижать пальцем артерию выше раны и придать конечности приподнятое положение</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4. Прикрепить к жгуту записку с точным указанием даты и точного времени наложения</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shd w:val="clear" w:color="auto" w:fill="auto"/>
          </w:tcPr>
          <w:p w:rsidR="009F103C" w:rsidRPr="00483675" w:rsidRDefault="009F103C" w:rsidP="009F103C">
            <w:pPr>
              <w:numPr>
                <w:ilvl w:val="0"/>
                <w:numId w:val="13"/>
              </w:numPr>
              <w:ind w:left="0" w:firstLine="0"/>
              <w:jc w:val="center"/>
              <w:rPr>
                <w:rFonts w:eastAsia="Calibri" w:cs="Times New Roman"/>
                <w:color w:val="auto"/>
                <w:sz w:val="24"/>
              </w:rPr>
            </w:pPr>
          </w:p>
        </w:tc>
        <w:tc>
          <w:tcPr>
            <w:tcW w:w="8891" w:type="dxa"/>
            <w:shd w:val="clear" w:color="auto" w:fill="auto"/>
          </w:tcPr>
          <w:p w:rsidR="009F103C" w:rsidRPr="00483675" w:rsidRDefault="009F103C" w:rsidP="00F85A2C">
            <w:pPr>
              <w:ind w:firstLine="5"/>
              <w:rPr>
                <w:rFonts w:eastAsia="Calibri" w:cs="Times New Roman"/>
                <w:color w:val="auto"/>
                <w:sz w:val="24"/>
              </w:rPr>
            </w:pPr>
            <w:r w:rsidRPr="00483675">
              <w:rPr>
                <w:rFonts w:eastAsia="Calibri" w:cs="Times New Roman"/>
                <w:color w:val="auto"/>
                <w:sz w:val="24"/>
              </w:rPr>
              <w:t>Укажите последовательность действий при внутреннем кровотечении:</w:t>
            </w:r>
          </w:p>
          <w:p w:rsidR="009F103C" w:rsidRPr="00483675" w:rsidRDefault="009F103C" w:rsidP="00F85A2C">
            <w:pPr>
              <w:ind w:firstLine="5"/>
              <w:rPr>
                <w:rFonts w:eastAsia="Calibri" w:cs="Times New Roman"/>
                <w:color w:val="auto"/>
                <w:sz w:val="24"/>
              </w:rPr>
            </w:pPr>
            <w:r w:rsidRPr="00483675">
              <w:rPr>
                <w:rFonts w:eastAsia="Calibri" w:cs="Times New Roman"/>
                <w:iCs/>
                <w:color w:val="auto"/>
                <w:sz w:val="24"/>
              </w:rPr>
              <w:t>1. </w:t>
            </w:r>
            <w:r w:rsidRPr="00483675">
              <w:rPr>
                <w:rFonts w:eastAsia="Calibri" w:cs="Times New Roman"/>
                <w:color w:val="auto"/>
                <w:sz w:val="24"/>
              </w:rPr>
              <w:t>Придать пострадавшему полусидячее положение</w:t>
            </w:r>
          </w:p>
          <w:p w:rsidR="009F103C" w:rsidRPr="00483675" w:rsidRDefault="009F103C" w:rsidP="00F85A2C">
            <w:pPr>
              <w:ind w:firstLine="5"/>
              <w:rPr>
                <w:rFonts w:eastAsia="Calibri" w:cs="Times New Roman"/>
                <w:color w:val="auto"/>
                <w:sz w:val="24"/>
              </w:rPr>
            </w:pPr>
            <w:r w:rsidRPr="00483675">
              <w:rPr>
                <w:rFonts w:eastAsia="Calibri" w:cs="Times New Roman"/>
                <w:color w:val="auto"/>
                <w:sz w:val="24"/>
              </w:rPr>
              <w:t>2.</w:t>
            </w:r>
            <w:r w:rsidRPr="00483675">
              <w:rPr>
                <w:rFonts w:eastAsia="Calibri" w:cs="Times New Roman"/>
                <w:color w:val="auto"/>
                <w:sz w:val="24"/>
                <w:lang w:val="en-US"/>
              </w:rPr>
              <w:t> </w:t>
            </w:r>
            <w:r w:rsidRPr="00483675">
              <w:rPr>
                <w:rFonts w:eastAsia="Calibri" w:cs="Times New Roman"/>
                <w:color w:val="auto"/>
                <w:sz w:val="24"/>
              </w:rPr>
              <w:t>Обеспечить полный покой</w:t>
            </w:r>
          </w:p>
          <w:p w:rsidR="009F103C" w:rsidRPr="00483675" w:rsidRDefault="009F103C" w:rsidP="00F85A2C">
            <w:pPr>
              <w:tabs>
                <w:tab w:val="right" w:pos="5738"/>
              </w:tabs>
              <w:ind w:firstLine="5"/>
              <w:rPr>
                <w:rFonts w:eastAsia="Calibri" w:cs="Times New Roman"/>
                <w:color w:val="auto"/>
                <w:sz w:val="24"/>
              </w:rPr>
            </w:pPr>
            <w:r w:rsidRPr="00483675">
              <w:rPr>
                <w:rFonts w:eastAsia="Calibri" w:cs="Times New Roman"/>
                <w:color w:val="auto"/>
                <w:sz w:val="24"/>
              </w:rPr>
              <w:t>3.</w:t>
            </w:r>
            <w:r w:rsidRPr="00483675">
              <w:rPr>
                <w:rFonts w:eastAsia="Calibri" w:cs="Times New Roman"/>
                <w:color w:val="auto"/>
                <w:sz w:val="24"/>
                <w:lang w:val="en-US"/>
              </w:rPr>
              <w:t> </w:t>
            </w:r>
            <w:r w:rsidRPr="00483675">
              <w:rPr>
                <w:rFonts w:eastAsia="Calibri" w:cs="Times New Roman"/>
                <w:color w:val="auto"/>
                <w:sz w:val="24"/>
              </w:rPr>
              <w:t>Срочно доставить пострадавшего к врачу</w:t>
            </w:r>
          </w:p>
          <w:p w:rsidR="009F103C" w:rsidRPr="00483675" w:rsidRDefault="009F103C" w:rsidP="00F85A2C">
            <w:pPr>
              <w:ind w:firstLine="5"/>
              <w:rPr>
                <w:rFonts w:eastAsia="Calibri" w:cs="Times New Roman"/>
                <w:color w:val="auto"/>
                <w:sz w:val="24"/>
              </w:rPr>
            </w:pPr>
            <w:r w:rsidRPr="00483675">
              <w:rPr>
                <w:rFonts w:eastAsia="Calibri" w:cs="Times New Roman"/>
                <w:color w:val="auto"/>
                <w:sz w:val="24"/>
              </w:rPr>
              <w:t>4.</w:t>
            </w:r>
            <w:r w:rsidRPr="00483675">
              <w:rPr>
                <w:rFonts w:eastAsia="Calibri" w:cs="Times New Roman"/>
                <w:color w:val="auto"/>
                <w:sz w:val="24"/>
                <w:lang w:val="en-US"/>
              </w:rPr>
              <w:t> </w:t>
            </w:r>
            <w:r w:rsidRPr="00483675">
              <w:rPr>
                <w:rFonts w:eastAsia="Calibri" w:cs="Times New Roman"/>
                <w:color w:val="auto"/>
                <w:sz w:val="24"/>
              </w:rPr>
              <w:t>К предполагаемому месту кровотечения приложить лёд или холодную воду</w:t>
            </w:r>
          </w:p>
          <w:p w:rsidR="009F103C" w:rsidRPr="00483675" w:rsidRDefault="009F103C" w:rsidP="00F85A2C">
            <w:pPr>
              <w:ind w:firstLine="5"/>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0"/>
              </w:numPr>
              <w:ind w:left="0" w:firstLine="0"/>
              <w:jc w:val="center"/>
              <w:rPr>
                <w:rFonts w:eastAsia="Calibri" w:cs="Times New Roman"/>
                <w:color w:val="auto"/>
                <w:sz w:val="24"/>
              </w:rPr>
            </w:pPr>
          </w:p>
        </w:tc>
        <w:tc>
          <w:tcPr>
            <w:tcW w:w="8891" w:type="dxa"/>
          </w:tcPr>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iCs/>
                <w:color w:val="auto"/>
                <w:sz w:val="24"/>
              </w:rPr>
              <w:t>Выберите один вариант ответа</w:t>
            </w:r>
          </w:p>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color w:val="auto"/>
                <w:sz w:val="24"/>
              </w:rPr>
              <w:t>Конституция России была принята в:</w:t>
            </w:r>
          </w:p>
          <w:p w:rsidR="009F103C" w:rsidRPr="00483675" w:rsidRDefault="009F103C" w:rsidP="009F103C">
            <w:pPr>
              <w:numPr>
                <w:ilvl w:val="0"/>
                <w:numId w:val="5"/>
              </w:numPr>
              <w:autoSpaceDE w:val="0"/>
              <w:autoSpaceDN w:val="0"/>
              <w:adjustRightInd w:val="0"/>
              <w:ind w:left="0" w:hanging="430"/>
              <w:rPr>
                <w:rFonts w:eastAsia="Calibri" w:cs="Times New Roman"/>
                <w:color w:val="auto"/>
                <w:sz w:val="24"/>
              </w:rPr>
            </w:pPr>
            <w:r w:rsidRPr="00483675">
              <w:rPr>
                <w:rFonts w:eastAsia="Calibri" w:cs="Times New Roman"/>
                <w:color w:val="auto"/>
                <w:sz w:val="24"/>
              </w:rPr>
              <w:t>1993г.</w:t>
            </w:r>
          </w:p>
          <w:p w:rsidR="009F103C" w:rsidRPr="00483675" w:rsidRDefault="009F103C" w:rsidP="009F103C">
            <w:pPr>
              <w:numPr>
                <w:ilvl w:val="0"/>
                <w:numId w:val="5"/>
              </w:numPr>
              <w:autoSpaceDE w:val="0"/>
              <w:autoSpaceDN w:val="0"/>
              <w:adjustRightInd w:val="0"/>
              <w:ind w:left="0" w:hanging="430"/>
              <w:rPr>
                <w:rFonts w:eastAsia="Calibri" w:cs="Times New Roman"/>
                <w:color w:val="auto"/>
                <w:sz w:val="24"/>
              </w:rPr>
            </w:pPr>
            <w:r w:rsidRPr="00483675">
              <w:rPr>
                <w:rFonts w:eastAsia="Calibri" w:cs="Times New Roman"/>
                <w:color w:val="auto"/>
                <w:sz w:val="24"/>
              </w:rPr>
              <w:t>2003г.</w:t>
            </w:r>
          </w:p>
          <w:p w:rsidR="009F103C" w:rsidRPr="00483675" w:rsidRDefault="009F103C" w:rsidP="009F103C">
            <w:pPr>
              <w:numPr>
                <w:ilvl w:val="0"/>
                <w:numId w:val="5"/>
              </w:numPr>
              <w:autoSpaceDE w:val="0"/>
              <w:autoSpaceDN w:val="0"/>
              <w:adjustRightInd w:val="0"/>
              <w:ind w:left="0" w:hanging="430"/>
              <w:rPr>
                <w:rFonts w:eastAsia="Calibri" w:cs="Times New Roman"/>
                <w:color w:val="auto"/>
                <w:sz w:val="24"/>
              </w:rPr>
            </w:pPr>
            <w:r w:rsidRPr="00483675">
              <w:rPr>
                <w:rFonts w:eastAsia="Calibri" w:cs="Times New Roman"/>
                <w:color w:val="auto"/>
                <w:sz w:val="24"/>
              </w:rPr>
              <w:t>2004г.</w:t>
            </w:r>
          </w:p>
          <w:p w:rsidR="009F103C" w:rsidRPr="00483675" w:rsidRDefault="009F103C" w:rsidP="009F103C">
            <w:pPr>
              <w:numPr>
                <w:ilvl w:val="0"/>
                <w:numId w:val="5"/>
              </w:numPr>
              <w:autoSpaceDE w:val="0"/>
              <w:autoSpaceDN w:val="0"/>
              <w:adjustRightInd w:val="0"/>
              <w:ind w:left="0" w:hanging="430"/>
              <w:rPr>
                <w:rFonts w:eastAsia="Calibri" w:cs="Times New Roman"/>
                <w:color w:val="auto"/>
                <w:sz w:val="24"/>
              </w:rPr>
            </w:pPr>
            <w:r w:rsidRPr="00483675">
              <w:rPr>
                <w:rFonts w:eastAsia="Calibri" w:cs="Times New Roman"/>
                <w:color w:val="auto"/>
                <w:sz w:val="24"/>
              </w:rPr>
              <w:t>2007г.</w:t>
            </w:r>
          </w:p>
          <w:p w:rsidR="009F103C" w:rsidRPr="00483675" w:rsidRDefault="009F103C" w:rsidP="009F103C">
            <w:pPr>
              <w:numPr>
                <w:ilvl w:val="0"/>
                <w:numId w:val="5"/>
              </w:numPr>
              <w:autoSpaceDE w:val="0"/>
              <w:autoSpaceDN w:val="0"/>
              <w:adjustRightInd w:val="0"/>
              <w:ind w:left="0" w:hanging="430"/>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0"/>
              </w:numPr>
              <w:ind w:left="0" w:firstLine="0"/>
              <w:jc w:val="center"/>
              <w:rPr>
                <w:rFonts w:eastAsia="Calibri" w:cs="Times New Roman"/>
                <w:color w:val="auto"/>
                <w:sz w:val="24"/>
              </w:rPr>
            </w:pPr>
          </w:p>
        </w:tc>
        <w:tc>
          <w:tcPr>
            <w:tcW w:w="8891" w:type="dxa"/>
          </w:tcPr>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iCs/>
                <w:color w:val="auto"/>
                <w:sz w:val="24"/>
              </w:rPr>
              <w:t>Выберите один вариант ответа</w:t>
            </w:r>
          </w:p>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Нарушение правил защиты информации влечет, в первую очередь:</w:t>
            </w:r>
          </w:p>
          <w:p w:rsidR="009F103C" w:rsidRPr="00483675" w:rsidRDefault="009F103C" w:rsidP="009F103C">
            <w:pPr>
              <w:numPr>
                <w:ilvl w:val="0"/>
                <w:numId w:val="8"/>
              </w:numPr>
              <w:autoSpaceDE w:val="0"/>
              <w:autoSpaceDN w:val="0"/>
              <w:adjustRightInd w:val="0"/>
              <w:ind w:left="0" w:hanging="430"/>
              <w:rPr>
                <w:rFonts w:eastAsia="Calibri" w:cs="Times New Roman"/>
                <w:iCs/>
                <w:color w:val="auto"/>
                <w:sz w:val="24"/>
              </w:rPr>
            </w:pPr>
            <w:r w:rsidRPr="00483675">
              <w:rPr>
                <w:rFonts w:eastAsia="Calibri" w:cs="Times New Roman"/>
                <w:iCs/>
                <w:color w:val="auto"/>
                <w:sz w:val="24"/>
              </w:rPr>
              <w:t>Административную ответственность</w:t>
            </w:r>
          </w:p>
          <w:p w:rsidR="009F103C" w:rsidRPr="00483675" w:rsidRDefault="009F103C" w:rsidP="009F103C">
            <w:pPr>
              <w:numPr>
                <w:ilvl w:val="0"/>
                <w:numId w:val="8"/>
              </w:numPr>
              <w:autoSpaceDE w:val="0"/>
              <w:autoSpaceDN w:val="0"/>
              <w:adjustRightInd w:val="0"/>
              <w:ind w:left="0" w:hanging="430"/>
              <w:rPr>
                <w:rFonts w:eastAsia="Calibri" w:cs="Times New Roman"/>
                <w:iCs/>
                <w:color w:val="auto"/>
                <w:sz w:val="24"/>
              </w:rPr>
            </w:pPr>
            <w:r w:rsidRPr="00483675">
              <w:rPr>
                <w:rFonts w:eastAsia="Calibri" w:cs="Times New Roman"/>
                <w:iCs/>
                <w:color w:val="auto"/>
                <w:sz w:val="24"/>
              </w:rPr>
              <w:t>Уголовную ответственность</w:t>
            </w:r>
          </w:p>
          <w:p w:rsidR="009F103C" w:rsidRPr="00483675" w:rsidRDefault="009F103C" w:rsidP="009F103C">
            <w:pPr>
              <w:numPr>
                <w:ilvl w:val="0"/>
                <w:numId w:val="8"/>
              </w:numPr>
              <w:autoSpaceDE w:val="0"/>
              <w:autoSpaceDN w:val="0"/>
              <w:adjustRightInd w:val="0"/>
              <w:ind w:left="0" w:hanging="430"/>
              <w:rPr>
                <w:rFonts w:eastAsia="Calibri" w:cs="Times New Roman"/>
                <w:iCs/>
                <w:color w:val="auto"/>
                <w:sz w:val="24"/>
              </w:rPr>
            </w:pPr>
            <w:r w:rsidRPr="00483675">
              <w:rPr>
                <w:rFonts w:eastAsia="Calibri" w:cs="Times New Roman"/>
                <w:iCs/>
                <w:color w:val="auto"/>
                <w:sz w:val="24"/>
              </w:rPr>
              <w:t>Материальную ответственность</w:t>
            </w:r>
          </w:p>
          <w:p w:rsidR="009F103C" w:rsidRPr="00483675" w:rsidRDefault="009F103C" w:rsidP="009F103C">
            <w:pPr>
              <w:numPr>
                <w:ilvl w:val="0"/>
                <w:numId w:val="8"/>
              </w:numPr>
              <w:autoSpaceDE w:val="0"/>
              <w:autoSpaceDN w:val="0"/>
              <w:adjustRightInd w:val="0"/>
              <w:ind w:left="0" w:hanging="430"/>
              <w:rPr>
                <w:rFonts w:eastAsia="Calibri" w:cs="Times New Roman"/>
                <w:iCs/>
                <w:color w:val="auto"/>
                <w:sz w:val="24"/>
              </w:rPr>
            </w:pPr>
            <w:r w:rsidRPr="00483675">
              <w:rPr>
                <w:rFonts w:eastAsia="Calibri" w:cs="Times New Roman"/>
                <w:iCs/>
                <w:color w:val="auto"/>
                <w:sz w:val="24"/>
              </w:rPr>
              <w:t>Гражданско-правовую ответственность</w:t>
            </w:r>
          </w:p>
        </w:tc>
      </w:tr>
      <w:tr w:rsidR="009F103C" w:rsidRPr="00483675" w:rsidTr="00F85A2C">
        <w:trPr>
          <w:cantSplit/>
          <w:trHeight w:val="1475"/>
          <w:jc w:val="center"/>
        </w:trPr>
        <w:tc>
          <w:tcPr>
            <w:tcW w:w="885" w:type="dxa"/>
          </w:tcPr>
          <w:p w:rsidR="009F103C" w:rsidRPr="00483675" w:rsidRDefault="009F103C" w:rsidP="009F103C">
            <w:pPr>
              <w:numPr>
                <w:ilvl w:val="0"/>
                <w:numId w:val="10"/>
              </w:numPr>
              <w:ind w:left="0" w:hanging="357"/>
              <w:jc w:val="center"/>
              <w:rPr>
                <w:rFonts w:eastAsia="Calibri" w:cs="Times New Roman"/>
                <w:color w:val="auto"/>
                <w:sz w:val="24"/>
              </w:rPr>
            </w:pPr>
          </w:p>
        </w:tc>
        <w:tc>
          <w:tcPr>
            <w:tcW w:w="8891" w:type="dxa"/>
          </w:tcPr>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iCs/>
                <w:color w:val="auto"/>
                <w:sz w:val="24"/>
              </w:rPr>
              <w:t>Выберите один вариант ответа</w:t>
            </w:r>
          </w:p>
          <w:p w:rsidR="009F103C" w:rsidRPr="00483675" w:rsidRDefault="009F103C" w:rsidP="00F85A2C">
            <w:pPr>
              <w:ind w:hanging="708"/>
              <w:rPr>
                <w:rFonts w:eastAsia="Calibri" w:cs="Times New Roman"/>
                <w:color w:val="auto"/>
                <w:sz w:val="24"/>
              </w:rPr>
            </w:pPr>
            <w:r w:rsidRPr="00483675">
              <w:rPr>
                <w:rFonts w:eastAsia="Calibri" w:cs="Times New Roman"/>
                <w:color w:val="auto"/>
                <w:sz w:val="24"/>
              </w:rPr>
              <w:t>Постоянные издержки предприятия определяются как</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1. затраты на ресурсы</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2. минимальные издержки производства</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3. издержки, которые не зависят от объема производства продукции</w:t>
            </w:r>
          </w:p>
          <w:p w:rsidR="009F103C" w:rsidRPr="00483675" w:rsidRDefault="009F103C" w:rsidP="00F85A2C">
            <w:pPr>
              <w:ind w:hanging="289"/>
              <w:rPr>
                <w:rFonts w:eastAsia="Calibri" w:cs="Times New Roman"/>
                <w:color w:val="auto"/>
                <w:sz w:val="24"/>
              </w:rPr>
            </w:pPr>
            <w:r w:rsidRPr="00483675">
              <w:rPr>
                <w:rFonts w:eastAsia="Calibri" w:cs="Times New Roman"/>
                <w:color w:val="auto"/>
                <w:sz w:val="24"/>
              </w:rPr>
              <w:t>4. неявные издержки</w:t>
            </w:r>
          </w:p>
          <w:p w:rsidR="009F103C" w:rsidRPr="00483675" w:rsidRDefault="009F103C" w:rsidP="00F85A2C">
            <w:pPr>
              <w:ind w:hanging="289"/>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0"/>
              </w:numPr>
              <w:ind w:left="0" w:hanging="357"/>
              <w:jc w:val="center"/>
              <w:rPr>
                <w:rFonts w:eastAsia="Calibri" w:cs="Times New Roman"/>
                <w:color w:val="auto"/>
                <w:sz w:val="24"/>
              </w:rPr>
            </w:pPr>
          </w:p>
        </w:tc>
        <w:tc>
          <w:tcPr>
            <w:tcW w:w="8891" w:type="dxa"/>
          </w:tcPr>
          <w:p w:rsidR="009F103C" w:rsidRPr="00483675" w:rsidRDefault="009F103C" w:rsidP="00F85A2C">
            <w:pPr>
              <w:autoSpaceDE w:val="0"/>
              <w:autoSpaceDN w:val="0"/>
              <w:adjustRightInd w:val="0"/>
              <w:rPr>
                <w:rFonts w:eastAsia="Calibri" w:cs="Times New Roman"/>
                <w:iCs/>
                <w:color w:val="auto"/>
                <w:sz w:val="24"/>
              </w:rPr>
            </w:pPr>
            <w:r w:rsidRPr="00483675">
              <w:rPr>
                <w:rFonts w:eastAsia="Calibri" w:cs="Times New Roman"/>
                <w:iCs/>
                <w:color w:val="auto"/>
                <w:sz w:val="24"/>
              </w:rPr>
              <w:t>Выберите один вариант ответа</w:t>
            </w:r>
          </w:p>
          <w:p w:rsidR="009F103C" w:rsidRPr="00483675" w:rsidRDefault="009F103C" w:rsidP="00F85A2C">
            <w:pPr>
              <w:rPr>
                <w:rFonts w:eastAsia="Calibri" w:cs="Times New Roman"/>
                <w:bCs/>
                <w:iCs/>
                <w:color w:val="auto"/>
                <w:sz w:val="24"/>
              </w:rPr>
            </w:pPr>
            <w:r w:rsidRPr="00483675">
              <w:rPr>
                <w:rFonts w:eastAsia="Calibri" w:cs="Times New Roman"/>
                <w:bCs/>
                <w:iCs/>
                <w:color w:val="auto"/>
                <w:sz w:val="24"/>
              </w:rPr>
              <w:t>Амортизация основных средств – это</w:t>
            </w:r>
          </w:p>
          <w:p w:rsidR="009F103C" w:rsidRPr="00483675" w:rsidRDefault="009F103C" w:rsidP="00F85A2C">
            <w:pPr>
              <w:rPr>
                <w:rFonts w:eastAsia="Calibri" w:cs="Times New Roman"/>
                <w:color w:val="auto"/>
                <w:sz w:val="24"/>
              </w:rPr>
            </w:pPr>
            <w:r w:rsidRPr="00483675">
              <w:rPr>
                <w:rFonts w:eastAsia="Calibri" w:cs="Times New Roman"/>
                <w:color w:val="auto"/>
                <w:sz w:val="24"/>
              </w:rPr>
              <w:t>1. Процесс переноса стоимости основных средств на производимый с их помощью продукт; </w:t>
            </w:r>
          </w:p>
          <w:p w:rsidR="009F103C" w:rsidRPr="00483675" w:rsidRDefault="009F103C" w:rsidP="00F85A2C">
            <w:pPr>
              <w:rPr>
                <w:rFonts w:eastAsia="Calibri" w:cs="Times New Roman"/>
                <w:color w:val="auto"/>
                <w:sz w:val="24"/>
              </w:rPr>
            </w:pPr>
            <w:r w:rsidRPr="00483675">
              <w:rPr>
                <w:rFonts w:eastAsia="Calibri" w:cs="Times New Roman"/>
                <w:color w:val="auto"/>
                <w:sz w:val="24"/>
              </w:rPr>
              <w:t>2. Установленный государством процент возмещения стоимости основных средств; </w:t>
            </w:r>
          </w:p>
          <w:p w:rsidR="009F103C" w:rsidRPr="00483675" w:rsidRDefault="009F103C" w:rsidP="00F85A2C">
            <w:pPr>
              <w:rPr>
                <w:rFonts w:eastAsia="Calibri" w:cs="Times New Roman"/>
                <w:color w:val="auto"/>
                <w:sz w:val="24"/>
              </w:rPr>
            </w:pPr>
            <w:r w:rsidRPr="00483675">
              <w:rPr>
                <w:rFonts w:eastAsia="Calibri" w:cs="Times New Roman"/>
                <w:color w:val="auto"/>
                <w:sz w:val="24"/>
              </w:rPr>
              <w:t>3. Средний срок службы объекта основных средств;</w:t>
            </w:r>
          </w:p>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color w:val="auto"/>
                <w:sz w:val="24"/>
              </w:rPr>
              <w:t>4. Период времени, в течение которого данный вид основных фондов приносит доход.</w:t>
            </w:r>
          </w:p>
          <w:p w:rsidR="009F103C" w:rsidRPr="00483675" w:rsidRDefault="009F103C" w:rsidP="00F85A2C">
            <w:pPr>
              <w:autoSpaceDE w:val="0"/>
              <w:autoSpaceDN w:val="0"/>
              <w:adjustRightInd w:val="0"/>
              <w:rPr>
                <w:rFonts w:eastAsia="Calibri" w:cs="Times New Roman"/>
                <w:color w:val="auto"/>
                <w:sz w:val="24"/>
              </w:rPr>
            </w:pPr>
          </w:p>
        </w:tc>
      </w:tr>
      <w:tr w:rsidR="009F103C" w:rsidRPr="00483675" w:rsidTr="00F85A2C">
        <w:trPr>
          <w:cantSplit/>
          <w:trHeight w:val="775"/>
          <w:jc w:val="center"/>
        </w:trPr>
        <w:tc>
          <w:tcPr>
            <w:tcW w:w="885" w:type="dxa"/>
          </w:tcPr>
          <w:p w:rsidR="009F103C" w:rsidRPr="00483675" w:rsidRDefault="009F103C" w:rsidP="009F103C">
            <w:pPr>
              <w:numPr>
                <w:ilvl w:val="0"/>
                <w:numId w:val="10"/>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Допишите определение (1 слово)</w:t>
            </w:r>
          </w:p>
          <w:p w:rsidR="009F103C" w:rsidRPr="00483675" w:rsidRDefault="009F103C" w:rsidP="00F85A2C">
            <w:pPr>
              <w:rPr>
                <w:rFonts w:eastAsia="Calibri" w:cs="Times New Roman"/>
                <w:color w:val="auto"/>
                <w:sz w:val="24"/>
              </w:rPr>
            </w:pPr>
            <w:r w:rsidRPr="00483675">
              <w:rPr>
                <w:rFonts w:eastAsia="Calibri" w:cs="Times New Roman"/>
                <w:iCs/>
                <w:color w:val="auto"/>
                <w:sz w:val="24"/>
              </w:rPr>
              <w:t>Основной закон Российской Федерации – это ______________</w:t>
            </w:r>
          </w:p>
        </w:tc>
      </w:tr>
      <w:tr w:rsidR="009F103C" w:rsidRPr="00483675" w:rsidTr="00F85A2C">
        <w:trPr>
          <w:cantSplit/>
          <w:trHeight w:val="1887"/>
          <w:jc w:val="center"/>
        </w:trPr>
        <w:tc>
          <w:tcPr>
            <w:tcW w:w="885" w:type="dxa"/>
          </w:tcPr>
          <w:p w:rsidR="009F103C" w:rsidRPr="00483675" w:rsidRDefault="009F103C" w:rsidP="009F103C">
            <w:pPr>
              <w:numPr>
                <w:ilvl w:val="0"/>
                <w:numId w:val="10"/>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Допишите определение (2 слова).</w:t>
            </w:r>
          </w:p>
          <w:p w:rsidR="009F103C" w:rsidRPr="00483675" w:rsidRDefault="009F103C" w:rsidP="00F85A2C">
            <w:pPr>
              <w:rPr>
                <w:rFonts w:eastAsia="Calibri" w:cs="Times New Roman"/>
                <w:iCs/>
                <w:color w:val="auto"/>
                <w:sz w:val="24"/>
              </w:rPr>
            </w:pPr>
            <w:r w:rsidRPr="00483675">
              <w:rPr>
                <w:rFonts w:eastAsia="Calibri" w:cs="Times New Roman"/>
                <w:iCs/>
                <w:color w:val="auto"/>
                <w:sz w:val="24"/>
              </w:rPr>
              <w:t>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обратился – это _____________</w:t>
            </w:r>
          </w:p>
        </w:tc>
      </w:tr>
      <w:tr w:rsidR="009F103C" w:rsidRPr="00483675" w:rsidTr="00F85A2C">
        <w:trPr>
          <w:cantSplit/>
          <w:trHeight w:val="936"/>
          <w:jc w:val="center"/>
        </w:trPr>
        <w:tc>
          <w:tcPr>
            <w:tcW w:w="885" w:type="dxa"/>
          </w:tcPr>
          <w:p w:rsidR="009F103C" w:rsidRPr="00483675" w:rsidRDefault="009F103C" w:rsidP="009F103C">
            <w:pPr>
              <w:numPr>
                <w:ilvl w:val="0"/>
                <w:numId w:val="10"/>
              </w:numPr>
              <w:ind w:left="0" w:hanging="357"/>
              <w:jc w:val="center"/>
              <w:rPr>
                <w:rFonts w:eastAsia="Calibri" w:cs="Times New Roman"/>
                <w:color w:val="auto"/>
                <w:sz w:val="24"/>
              </w:rPr>
            </w:pPr>
          </w:p>
        </w:tc>
        <w:tc>
          <w:tcPr>
            <w:tcW w:w="8891" w:type="dxa"/>
          </w:tcPr>
          <w:p w:rsidR="009F103C" w:rsidRPr="00483675" w:rsidRDefault="009F103C" w:rsidP="00F85A2C">
            <w:pPr>
              <w:shd w:val="clear" w:color="auto" w:fill="FFFFFF"/>
              <w:rPr>
                <w:rFonts w:eastAsia="Calibri" w:cs="Times New Roman"/>
                <w:iCs/>
                <w:color w:val="auto"/>
                <w:sz w:val="24"/>
              </w:rPr>
            </w:pPr>
            <w:r w:rsidRPr="00483675">
              <w:rPr>
                <w:rFonts w:eastAsia="Calibri" w:cs="Times New Roman"/>
                <w:iCs/>
                <w:color w:val="auto"/>
                <w:sz w:val="24"/>
              </w:rPr>
              <w:t>Допишите определение (1 слово)</w:t>
            </w:r>
          </w:p>
          <w:p w:rsidR="009F103C" w:rsidRPr="00483675" w:rsidRDefault="009F103C" w:rsidP="00F85A2C">
            <w:pPr>
              <w:shd w:val="clear" w:color="auto" w:fill="FFFFFF"/>
              <w:rPr>
                <w:rFonts w:eastAsia="Times New Roman" w:cs="Times New Roman"/>
                <w:b/>
                <w:color w:val="auto"/>
                <w:sz w:val="24"/>
              </w:rPr>
            </w:pPr>
            <w:r w:rsidRPr="00483675">
              <w:rPr>
                <w:rFonts w:eastAsia="Times New Roman" w:cs="Times New Roman"/>
                <w:color w:val="auto"/>
                <w:sz w:val="24"/>
              </w:rPr>
              <w:t>Запрет государством ввоза или вывоза товаров, валютных ценностей из какой-либо страны называется _____________.</w:t>
            </w:r>
          </w:p>
        </w:tc>
      </w:tr>
      <w:tr w:rsidR="009F103C" w:rsidRPr="00483675" w:rsidTr="00F85A2C">
        <w:trPr>
          <w:cantSplit/>
          <w:trHeight w:val="1048"/>
          <w:jc w:val="center"/>
        </w:trPr>
        <w:tc>
          <w:tcPr>
            <w:tcW w:w="885" w:type="dxa"/>
          </w:tcPr>
          <w:p w:rsidR="009F103C" w:rsidRPr="00483675" w:rsidRDefault="009F103C" w:rsidP="009F103C">
            <w:pPr>
              <w:numPr>
                <w:ilvl w:val="0"/>
                <w:numId w:val="10"/>
              </w:numPr>
              <w:ind w:left="0" w:hanging="357"/>
              <w:jc w:val="center"/>
              <w:rPr>
                <w:rFonts w:eastAsia="Calibri" w:cs="Times New Roman"/>
                <w:color w:val="auto"/>
                <w:sz w:val="24"/>
              </w:rPr>
            </w:pPr>
          </w:p>
        </w:tc>
        <w:tc>
          <w:tcPr>
            <w:tcW w:w="8891" w:type="dxa"/>
          </w:tcPr>
          <w:p w:rsidR="009F103C" w:rsidRPr="00483675" w:rsidRDefault="009F103C" w:rsidP="00F85A2C">
            <w:pPr>
              <w:shd w:val="clear" w:color="auto" w:fill="FFFFFF"/>
              <w:rPr>
                <w:rFonts w:eastAsia="Calibri" w:cs="Times New Roman"/>
                <w:iCs/>
                <w:color w:val="auto"/>
                <w:sz w:val="24"/>
              </w:rPr>
            </w:pPr>
            <w:r w:rsidRPr="00483675">
              <w:rPr>
                <w:rFonts w:eastAsia="Calibri" w:cs="Times New Roman"/>
                <w:iCs/>
                <w:color w:val="auto"/>
                <w:sz w:val="24"/>
              </w:rPr>
              <w:t>Допишите определение (1 слово)</w:t>
            </w:r>
          </w:p>
          <w:p w:rsidR="009F103C" w:rsidRPr="00483675" w:rsidRDefault="009F103C" w:rsidP="00F85A2C">
            <w:pPr>
              <w:shd w:val="clear" w:color="auto" w:fill="FFFFFF"/>
              <w:rPr>
                <w:rFonts w:eastAsia="Times New Roman" w:cs="Times New Roman"/>
                <w:b/>
                <w:color w:val="auto"/>
                <w:sz w:val="24"/>
              </w:rPr>
            </w:pPr>
            <w:r w:rsidRPr="00483675">
              <w:rPr>
                <w:rFonts w:eastAsia="Times New Roman" w:cs="Times New Roman"/>
                <w:color w:val="auto"/>
                <w:sz w:val="24"/>
              </w:rPr>
              <w:t>Социально-экономическое явление, при котором часть трудоспособного населения не занята в производстве товаров и услуг это _________________.</w:t>
            </w:r>
          </w:p>
        </w:tc>
      </w:tr>
      <w:tr w:rsidR="009F103C" w:rsidRPr="00483675" w:rsidTr="00F85A2C">
        <w:trPr>
          <w:cantSplit/>
          <w:jc w:val="center"/>
        </w:trPr>
        <w:tc>
          <w:tcPr>
            <w:tcW w:w="885" w:type="dxa"/>
          </w:tcPr>
          <w:p w:rsidR="009F103C" w:rsidRPr="00483675" w:rsidRDefault="009F103C" w:rsidP="009F103C">
            <w:pPr>
              <w:numPr>
                <w:ilvl w:val="0"/>
                <w:numId w:val="10"/>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w:t>
            </w:r>
          </w:p>
          <w:p w:rsidR="009F103C" w:rsidRPr="00483675" w:rsidRDefault="009F103C" w:rsidP="009F103C">
            <w:pPr>
              <w:numPr>
                <w:ilvl w:val="0"/>
                <w:numId w:val="6"/>
              </w:numPr>
              <w:ind w:left="0" w:hanging="425"/>
              <w:rPr>
                <w:rFonts w:eastAsia="Calibri" w:cs="Times New Roman"/>
                <w:color w:val="auto"/>
                <w:sz w:val="24"/>
              </w:rPr>
            </w:pPr>
            <w:r w:rsidRPr="00483675">
              <w:rPr>
                <w:rFonts w:eastAsia="Calibri" w:cs="Times New Roman"/>
                <w:color w:val="auto"/>
                <w:sz w:val="24"/>
              </w:rPr>
              <w:t>Отрасль права</w:t>
            </w:r>
          </w:p>
          <w:p w:rsidR="009F103C" w:rsidRPr="00483675" w:rsidRDefault="009F103C" w:rsidP="009F103C">
            <w:pPr>
              <w:numPr>
                <w:ilvl w:val="0"/>
                <w:numId w:val="6"/>
              </w:numPr>
              <w:ind w:left="0" w:hanging="425"/>
              <w:rPr>
                <w:rFonts w:eastAsia="Calibri" w:cs="Times New Roman"/>
                <w:color w:val="auto"/>
                <w:sz w:val="24"/>
              </w:rPr>
            </w:pPr>
            <w:r w:rsidRPr="00483675">
              <w:rPr>
                <w:rFonts w:eastAsia="Calibri" w:cs="Times New Roman"/>
                <w:color w:val="auto"/>
                <w:sz w:val="24"/>
              </w:rPr>
              <w:t>Предмет предпринимательского права</w:t>
            </w:r>
          </w:p>
          <w:p w:rsidR="009F103C" w:rsidRPr="00483675" w:rsidRDefault="009F103C" w:rsidP="009F103C">
            <w:pPr>
              <w:numPr>
                <w:ilvl w:val="0"/>
                <w:numId w:val="6"/>
              </w:numPr>
              <w:ind w:left="0" w:hanging="425"/>
              <w:rPr>
                <w:rFonts w:eastAsia="Calibri" w:cs="Times New Roman"/>
                <w:color w:val="auto"/>
                <w:sz w:val="24"/>
              </w:rPr>
            </w:pPr>
            <w:r w:rsidRPr="00483675">
              <w:rPr>
                <w:rFonts w:eastAsia="Calibri" w:cs="Times New Roman"/>
                <w:color w:val="auto"/>
                <w:sz w:val="24"/>
              </w:rPr>
              <w:t>Локальные нормативные правовые акты</w:t>
            </w:r>
          </w:p>
          <w:p w:rsidR="009F103C" w:rsidRPr="00483675" w:rsidRDefault="009F103C" w:rsidP="009F103C">
            <w:pPr>
              <w:numPr>
                <w:ilvl w:val="0"/>
                <w:numId w:val="6"/>
              </w:numPr>
              <w:ind w:left="0" w:hanging="425"/>
              <w:rPr>
                <w:rFonts w:eastAsia="Calibri" w:cs="Times New Roman"/>
                <w:color w:val="auto"/>
                <w:sz w:val="24"/>
              </w:rPr>
            </w:pPr>
            <w:r w:rsidRPr="00483675">
              <w:rPr>
                <w:rFonts w:eastAsia="Calibri" w:cs="Times New Roman"/>
                <w:color w:val="auto"/>
                <w:sz w:val="24"/>
              </w:rPr>
              <w:t>Метод правового регулирования</w:t>
            </w:r>
          </w:p>
          <w:p w:rsidR="009F103C" w:rsidRPr="00483675" w:rsidRDefault="009F103C" w:rsidP="00F85A2C">
            <w:pPr>
              <w:rPr>
                <w:rFonts w:eastAsia="Calibri" w:cs="Times New Roman"/>
                <w:color w:val="auto"/>
                <w:sz w:val="24"/>
              </w:rPr>
            </w:pPr>
          </w:p>
          <w:p w:rsidR="009F103C" w:rsidRPr="00483675" w:rsidRDefault="009F103C" w:rsidP="00F85A2C">
            <w:pPr>
              <w:rPr>
                <w:rFonts w:eastAsia="Calibri" w:cs="Times New Roman"/>
                <w:color w:val="auto"/>
                <w:sz w:val="24"/>
              </w:rPr>
            </w:pPr>
            <w:r w:rsidRPr="00483675">
              <w:rPr>
                <w:rFonts w:eastAsia="Calibri" w:cs="Times New Roman"/>
                <w:color w:val="auto"/>
                <w:sz w:val="24"/>
              </w:rPr>
              <w:t>А – совокупность приемов и способов регулирования общественных отношений правовыми нормами конкретной отрасли права.</w:t>
            </w:r>
          </w:p>
          <w:p w:rsidR="009F103C" w:rsidRPr="00483675" w:rsidRDefault="009F103C" w:rsidP="00F85A2C">
            <w:pPr>
              <w:rPr>
                <w:rFonts w:eastAsia="Calibri" w:cs="Times New Roman"/>
                <w:color w:val="auto"/>
                <w:sz w:val="24"/>
              </w:rPr>
            </w:pPr>
            <w:r w:rsidRPr="00483675">
              <w:rPr>
                <w:rFonts w:eastAsia="Calibri" w:cs="Times New Roman"/>
                <w:color w:val="auto"/>
                <w:sz w:val="24"/>
              </w:rPr>
              <w:t>Б – регулируемая им совокупность отношений, складывающихся в процессе осуществления предпринимательской деятельности.</w:t>
            </w:r>
          </w:p>
          <w:p w:rsidR="009F103C" w:rsidRPr="00483675" w:rsidRDefault="009F103C" w:rsidP="00F85A2C">
            <w:pPr>
              <w:rPr>
                <w:rFonts w:eastAsia="Calibri" w:cs="Times New Roman"/>
                <w:color w:val="auto"/>
                <w:sz w:val="24"/>
              </w:rPr>
            </w:pPr>
            <w:r w:rsidRPr="00483675">
              <w:rPr>
                <w:rFonts w:eastAsia="Calibri" w:cs="Times New Roman"/>
                <w:color w:val="auto"/>
                <w:sz w:val="24"/>
              </w:rPr>
              <w:t>В – совокупность правовых норм, имеющих однозначную (единственную) принадлежность, объективно существующих в системе права.</w:t>
            </w:r>
          </w:p>
          <w:p w:rsidR="009F103C" w:rsidRPr="00483675" w:rsidRDefault="009F103C" w:rsidP="00F85A2C">
            <w:pPr>
              <w:rPr>
                <w:rFonts w:eastAsia="Calibri" w:cs="Times New Roman"/>
                <w:color w:val="auto"/>
                <w:sz w:val="24"/>
              </w:rPr>
            </w:pPr>
            <w:r w:rsidRPr="00483675">
              <w:rPr>
                <w:rFonts w:eastAsia="Calibri" w:cs="Times New Roman"/>
                <w:color w:val="auto"/>
                <w:sz w:val="24"/>
              </w:rPr>
              <w:t>Г – нормативные акты, принимаемые в конкретной организации.</w:t>
            </w:r>
          </w:p>
        </w:tc>
      </w:tr>
      <w:tr w:rsidR="009F103C" w:rsidRPr="00483675" w:rsidTr="00F85A2C">
        <w:trPr>
          <w:cantSplit/>
          <w:jc w:val="center"/>
        </w:trPr>
        <w:tc>
          <w:tcPr>
            <w:tcW w:w="885" w:type="dxa"/>
          </w:tcPr>
          <w:p w:rsidR="009F103C" w:rsidRPr="00483675" w:rsidRDefault="009F103C" w:rsidP="009F103C">
            <w:pPr>
              <w:numPr>
                <w:ilvl w:val="0"/>
                <w:numId w:val="10"/>
              </w:numPr>
              <w:ind w:left="0" w:firstLine="0"/>
              <w:jc w:val="center"/>
              <w:rPr>
                <w:rFonts w:eastAsia="Calibri" w:cs="Times New Roman"/>
                <w:color w:val="auto"/>
                <w:sz w:val="24"/>
              </w:rPr>
            </w:pPr>
          </w:p>
        </w:tc>
        <w:tc>
          <w:tcPr>
            <w:tcW w:w="8891" w:type="dxa"/>
          </w:tcPr>
          <w:p w:rsidR="009F103C" w:rsidRPr="00483675" w:rsidRDefault="009F103C" w:rsidP="00F85A2C">
            <w:pPr>
              <w:rPr>
                <w:rFonts w:eastAsia="Calibri" w:cs="Times New Roman"/>
                <w:color w:val="auto"/>
                <w:sz w:val="24"/>
              </w:rPr>
            </w:pPr>
            <w:r w:rsidRPr="00483675">
              <w:rPr>
                <w:rFonts w:eastAsia="Calibri" w:cs="Times New Roman"/>
                <w:color w:val="auto"/>
                <w:sz w:val="24"/>
              </w:rPr>
              <w:t>Установите соответствие:</w:t>
            </w:r>
          </w:p>
          <w:p w:rsidR="009F103C" w:rsidRPr="00483675" w:rsidRDefault="009F103C" w:rsidP="009F103C">
            <w:pPr>
              <w:numPr>
                <w:ilvl w:val="1"/>
                <w:numId w:val="8"/>
              </w:numPr>
              <w:ind w:left="0" w:hanging="289"/>
              <w:rPr>
                <w:rFonts w:eastAsia="Calibri" w:cs="Times New Roman"/>
                <w:color w:val="auto"/>
                <w:sz w:val="24"/>
              </w:rPr>
            </w:pPr>
            <w:r w:rsidRPr="00483675">
              <w:rPr>
                <w:rFonts w:eastAsia="Calibri" w:cs="Times New Roman"/>
                <w:color w:val="auto"/>
                <w:sz w:val="24"/>
              </w:rPr>
              <w:t>Производственные отношения</w:t>
            </w:r>
          </w:p>
          <w:p w:rsidR="009F103C" w:rsidRPr="00483675" w:rsidRDefault="009F103C" w:rsidP="009F103C">
            <w:pPr>
              <w:numPr>
                <w:ilvl w:val="1"/>
                <w:numId w:val="8"/>
              </w:numPr>
              <w:ind w:left="0" w:hanging="289"/>
              <w:rPr>
                <w:rFonts w:eastAsia="Calibri" w:cs="Times New Roman"/>
                <w:color w:val="auto"/>
                <w:sz w:val="24"/>
              </w:rPr>
            </w:pPr>
            <w:r w:rsidRPr="00483675">
              <w:rPr>
                <w:rFonts w:eastAsia="Calibri" w:cs="Times New Roman"/>
                <w:color w:val="auto"/>
                <w:sz w:val="24"/>
              </w:rPr>
              <w:t xml:space="preserve">Правовое регулирование </w:t>
            </w:r>
          </w:p>
          <w:p w:rsidR="009F103C" w:rsidRPr="00483675" w:rsidRDefault="009F103C" w:rsidP="009F103C">
            <w:pPr>
              <w:numPr>
                <w:ilvl w:val="1"/>
                <w:numId w:val="8"/>
              </w:numPr>
              <w:ind w:left="0" w:hanging="289"/>
              <w:rPr>
                <w:rFonts w:eastAsia="Calibri" w:cs="Times New Roman"/>
                <w:color w:val="auto"/>
                <w:sz w:val="24"/>
              </w:rPr>
            </w:pPr>
            <w:r w:rsidRPr="00483675">
              <w:rPr>
                <w:rFonts w:eastAsia="Calibri" w:cs="Times New Roman"/>
                <w:color w:val="auto"/>
                <w:sz w:val="24"/>
              </w:rPr>
              <w:t>Трудовые отношения</w:t>
            </w:r>
          </w:p>
          <w:p w:rsidR="009F103C" w:rsidRPr="00483675" w:rsidRDefault="009F103C" w:rsidP="009F103C">
            <w:pPr>
              <w:numPr>
                <w:ilvl w:val="1"/>
                <w:numId w:val="8"/>
              </w:numPr>
              <w:ind w:left="0" w:hanging="289"/>
              <w:rPr>
                <w:rFonts w:eastAsia="Calibri" w:cs="Times New Roman"/>
                <w:color w:val="auto"/>
                <w:sz w:val="24"/>
              </w:rPr>
            </w:pPr>
            <w:r w:rsidRPr="00483675">
              <w:rPr>
                <w:rFonts w:eastAsia="Calibri" w:cs="Times New Roman"/>
                <w:color w:val="auto"/>
                <w:sz w:val="24"/>
              </w:rPr>
              <w:t>Предпринимательские правоотношения</w:t>
            </w:r>
          </w:p>
          <w:p w:rsidR="009F103C" w:rsidRPr="00483675" w:rsidRDefault="009F103C" w:rsidP="00F85A2C">
            <w:pPr>
              <w:rPr>
                <w:rFonts w:eastAsia="Calibri" w:cs="Times New Roman"/>
                <w:color w:val="auto"/>
                <w:sz w:val="24"/>
              </w:rPr>
            </w:pPr>
          </w:p>
          <w:p w:rsidR="009F103C" w:rsidRPr="00483675" w:rsidRDefault="009F103C" w:rsidP="00F85A2C">
            <w:pPr>
              <w:rPr>
                <w:rFonts w:eastAsia="Calibri" w:cs="Times New Roman"/>
                <w:color w:val="auto"/>
                <w:sz w:val="24"/>
              </w:rPr>
            </w:pPr>
            <w:r w:rsidRPr="00483675">
              <w:rPr>
                <w:rFonts w:eastAsia="Calibri" w:cs="Times New Roman"/>
                <w:color w:val="auto"/>
                <w:sz w:val="24"/>
              </w:rPr>
              <w:t>А – отношения, основанные на соглашении между работником и работодателем о личном выполнении работником за плату трудовой функции.</w:t>
            </w:r>
          </w:p>
          <w:p w:rsidR="009F103C" w:rsidRPr="00483675" w:rsidRDefault="009F103C" w:rsidP="00F85A2C">
            <w:pPr>
              <w:rPr>
                <w:rFonts w:eastAsia="Calibri" w:cs="Times New Roman"/>
                <w:color w:val="auto"/>
                <w:sz w:val="24"/>
              </w:rPr>
            </w:pPr>
            <w:r w:rsidRPr="00483675">
              <w:rPr>
                <w:rFonts w:eastAsia="Calibri" w:cs="Times New Roman"/>
                <w:color w:val="auto"/>
                <w:sz w:val="24"/>
              </w:rPr>
              <w:t>Б – это целенаправленное воздействие на общественные отношения с помощью правовых средств.</w:t>
            </w:r>
          </w:p>
          <w:p w:rsidR="009F103C" w:rsidRPr="00483675" w:rsidRDefault="009F103C" w:rsidP="00F85A2C">
            <w:pPr>
              <w:rPr>
                <w:rFonts w:eastAsia="Calibri" w:cs="Times New Roman"/>
                <w:color w:val="auto"/>
                <w:sz w:val="24"/>
              </w:rPr>
            </w:pPr>
            <w:r w:rsidRPr="00483675">
              <w:rPr>
                <w:rFonts w:eastAsia="Calibri" w:cs="Times New Roman"/>
                <w:color w:val="auto"/>
                <w:sz w:val="24"/>
              </w:rPr>
              <w:t>В – урегулированные нормами предпринимательского права отношения, возникающие в процессе осуществления предпринимательской деятельности, а также вследствие государственного воздействия на участников данных отношений.</w:t>
            </w:r>
          </w:p>
          <w:p w:rsidR="009F103C" w:rsidRPr="00483675" w:rsidRDefault="009F103C" w:rsidP="00F85A2C">
            <w:pPr>
              <w:rPr>
                <w:rFonts w:eastAsia="Calibri" w:cs="Times New Roman"/>
                <w:color w:val="auto"/>
                <w:sz w:val="24"/>
              </w:rPr>
            </w:pPr>
            <w:r w:rsidRPr="00483675">
              <w:rPr>
                <w:rFonts w:eastAsia="Calibri" w:cs="Times New Roman"/>
                <w:color w:val="auto"/>
                <w:sz w:val="24"/>
              </w:rPr>
              <w:t>Г – совокупность отношений между людьми, складывающихся в процессе общественного производства, обмена, распределения материальных благ и услуг.</w:t>
            </w:r>
          </w:p>
          <w:p w:rsidR="009F103C" w:rsidRPr="00483675" w:rsidRDefault="009F103C" w:rsidP="00F85A2C">
            <w:pPr>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0"/>
              </w:numPr>
              <w:ind w:left="0" w:hanging="357"/>
              <w:jc w:val="center"/>
              <w:rPr>
                <w:rFonts w:eastAsia="Calibri" w:cs="Times New Roman"/>
                <w:color w:val="auto"/>
                <w:sz w:val="24"/>
              </w:rPr>
            </w:pPr>
          </w:p>
        </w:tc>
        <w:tc>
          <w:tcPr>
            <w:tcW w:w="8891" w:type="dxa"/>
          </w:tcPr>
          <w:p w:rsidR="009F103C" w:rsidRPr="00483675" w:rsidRDefault="009F103C" w:rsidP="00F85A2C">
            <w:pPr>
              <w:ind w:firstLine="3"/>
              <w:rPr>
                <w:rFonts w:eastAsia="Calibri" w:cs="Times New Roman"/>
                <w:bCs/>
                <w:iCs/>
                <w:color w:val="auto"/>
                <w:sz w:val="24"/>
              </w:rPr>
            </w:pPr>
            <w:r w:rsidRPr="00483675">
              <w:rPr>
                <w:rFonts w:eastAsia="Calibri" w:cs="Times New Roman"/>
                <w:bCs/>
                <w:iCs/>
                <w:color w:val="auto"/>
                <w:sz w:val="24"/>
              </w:rPr>
              <w:t>Установите соответствие характера трудовой деятельности и их определения:</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1. Профессия</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2. Специальность</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3. Квалификация</w:t>
            </w:r>
          </w:p>
          <w:p w:rsidR="009F103C" w:rsidRPr="00483675" w:rsidRDefault="009F103C" w:rsidP="00F85A2C">
            <w:pPr>
              <w:ind w:firstLine="3"/>
              <w:rPr>
                <w:rFonts w:eastAsia="Calibri" w:cs="Times New Roman"/>
                <w:color w:val="auto"/>
                <w:sz w:val="24"/>
              </w:rPr>
            </w:pP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а) Вид трудовой деятельности</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б) Степень и уровень подготовки работника</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в) Разделение труда в пределах профессии</w:t>
            </w:r>
          </w:p>
          <w:p w:rsidR="009F103C" w:rsidRPr="00483675" w:rsidRDefault="009F103C" w:rsidP="00F85A2C">
            <w:pPr>
              <w:ind w:firstLine="3"/>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0"/>
              </w:numPr>
              <w:ind w:left="0" w:hanging="357"/>
              <w:jc w:val="center"/>
              <w:rPr>
                <w:rFonts w:eastAsia="Calibri" w:cs="Times New Roman"/>
                <w:color w:val="auto"/>
                <w:sz w:val="24"/>
              </w:rPr>
            </w:pPr>
          </w:p>
        </w:tc>
        <w:tc>
          <w:tcPr>
            <w:tcW w:w="8891" w:type="dxa"/>
          </w:tcPr>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Установите соответствие вида оценки основных фондов (ОПФ) и их определения:</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1.Первоночальная стоимость</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2.Восстановительная стоимость</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3.Остаточная стоимость</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4.Ликвидационная стоимость</w:t>
            </w:r>
          </w:p>
          <w:p w:rsidR="009F103C" w:rsidRPr="00483675" w:rsidRDefault="009F103C" w:rsidP="00F85A2C">
            <w:pPr>
              <w:ind w:firstLine="3"/>
              <w:rPr>
                <w:rFonts w:eastAsia="Calibri" w:cs="Times New Roman"/>
                <w:color w:val="auto"/>
                <w:sz w:val="24"/>
              </w:rPr>
            </w:pP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а) Стоимость изношенных и снятых с производства ОПФ</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б) Разница между первоначальной стоимостью и суммой начисленного износа</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в) Затраты на создание и приведение в состояние пригодное для использования</w:t>
            </w:r>
          </w:p>
          <w:p w:rsidR="009F103C" w:rsidRPr="00483675" w:rsidRDefault="009F103C" w:rsidP="00F85A2C">
            <w:pPr>
              <w:ind w:firstLine="3"/>
              <w:rPr>
                <w:rFonts w:eastAsia="Calibri" w:cs="Times New Roman"/>
                <w:color w:val="auto"/>
                <w:sz w:val="24"/>
              </w:rPr>
            </w:pPr>
            <w:r w:rsidRPr="00483675">
              <w:rPr>
                <w:rFonts w:eastAsia="Calibri" w:cs="Times New Roman"/>
                <w:color w:val="auto"/>
                <w:sz w:val="24"/>
              </w:rPr>
              <w:t>г) Затраты на воспроизводство ОПФ</w:t>
            </w:r>
          </w:p>
          <w:p w:rsidR="009F103C" w:rsidRPr="00483675" w:rsidRDefault="009F103C" w:rsidP="00F85A2C">
            <w:pPr>
              <w:ind w:firstLine="3"/>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0"/>
              </w:numPr>
              <w:ind w:left="0" w:firstLine="0"/>
              <w:jc w:val="center"/>
              <w:rPr>
                <w:rFonts w:eastAsia="Calibri" w:cs="Times New Roman"/>
                <w:color w:val="auto"/>
                <w:sz w:val="24"/>
              </w:rPr>
            </w:pPr>
          </w:p>
        </w:tc>
        <w:tc>
          <w:tcPr>
            <w:tcW w:w="8891" w:type="dxa"/>
          </w:tcPr>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color w:val="auto"/>
                <w:sz w:val="24"/>
              </w:rPr>
              <w:t>Укажите правильный общий порядок оформления прекращения трудового договора:</w:t>
            </w:r>
          </w:p>
          <w:p w:rsidR="009F103C" w:rsidRPr="00483675" w:rsidRDefault="009F103C" w:rsidP="009F103C">
            <w:pPr>
              <w:numPr>
                <w:ilvl w:val="0"/>
                <w:numId w:val="7"/>
              </w:numPr>
              <w:autoSpaceDE w:val="0"/>
              <w:autoSpaceDN w:val="0"/>
              <w:adjustRightInd w:val="0"/>
              <w:ind w:left="0" w:hanging="425"/>
              <w:rPr>
                <w:rFonts w:eastAsia="Calibri" w:cs="Times New Roman"/>
                <w:color w:val="auto"/>
                <w:sz w:val="24"/>
              </w:rPr>
            </w:pPr>
            <w:r w:rsidRPr="00483675">
              <w:rPr>
                <w:rFonts w:eastAsia="Calibri" w:cs="Times New Roman"/>
                <w:color w:val="auto"/>
                <w:sz w:val="24"/>
              </w:rPr>
              <w:t>Выдача трудовой книжки работнику</w:t>
            </w:r>
          </w:p>
          <w:p w:rsidR="009F103C" w:rsidRPr="00483675" w:rsidRDefault="009F103C" w:rsidP="009F103C">
            <w:pPr>
              <w:numPr>
                <w:ilvl w:val="0"/>
                <w:numId w:val="7"/>
              </w:numPr>
              <w:autoSpaceDE w:val="0"/>
              <w:autoSpaceDN w:val="0"/>
              <w:adjustRightInd w:val="0"/>
              <w:ind w:left="0" w:hanging="425"/>
              <w:rPr>
                <w:rFonts w:eastAsia="Calibri" w:cs="Times New Roman"/>
                <w:color w:val="auto"/>
                <w:sz w:val="24"/>
              </w:rPr>
            </w:pPr>
            <w:r w:rsidRPr="00483675">
              <w:rPr>
                <w:rFonts w:eastAsia="Calibri" w:cs="Times New Roman"/>
                <w:color w:val="auto"/>
                <w:sz w:val="24"/>
              </w:rPr>
              <w:t>Приказ работодателя о прекращении трудового договора</w:t>
            </w:r>
          </w:p>
          <w:p w:rsidR="009F103C" w:rsidRPr="00483675" w:rsidRDefault="009F103C" w:rsidP="009F103C">
            <w:pPr>
              <w:numPr>
                <w:ilvl w:val="0"/>
                <w:numId w:val="7"/>
              </w:numPr>
              <w:autoSpaceDE w:val="0"/>
              <w:autoSpaceDN w:val="0"/>
              <w:adjustRightInd w:val="0"/>
              <w:ind w:left="0" w:hanging="425"/>
              <w:rPr>
                <w:rFonts w:eastAsia="Calibri" w:cs="Times New Roman"/>
                <w:color w:val="auto"/>
                <w:sz w:val="24"/>
              </w:rPr>
            </w:pPr>
            <w:r w:rsidRPr="00483675">
              <w:rPr>
                <w:rFonts w:eastAsia="Calibri" w:cs="Times New Roman"/>
                <w:color w:val="auto"/>
                <w:sz w:val="24"/>
              </w:rPr>
              <w:t>Заявление об увольнении работника</w:t>
            </w:r>
          </w:p>
          <w:p w:rsidR="009F103C" w:rsidRPr="00483675" w:rsidRDefault="009F103C" w:rsidP="009F103C">
            <w:pPr>
              <w:numPr>
                <w:ilvl w:val="0"/>
                <w:numId w:val="7"/>
              </w:numPr>
              <w:autoSpaceDE w:val="0"/>
              <w:autoSpaceDN w:val="0"/>
              <w:adjustRightInd w:val="0"/>
              <w:ind w:left="0" w:hanging="425"/>
              <w:rPr>
                <w:rFonts w:eastAsia="Calibri" w:cs="Times New Roman"/>
                <w:color w:val="auto"/>
                <w:sz w:val="24"/>
              </w:rPr>
            </w:pPr>
            <w:r w:rsidRPr="00483675">
              <w:rPr>
                <w:rFonts w:eastAsia="Calibri" w:cs="Times New Roman"/>
                <w:color w:val="auto"/>
                <w:sz w:val="24"/>
              </w:rPr>
              <w:t>Запись в трудовой книжке работника об основании и о причине прекращения трудового договора</w:t>
            </w:r>
          </w:p>
          <w:p w:rsidR="009F103C" w:rsidRPr="00483675" w:rsidRDefault="009F103C" w:rsidP="009F103C">
            <w:pPr>
              <w:numPr>
                <w:ilvl w:val="0"/>
                <w:numId w:val="7"/>
              </w:numPr>
              <w:autoSpaceDE w:val="0"/>
              <w:autoSpaceDN w:val="0"/>
              <w:adjustRightInd w:val="0"/>
              <w:ind w:left="0" w:hanging="425"/>
              <w:rPr>
                <w:rFonts w:eastAsia="Calibri" w:cs="Times New Roman"/>
                <w:color w:val="auto"/>
                <w:sz w:val="24"/>
              </w:rPr>
            </w:pPr>
            <w:r w:rsidRPr="00483675">
              <w:rPr>
                <w:rFonts w:eastAsia="Calibri" w:cs="Times New Roman"/>
                <w:color w:val="auto"/>
                <w:sz w:val="24"/>
              </w:rPr>
              <w:t>Произвести расчет с работником.</w:t>
            </w:r>
          </w:p>
          <w:p w:rsidR="009F103C" w:rsidRPr="00483675" w:rsidRDefault="009F103C" w:rsidP="009F103C">
            <w:pPr>
              <w:numPr>
                <w:ilvl w:val="0"/>
                <w:numId w:val="7"/>
              </w:numPr>
              <w:autoSpaceDE w:val="0"/>
              <w:autoSpaceDN w:val="0"/>
              <w:adjustRightInd w:val="0"/>
              <w:ind w:left="0" w:hanging="425"/>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0"/>
              </w:numPr>
              <w:ind w:left="0" w:firstLine="0"/>
              <w:jc w:val="center"/>
              <w:rPr>
                <w:rFonts w:eastAsia="Calibri" w:cs="Times New Roman"/>
                <w:color w:val="auto"/>
                <w:sz w:val="24"/>
              </w:rPr>
            </w:pPr>
          </w:p>
        </w:tc>
        <w:tc>
          <w:tcPr>
            <w:tcW w:w="8891" w:type="dxa"/>
          </w:tcPr>
          <w:p w:rsidR="009F103C" w:rsidRPr="00483675" w:rsidRDefault="009F103C" w:rsidP="00F85A2C">
            <w:pPr>
              <w:autoSpaceDE w:val="0"/>
              <w:autoSpaceDN w:val="0"/>
              <w:adjustRightInd w:val="0"/>
              <w:rPr>
                <w:rFonts w:eastAsia="Calibri" w:cs="Times New Roman"/>
                <w:color w:val="auto"/>
                <w:sz w:val="24"/>
              </w:rPr>
            </w:pPr>
            <w:r w:rsidRPr="00483675">
              <w:rPr>
                <w:rFonts w:eastAsia="Calibri" w:cs="Times New Roman"/>
                <w:color w:val="auto"/>
                <w:sz w:val="24"/>
              </w:rPr>
              <w:t>Укажите правильный порядок действий при создании нового предприятия:</w:t>
            </w:r>
          </w:p>
          <w:p w:rsidR="009F103C" w:rsidRPr="00483675" w:rsidRDefault="009F103C" w:rsidP="009F103C">
            <w:pPr>
              <w:numPr>
                <w:ilvl w:val="0"/>
                <w:numId w:val="9"/>
              </w:numPr>
              <w:autoSpaceDE w:val="0"/>
              <w:autoSpaceDN w:val="0"/>
              <w:adjustRightInd w:val="0"/>
              <w:ind w:left="0" w:hanging="430"/>
              <w:rPr>
                <w:rFonts w:eastAsia="Calibri" w:cs="Times New Roman"/>
                <w:color w:val="auto"/>
                <w:sz w:val="24"/>
              </w:rPr>
            </w:pPr>
            <w:r w:rsidRPr="00483675">
              <w:rPr>
                <w:rFonts w:eastAsia="Calibri" w:cs="Times New Roman"/>
                <w:color w:val="auto"/>
                <w:sz w:val="24"/>
              </w:rPr>
              <w:t>Регистрация предприятия</w:t>
            </w:r>
          </w:p>
          <w:p w:rsidR="009F103C" w:rsidRPr="00483675" w:rsidRDefault="009F103C" w:rsidP="009F103C">
            <w:pPr>
              <w:numPr>
                <w:ilvl w:val="0"/>
                <w:numId w:val="9"/>
              </w:numPr>
              <w:autoSpaceDE w:val="0"/>
              <w:autoSpaceDN w:val="0"/>
              <w:adjustRightInd w:val="0"/>
              <w:ind w:left="0" w:hanging="430"/>
              <w:rPr>
                <w:rFonts w:eastAsia="Calibri" w:cs="Times New Roman"/>
                <w:color w:val="auto"/>
                <w:sz w:val="24"/>
              </w:rPr>
            </w:pPr>
            <w:r w:rsidRPr="00483675">
              <w:rPr>
                <w:rFonts w:eastAsia="Calibri" w:cs="Times New Roman"/>
                <w:color w:val="auto"/>
                <w:sz w:val="24"/>
              </w:rPr>
              <w:t>Передача сведений о предприятии для включения в Государственный реестр</w:t>
            </w:r>
          </w:p>
          <w:p w:rsidR="009F103C" w:rsidRPr="00483675" w:rsidRDefault="009F103C" w:rsidP="009F103C">
            <w:pPr>
              <w:numPr>
                <w:ilvl w:val="0"/>
                <w:numId w:val="9"/>
              </w:numPr>
              <w:autoSpaceDE w:val="0"/>
              <w:autoSpaceDN w:val="0"/>
              <w:adjustRightInd w:val="0"/>
              <w:ind w:left="0" w:hanging="430"/>
              <w:rPr>
                <w:rFonts w:eastAsia="Calibri" w:cs="Times New Roman"/>
                <w:color w:val="auto"/>
                <w:sz w:val="24"/>
              </w:rPr>
            </w:pPr>
            <w:r w:rsidRPr="00483675">
              <w:rPr>
                <w:rFonts w:eastAsia="Calibri" w:cs="Times New Roman"/>
                <w:color w:val="auto"/>
                <w:sz w:val="24"/>
              </w:rPr>
              <w:t>Изготовление круглой печати</w:t>
            </w:r>
          </w:p>
          <w:p w:rsidR="009F103C" w:rsidRPr="00483675" w:rsidRDefault="009F103C" w:rsidP="009F103C">
            <w:pPr>
              <w:numPr>
                <w:ilvl w:val="0"/>
                <w:numId w:val="9"/>
              </w:numPr>
              <w:autoSpaceDE w:val="0"/>
              <w:autoSpaceDN w:val="0"/>
              <w:adjustRightInd w:val="0"/>
              <w:ind w:left="0" w:hanging="430"/>
              <w:rPr>
                <w:rFonts w:eastAsia="Calibri" w:cs="Times New Roman"/>
                <w:color w:val="auto"/>
                <w:sz w:val="24"/>
              </w:rPr>
            </w:pPr>
            <w:r w:rsidRPr="00483675">
              <w:rPr>
                <w:rFonts w:eastAsia="Calibri" w:cs="Times New Roman"/>
                <w:color w:val="auto"/>
                <w:sz w:val="24"/>
              </w:rPr>
              <w:t>Определение состава учредителей и заключение учредителями договора о создании и деятельности предприятия</w:t>
            </w:r>
          </w:p>
          <w:p w:rsidR="009F103C" w:rsidRPr="00483675" w:rsidRDefault="009F103C" w:rsidP="009F103C">
            <w:pPr>
              <w:numPr>
                <w:ilvl w:val="0"/>
                <w:numId w:val="9"/>
              </w:numPr>
              <w:autoSpaceDE w:val="0"/>
              <w:autoSpaceDN w:val="0"/>
              <w:adjustRightInd w:val="0"/>
              <w:ind w:left="0" w:hanging="430"/>
              <w:rPr>
                <w:rFonts w:eastAsia="Calibri" w:cs="Times New Roman"/>
                <w:color w:val="auto"/>
                <w:sz w:val="24"/>
              </w:rPr>
            </w:pPr>
            <w:r w:rsidRPr="00483675">
              <w:rPr>
                <w:rFonts w:eastAsia="Calibri" w:cs="Times New Roman"/>
                <w:color w:val="auto"/>
                <w:sz w:val="24"/>
              </w:rPr>
              <w:t>Открытие временного счета в банке.</w:t>
            </w:r>
          </w:p>
        </w:tc>
      </w:tr>
      <w:tr w:rsidR="009F103C" w:rsidRPr="00483675" w:rsidTr="00F85A2C">
        <w:trPr>
          <w:cantSplit/>
          <w:jc w:val="center"/>
        </w:trPr>
        <w:tc>
          <w:tcPr>
            <w:tcW w:w="885" w:type="dxa"/>
          </w:tcPr>
          <w:p w:rsidR="009F103C" w:rsidRPr="00483675" w:rsidRDefault="009F103C" w:rsidP="009F103C">
            <w:pPr>
              <w:numPr>
                <w:ilvl w:val="0"/>
                <w:numId w:val="10"/>
              </w:numPr>
              <w:ind w:left="0" w:hanging="357"/>
              <w:jc w:val="center"/>
              <w:rPr>
                <w:rFonts w:eastAsia="Calibri" w:cs="Times New Roman"/>
                <w:color w:val="auto"/>
                <w:sz w:val="24"/>
              </w:rPr>
            </w:pPr>
          </w:p>
        </w:tc>
        <w:tc>
          <w:tcPr>
            <w:tcW w:w="8891" w:type="dxa"/>
          </w:tcPr>
          <w:p w:rsidR="009F103C" w:rsidRPr="00483675" w:rsidRDefault="009F103C" w:rsidP="00F85A2C">
            <w:pPr>
              <w:ind w:hanging="12"/>
              <w:contextualSpacing/>
              <w:rPr>
                <w:rFonts w:eastAsia="Calibri" w:cs="Times New Roman"/>
                <w:bCs/>
                <w:iCs/>
                <w:color w:val="auto"/>
                <w:sz w:val="24"/>
              </w:rPr>
            </w:pPr>
            <w:r w:rsidRPr="00483675">
              <w:rPr>
                <w:rFonts w:eastAsia="Calibri" w:cs="Times New Roman"/>
                <w:bCs/>
                <w:iCs/>
                <w:color w:val="auto"/>
                <w:sz w:val="24"/>
              </w:rPr>
              <w:t>Установите правильную последовательность стадий кругооборота оборотных средств:</w:t>
            </w:r>
          </w:p>
          <w:p w:rsidR="009F103C" w:rsidRPr="00483675" w:rsidRDefault="009F103C" w:rsidP="00F85A2C">
            <w:pPr>
              <w:ind w:hanging="284"/>
              <w:rPr>
                <w:rFonts w:eastAsia="Calibri" w:cs="Times New Roman"/>
                <w:color w:val="auto"/>
                <w:sz w:val="24"/>
              </w:rPr>
            </w:pPr>
            <w:r w:rsidRPr="00483675">
              <w:rPr>
                <w:rFonts w:eastAsia="Calibri" w:cs="Times New Roman"/>
                <w:color w:val="auto"/>
                <w:sz w:val="24"/>
              </w:rPr>
              <w:t>1. Оборотные средства высвобождаются из товарной формы</w:t>
            </w:r>
          </w:p>
          <w:p w:rsidR="009F103C" w:rsidRPr="00483675" w:rsidRDefault="009F103C" w:rsidP="00F85A2C">
            <w:pPr>
              <w:ind w:hanging="284"/>
              <w:rPr>
                <w:rFonts w:eastAsia="Calibri" w:cs="Times New Roman"/>
                <w:color w:val="auto"/>
                <w:sz w:val="24"/>
              </w:rPr>
            </w:pPr>
            <w:r w:rsidRPr="00483675">
              <w:rPr>
                <w:rFonts w:eastAsia="Calibri" w:cs="Times New Roman"/>
                <w:color w:val="auto"/>
                <w:sz w:val="24"/>
              </w:rPr>
              <w:t>2. Производственные запасы превращаются в незавершенное производство и затем в готовую продукцию</w:t>
            </w:r>
          </w:p>
          <w:p w:rsidR="009F103C" w:rsidRPr="00483675" w:rsidRDefault="009F103C" w:rsidP="00F85A2C">
            <w:pPr>
              <w:ind w:hanging="284"/>
              <w:contextualSpacing/>
              <w:rPr>
                <w:rFonts w:eastAsia="Calibri" w:cs="Times New Roman"/>
                <w:color w:val="auto"/>
                <w:sz w:val="24"/>
              </w:rPr>
            </w:pPr>
            <w:r w:rsidRPr="00483675">
              <w:rPr>
                <w:rFonts w:eastAsia="Calibri" w:cs="Times New Roman"/>
                <w:color w:val="auto"/>
                <w:sz w:val="24"/>
              </w:rPr>
              <w:t>3. Денежные средства переходят в товарную форму</w:t>
            </w:r>
          </w:p>
          <w:p w:rsidR="009F103C" w:rsidRPr="00483675" w:rsidRDefault="009F103C" w:rsidP="00F85A2C">
            <w:pPr>
              <w:ind w:hanging="284"/>
              <w:rPr>
                <w:rFonts w:eastAsia="Calibri" w:cs="Times New Roman"/>
                <w:color w:val="auto"/>
                <w:sz w:val="24"/>
              </w:rPr>
            </w:pPr>
            <w:r w:rsidRPr="00483675">
              <w:rPr>
                <w:rFonts w:eastAsia="Calibri" w:cs="Times New Roman"/>
                <w:color w:val="auto"/>
                <w:sz w:val="24"/>
              </w:rPr>
              <w:t>4. Оборотные средства принимают денежную форму</w:t>
            </w:r>
          </w:p>
          <w:p w:rsidR="009F103C" w:rsidRPr="00483675" w:rsidRDefault="009F103C" w:rsidP="00F85A2C">
            <w:pPr>
              <w:ind w:hanging="284"/>
              <w:rPr>
                <w:rFonts w:eastAsia="Calibri" w:cs="Times New Roman"/>
                <w:color w:val="auto"/>
                <w:sz w:val="24"/>
              </w:rPr>
            </w:pPr>
          </w:p>
        </w:tc>
      </w:tr>
      <w:tr w:rsidR="009F103C" w:rsidRPr="00483675" w:rsidTr="00F85A2C">
        <w:trPr>
          <w:cantSplit/>
          <w:jc w:val="center"/>
        </w:trPr>
        <w:tc>
          <w:tcPr>
            <w:tcW w:w="885" w:type="dxa"/>
          </w:tcPr>
          <w:p w:rsidR="009F103C" w:rsidRPr="00483675" w:rsidRDefault="009F103C" w:rsidP="009F103C">
            <w:pPr>
              <w:numPr>
                <w:ilvl w:val="0"/>
                <w:numId w:val="10"/>
              </w:numPr>
              <w:ind w:left="0" w:hanging="357"/>
              <w:jc w:val="center"/>
              <w:rPr>
                <w:rFonts w:eastAsia="Calibri" w:cs="Times New Roman"/>
                <w:color w:val="auto"/>
                <w:sz w:val="24"/>
              </w:rPr>
            </w:pPr>
          </w:p>
        </w:tc>
        <w:tc>
          <w:tcPr>
            <w:tcW w:w="8891" w:type="dxa"/>
          </w:tcPr>
          <w:p w:rsidR="009F103C" w:rsidRPr="00483675" w:rsidRDefault="009F103C" w:rsidP="00F85A2C">
            <w:pPr>
              <w:rPr>
                <w:rFonts w:eastAsia="Calibri" w:cs="Times New Roman"/>
                <w:bCs/>
                <w:iCs/>
                <w:color w:val="auto"/>
                <w:sz w:val="24"/>
              </w:rPr>
            </w:pPr>
            <w:r w:rsidRPr="00483675">
              <w:rPr>
                <w:rFonts w:eastAsia="Calibri" w:cs="Times New Roman"/>
                <w:bCs/>
                <w:iCs/>
                <w:color w:val="auto"/>
                <w:sz w:val="24"/>
              </w:rPr>
              <w:t>Установите правильную последовательность формирования цены:</w:t>
            </w:r>
          </w:p>
          <w:p w:rsidR="009F103C" w:rsidRPr="00483675" w:rsidRDefault="009F103C" w:rsidP="00F85A2C">
            <w:pPr>
              <w:ind w:hanging="284"/>
              <w:contextualSpacing/>
              <w:rPr>
                <w:rFonts w:eastAsia="Calibri" w:cs="Times New Roman"/>
                <w:color w:val="auto"/>
                <w:sz w:val="24"/>
              </w:rPr>
            </w:pPr>
            <w:r w:rsidRPr="00483675">
              <w:rPr>
                <w:rFonts w:eastAsia="Calibri" w:cs="Times New Roman"/>
                <w:color w:val="auto"/>
                <w:sz w:val="24"/>
              </w:rPr>
              <w:t>1. Оптовые изготовителя</w:t>
            </w:r>
          </w:p>
          <w:p w:rsidR="009F103C" w:rsidRPr="00483675" w:rsidRDefault="009F103C" w:rsidP="00F85A2C">
            <w:pPr>
              <w:ind w:hanging="284"/>
              <w:contextualSpacing/>
              <w:rPr>
                <w:rFonts w:eastAsia="Calibri" w:cs="Times New Roman"/>
                <w:color w:val="auto"/>
                <w:sz w:val="24"/>
              </w:rPr>
            </w:pPr>
            <w:r w:rsidRPr="00483675">
              <w:rPr>
                <w:rFonts w:eastAsia="Calibri" w:cs="Times New Roman"/>
                <w:color w:val="auto"/>
                <w:sz w:val="24"/>
              </w:rPr>
              <w:t>2. Оптовые закупки</w:t>
            </w:r>
          </w:p>
          <w:p w:rsidR="009F103C" w:rsidRPr="00483675" w:rsidRDefault="009F103C" w:rsidP="00F85A2C">
            <w:pPr>
              <w:ind w:hanging="284"/>
              <w:contextualSpacing/>
              <w:rPr>
                <w:rFonts w:eastAsia="Calibri" w:cs="Times New Roman"/>
                <w:color w:val="auto"/>
                <w:sz w:val="24"/>
              </w:rPr>
            </w:pPr>
            <w:r w:rsidRPr="00483675">
              <w:rPr>
                <w:rFonts w:eastAsia="Calibri" w:cs="Times New Roman"/>
                <w:color w:val="auto"/>
                <w:sz w:val="24"/>
              </w:rPr>
              <w:t>3. Розничные</w:t>
            </w:r>
          </w:p>
          <w:p w:rsidR="009F103C" w:rsidRPr="00483675" w:rsidRDefault="009F103C" w:rsidP="00F85A2C">
            <w:pPr>
              <w:ind w:hanging="284"/>
              <w:contextualSpacing/>
              <w:rPr>
                <w:rFonts w:eastAsia="Calibri" w:cs="Times New Roman"/>
                <w:color w:val="auto"/>
                <w:sz w:val="24"/>
              </w:rPr>
            </w:pPr>
            <w:r w:rsidRPr="00483675">
              <w:rPr>
                <w:rFonts w:eastAsia="Calibri" w:cs="Times New Roman"/>
                <w:color w:val="auto"/>
                <w:sz w:val="24"/>
              </w:rPr>
              <w:t>4. Оптовые отпускные</w:t>
            </w:r>
          </w:p>
        </w:tc>
      </w:tr>
    </w:tbl>
    <w:p w:rsidR="009F103C" w:rsidRPr="00483675" w:rsidRDefault="009F103C" w:rsidP="009F103C">
      <w:pPr>
        <w:ind w:right="180"/>
        <w:jc w:val="center"/>
        <w:rPr>
          <w:rFonts w:eastAsia="Times New Roman" w:cs="Times New Roman"/>
          <w:b/>
          <w:color w:val="auto"/>
          <w:sz w:val="24"/>
        </w:rPr>
      </w:pPr>
    </w:p>
    <w:p w:rsidR="009F103C" w:rsidRPr="00483675" w:rsidRDefault="009F103C" w:rsidP="009F103C">
      <w:pPr>
        <w:rPr>
          <w:rFonts w:eastAsia="Times New Roman" w:cs="Times New Roman"/>
          <w:color w:val="auto"/>
          <w:sz w:val="24"/>
        </w:rPr>
      </w:pPr>
    </w:p>
    <w:p w:rsidR="009F103C" w:rsidRPr="00483675" w:rsidRDefault="009F103C" w:rsidP="009F103C">
      <w:pPr>
        <w:ind w:right="180"/>
        <w:jc w:val="center"/>
        <w:rPr>
          <w:rFonts w:eastAsia="Times New Roman" w:cs="Times New Roman"/>
          <w:b/>
          <w:color w:val="auto"/>
          <w:sz w:val="24"/>
        </w:rPr>
      </w:pPr>
      <w:r w:rsidRPr="00483675">
        <w:rPr>
          <w:rFonts w:eastAsia="Times New Roman" w:cs="Times New Roman"/>
          <w:b/>
          <w:color w:val="auto"/>
          <w:sz w:val="24"/>
        </w:rPr>
        <w:t>Вариативная часть.</w:t>
      </w:r>
    </w:p>
    <w:p w:rsidR="009F103C" w:rsidRPr="00483675" w:rsidRDefault="009F103C" w:rsidP="009F103C">
      <w:pPr>
        <w:ind w:right="180"/>
        <w:rPr>
          <w:rFonts w:eastAsia="Times New Roman" w:cs="Times New Roman"/>
          <w:color w:val="auto"/>
          <w:sz w:val="24"/>
        </w:rPr>
      </w:pP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rPr>
          <w:rFonts w:eastAsia="Times New Roman"/>
          <w:szCs w:val="24"/>
          <w:lang w:eastAsia="ru-RU"/>
        </w:rPr>
      </w:pPr>
      <w:r w:rsidRPr="00483675">
        <w:rPr>
          <w:rFonts w:eastAsia="Times New Roman"/>
          <w:szCs w:val="24"/>
          <w:lang w:eastAsia="ru-RU"/>
        </w:rPr>
        <w:t>Что такое пошаговая инструкция по выполнению задачи?</w:t>
      </w:r>
    </w:p>
    <w:p w:rsidR="009F103C" w:rsidRPr="00483675" w:rsidRDefault="009F103C" w:rsidP="009F103C">
      <w:pPr>
        <w:rPr>
          <w:rFonts w:eastAsia="Times New Roman" w:cs="Times New Roman"/>
          <w:color w:val="auto"/>
          <w:sz w:val="24"/>
        </w:rPr>
      </w:pPr>
      <w:r w:rsidRPr="00483675">
        <w:rPr>
          <w:rFonts w:eastAsia="Times New Roman" w:cs="Times New Roman"/>
          <w:color w:val="auto"/>
          <w:sz w:val="24"/>
        </w:rPr>
        <w:t xml:space="preserve">а) процедура </w:t>
      </w:r>
    </w:p>
    <w:p w:rsidR="009F103C" w:rsidRPr="00483675" w:rsidRDefault="009F103C" w:rsidP="009F103C">
      <w:pPr>
        <w:rPr>
          <w:rFonts w:eastAsia="Times New Roman" w:cs="Times New Roman"/>
          <w:color w:val="auto"/>
          <w:sz w:val="24"/>
        </w:rPr>
      </w:pPr>
      <w:r w:rsidRPr="00483675">
        <w:rPr>
          <w:rFonts w:eastAsia="Times New Roman" w:cs="Times New Roman"/>
          <w:color w:val="auto"/>
          <w:sz w:val="24"/>
        </w:rPr>
        <w:t>б) правила использования программного и аппаратного обеспечения в компании</w:t>
      </w:r>
    </w:p>
    <w:p w:rsidR="009F103C" w:rsidRPr="00483675" w:rsidRDefault="009F103C" w:rsidP="009F103C">
      <w:pPr>
        <w:rPr>
          <w:rFonts w:eastAsia="Times New Roman" w:cs="Times New Roman"/>
          <w:color w:val="auto"/>
          <w:sz w:val="24"/>
        </w:rPr>
      </w:pPr>
      <w:r w:rsidRPr="00483675">
        <w:rPr>
          <w:rFonts w:eastAsia="Times New Roman" w:cs="Times New Roman"/>
          <w:color w:val="auto"/>
          <w:sz w:val="24"/>
        </w:rPr>
        <w:t>в) руководство по действиям в ситуациях, связанных с безопасностью, но не описанных в стандартах</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обязательные действия</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Перехват сетевых пакетов, передаваемых по линиям передачи данных в сети – это…</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сниффинг</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w:t>
      </w:r>
      <w:r w:rsidRPr="00483675">
        <w:rPr>
          <w:rFonts w:eastAsia="Times New Roman" w:cs="Times New Roman"/>
          <w:color w:val="auto"/>
          <w:sz w:val="24"/>
          <w:lang w:val="en-US"/>
        </w:rPr>
        <w:t>DoS</w:t>
      </w:r>
      <w:r w:rsidRPr="00483675">
        <w:rPr>
          <w:rFonts w:eastAsia="Times New Roman" w:cs="Times New Roman"/>
          <w:color w:val="auto"/>
          <w:sz w:val="24"/>
        </w:rPr>
        <w:t xml:space="preserve"> –атака</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спуфинг</w:t>
      </w:r>
    </w:p>
    <w:p w:rsidR="009F103C" w:rsidRPr="00483675" w:rsidRDefault="009F103C" w:rsidP="009F103C">
      <w:pPr>
        <w:ind w:right="180"/>
        <w:rPr>
          <w:rFonts w:eastAsia="Times New Roman" w:cs="Times New Roman"/>
          <w:color w:val="auto"/>
          <w:sz w:val="24"/>
          <w:lang w:val="en-US"/>
        </w:rPr>
      </w:pPr>
      <w:r w:rsidRPr="00483675">
        <w:rPr>
          <w:rFonts w:eastAsia="Times New Roman" w:cs="Times New Roman"/>
          <w:color w:val="auto"/>
          <w:sz w:val="24"/>
        </w:rPr>
        <w:t>г</w:t>
      </w:r>
      <w:r w:rsidRPr="00483675">
        <w:rPr>
          <w:rFonts w:eastAsia="Times New Roman" w:cs="Times New Roman"/>
          <w:color w:val="auto"/>
          <w:sz w:val="24"/>
          <w:lang w:val="en-US"/>
        </w:rPr>
        <w:t>)</w:t>
      </w:r>
      <w:r w:rsidRPr="00483675">
        <w:rPr>
          <w:rFonts w:eastAsia="Times New Roman" w:cs="Times New Roman"/>
          <w:color w:val="auto"/>
          <w:sz w:val="24"/>
        </w:rPr>
        <w:t>атака</w:t>
      </w:r>
      <w:r w:rsidRPr="00483675">
        <w:rPr>
          <w:rFonts w:eastAsia="Times New Roman" w:cs="Times New Roman"/>
          <w:color w:val="auto"/>
          <w:sz w:val="24"/>
          <w:lang w:val="en-US"/>
        </w:rPr>
        <w:t xml:space="preserve"> «man-in-the-middle»</w:t>
      </w:r>
    </w:p>
    <w:p w:rsidR="009F103C" w:rsidRPr="00483675" w:rsidRDefault="009F103C" w:rsidP="009F103C">
      <w:pPr>
        <w:ind w:right="180"/>
        <w:rPr>
          <w:rFonts w:eastAsia="Times New Roman" w:cs="Times New Roman"/>
          <w:color w:val="auto"/>
          <w:sz w:val="24"/>
          <w:lang w:val="en-US"/>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Спуфинг –это…</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изменение данных</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 xml:space="preserve">б) фальсификация </w:t>
      </w:r>
      <w:r w:rsidRPr="00483675">
        <w:rPr>
          <w:rFonts w:eastAsia="Times New Roman" w:cs="Times New Roman"/>
          <w:color w:val="auto"/>
          <w:sz w:val="24"/>
          <w:lang w:val="en-US"/>
        </w:rPr>
        <w:t>IP</w:t>
      </w:r>
      <w:r w:rsidRPr="00483675">
        <w:rPr>
          <w:rFonts w:eastAsia="Times New Roman" w:cs="Times New Roman"/>
          <w:color w:val="auto"/>
          <w:sz w:val="24"/>
        </w:rPr>
        <w:t>-адреса</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анализ сетевого трафика</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посредничество в обмене незашифрованными ключами</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Атака «Отказ в обслуживании» осуществляется за счет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завладения паролем</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использования уязвимостей программного обеспечения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превышения допустимых пределов функционирования сети</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перехвата сетевых пакетов</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Действия злоумышленников относятся к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угрозам преднамеренных воздействий</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угрозам утечки информации</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угрозам случайных воздействий</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д) разглашению информации</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Побочные излучения и наводки относятся к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угрозам преднамеренных воздействий</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lastRenderedPageBreak/>
        <w:t>б) угрозам утечки информации</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угрозам случайных воздействий</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д) разглашению информации</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Под информационной безопасностью Российской Федерации понимается состояние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развития национальных интересов в информационной сфере</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защищенности национальных интересов в информационной сфере</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стабильности национальных интересов в информационной сфере</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неприкосновенности национальных интересов в информационной сфере</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Интересы личности в информационной сфере заключаются в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реализации конституционных прав человека и гражданина на доступ к информации</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реализации свобод человека и гражданина на доступ к информации</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защите данных от случайных или преднамеренных разглашений</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обеспечении суверенитета и территориальной целостности</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Государственная тайна – это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защищаемые государством сведения в военной, внешнеполитической, экономической, оперативной, разведывательно-контрразведывательной деятельности</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совокупность административных, организационных и технических мер безопасности</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защищаемая информация, получение либо использование которой может стать причиной ущерба РФ</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г)любая конфиденциальная информация, обрабатываемая  в государственных организациях</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Блок информации, применяемый для имитозащиты, зависящий от ключа и данных- это..</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имитовставка</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 xml:space="preserve">б) имитозащита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ЭЦП</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МАС</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В алгоритмах  электронной подписи подписывание производится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 xml:space="preserve">а) закрытым ключом отправителя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закрытым ключом получателя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открытым ключом получателя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открытым ключом отправителя</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В ассиметричных алгоритмах  шифровывание производится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 xml:space="preserve">а) закрытым ключом отправителя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закрытым ключом получателя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открытым ключом получателя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открытым ключом отправителя</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Как называется преобразование входного массива данных произвольной длины в выходную битовую строку фиксированной длины с  применением односторонних функций?</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 xml:space="preserve">а) кодирование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сжатие</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хеширование</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шифрование</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Как называется функция, эффективно вычисляемая  за полиноминальное время на детерминированной машине Тьюринга, для которой не существует полиноминальной вероятностной машины Тьюринга, которая обращает функцию?</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односторонняя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полиноминальная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невычисляемая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вероятностная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д) экспоненциальная</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Что из перечисленного ниже, лучше всего описывает удостоверяющий центр?</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 xml:space="preserve">а) организация, которая выпускает сертификаты </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организация, которая выпускает закрытые ключи и соответствующие алгоритмы</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организация, которая проверяет процессы шифрования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организация, которая проверяет ключи шифрования</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Идентификатор Проксимити-карт использует для активации…</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электрическое поле</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магнитное поле</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электромагнитное поле</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ИК-канал</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Если операционная система позволяет следующему субъекту использовать некий объект без его предварительной надежной очистки, какую проблему безопасности это вызывает?</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раскрытие остаточных данных</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несанкционированный доступ к привилегированным процессам</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утечка данных по скрытым каналам</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компрометация домена выполнения</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spacing w:after="0"/>
        <w:ind w:right="180"/>
        <w:rPr>
          <w:rFonts w:eastAsia="Times New Roman"/>
          <w:szCs w:val="24"/>
          <w:lang w:eastAsia="ru-RU"/>
        </w:rPr>
      </w:pPr>
      <w:r w:rsidRPr="00483675">
        <w:rPr>
          <w:rFonts w:eastAsia="Times New Roman"/>
          <w:szCs w:val="24"/>
          <w:lang w:eastAsia="ru-RU"/>
        </w:rPr>
        <w:t>Какая модель управления доступом является групповой?</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а) мандатная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б) ролевая</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в) на основе идентификации</w:t>
      </w:r>
    </w:p>
    <w:p w:rsidR="009F103C" w:rsidRPr="00483675" w:rsidRDefault="009F103C" w:rsidP="009F103C">
      <w:pPr>
        <w:ind w:right="180"/>
        <w:rPr>
          <w:rFonts w:eastAsia="Times New Roman" w:cs="Times New Roman"/>
          <w:color w:val="auto"/>
          <w:sz w:val="24"/>
        </w:rPr>
      </w:pPr>
      <w:r w:rsidRPr="00483675">
        <w:rPr>
          <w:rFonts w:eastAsia="Times New Roman" w:cs="Times New Roman"/>
          <w:color w:val="auto"/>
          <w:sz w:val="24"/>
        </w:rPr>
        <w:t>г) дискреционная</w:t>
      </w:r>
    </w:p>
    <w:p w:rsidR="009F103C" w:rsidRPr="00483675" w:rsidRDefault="009F103C" w:rsidP="009F103C">
      <w:pPr>
        <w:ind w:right="180"/>
        <w:rPr>
          <w:rFonts w:eastAsia="Times New Roman" w:cs="Times New Roman"/>
          <w:color w:val="auto"/>
          <w:sz w:val="24"/>
        </w:rPr>
      </w:pPr>
    </w:p>
    <w:p w:rsidR="009F103C" w:rsidRPr="00483675" w:rsidRDefault="009F103C" w:rsidP="009F103C">
      <w:pPr>
        <w:pStyle w:val="a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rPr>
          <w:rFonts w:eastAsia="Times New Roman"/>
          <w:szCs w:val="24"/>
          <w:lang w:eastAsia="ru-RU"/>
        </w:rPr>
      </w:pPr>
      <w:r w:rsidRPr="00483675">
        <w:rPr>
          <w:rFonts w:eastAsia="Times New Roman"/>
          <w:szCs w:val="24"/>
          <w:lang w:eastAsia="ru-RU"/>
        </w:rPr>
        <w:t>Лицензирование это -</w:t>
      </w:r>
    </w:p>
    <w:p w:rsidR="009F103C" w:rsidRPr="00483675" w:rsidRDefault="009F103C" w:rsidP="009F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eastAsia="Times New Roman" w:cs="Times New Roman"/>
          <w:color w:val="auto"/>
          <w:sz w:val="24"/>
        </w:rPr>
      </w:pPr>
      <w:r w:rsidRPr="00483675">
        <w:rPr>
          <w:rFonts w:eastAsia="Times New Roman" w:cs="Times New Roman"/>
          <w:color w:val="auto"/>
          <w:sz w:val="24"/>
        </w:rPr>
        <w:t>а) подтверждение соответствия продукции или услуг установленным требованиям и         стандартам</w:t>
      </w:r>
    </w:p>
    <w:p w:rsidR="009F103C" w:rsidRPr="00483675" w:rsidRDefault="009F103C" w:rsidP="009F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eastAsia="Times New Roman" w:cs="Times New Roman"/>
          <w:color w:val="auto"/>
          <w:sz w:val="24"/>
        </w:rPr>
      </w:pPr>
      <w:r w:rsidRPr="00483675">
        <w:rPr>
          <w:rFonts w:eastAsia="Times New Roman" w:cs="Times New Roman"/>
          <w:color w:val="auto"/>
          <w:sz w:val="24"/>
        </w:rPr>
        <w:t>б) процесс передачи или получения в отношении физических или юридических лиц прав на проведение определенных работ</w:t>
      </w:r>
    </w:p>
    <w:p w:rsidR="009F103C" w:rsidRPr="00483675" w:rsidRDefault="009F103C" w:rsidP="009F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eastAsia="Times New Roman" w:cs="Times New Roman"/>
          <w:color w:val="auto"/>
          <w:sz w:val="24"/>
        </w:rPr>
      </w:pPr>
      <w:r w:rsidRPr="00483675">
        <w:rPr>
          <w:rFonts w:eastAsia="Times New Roman" w:cs="Times New Roman"/>
          <w:color w:val="auto"/>
          <w:sz w:val="24"/>
        </w:rPr>
        <w:t>в) подтверждение подлинности отправителя и получателя информации</w:t>
      </w:r>
    </w:p>
    <w:p w:rsidR="009F103C" w:rsidRPr="00483675" w:rsidRDefault="009F103C" w:rsidP="009F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eastAsia="Times New Roman" w:cs="Times New Roman"/>
          <w:color w:val="auto"/>
          <w:sz w:val="24"/>
        </w:rPr>
      </w:pPr>
      <w:r w:rsidRPr="00483675">
        <w:rPr>
          <w:rFonts w:eastAsia="Times New Roman" w:cs="Times New Roman"/>
          <w:color w:val="auto"/>
          <w:sz w:val="24"/>
        </w:rPr>
        <w:t>г) средство защиты информации от несанкционированного доступа</w:t>
      </w:r>
    </w:p>
    <w:p w:rsidR="009F103C" w:rsidRPr="00483675" w:rsidRDefault="009F103C" w:rsidP="009F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eastAsia="Times New Roman" w:cs="Times New Roman"/>
          <w:color w:val="auto"/>
          <w:sz w:val="24"/>
        </w:rPr>
      </w:pPr>
    </w:p>
    <w:p w:rsidR="009F103C" w:rsidRPr="00483675" w:rsidRDefault="009F103C" w:rsidP="009F103C">
      <w:pPr>
        <w:pStyle w:val="a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rPr>
          <w:rFonts w:eastAsia="Times New Roman"/>
          <w:szCs w:val="24"/>
          <w:lang w:eastAsia="ru-RU"/>
        </w:rPr>
      </w:pPr>
      <w:r w:rsidRPr="00483675">
        <w:rPr>
          <w:rFonts w:eastAsia="Times New Roman"/>
          <w:szCs w:val="24"/>
          <w:lang w:eastAsia="ru-RU"/>
        </w:rPr>
        <w:t>Сертификация ..</w:t>
      </w:r>
    </w:p>
    <w:p w:rsidR="009F103C" w:rsidRPr="00483675" w:rsidRDefault="009F103C" w:rsidP="009F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eastAsia="Times New Roman" w:cs="Times New Roman"/>
          <w:color w:val="auto"/>
          <w:sz w:val="24"/>
        </w:rPr>
      </w:pPr>
      <w:r w:rsidRPr="00483675">
        <w:rPr>
          <w:rFonts w:eastAsia="Times New Roman" w:cs="Times New Roman"/>
          <w:color w:val="auto"/>
          <w:sz w:val="24"/>
        </w:rPr>
        <w:t>а)  основывается на Законе РФ "О государственной тайне"</w:t>
      </w:r>
    </w:p>
    <w:p w:rsidR="009F103C" w:rsidRPr="00483675" w:rsidRDefault="009F103C" w:rsidP="009F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eastAsia="Times New Roman" w:cs="Times New Roman"/>
          <w:color w:val="auto"/>
          <w:sz w:val="24"/>
        </w:rPr>
      </w:pPr>
      <w:r w:rsidRPr="00483675">
        <w:rPr>
          <w:rFonts w:eastAsia="Times New Roman" w:cs="Times New Roman"/>
          <w:color w:val="auto"/>
          <w:sz w:val="24"/>
        </w:rPr>
        <w:t>б) регулируется секретными нормативными документами</w:t>
      </w:r>
    </w:p>
    <w:p w:rsidR="009F103C" w:rsidRPr="00483675" w:rsidRDefault="009F103C" w:rsidP="009F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eastAsia="Times New Roman" w:cs="Times New Roman"/>
          <w:color w:val="auto"/>
          <w:sz w:val="24"/>
        </w:rPr>
      </w:pPr>
      <w:r w:rsidRPr="00483675">
        <w:rPr>
          <w:rFonts w:eastAsia="Times New Roman" w:cs="Times New Roman"/>
          <w:color w:val="auto"/>
          <w:sz w:val="24"/>
        </w:rPr>
        <w:t>в) это подтверждение соответствия продукции или услуг установленным требованиям или стандартам</w:t>
      </w:r>
    </w:p>
    <w:p w:rsidR="009F103C" w:rsidRPr="00483675" w:rsidRDefault="009F103C" w:rsidP="009F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eastAsia="Times New Roman" w:cs="Times New Roman"/>
          <w:color w:val="auto"/>
          <w:sz w:val="24"/>
        </w:rPr>
      </w:pPr>
      <w:r w:rsidRPr="00483675">
        <w:rPr>
          <w:rFonts w:eastAsia="Times New Roman" w:cs="Times New Roman"/>
          <w:color w:val="auto"/>
          <w:sz w:val="24"/>
        </w:rPr>
        <w:t>г) осуществляется в соответствии с остальными пунктами</w:t>
      </w:r>
    </w:p>
    <w:p w:rsidR="009F103C" w:rsidRPr="00483675" w:rsidRDefault="009F103C" w:rsidP="009F103C">
      <w:pPr>
        <w:rPr>
          <w:rFonts w:cs="Times New Roman"/>
          <w:color w:val="auto"/>
          <w:sz w:val="24"/>
        </w:rPr>
      </w:pPr>
    </w:p>
    <w:p w:rsidR="009F103C" w:rsidRPr="00483675" w:rsidRDefault="009F103C" w:rsidP="009F103C">
      <w:pPr>
        <w:jc w:val="center"/>
        <w:rPr>
          <w:rFonts w:cs="Times New Roman"/>
          <w:b/>
          <w:color w:val="auto"/>
          <w:sz w:val="24"/>
        </w:rPr>
      </w:pPr>
      <w:r w:rsidRPr="00483675">
        <w:rPr>
          <w:rFonts w:cs="Times New Roman"/>
          <w:b/>
          <w:color w:val="auto"/>
          <w:sz w:val="24"/>
        </w:rPr>
        <w:lastRenderedPageBreak/>
        <w:t>Практическое задание I уровня</w:t>
      </w:r>
    </w:p>
    <w:p w:rsidR="009F103C" w:rsidRPr="00483675" w:rsidRDefault="009F103C" w:rsidP="009F103C">
      <w:pPr>
        <w:jc w:val="center"/>
        <w:rPr>
          <w:rFonts w:cs="Times New Roman"/>
          <w:b/>
          <w:color w:val="auto"/>
          <w:sz w:val="24"/>
        </w:rPr>
      </w:pPr>
      <w:r w:rsidRPr="00483675">
        <w:rPr>
          <w:rFonts w:cs="Times New Roman"/>
          <w:b/>
          <w:color w:val="auto"/>
          <w:sz w:val="24"/>
        </w:rPr>
        <w:t>«Перевод профессионального текста»</w:t>
      </w:r>
    </w:p>
    <w:p w:rsidR="009F103C" w:rsidRPr="00483675" w:rsidRDefault="009F103C" w:rsidP="009F103C">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1 час</w:t>
      </w:r>
    </w:p>
    <w:p w:rsidR="009F103C" w:rsidRPr="00483675" w:rsidRDefault="009F103C" w:rsidP="009F103C">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10 баллов.</w:t>
      </w:r>
    </w:p>
    <w:p w:rsidR="009F103C" w:rsidRPr="00483675" w:rsidRDefault="009F103C" w:rsidP="009F103C">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 xml:space="preserve">Задача  </w:t>
      </w:r>
      <w:r w:rsidRPr="00483675">
        <w:rPr>
          <w:rFonts w:eastAsia="Times New Roman" w:cs="Times New Roman"/>
          <w:color w:val="auto"/>
          <w:sz w:val="24"/>
        </w:rPr>
        <w:t>Выполните перевод предложенного текста.</w:t>
      </w:r>
    </w:p>
    <w:p w:rsidR="009F103C" w:rsidRPr="00483675" w:rsidRDefault="009F103C" w:rsidP="009F103C">
      <w:pPr>
        <w:kinsoku w:val="0"/>
        <w:overflowPunct w:val="0"/>
        <w:spacing w:line="360" w:lineRule="auto"/>
        <w:jc w:val="both"/>
        <w:textAlignment w:val="baseline"/>
        <w:rPr>
          <w:rFonts w:eastAsia="Times New Roman" w:cs="Times New Roman"/>
          <w:color w:val="auto"/>
          <w:sz w:val="24"/>
        </w:rPr>
      </w:pPr>
    </w:p>
    <w:p w:rsidR="009F103C" w:rsidRPr="00483675" w:rsidRDefault="009F103C" w:rsidP="009F103C">
      <w:pPr>
        <w:rPr>
          <w:rFonts w:cs="Times New Roman"/>
          <w:color w:val="auto"/>
          <w:sz w:val="24"/>
          <w:lang w:val="en-US"/>
        </w:rPr>
      </w:pPr>
      <w:r w:rsidRPr="00483675">
        <w:rPr>
          <w:rFonts w:cs="Times New Roman"/>
          <w:color w:val="auto"/>
          <w:sz w:val="24"/>
          <w:lang w:val="en-US"/>
        </w:rPr>
        <w:t>Network Working Group                                      B. Fraser</w:t>
      </w:r>
      <w:r w:rsidRPr="00483675">
        <w:rPr>
          <w:rFonts w:cs="Times New Roman"/>
          <w:color w:val="auto"/>
          <w:sz w:val="24"/>
          <w:lang w:val="en-US"/>
        </w:rPr>
        <w:br/>
        <w:t>Request for Comments: 2196                                    Editor</w:t>
      </w:r>
      <w:r w:rsidRPr="00483675">
        <w:rPr>
          <w:rFonts w:cs="Times New Roman"/>
          <w:color w:val="auto"/>
          <w:sz w:val="24"/>
          <w:lang w:val="en-US"/>
        </w:rPr>
        <w:br/>
        <w:t>FYI: 8                                                       SEI/CMU</w:t>
      </w:r>
      <w:r w:rsidRPr="00483675">
        <w:rPr>
          <w:rFonts w:cs="Times New Roman"/>
          <w:color w:val="auto"/>
          <w:sz w:val="24"/>
          <w:lang w:val="en-US"/>
        </w:rPr>
        <w:br/>
        <w:t>Obsoletes: 1244                                       September 1997</w:t>
      </w:r>
      <w:r w:rsidRPr="00483675">
        <w:rPr>
          <w:rFonts w:cs="Times New Roman"/>
          <w:color w:val="auto"/>
          <w:sz w:val="24"/>
          <w:lang w:val="en-US"/>
        </w:rPr>
        <w:br/>
        <w:t>Category: Informational</w:t>
      </w:r>
      <w:r w:rsidRPr="00483675">
        <w:rPr>
          <w:rFonts w:cs="Times New Roman"/>
          <w:color w:val="auto"/>
          <w:sz w:val="24"/>
          <w:lang w:val="en-US"/>
        </w:rPr>
        <w:br/>
      </w:r>
      <w:r w:rsidRPr="00483675">
        <w:rPr>
          <w:rFonts w:cs="Times New Roman"/>
          <w:color w:val="auto"/>
          <w:sz w:val="24"/>
          <w:lang w:val="en-US"/>
        </w:rPr>
        <w:br/>
        <w:t>...</w:t>
      </w:r>
      <w:r w:rsidRPr="00483675">
        <w:rPr>
          <w:rFonts w:cs="Times New Roman"/>
          <w:color w:val="auto"/>
          <w:sz w:val="24"/>
          <w:lang w:val="en-US"/>
        </w:rPr>
        <w:br/>
        <w:t>1.5  Basic Approach</w:t>
      </w:r>
      <w:r w:rsidRPr="00483675">
        <w:rPr>
          <w:rFonts w:cs="Times New Roman"/>
          <w:color w:val="auto"/>
          <w:sz w:val="24"/>
          <w:lang w:val="en-US"/>
        </w:rPr>
        <w:br/>
      </w:r>
      <w:r w:rsidRPr="00483675">
        <w:rPr>
          <w:rFonts w:cs="Times New Roman"/>
          <w:color w:val="auto"/>
          <w:sz w:val="24"/>
          <w:lang w:val="en-US"/>
        </w:rPr>
        <w:br/>
        <w:t>This guide is written to provide basic guidance in developing a</w:t>
      </w:r>
      <w:r w:rsidRPr="00483675">
        <w:rPr>
          <w:rFonts w:cs="Times New Roman"/>
          <w:color w:val="auto"/>
          <w:sz w:val="24"/>
          <w:lang w:val="en-US"/>
        </w:rPr>
        <w:br/>
        <w:t>security plan for your site.  One generally accepted approach to</w:t>
      </w:r>
      <w:r w:rsidRPr="00483675">
        <w:rPr>
          <w:rFonts w:cs="Times New Roman"/>
          <w:color w:val="auto"/>
          <w:sz w:val="24"/>
          <w:lang w:val="en-US"/>
        </w:rPr>
        <w:br/>
        <w:t>follow is suggested by Fites, et. al. [Fites 1989] and includes the</w:t>
      </w:r>
      <w:r w:rsidRPr="00483675">
        <w:rPr>
          <w:rFonts w:cs="Times New Roman"/>
          <w:color w:val="auto"/>
          <w:sz w:val="24"/>
          <w:lang w:val="en-US"/>
        </w:rPr>
        <w:br/>
        <w:t>following steps:Identify what you are trying to protect. Determine what</w:t>
      </w:r>
      <w:r w:rsidRPr="00483675">
        <w:rPr>
          <w:rFonts w:cs="Times New Roman"/>
          <w:color w:val="auto"/>
          <w:sz w:val="24"/>
          <w:lang w:val="en-US"/>
        </w:rPr>
        <w:br/>
        <w:t>you are trying to protect it from. Determine how likely the threats are.</w:t>
      </w:r>
      <w:r w:rsidRPr="00483675">
        <w:rPr>
          <w:rFonts w:cs="Times New Roman"/>
          <w:color w:val="auto"/>
          <w:sz w:val="24"/>
          <w:lang w:val="en-US"/>
        </w:rPr>
        <w:br/>
        <w:t>Implement measures which will protect your assets in a cost-effective</w:t>
      </w:r>
      <w:r w:rsidRPr="00483675">
        <w:rPr>
          <w:rFonts w:cs="Times New Roman"/>
          <w:color w:val="auto"/>
          <w:sz w:val="24"/>
          <w:lang w:val="en-US"/>
        </w:rPr>
        <w:br/>
        <w:t>manner. Review the process continuously and make improvements each time</w:t>
      </w:r>
      <w:r w:rsidRPr="00483675">
        <w:rPr>
          <w:rFonts w:cs="Times New Roman"/>
          <w:color w:val="auto"/>
          <w:sz w:val="24"/>
          <w:lang w:val="en-US"/>
        </w:rPr>
        <w:br/>
        <w:t>a weakness is found.</w:t>
      </w:r>
      <w:r w:rsidRPr="00483675">
        <w:rPr>
          <w:rFonts w:cs="Times New Roman"/>
          <w:color w:val="auto"/>
          <w:sz w:val="24"/>
          <w:lang w:val="en-US"/>
        </w:rPr>
        <w:br/>
        <w:t>Most of this document is focused on item 4 above, but the other steps</w:t>
      </w:r>
      <w:r w:rsidRPr="00483675">
        <w:rPr>
          <w:rFonts w:cs="Times New Roman"/>
          <w:color w:val="auto"/>
          <w:sz w:val="24"/>
          <w:lang w:val="en-US"/>
        </w:rPr>
        <w:br/>
        <w:t>cannot be avoided if an effective plan is to be established at your</w:t>
      </w:r>
      <w:r w:rsidRPr="00483675">
        <w:rPr>
          <w:rFonts w:cs="Times New Roman"/>
          <w:color w:val="auto"/>
          <w:sz w:val="24"/>
          <w:lang w:val="en-US"/>
        </w:rPr>
        <w:br/>
        <w:t>site.  One old truism in security is that the cost of protecting</w:t>
      </w:r>
      <w:r w:rsidRPr="00483675">
        <w:rPr>
          <w:rFonts w:cs="Times New Roman"/>
          <w:color w:val="auto"/>
          <w:sz w:val="24"/>
          <w:lang w:val="en-US"/>
        </w:rPr>
        <w:br/>
        <w:t>yourself against a threat should be less than the cost of recovering</w:t>
      </w:r>
      <w:r w:rsidRPr="00483675">
        <w:rPr>
          <w:rFonts w:cs="Times New Roman"/>
          <w:color w:val="auto"/>
          <w:sz w:val="24"/>
          <w:lang w:val="en-US"/>
        </w:rPr>
        <w:br/>
        <w:t>if the threat were to strike you.  Cost in this context should be</w:t>
      </w:r>
      <w:r w:rsidRPr="00483675">
        <w:rPr>
          <w:rFonts w:cs="Times New Roman"/>
          <w:color w:val="auto"/>
          <w:sz w:val="24"/>
          <w:lang w:val="en-US"/>
        </w:rPr>
        <w:br/>
        <w:t>remembered to include losses expressed in real currency, reputation,</w:t>
      </w:r>
      <w:r w:rsidRPr="00483675">
        <w:rPr>
          <w:rFonts w:cs="Times New Roman"/>
          <w:color w:val="auto"/>
          <w:sz w:val="24"/>
          <w:lang w:val="en-US"/>
        </w:rPr>
        <w:br/>
        <w:t>trustworthiness, and other less obvious measures.  Without reasonable</w:t>
      </w:r>
      <w:r w:rsidRPr="00483675">
        <w:rPr>
          <w:rFonts w:cs="Times New Roman"/>
          <w:color w:val="auto"/>
          <w:sz w:val="24"/>
          <w:lang w:val="en-US"/>
        </w:rPr>
        <w:br/>
        <w:t>knowledge of what you are protecting and what the likely threats are,</w:t>
      </w:r>
      <w:r w:rsidRPr="00483675">
        <w:rPr>
          <w:rFonts w:cs="Times New Roman"/>
          <w:color w:val="auto"/>
          <w:sz w:val="24"/>
          <w:lang w:val="en-US"/>
        </w:rPr>
        <w:br/>
        <w:t>following this rule could be difficult.</w:t>
      </w:r>
      <w:r w:rsidRPr="00483675">
        <w:rPr>
          <w:rFonts w:cs="Times New Roman"/>
          <w:color w:val="auto"/>
          <w:sz w:val="24"/>
          <w:lang w:val="en-US"/>
        </w:rPr>
        <w:br/>
      </w:r>
      <w:r w:rsidRPr="00483675">
        <w:rPr>
          <w:rFonts w:cs="Times New Roman"/>
          <w:color w:val="auto"/>
          <w:sz w:val="24"/>
          <w:lang w:val="en-US"/>
        </w:rPr>
        <w:br/>
        <w:t>1.6  Risk Assessment</w:t>
      </w:r>
      <w:r w:rsidRPr="00483675">
        <w:rPr>
          <w:rFonts w:cs="Times New Roman"/>
          <w:color w:val="auto"/>
          <w:sz w:val="24"/>
          <w:lang w:val="en-US"/>
        </w:rPr>
        <w:br/>
      </w:r>
      <w:r w:rsidRPr="00483675">
        <w:rPr>
          <w:rFonts w:cs="Times New Roman"/>
          <w:color w:val="auto"/>
          <w:sz w:val="24"/>
          <w:lang w:val="en-US"/>
        </w:rPr>
        <w:br/>
        <w:t>1.6.1  General Discussion</w:t>
      </w:r>
      <w:r w:rsidRPr="00483675">
        <w:rPr>
          <w:rFonts w:cs="Times New Roman"/>
          <w:color w:val="auto"/>
          <w:sz w:val="24"/>
          <w:lang w:val="en-US"/>
        </w:rPr>
        <w:br/>
      </w:r>
      <w:r w:rsidRPr="00483675">
        <w:rPr>
          <w:rFonts w:cs="Times New Roman"/>
          <w:color w:val="auto"/>
          <w:sz w:val="24"/>
          <w:lang w:val="en-US"/>
        </w:rPr>
        <w:br/>
        <w:t>One of the most important reasons for creating a computer security</w:t>
      </w:r>
      <w:r w:rsidRPr="00483675">
        <w:rPr>
          <w:rFonts w:cs="Times New Roman"/>
          <w:color w:val="auto"/>
          <w:sz w:val="24"/>
          <w:lang w:val="en-US"/>
        </w:rPr>
        <w:br/>
        <w:t>policy is to ensure that efforts spent on security yield cost</w:t>
      </w:r>
      <w:r w:rsidRPr="00483675">
        <w:rPr>
          <w:rFonts w:cs="Times New Roman"/>
          <w:color w:val="auto"/>
          <w:sz w:val="24"/>
          <w:lang w:val="en-US"/>
        </w:rPr>
        <w:br/>
        <w:t>effective benefits.  Although this may seem obvious, it is possible</w:t>
      </w:r>
      <w:r w:rsidRPr="00483675">
        <w:rPr>
          <w:rFonts w:cs="Times New Roman"/>
          <w:color w:val="auto"/>
          <w:sz w:val="24"/>
          <w:lang w:val="en-US"/>
        </w:rPr>
        <w:br/>
        <w:t>to be mislead about where the effort is needed.  As an example, there</w:t>
      </w:r>
      <w:r w:rsidRPr="00483675">
        <w:rPr>
          <w:rFonts w:cs="Times New Roman"/>
          <w:color w:val="auto"/>
          <w:sz w:val="24"/>
          <w:lang w:val="en-US"/>
        </w:rPr>
        <w:br/>
        <w:t>is a great deal of publicity about intruders on computers systems;</w:t>
      </w:r>
      <w:r w:rsidRPr="00483675">
        <w:rPr>
          <w:rFonts w:cs="Times New Roman"/>
          <w:color w:val="auto"/>
          <w:sz w:val="24"/>
          <w:lang w:val="en-US"/>
        </w:rPr>
        <w:br/>
        <w:t>yet most surveys of computer security show that, for most</w:t>
      </w:r>
      <w:r w:rsidRPr="00483675">
        <w:rPr>
          <w:rFonts w:cs="Times New Roman"/>
          <w:color w:val="auto"/>
          <w:sz w:val="24"/>
          <w:lang w:val="en-US"/>
        </w:rPr>
        <w:br/>
        <w:t>organizations, the actual loss from "insiders" is much greater.</w:t>
      </w:r>
      <w:r w:rsidRPr="00483675">
        <w:rPr>
          <w:rFonts w:cs="Times New Roman"/>
          <w:color w:val="auto"/>
          <w:sz w:val="24"/>
          <w:lang w:val="en-US"/>
        </w:rPr>
        <w:br/>
        <w:t>Risk analysis involves determining what you need to protect, what you</w:t>
      </w:r>
      <w:r w:rsidRPr="00483675">
        <w:rPr>
          <w:rFonts w:cs="Times New Roman"/>
          <w:color w:val="auto"/>
          <w:sz w:val="24"/>
          <w:lang w:val="en-US"/>
        </w:rPr>
        <w:br/>
        <w:t>need to protect it from, and how to protect it.  It is the process of</w:t>
      </w:r>
      <w:r w:rsidRPr="00483675">
        <w:rPr>
          <w:rFonts w:cs="Times New Roman"/>
          <w:color w:val="auto"/>
          <w:sz w:val="24"/>
          <w:lang w:val="en-US"/>
        </w:rPr>
        <w:br/>
        <w:t>examining all of your risks, then ranking those risks by level of</w:t>
      </w:r>
      <w:r w:rsidRPr="00483675">
        <w:rPr>
          <w:rFonts w:cs="Times New Roman"/>
          <w:color w:val="auto"/>
          <w:sz w:val="24"/>
          <w:lang w:val="en-US"/>
        </w:rPr>
        <w:br/>
        <w:t>severity.  This process involves making cost-effective decisions on</w:t>
      </w:r>
      <w:r w:rsidRPr="00483675">
        <w:rPr>
          <w:rFonts w:cs="Times New Roman"/>
          <w:color w:val="auto"/>
          <w:sz w:val="24"/>
          <w:lang w:val="en-US"/>
        </w:rPr>
        <w:br/>
        <w:t>what you want to protect.  As mentioned above, you should probably</w:t>
      </w:r>
      <w:r w:rsidRPr="00483675">
        <w:rPr>
          <w:rFonts w:cs="Times New Roman"/>
          <w:color w:val="auto"/>
          <w:sz w:val="24"/>
          <w:lang w:val="en-US"/>
        </w:rPr>
        <w:br/>
        <w:t>not spend more to protect something than it is actually worth.</w:t>
      </w:r>
      <w:r w:rsidRPr="00483675">
        <w:rPr>
          <w:rFonts w:cs="Times New Roman"/>
          <w:color w:val="auto"/>
          <w:sz w:val="24"/>
          <w:lang w:val="en-US"/>
        </w:rPr>
        <w:br/>
      </w:r>
      <w:r w:rsidRPr="00483675">
        <w:rPr>
          <w:rFonts w:cs="Times New Roman"/>
          <w:color w:val="auto"/>
          <w:sz w:val="24"/>
          <w:lang w:val="en-US"/>
        </w:rPr>
        <w:lastRenderedPageBreak/>
        <w:t>A full treatment of risk analysis is outside the scope of this</w:t>
      </w:r>
      <w:r w:rsidRPr="00483675">
        <w:rPr>
          <w:rFonts w:cs="Times New Roman"/>
          <w:color w:val="auto"/>
          <w:sz w:val="24"/>
          <w:lang w:val="en-US"/>
        </w:rPr>
        <w:br/>
        <w:t>document.  [Fites 1989] and [Pfleeger 1989] provide introductions to</w:t>
      </w:r>
      <w:r w:rsidRPr="00483675">
        <w:rPr>
          <w:rFonts w:cs="Times New Roman"/>
          <w:color w:val="auto"/>
          <w:sz w:val="24"/>
          <w:lang w:val="en-US"/>
        </w:rPr>
        <w:br/>
        <w:t>this topic.  However, there are two elements of a risk analysis that</w:t>
      </w:r>
      <w:r w:rsidRPr="00483675">
        <w:rPr>
          <w:rFonts w:cs="Times New Roman"/>
          <w:color w:val="auto"/>
          <w:sz w:val="24"/>
          <w:lang w:val="en-US"/>
        </w:rPr>
        <w:br/>
        <w:t>will be briefly covered in the next two sections.</w:t>
      </w:r>
      <w:r w:rsidRPr="00483675">
        <w:rPr>
          <w:rFonts w:cs="Times New Roman"/>
          <w:color w:val="auto"/>
          <w:sz w:val="24"/>
          <w:lang w:val="en-US"/>
        </w:rPr>
        <w:br/>
        <w:t>Identifying the assets</w:t>
      </w:r>
      <w:r w:rsidRPr="00483675">
        <w:rPr>
          <w:rFonts w:cs="Times New Roman"/>
          <w:color w:val="auto"/>
          <w:sz w:val="24"/>
          <w:lang w:val="en-US"/>
        </w:rPr>
        <w:br/>
        <w:t>Identifying the threats</w:t>
      </w:r>
      <w:r w:rsidRPr="00483675">
        <w:rPr>
          <w:rFonts w:cs="Times New Roman"/>
          <w:color w:val="auto"/>
          <w:sz w:val="24"/>
          <w:lang w:val="en-US"/>
        </w:rPr>
        <w:br/>
        <w:t>For each asset, the basic goals of security are availability,</w:t>
      </w:r>
      <w:r w:rsidRPr="00483675">
        <w:rPr>
          <w:rFonts w:cs="Times New Roman"/>
          <w:color w:val="auto"/>
          <w:sz w:val="24"/>
          <w:lang w:val="en-US"/>
        </w:rPr>
        <w:br/>
        <w:t>confidentiality, and integrity.  Each threat should be examined with</w:t>
      </w:r>
      <w:r w:rsidRPr="00483675">
        <w:rPr>
          <w:rFonts w:cs="Times New Roman"/>
          <w:color w:val="auto"/>
          <w:sz w:val="24"/>
          <w:lang w:val="en-US"/>
        </w:rPr>
        <w:br/>
        <w:t>an eye to how the threat could affect these areas.</w:t>
      </w:r>
      <w:r w:rsidRPr="00483675">
        <w:rPr>
          <w:rFonts w:cs="Times New Roman"/>
          <w:color w:val="auto"/>
          <w:sz w:val="24"/>
          <w:lang w:val="en-US"/>
        </w:rPr>
        <w:br/>
      </w:r>
      <w:r w:rsidRPr="00483675">
        <w:rPr>
          <w:rFonts w:cs="Times New Roman"/>
          <w:color w:val="auto"/>
          <w:sz w:val="24"/>
          <w:lang w:val="en-US"/>
        </w:rPr>
        <w:br/>
        <w:t>1.6.2  Identifying the Assets</w:t>
      </w:r>
      <w:r w:rsidRPr="00483675">
        <w:rPr>
          <w:rFonts w:cs="Times New Roman"/>
          <w:color w:val="auto"/>
          <w:sz w:val="24"/>
          <w:lang w:val="en-US"/>
        </w:rPr>
        <w:br/>
      </w:r>
      <w:r w:rsidRPr="00483675">
        <w:rPr>
          <w:rFonts w:cs="Times New Roman"/>
          <w:color w:val="auto"/>
          <w:sz w:val="24"/>
          <w:lang w:val="en-US"/>
        </w:rPr>
        <w:br/>
        <w:t>One step in a risk analysis is to identify all the things that need</w:t>
      </w:r>
      <w:r w:rsidRPr="00483675">
        <w:rPr>
          <w:rFonts w:cs="Times New Roman"/>
          <w:color w:val="auto"/>
          <w:sz w:val="24"/>
          <w:lang w:val="en-US"/>
        </w:rPr>
        <w:br/>
        <w:t>to be protected.  Some things are obvious, like valuable proprietary</w:t>
      </w:r>
      <w:r w:rsidRPr="00483675">
        <w:rPr>
          <w:rFonts w:cs="Times New Roman"/>
          <w:color w:val="auto"/>
          <w:sz w:val="24"/>
          <w:lang w:val="en-US"/>
        </w:rPr>
        <w:br/>
        <w:t>information, intellectual property, and all the various pieces of</w:t>
      </w:r>
      <w:r w:rsidRPr="00483675">
        <w:rPr>
          <w:rFonts w:cs="Times New Roman"/>
          <w:color w:val="auto"/>
          <w:sz w:val="24"/>
          <w:lang w:val="en-US"/>
        </w:rPr>
        <w:br/>
        <w:t>hardware; but, some are overlooked, such as the people who actually</w:t>
      </w:r>
      <w:r w:rsidRPr="00483675">
        <w:rPr>
          <w:rFonts w:cs="Times New Roman"/>
          <w:color w:val="auto"/>
          <w:sz w:val="24"/>
          <w:lang w:val="en-US"/>
        </w:rPr>
        <w:br/>
        <w:t>use the systems. The essential point is to list all things that could</w:t>
      </w:r>
      <w:r w:rsidRPr="00483675">
        <w:rPr>
          <w:rFonts w:cs="Times New Roman"/>
          <w:color w:val="auto"/>
          <w:sz w:val="24"/>
          <w:lang w:val="en-US"/>
        </w:rPr>
        <w:br/>
        <w:t>be affected by a security problem.</w:t>
      </w:r>
      <w:r w:rsidRPr="00483675">
        <w:rPr>
          <w:rFonts w:cs="Times New Roman"/>
          <w:color w:val="auto"/>
          <w:sz w:val="24"/>
          <w:lang w:val="en-US"/>
        </w:rPr>
        <w:br/>
        <w:t>One list of categories is suggested by Pfleeger [Pfleeger 1989]; this</w:t>
      </w:r>
      <w:r w:rsidRPr="00483675">
        <w:rPr>
          <w:rFonts w:cs="Times New Roman"/>
          <w:color w:val="auto"/>
          <w:sz w:val="24"/>
          <w:lang w:val="en-US"/>
        </w:rPr>
        <w:br/>
        <w:t>list is adapted from that source: Hardware: CPUs, boards, keyboards,</w:t>
      </w:r>
      <w:r w:rsidRPr="00483675">
        <w:rPr>
          <w:rFonts w:cs="Times New Roman"/>
          <w:color w:val="auto"/>
          <w:sz w:val="24"/>
          <w:lang w:val="en-US"/>
        </w:rPr>
        <w:br/>
        <w:t>terminals, workstations, personal computers, printers, disk</w:t>
      </w:r>
      <w:r w:rsidRPr="00483675">
        <w:rPr>
          <w:rFonts w:cs="Times New Roman"/>
          <w:color w:val="auto"/>
          <w:sz w:val="24"/>
          <w:lang w:val="en-US"/>
        </w:rPr>
        <w:br/>
        <w:t>drives, communication lines, terminal servers, routers. Software: source</w:t>
      </w:r>
      <w:r w:rsidRPr="00483675">
        <w:rPr>
          <w:rFonts w:cs="Times New Roman"/>
          <w:color w:val="auto"/>
          <w:sz w:val="24"/>
          <w:lang w:val="en-US"/>
        </w:rPr>
        <w:br/>
        <w:t>programs, object programs, utilities, diagnostic programs, operating</w:t>
      </w:r>
      <w:r w:rsidRPr="00483675">
        <w:rPr>
          <w:rFonts w:cs="Times New Roman"/>
          <w:color w:val="auto"/>
          <w:sz w:val="24"/>
          <w:lang w:val="en-US"/>
        </w:rPr>
        <w:br/>
        <w:t>systems, communication programs. Data: during execution, stored on-line,</w:t>
      </w:r>
      <w:r w:rsidRPr="00483675">
        <w:rPr>
          <w:rFonts w:cs="Times New Roman"/>
          <w:color w:val="auto"/>
          <w:sz w:val="24"/>
          <w:lang w:val="en-US"/>
        </w:rPr>
        <w:br/>
        <w:t>archived off-line, backups, audit logs, databases, in transit over</w:t>
      </w:r>
      <w:r w:rsidRPr="00483675">
        <w:rPr>
          <w:rFonts w:cs="Times New Roman"/>
          <w:color w:val="auto"/>
          <w:sz w:val="24"/>
          <w:lang w:val="en-US"/>
        </w:rPr>
        <w:br/>
        <w:t>communication media. People: users, administrators, hardware maintainers.</w:t>
      </w:r>
      <w:r w:rsidRPr="00483675">
        <w:rPr>
          <w:rFonts w:cs="Times New Roman"/>
          <w:color w:val="auto"/>
          <w:sz w:val="24"/>
          <w:lang w:val="en-US"/>
        </w:rPr>
        <w:br/>
        <w:t>Documentation: on programs, hardware, systems, local</w:t>
      </w:r>
      <w:r w:rsidRPr="00483675">
        <w:rPr>
          <w:rFonts w:cs="Times New Roman"/>
          <w:color w:val="auto"/>
          <w:sz w:val="24"/>
          <w:lang w:val="en-US"/>
        </w:rPr>
        <w:br/>
        <w:t>administrative procedures. Supplies: paper, forms, ribbons, magnetic</w:t>
      </w:r>
      <w:r w:rsidRPr="00483675">
        <w:rPr>
          <w:rFonts w:cs="Times New Roman"/>
          <w:color w:val="auto"/>
          <w:sz w:val="24"/>
          <w:lang w:val="en-US"/>
        </w:rPr>
        <w:br/>
        <w:t>media.</w:t>
      </w:r>
      <w:r w:rsidRPr="00483675">
        <w:rPr>
          <w:rFonts w:cs="Times New Roman"/>
          <w:color w:val="auto"/>
          <w:sz w:val="24"/>
          <w:lang w:val="en-US"/>
        </w:rPr>
        <w:br/>
      </w:r>
      <w:r w:rsidRPr="00483675">
        <w:rPr>
          <w:rFonts w:cs="Times New Roman"/>
          <w:color w:val="auto"/>
          <w:sz w:val="24"/>
          <w:lang w:val="en-US"/>
        </w:rPr>
        <w:br/>
        <w:t>1.6.3  Identifying the Threats</w:t>
      </w:r>
      <w:r w:rsidRPr="00483675">
        <w:rPr>
          <w:rFonts w:cs="Times New Roman"/>
          <w:color w:val="auto"/>
          <w:sz w:val="24"/>
          <w:lang w:val="en-US"/>
        </w:rPr>
        <w:br/>
      </w:r>
      <w:r w:rsidRPr="00483675">
        <w:rPr>
          <w:rFonts w:cs="Times New Roman"/>
          <w:color w:val="auto"/>
          <w:sz w:val="24"/>
          <w:lang w:val="en-US"/>
        </w:rPr>
        <w:br/>
        <w:t>Once the assets requiring protection are identified, it is necessary</w:t>
      </w:r>
      <w:r w:rsidRPr="00483675">
        <w:rPr>
          <w:rFonts w:cs="Times New Roman"/>
          <w:color w:val="auto"/>
          <w:sz w:val="24"/>
          <w:lang w:val="en-US"/>
        </w:rPr>
        <w:br/>
        <w:t>to identify threats to those assets.  The threats can then be</w:t>
      </w:r>
      <w:r w:rsidRPr="00483675">
        <w:rPr>
          <w:rFonts w:cs="Times New Roman"/>
          <w:color w:val="auto"/>
          <w:sz w:val="24"/>
          <w:lang w:val="en-US"/>
        </w:rPr>
        <w:br/>
        <w:t>examined to determine what potential for loss exists.  It helps to</w:t>
      </w:r>
      <w:r w:rsidRPr="00483675">
        <w:rPr>
          <w:rFonts w:cs="Times New Roman"/>
          <w:color w:val="auto"/>
          <w:sz w:val="24"/>
          <w:lang w:val="en-US"/>
        </w:rPr>
        <w:br/>
        <w:t>consider from what threats you are trying to protect your assets.</w:t>
      </w:r>
      <w:r w:rsidRPr="00483675">
        <w:rPr>
          <w:rFonts w:cs="Times New Roman"/>
          <w:color w:val="auto"/>
          <w:sz w:val="24"/>
          <w:lang w:val="en-US"/>
        </w:rPr>
        <w:br/>
        <w:t>The following are classic threats that should be considered.</w:t>
      </w:r>
      <w:r w:rsidRPr="00483675">
        <w:rPr>
          <w:rFonts w:cs="Times New Roman"/>
          <w:color w:val="auto"/>
          <w:sz w:val="24"/>
          <w:lang w:val="en-US"/>
        </w:rPr>
        <w:br/>
        <w:t>Depending on your site, there will be more specific threats that</w:t>
      </w:r>
      <w:r w:rsidRPr="00483675">
        <w:rPr>
          <w:rFonts w:cs="Times New Roman"/>
          <w:color w:val="auto"/>
          <w:sz w:val="24"/>
          <w:lang w:val="en-US"/>
        </w:rPr>
        <w:br/>
        <w:t>should be identified and addressed.</w:t>
      </w:r>
      <w:r w:rsidRPr="00483675">
        <w:rPr>
          <w:rFonts w:cs="Times New Roman"/>
          <w:color w:val="auto"/>
          <w:sz w:val="24"/>
          <w:lang w:val="en-US"/>
        </w:rPr>
        <w:br/>
        <w:t>Unauthorized access to resources and/or information</w:t>
      </w:r>
      <w:r w:rsidRPr="00483675">
        <w:rPr>
          <w:rFonts w:cs="Times New Roman"/>
          <w:color w:val="auto"/>
          <w:sz w:val="24"/>
          <w:lang w:val="en-US"/>
        </w:rPr>
        <w:br/>
        <w:t>Unintented and/or unauthorized Disclosure of information</w:t>
      </w:r>
      <w:r w:rsidRPr="00483675">
        <w:rPr>
          <w:rFonts w:cs="Times New Roman"/>
          <w:color w:val="auto"/>
          <w:sz w:val="24"/>
          <w:lang w:val="en-US"/>
        </w:rPr>
        <w:br/>
        <w:t>Denial of service</w:t>
      </w:r>
      <w:r w:rsidRPr="00483675">
        <w:rPr>
          <w:rFonts w:cs="Times New Roman"/>
          <w:color w:val="auto"/>
          <w:sz w:val="24"/>
          <w:lang w:val="en-US"/>
        </w:rPr>
        <w:br/>
      </w:r>
      <w:r w:rsidRPr="00483675">
        <w:rPr>
          <w:rFonts w:cs="Times New Roman"/>
          <w:color w:val="auto"/>
          <w:sz w:val="24"/>
          <w:lang w:val="en-US"/>
        </w:rPr>
        <w:br/>
        <w:t>2.1.3  Who Should be Involved When Forming Policy?</w:t>
      </w:r>
      <w:r w:rsidRPr="00483675">
        <w:rPr>
          <w:rFonts w:cs="Times New Roman"/>
          <w:color w:val="auto"/>
          <w:sz w:val="24"/>
          <w:lang w:val="en-US"/>
        </w:rPr>
        <w:br/>
      </w:r>
      <w:r w:rsidRPr="00483675">
        <w:rPr>
          <w:rFonts w:cs="Times New Roman"/>
          <w:color w:val="auto"/>
          <w:sz w:val="24"/>
          <w:lang w:val="en-US"/>
        </w:rPr>
        <w:br/>
        <w:t>In order for a security policy to be appropriate and effective, it</w:t>
      </w:r>
      <w:r w:rsidRPr="00483675">
        <w:rPr>
          <w:rFonts w:cs="Times New Roman"/>
          <w:color w:val="auto"/>
          <w:sz w:val="24"/>
          <w:lang w:val="en-US"/>
        </w:rPr>
        <w:br/>
        <w:t>needs to have the acceptance and support of all levels of employees</w:t>
      </w:r>
      <w:r w:rsidRPr="00483675">
        <w:rPr>
          <w:rFonts w:cs="Times New Roman"/>
          <w:color w:val="auto"/>
          <w:sz w:val="24"/>
          <w:lang w:val="en-US"/>
        </w:rPr>
        <w:br/>
        <w:t>within the organization.  It is especially important that corporate</w:t>
      </w:r>
      <w:r w:rsidRPr="00483675">
        <w:rPr>
          <w:rFonts w:cs="Times New Roman"/>
          <w:color w:val="auto"/>
          <w:sz w:val="24"/>
          <w:lang w:val="en-US"/>
        </w:rPr>
        <w:br/>
        <w:t>management fully support the security policy process otherwise there</w:t>
      </w:r>
      <w:r w:rsidRPr="00483675">
        <w:rPr>
          <w:rFonts w:cs="Times New Roman"/>
          <w:color w:val="auto"/>
          <w:sz w:val="24"/>
          <w:lang w:val="en-US"/>
        </w:rPr>
        <w:br/>
        <w:t>is little chance that they will have the intended impact.  The</w:t>
      </w:r>
      <w:r w:rsidRPr="00483675">
        <w:rPr>
          <w:rFonts w:cs="Times New Roman"/>
          <w:color w:val="auto"/>
          <w:sz w:val="24"/>
          <w:lang w:val="en-US"/>
        </w:rPr>
        <w:br/>
        <w:t>following is a list of individuals who should be involved in the</w:t>
      </w:r>
      <w:r w:rsidRPr="00483675">
        <w:rPr>
          <w:rFonts w:cs="Times New Roman"/>
          <w:color w:val="auto"/>
          <w:sz w:val="24"/>
          <w:lang w:val="en-US"/>
        </w:rPr>
        <w:br/>
        <w:t>creation and review of security policy documents.</w:t>
      </w:r>
      <w:r w:rsidRPr="00483675">
        <w:rPr>
          <w:rFonts w:cs="Times New Roman"/>
          <w:color w:val="auto"/>
          <w:sz w:val="24"/>
          <w:lang w:val="en-US"/>
        </w:rPr>
        <w:br/>
      </w:r>
      <w:r w:rsidRPr="00483675">
        <w:rPr>
          <w:rFonts w:cs="Times New Roman"/>
          <w:color w:val="auto"/>
          <w:sz w:val="24"/>
          <w:lang w:val="en-US"/>
        </w:rPr>
        <w:lastRenderedPageBreak/>
        <w:t>Site security administrator. Information technology technical staff</w:t>
      </w:r>
      <w:r w:rsidRPr="00483675">
        <w:rPr>
          <w:rFonts w:cs="Times New Roman"/>
          <w:color w:val="auto"/>
          <w:sz w:val="24"/>
          <w:lang w:val="en-US"/>
        </w:rPr>
        <w:br/>
        <w:t>(e.g., staff from computing center). Administrators of large user groups</w:t>
      </w:r>
      <w:r w:rsidRPr="00483675">
        <w:rPr>
          <w:rFonts w:cs="Times New Roman"/>
          <w:color w:val="auto"/>
          <w:sz w:val="24"/>
          <w:lang w:val="en-US"/>
        </w:rPr>
        <w:br/>
        <w:t>within the organization (e.g., business divisions, computer science</w:t>
      </w:r>
      <w:r w:rsidRPr="00483675">
        <w:rPr>
          <w:rFonts w:cs="Times New Roman"/>
          <w:color w:val="auto"/>
          <w:sz w:val="24"/>
          <w:lang w:val="en-US"/>
        </w:rPr>
        <w:br/>
        <w:t>department within a university, etc.). Security incident response team</w:t>
      </w:r>
      <w:r w:rsidRPr="00483675">
        <w:rPr>
          <w:rFonts w:cs="Times New Roman"/>
          <w:color w:val="auto"/>
          <w:sz w:val="24"/>
          <w:lang w:val="en-US"/>
        </w:rPr>
        <w:br/>
        <w:t>Representatives of the user groups affected by the security</w:t>
      </w:r>
      <w:r w:rsidRPr="00483675">
        <w:rPr>
          <w:rFonts w:cs="Times New Roman"/>
          <w:color w:val="auto"/>
          <w:sz w:val="24"/>
          <w:lang w:val="en-US"/>
        </w:rPr>
        <w:br/>
        <w:t>policy. Responsible management. Legal counsel (if appropriate).</w:t>
      </w:r>
      <w:r w:rsidRPr="00483675">
        <w:rPr>
          <w:rFonts w:cs="Times New Roman"/>
          <w:color w:val="auto"/>
          <w:sz w:val="24"/>
          <w:lang w:val="en-US"/>
        </w:rPr>
        <w:br/>
        <w:t>The list above is representative of many organizations, but is not</w:t>
      </w:r>
      <w:r w:rsidRPr="00483675">
        <w:rPr>
          <w:rFonts w:cs="Times New Roman"/>
          <w:color w:val="auto"/>
          <w:sz w:val="24"/>
          <w:lang w:val="en-US"/>
        </w:rPr>
        <w:br/>
        <w:t>necessarily comprehensive.  The idea is to bring in representation</w:t>
      </w:r>
      <w:r w:rsidRPr="00483675">
        <w:rPr>
          <w:rFonts w:cs="Times New Roman"/>
          <w:color w:val="auto"/>
          <w:sz w:val="24"/>
          <w:lang w:val="en-US"/>
        </w:rPr>
        <w:br/>
        <w:t>from key stakeholders, management who have budget and policy</w:t>
      </w:r>
      <w:r w:rsidRPr="00483675">
        <w:rPr>
          <w:rFonts w:cs="Times New Roman"/>
          <w:color w:val="auto"/>
          <w:sz w:val="24"/>
          <w:lang w:val="en-US"/>
        </w:rPr>
        <w:br/>
        <w:t>authority, technical staff who know what can and cannot be supported,</w:t>
      </w:r>
      <w:r w:rsidRPr="00483675">
        <w:rPr>
          <w:rFonts w:cs="Times New Roman"/>
          <w:color w:val="auto"/>
          <w:sz w:val="24"/>
          <w:lang w:val="en-US"/>
        </w:rPr>
        <w:br/>
        <w:t>and legal counsel who know the legal ramifications of various policy</w:t>
      </w:r>
      <w:r w:rsidRPr="00483675">
        <w:rPr>
          <w:rFonts w:cs="Times New Roman"/>
          <w:color w:val="auto"/>
          <w:sz w:val="24"/>
          <w:lang w:val="en-US"/>
        </w:rPr>
        <w:br/>
        <w:t>choices.  In some organizations, it may be appropriate to include EDP</w:t>
      </w:r>
      <w:r w:rsidRPr="00483675">
        <w:rPr>
          <w:rFonts w:cs="Times New Roman"/>
          <w:color w:val="auto"/>
          <w:sz w:val="24"/>
          <w:lang w:val="en-US"/>
        </w:rPr>
        <w:br/>
        <w:t>audit personnel.  Involving this group is important if resulting</w:t>
      </w:r>
      <w:r w:rsidRPr="00483675">
        <w:rPr>
          <w:rFonts w:cs="Times New Roman"/>
          <w:color w:val="auto"/>
          <w:sz w:val="24"/>
          <w:lang w:val="en-US"/>
        </w:rPr>
        <w:br/>
        <w:t>policy statements are to reach the broadest possible acceptance.  It</w:t>
      </w:r>
      <w:r w:rsidRPr="00483675">
        <w:rPr>
          <w:rFonts w:cs="Times New Roman"/>
          <w:color w:val="auto"/>
          <w:sz w:val="24"/>
          <w:lang w:val="en-US"/>
        </w:rPr>
        <w:br/>
        <w:t>is also relevant to mention that the role of legal counsel will also</w:t>
      </w:r>
      <w:r w:rsidRPr="00483675">
        <w:rPr>
          <w:rFonts w:cs="Times New Roman"/>
          <w:color w:val="auto"/>
          <w:sz w:val="24"/>
          <w:lang w:val="en-US"/>
        </w:rPr>
        <w:br/>
        <w:t>vary from country to country.</w:t>
      </w:r>
      <w:r w:rsidRPr="00483675">
        <w:rPr>
          <w:rFonts w:cs="Times New Roman"/>
          <w:color w:val="auto"/>
          <w:sz w:val="24"/>
          <w:lang w:val="en-US"/>
        </w:rPr>
        <w:br/>
        <w:t>...</w:t>
      </w:r>
      <w:r w:rsidRPr="00483675">
        <w:rPr>
          <w:color w:val="auto"/>
          <w:lang w:val="en-US"/>
        </w:rPr>
        <w:br/>
      </w:r>
    </w:p>
    <w:p w:rsidR="009F103C" w:rsidRPr="00483675" w:rsidRDefault="009F103C" w:rsidP="009F103C">
      <w:pPr>
        <w:kinsoku w:val="0"/>
        <w:overflowPunct w:val="0"/>
        <w:spacing w:before="240"/>
        <w:jc w:val="center"/>
        <w:textAlignment w:val="baseline"/>
        <w:rPr>
          <w:rFonts w:cs="Times New Roman"/>
          <w:b/>
          <w:color w:val="auto"/>
          <w:sz w:val="24"/>
        </w:rPr>
      </w:pPr>
      <w:r w:rsidRPr="00483675">
        <w:rPr>
          <w:rFonts w:cs="Times New Roman"/>
          <w:b/>
          <w:color w:val="auto"/>
          <w:sz w:val="24"/>
        </w:rPr>
        <w:t>Практическое задание I уровня</w:t>
      </w:r>
    </w:p>
    <w:p w:rsidR="009F103C" w:rsidRPr="00483675" w:rsidRDefault="009F103C" w:rsidP="009F103C">
      <w:pPr>
        <w:kinsoku w:val="0"/>
        <w:overflowPunct w:val="0"/>
        <w:jc w:val="center"/>
        <w:textAlignment w:val="baseline"/>
        <w:rPr>
          <w:rFonts w:cs="Times New Roman"/>
          <w:b/>
          <w:color w:val="auto"/>
          <w:sz w:val="24"/>
        </w:rPr>
      </w:pPr>
      <w:r w:rsidRPr="00483675">
        <w:rPr>
          <w:rFonts w:cs="Times New Roman"/>
          <w:b/>
          <w:color w:val="auto"/>
          <w:sz w:val="24"/>
        </w:rPr>
        <w:t>«Задание по организации работы коллектива»</w:t>
      </w:r>
    </w:p>
    <w:p w:rsidR="009F103C" w:rsidRPr="00483675" w:rsidRDefault="009F103C" w:rsidP="009F103C">
      <w:pPr>
        <w:spacing w:line="360" w:lineRule="auto"/>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Проект по созданию системы обеспечения информационной безопасности для организации состоит из ряда этапов. На выполнении каждого этапа задействованы сотрудники.</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Для выполнения работ привлечены 2 специалиста ИБ и 3 техника.</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Дата начала работ 01.04.2016 г.</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Распределить специалистов с учетом сроков проведения каждого этапа, выходных и предпраздничных дней.</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Продолжительность одного рабочего дня составляет 8 часов, каждый сотрудник занят полный рабочий день.</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Определить дату окончания работ.</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Дать ответ в следующей форме ДД.ММ.ГГГГ.</w:t>
      </w:r>
    </w:p>
    <w:p w:rsidR="009F103C" w:rsidRPr="00483675" w:rsidRDefault="009F103C" w:rsidP="009F103C">
      <w:pPr>
        <w:spacing w:line="360" w:lineRule="auto"/>
        <w:rPr>
          <w:rFonts w:eastAsia="Times New Roman" w:cs="Times New Roman"/>
          <w:color w:val="auto"/>
          <w:sz w:val="24"/>
        </w:rPr>
      </w:pPr>
    </w:p>
    <w:p w:rsidR="009F103C" w:rsidRPr="00483675" w:rsidRDefault="009F103C" w:rsidP="009F103C">
      <w:pPr>
        <w:jc w:val="center"/>
        <w:rPr>
          <w:rFonts w:eastAsia="Times New Roman" w:cs="Times New Roman"/>
          <w:b/>
          <w:color w:val="auto"/>
          <w:sz w:val="24"/>
        </w:rPr>
      </w:pPr>
      <w:r w:rsidRPr="00483675">
        <w:rPr>
          <w:rFonts w:eastAsia="Times New Roman" w:cs="Times New Roman"/>
          <w:b/>
          <w:color w:val="auto"/>
          <w:sz w:val="24"/>
        </w:rPr>
        <w:t xml:space="preserve">Профессиональное комплексное задание - </w:t>
      </w:r>
      <w:r w:rsidRPr="00483675">
        <w:rPr>
          <w:rFonts w:eastAsia="Times New Roman" w:cs="Times New Roman"/>
          <w:b/>
          <w:color w:val="auto"/>
          <w:sz w:val="24"/>
          <w:lang w:val="en-US"/>
        </w:rPr>
        <w:t>II</w:t>
      </w:r>
      <w:r w:rsidRPr="00483675">
        <w:rPr>
          <w:rFonts w:eastAsia="Times New Roman" w:cs="Times New Roman"/>
          <w:b/>
          <w:color w:val="auto"/>
          <w:sz w:val="24"/>
        </w:rPr>
        <w:t xml:space="preserve"> уровень вариативная часть</w:t>
      </w:r>
    </w:p>
    <w:p w:rsidR="009F103C" w:rsidRPr="00483675" w:rsidRDefault="009F103C" w:rsidP="009F103C">
      <w:pPr>
        <w:jc w:val="center"/>
        <w:rPr>
          <w:rFonts w:eastAsia="Times New Roman" w:cs="Times New Roman"/>
          <w:b/>
          <w:color w:val="auto"/>
          <w:sz w:val="24"/>
        </w:rPr>
      </w:pPr>
      <w:r w:rsidRPr="00483675">
        <w:rPr>
          <w:rFonts w:eastAsia="Times New Roman" w:cs="Times New Roman"/>
          <w:b/>
          <w:color w:val="auto"/>
          <w:sz w:val="24"/>
        </w:rPr>
        <w:t>с учетом специфики специальности УГС 10.00.00 «Информационная безопасность»</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Задание: Обеспечить защиту автоматизированных рабочих мест  с учетом специфики специальности.</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Количество выполняемых пунктов задания 30.</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Каждый выполненный пункт – 1 балл.</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Максимальная оценка – 30  баллов.</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Время выполнения задания 3 часа.</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lastRenderedPageBreak/>
        <w:t>Выполнение пункта подтверждается созданием скриншота экрана – нажатием кнопки PrintScreen.</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Вводные данные:</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Конфигурация компьютера: </w:t>
      </w:r>
      <w:r w:rsidRPr="00483675">
        <w:rPr>
          <w:rFonts w:eastAsia="Times New Roman" w:cs="Times New Roman"/>
          <w:color w:val="auto"/>
          <w:sz w:val="24"/>
          <w:lang w:val="en-US"/>
        </w:rPr>
        <w:t>Intel</w:t>
      </w:r>
      <w:r w:rsidRPr="00483675">
        <w:rPr>
          <w:rFonts w:eastAsia="Times New Roman" w:cs="Times New Roman"/>
          <w:color w:val="auto"/>
          <w:sz w:val="24"/>
        </w:rPr>
        <w:t>(</w:t>
      </w:r>
      <w:r w:rsidRPr="00483675">
        <w:rPr>
          <w:rFonts w:eastAsia="Times New Roman" w:cs="Times New Roman"/>
          <w:color w:val="auto"/>
          <w:sz w:val="24"/>
          <w:lang w:val="en-US"/>
        </w:rPr>
        <w:t>R</w:t>
      </w:r>
      <w:r w:rsidRPr="00483675">
        <w:rPr>
          <w:rFonts w:eastAsia="Times New Roman" w:cs="Times New Roman"/>
          <w:color w:val="auto"/>
          <w:sz w:val="24"/>
        </w:rPr>
        <w:t xml:space="preserve">) </w:t>
      </w:r>
      <w:r w:rsidRPr="00483675">
        <w:rPr>
          <w:rFonts w:eastAsia="Times New Roman" w:cs="Times New Roman"/>
          <w:color w:val="auto"/>
          <w:sz w:val="24"/>
          <w:lang w:val="en-US"/>
        </w:rPr>
        <w:t>Core</w:t>
      </w:r>
      <w:r w:rsidRPr="00483675">
        <w:rPr>
          <w:rFonts w:eastAsia="Times New Roman" w:cs="Times New Roman"/>
          <w:color w:val="auto"/>
          <w:sz w:val="24"/>
        </w:rPr>
        <w:t>(</w:t>
      </w:r>
      <w:r w:rsidRPr="00483675">
        <w:rPr>
          <w:rFonts w:eastAsia="Times New Roman" w:cs="Times New Roman"/>
          <w:color w:val="auto"/>
          <w:sz w:val="24"/>
          <w:lang w:val="en-US"/>
        </w:rPr>
        <w:t>TM</w:t>
      </w:r>
      <w:r w:rsidRPr="00483675">
        <w:rPr>
          <w:rFonts w:eastAsia="Times New Roman" w:cs="Times New Roman"/>
          <w:color w:val="auto"/>
          <w:sz w:val="24"/>
        </w:rPr>
        <w:t xml:space="preserve">) </w:t>
      </w:r>
      <w:r w:rsidRPr="00483675">
        <w:rPr>
          <w:rFonts w:eastAsia="Times New Roman" w:cs="Times New Roman"/>
          <w:color w:val="auto"/>
          <w:sz w:val="24"/>
          <w:lang w:val="en-US"/>
        </w:rPr>
        <w:t>i</w:t>
      </w:r>
      <w:r w:rsidRPr="00483675">
        <w:rPr>
          <w:rFonts w:eastAsia="Times New Roman" w:cs="Times New Roman"/>
          <w:color w:val="auto"/>
          <w:sz w:val="24"/>
        </w:rPr>
        <w:t xml:space="preserve">3-3220 </w:t>
      </w:r>
      <w:r w:rsidRPr="00483675">
        <w:rPr>
          <w:rFonts w:eastAsia="Times New Roman" w:cs="Times New Roman"/>
          <w:color w:val="auto"/>
          <w:sz w:val="24"/>
          <w:lang w:val="en-US"/>
        </w:rPr>
        <w:t>CPU</w:t>
      </w:r>
      <w:r w:rsidRPr="00483675">
        <w:rPr>
          <w:rFonts w:eastAsia="Times New Roman" w:cs="Times New Roman"/>
          <w:color w:val="auto"/>
          <w:sz w:val="24"/>
        </w:rPr>
        <w:t xml:space="preserve"> @ 3.30</w:t>
      </w:r>
      <w:r w:rsidRPr="00483675">
        <w:rPr>
          <w:rFonts w:eastAsia="Times New Roman" w:cs="Times New Roman"/>
          <w:color w:val="auto"/>
          <w:sz w:val="24"/>
          <w:lang w:val="en-US"/>
        </w:rPr>
        <w:t>GHz</w:t>
      </w:r>
      <w:r w:rsidRPr="00483675">
        <w:rPr>
          <w:rFonts w:eastAsia="Times New Roman" w:cs="Times New Roman"/>
          <w:color w:val="auto"/>
          <w:sz w:val="24"/>
        </w:rPr>
        <w:t xml:space="preserve">, ОЗУ 2Гб, </w:t>
      </w:r>
      <w:r w:rsidRPr="00483675">
        <w:rPr>
          <w:rFonts w:eastAsia="Times New Roman" w:cs="Times New Roman"/>
          <w:color w:val="auto"/>
          <w:sz w:val="24"/>
          <w:lang w:val="en-US"/>
        </w:rPr>
        <w:t>HDD</w:t>
      </w:r>
      <w:r w:rsidRPr="00483675">
        <w:rPr>
          <w:rFonts w:eastAsia="Times New Roman" w:cs="Times New Roman"/>
          <w:color w:val="auto"/>
          <w:sz w:val="24"/>
        </w:rPr>
        <w:t>160 Гб, ОС Windows 7 Professional SP1</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Аппаратно-программный ключ </w:t>
      </w:r>
      <w:r w:rsidRPr="00483675">
        <w:rPr>
          <w:rFonts w:eastAsia="Times New Roman" w:cs="Times New Roman"/>
          <w:color w:val="auto"/>
          <w:sz w:val="24"/>
          <w:lang w:val="en-US"/>
        </w:rPr>
        <w:t>JaCarta</w:t>
      </w:r>
      <w:r w:rsidRPr="00483675">
        <w:rPr>
          <w:rFonts w:eastAsia="Times New Roman" w:cs="Times New Roman"/>
          <w:color w:val="auto"/>
          <w:sz w:val="24"/>
        </w:rPr>
        <w:t xml:space="preserve"> (</w:t>
      </w:r>
      <w:r w:rsidRPr="00483675">
        <w:rPr>
          <w:rFonts w:eastAsia="Times New Roman" w:cs="Times New Roman"/>
          <w:color w:val="auto"/>
          <w:sz w:val="24"/>
          <w:lang w:val="en-US"/>
        </w:rPr>
        <w:t>PIN</w:t>
      </w:r>
      <w:r w:rsidRPr="00483675">
        <w:rPr>
          <w:rFonts w:eastAsia="Times New Roman" w:cs="Times New Roman"/>
          <w:color w:val="auto"/>
          <w:sz w:val="24"/>
        </w:rPr>
        <w:t xml:space="preserve"> пользователя - 1234567890, </w:t>
      </w:r>
      <w:r w:rsidRPr="00483675">
        <w:rPr>
          <w:rFonts w:eastAsia="Times New Roman" w:cs="Times New Roman"/>
          <w:color w:val="auto"/>
          <w:sz w:val="24"/>
          <w:lang w:val="en-US"/>
        </w:rPr>
        <w:t>PIN</w:t>
      </w:r>
      <w:r w:rsidRPr="00483675">
        <w:rPr>
          <w:rFonts w:eastAsia="Times New Roman" w:cs="Times New Roman"/>
          <w:color w:val="auto"/>
          <w:sz w:val="24"/>
        </w:rPr>
        <w:t xml:space="preserve"> администратора – 87654321, драйверы, утилиты, описание)</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Программа шифрования VeraCr</w:t>
      </w:r>
      <w:r w:rsidRPr="00483675">
        <w:rPr>
          <w:rFonts w:eastAsia="Times New Roman" w:cs="Times New Roman"/>
          <w:color w:val="auto"/>
          <w:sz w:val="24"/>
          <w:lang w:val="en-US"/>
        </w:rPr>
        <w:t>y</w:t>
      </w:r>
      <w:r w:rsidRPr="00483675">
        <w:rPr>
          <w:rFonts w:eastAsia="Times New Roman" w:cs="Times New Roman"/>
          <w:color w:val="auto"/>
          <w:sz w:val="24"/>
        </w:rPr>
        <w:t>pt (программа, описание)</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Программа восстановления и надежного удаления файлов Recuva(программа, описание на </w:t>
      </w:r>
      <w:r w:rsidRPr="00483675">
        <w:rPr>
          <w:rFonts w:eastAsia="Times New Roman" w:cs="Times New Roman"/>
          <w:color w:val="auto"/>
          <w:sz w:val="24"/>
          <w:lang w:val="en-US"/>
        </w:rPr>
        <w:t>USB</w:t>
      </w:r>
      <w:r w:rsidRPr="00483675">
        <w:rPr>
          <w:rFonts w:eastAsia="Times New Roman" w:cs="Times New Roman"/>
          <w:color w:val="auto"/>
          <w:sz w:val="24"/>
        </w:rPr>
        <w:t xml:space="preserve"> носителе)</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Виртуальная машина ”</w:t>
      </w:r>
      <w:r w:rsidRPr="00483675">
        <w:rPr>
          <w:rFonts w:eastAsia="Times New Roman" w:cs="Times New Roman"/>
          <w:color w:val="auto"/>
          <w:sz w:val="24"/>
          <w:lang w:val="en-US"/>
        </w:rPr>
        <w:t>Router</w:t>
      </w:r>
      <w:r w:rsidRPr="00483675">
        <w:rPr>
          <w:rFonts w:eastAsia="Times New Roman" w:cs="Times New Roman"/>
          <w:color w:val="auto"/>
          <w:sz w:val="24"/>
        </w:rPr>
        <w:t xml:space="preserve"> </w:t>
      </w:r>
      <w:r w:rsidRPr="00483675">
        <w:rPr>
          <w:rFonts w:eastAsia="Times New Roman" w:cs="Times New Roman"/>
          <w:color w:val="auto"/>
          <w:sz w:val="24"/>
          <w:lang w:val="en-US"/>
        </w:rPr>
        <w:t>Mikrotik</w:t>
      </w:r>
      <w:r w:rsidRPr="00483675">
        <w:rPr>
          <w:rFonts w:eastAsia="Times New Roman" w:cs="Times New Roman"/>
          <w:color w:val="auto"/>
          <w:sz w:val="24"/>
        </w:rPr>
        <w:t>”, описание.</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USB носитель 8Гб</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1 Организация восстановления штатными средствами ОС Windows 7 Professional SP1</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1.1 Зайти в систему под учётной записью «</w:t>
      </w:r>
      <w:r w:rsidRPr="00483675">
        <w:rPr>
          <w:rFonts w:eastAsia="Times New Roman" w:cs="Times New Roman"/>
          <w:color w:val="auto"/>
          <w:sz w:val="24"/>
          <w:lang w:val="en-US"/>
        </w:rPr>
        <w:t>User</w:t>
      </w:r>
      <w:r w:rsidRPr="00483675">
        <w:rPr>
          <w:rFonts w:eastAsia="Times New Roman" w:cs="Times New Roman"/>
          <w:color w:val="auto"/>
          <w:sz w:val="24"/>
        </w:rPr>
        <w:t>» без ввода пароля.</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ВНИМАНИЕ!!! Пароль учетной записи «</w:t>
      </w:r>
      <w:r w:rsidRPr="00483675">
        <w:rPr>
          <w:rFonts w:eastAsia="Times New Roman" w:cs="Times New Roman"/>
          <w:color w:val="auto"/>
          <w:sz w:val="24"/>
          <w:lang w:val="en-US"/>
        </w:rPr>
        <w:t>User</w:t>
      </w:r>
      <w:r w:rsidRPr="00483675">
        <w:rPr>
          <w:rFonts w:eastAsia="Times New Roman" w:cs="Times New Roman"/>
          <w:color w:val="auto"/>
          <w:sz w:val="24"/>
        </w:rPr>
        <w:t>» не устанавливать -  для итоговой проверки жюри.</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br/>
      </w:r>
      <w:r w:rsidRPr="00483675">
        <w:rPr>
          <w:rFonts w:eastAsia="Times New Roman" w:cs="Times New Roman"/>
          <w:color w:val="auto"/>
          <w:sz w:val="24"/>
        </w:rPr>
        <w:tab/>
        <w:t xml:space="preserve">1.2 Включить настройку восстановления системы для диска С:\\ и отвести под создание точек восстановления 10% дискового пространства.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Создать вручную контрольную точку восстановления с названием ПКТ - Первая Контрольная Точка.</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067532FA" wp14:editId="59315665">
            <wp:extent cx="342900" cy="266700"/>
            <wp:effectExtent l="0" t="0" r="0" b="0"/>
            <wp:docPr id="93" name="Рисунок 93"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2 Организация доступа в систему штатными средствами ОС Windows 7 Professional SP1</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2.1 Организовать доступ в ОС по ключевому USB носителю.</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Организовать защиту БД учётных записей Windows (SAM). Ключевой файл разместить на Диске. Включить защиту паролем.</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54CC35A9" wp14:editId="39336D7C">
            <wp:extent cx="342900" cy="266700"/>
            <wp:effectExtent l="0" t="0" r="0" b="0"/>
            <wp:docPr id="94" name="Рисунок 94"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b/>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lastRenderedPageBreak/>
        <w:t>3 Администрирование учетных записей  штатными средствами ОС Windows 7 Professional SP1</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3.1 Создать учетную запись с правами Пользователя, с именем личного шифра участника и паролем на учётную запись:  Do$tUp1. </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Создать учётную запись «Администратора безопасности» с именем «Sec_Admin», пароль 735P@roL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3.2 Скрыть отображение учётной записи «Администратора безопасности» «Sec_Admin»  из панели управления учётных записей, при этом учетная запись должна  оставаться активной.</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w:t>
      </w:r>
      <w:r w:rsidRPr="00483675">
        <w:rPr>
          <w:rFonts w:eastAsia="Times New Roman" w:cs="Times New Roman"/>
          <w:noProof/>
          <w:color w:val="auto"/>
          <w:sz w:val="24"/>
        </w:rPr>
        <w:drawing>
          <wp:inline distT="0" distB="0" distL="0" distR="0" wp14:anchorId="04FC06C4" wp14:editId="539C4313">
            <wp:extent cx="342900" cy="266700"/>
            <wp:effectExtent l="0" t="0" r="0" b="0"/>
            <wp:docPr id="95" name="Рисунок 95"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3.3 Под учётной записью «Aдминистратора безопасности» «Sec_Admin», настроить общие параметры пользователей:                                                         - 1 балл</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 максимальный срок действия пароля – 60 дней;</w:t>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 использование сложных паролей;</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 xml:space="preserve">- длина пароля  - 8 знаков;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 xml:space="preserve">- хранить пароли с учетом обратимого шифрования. </w:t>
      </w: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3.4 Под учётной записью «Aдминистратора безопасности» «Sec_Admin», настроить параметры блокировки:                                                                      – 1 балл</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количество ошибок ввода пароля – 2;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продолжительность блокировки учётной записи – 2 мин. </w:t>
      </w: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3.5 Настроить запрет на отображение при входе в систему последнего активного пользователя.</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2CC620BF" wp14:editId="47E307FE">
            <wp:extent cx="342900" cy="266700"/>
            <wp:effectExtent l="0" t="0" r="0" b="0"/>
            <wp:docPr id="32" name="Рисунок 32"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3.6 Под учётной записью «Aдминистратора безопасности» «Sec_Admin», настроить аудит входа в систему - по отказу.</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Очистить журнал просмотра событий безопасности, завершить сеанс текущего пользователя.</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lastRenderedPageBreak/>
        <w:t>Заблокировать учетную запись «Пользователя с именем шифра участника» путем ввода неправильного пароля. Найти событие блокировки пользователя с демонстрацией имени заблокированной учёной записи.</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6BB6757C" wp14:editId="51C60A8F">
            <wp:extent cx="342900" cy="266700"/>
            <wp:effectExtent l="0" t="0" r="0" b="0"/>
            <wp:docPr id="33" name="Рисунок 33"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4  Настройка автозагрузки носителей штатными средствами ОС Windows 7 Professional SP1</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4.1 Отключить автозагрузку носителей для «Пользователя с именем шифра участника» через панель управления компьютером.</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358FFB2C" wp14:editId="6FA39E0C">
            <wp:extent cx="342900" cy="266700"/>
            <wp:effectExtent l="0" t="0" r="0" b="0"/>
            <wp:docPr id="34" name="Рисунок 34"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4.2  Отключить автозагрузку носителей для «Пользователя с именем шифра участника» в редакторе локальной групповой политики.</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72F3351B" wp14:editId="77494BA9">
            <wp:extent cx="342900" cy="266700"/>
            <wp:effectExtent l="0" t="0" r="0" b="0"/>
            <wp:docPr id="35" name="Рисунок 35"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w:t>
      </w: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5 Настройка дискреционной и ролевой моделей  доступа штатными средствами ОС Windows 7 Professional SP1</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5.1 Настройка ролевой модели доступа.</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Создать новую группу для пользователей с названием «Участник»,  добавить в  эту группу «Пользователя с именем шифра участника».</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w:t>
      </w:r>
      <w:r w:rsidRPr="00483675">
        <w:rPr>
          <w:rFonts w:eastAsia="Times New Roman" w:cs="Times New Roman"/>
          <w:noProof/>
          <w:color w:val="auto"/>
          <w:sz w:val="24"/>
        </w:rPr>
        <w:drawing>
          <wp:inline distT="0" distB="0" distL="0" distR="0" wp14:anchorId="51E8802A" wp14:editId="5F89A924">
            <wp:extent cx="342900" cy="266700"/>
            <wp:effectExtent l="0" t="0" r="0" b="0"/>
            <wp:docPr id="36" name="Рисунок 36"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5.2 Настройка дискреционной модели доступа.</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Администратором безопасности создать на локальном диске C:\\  папку с именем «Хранилище» содержащую в себе: папку с названием «Оборудование», сжатую ZIP-папку с именем «Документы» и папку «Отчётность».</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Настроить следующие права доступа к папке для «Пользователя с именем шифра участника»: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возможность чтения данных во всех папках кроме папки «Отчётность»</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 1 балл</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возможность чтения документов в остальных папках без </w:t>
      </w:r>
      <w:r w:rsidRPr="00483675">
        <w:rPr>
          <w:rFonts w:eastAsia="Times New Roman" w:cs="Times New Roman"/>
          <w:color w:val="auto"/>
          <w:sz w:val="24"/>
        </w:rPr>
        <w:br/>
        <w:t xml:space="preserve">возможности их удаления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lastRenderedPageBreak/>
        <w:t>- в папке «Оборудование» должна быть возможность создавать, но не изменять существующие документы</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6 Применение прикладной программы шифрования VeraCr</w:t>
      </w:r>
      <w:r w:rsidRPr="00483675">
        <w:rPr>
          <w:rFonts w:eastAsia="Times New Roman" w:cs="Times New Roman"/>
          <w:b/>
          <w:color w:val="auto"/>
          <w:sz w:val="24"/>
          <w:lang w:val="en-US"/>
        </w:rPr>
        <w:t>y</w:t>
      </w:r>
      <w:r w:rsidRPr="00483675">
        <w:rPr>
          <w:rFonts w:eastAsia="Times New Roman" w:cs="Times New Roman"/>
          <w:b/>
          <w:color w:val="auto"/>
          <w:sz w:val="24"/>
        </w:rPr>
        <w:t>pt.  Применение токенов безопасности.</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6.1 Установить программу VeraCr</w:t>
      </w:r>
      <w:r w:rsidRPr="00483675">
        <w:rPr>
          <w:rFonts w:eastAsia="Times New Roman" w:cs="Times New Roman"/>
          <w:color w:val="auto"/>
          <w:sz w:val="24"/>
          <w:lang w:val="en-US"/>
        </w:rPr>
        <w:t>y</w:t>
      </w:r>
      <w:r w:rsidRPr="00483675">
        <w:rPr>
          <w:rFonts w:eastAsia="Times New Roman" w:cs="Times New Roman"/>
          <w:color w:val="auto"/>
          <w:sz w:val="24"/>
        </w:rPr>
        <w:t xml:space="preserve">pt с диска </w:t>
      </w:r>
      <w:r w:rsidRPr="00483675">
        <w:rPr>
          <w:rFonts w:eastAsia="Times New Roman" w:cs="Times New Roman"/>
          <w:color w:val="auto"/>
          <w:sz w:val="24"/>
          <w:lang w:val="en-US"/>
        </w:rPr>
        <w:t>D</w:t>
      </w:r>
      <w:r w:rsidRPr="00483675">
        <w:rPr>
          <w:rFonts w:eastAsia="Times New Roman" w:cs="Times New Roman"/>
          <w:color w:val="auto"/>
          <w:sz w:val="24"/>
        </w:rPr>
        <w:t>.</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 xml:space="preserve">6.2 Создать зашифрованный контейнер ТОМ1-1 с применением алгоритма Twofish и алгоритма хеширования Whirlpool, сохранить его на дискt </w:t>
      </w:r>
      <w:r w:rsidRPr="00483675">
        <w:rPr>
          <w:rFonts w:eastAsia="Times New Roman" w:cs="Times New Roman"/>
          <w:color w:val="auto"/>
          <w:sz w:val="24"/>
          <w:lang w:val="en-US"/>
        </w:rPr>
        <w:t>D</w:t>
      </w:r>
      <w:r w:rsidRPr="00483675">
        <w:rPr>
          <w:rFonts w:eastAsia="Times New Roman" w:cs="Times New Roman"/>
          <w:color w:val="auto"/>
          <w:sz w:val="24"/>
        </w:rPr>
        <w:t xml:space="preserve"> и организовать доступ ТОМ1-1 по ключевому файлу на </w:t>
      </w:r>
      <w:r w:rsidRPr="00483675">
        <w:rPr>
          <w:rFonts w:eastAsia="Times New Roman" w:cs="Times New Roman"/>
          <w:color w:val="auto"/>
          <w:sz w:val="24"/>
          <w:lang w:val="en-US"/>
        </w:rPr>
        <w:t>JaCarta</w:t>
      </w:r>
      <w:r w:rsidRPr="00483675">
        <w:rPr>
          <w:rFonts w:eastAsia="Times New Roman" w:cs="Times New Roman"/>
          <w:color w:val="auto"/>
          <w:sz w:val="24"/>
        </w:rPr>
        <w:t xml:space="preserve"> без пароля</w:t>
      </w:r>
      <w:r w:rsidRPr="00483675">
        <w:rPr>
          <w:rFonts w:eastAsia="Times New Roman" w:cs="Times New Roman"/>
          <w:color w:val="auto"/>
          <w:sz w:val="24"/>
        </w:rPr>
        <w:tab/>
        <w:t xml:space="preserve">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 xml:space="preserve">6.4 Создать скрытый зашифрованный контейнер ТОМ2-1, установив в качестве пароля шифр участника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7 Архивирование, информации штатными средствами ОС Windows7 Professional SP1. Восстановление и надежное удаление  с применением прикладной программы Recuva.</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 xml:space="preserve">7.1 Установить ПО Recuva с с диска </w:t>
      </w:r>
      <w:r w:rsidRPr="00483675">
        <w:rPr>
          <w:rFonts w:eastAsia="Times New Roman" w:cs="Times New Roman"/>
          <w:color w:val="auto"/>
          <w:sz w:val="24"/>
          <w:lang w:val="en-US"/>
        </w:rPr>
        <w:t>D</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7.2  Проверить  USB накопитель на наличие остаточных данных, восстановить их и перенести  в созданный ранее скрытый зашифрованный контейнер ТОМ2-1</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7.3 Надежно удалить с диска </w:t>
      </w:r>
      <w:r w:rsidRPr="00483675">
        <w:rPr>
          <w:rFonts w:eastAsia="Times New Roman" w:cs="Times New Roman"/>
          <w:color w:val="auto"/>
          <w:sz w:val="24"/>
          <w:lang w:val="en-US"/>
        </w:rPr>
        <w:t>D</w:t>
      </w:r>
      <w:r w:rsidRPr="00483675">
        <w:rPr>
          <w:rFonts w:eastAsia="Times New Roman" w:cs="Times New Roman"/>
          <w:color w:val="auto"/>
          <w:sz w:val="24"/>
        </w:rPr>
        <w:t xml:space="preserve"> папку «</w:t>
      </w:r>
      <w:r w:rsidRPr="00483675">
        <w:rPr>
          <w:rFonts w:eastAsia="Times New Roman" w:cs="Times New Roman"/>
          <w:color w:val="auto"/>
          <w:sz w:val="24"/>
          <w:lang w:val="en-US"/>
        </w:rPr>
        <w:t>KMS</w:t>
      </w:r>
      <w:r w:rsidRPr="00483675">
        <w:rPr>
          <w:rFonts w:eastAsia="Times New Roman" w:cs="Times New Roman"/>
          <w:color w:val="auto"/>
          <w:sz w:val="24"/>
        </w:rPr>
        <w:t xml:space="preserve"> </w:t>
      </w:r>
      <w:r w:rsidRPr="00483675">
        <w:rPr>
          <w:rFonts w:eastAsia="Times New Roman" w:cs="Times New Roman"/>
          <w:color w:val="auto"/>
          <w:sz w:val="24"/>
          <w:lang w:val="en-US"/>
        </w:rPr>
        <w:t>AutoLite</w:t>
      </w:r>
      <w:r w:rsidRPr="00483675">
        <w:rPr>
          <w:rFonts w:eastAsia="Times New Roman" w:cs="Times New Roman"/>
          <w:color w:val="auto"/>
          <w:sz w:val="24"/>
        </w:rPr>
        <w:t xml:space="preserve">» методом Гуттмана, отобразив выбранный метод на отснятом скриншоте.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3F2ABAC5" wp14:editId="654BF899">
            <wp:extent cx="342900" cy="266700"/>
            <wp:effectExtent l="0" t="0" r="0" b="0"/>
            <wp:docPr id="37" name="Рисунок 37"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r w:rsidRPr="00483675">
        <w:rPr>
          <w:rFonts w:eastAsia="Times New Roman" w:cs="Times New Roman"/>
          <w:color w:val="auto"/>
          <w:sz w:val="24"/>
        </w:rPr>
        <w:tab/>
        <w:t xml:space="preserve">                                   </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7.4  В папке С:\\ «Хранилище»\ «Оборудование» создать папку с именем «Аудит»\ содать в ней документ в формате </w:t>
      </w:r>
      <w:r w:rsidRPr="00483675">
        <w:rPr>
          <w:rFonts w:eastAsia="Times New Roman" w:cs="Times New Roman"/>
          <w:color w:val="auto"/>
          <w:sz w:val="24"/>
          <w:lang w:val="en-US"/>
        </w:rPr>
        <w:t>TXT</w:t>
      </w:r>
      <w:r w:rsidRPr="00483675">
        <w:rPr>
          <w:rFonts w:eastAsia="Times New Roman" w:cs="Times New Roman"/>
          <w:color w:val="auto"/>
          <w:sz w:val="24"/>
        </w:rPr>
        <w:t xml:space="preserve"> с произвольным содержанием. Произвести настройку политики аудита данного каталога со следующими параметрами: удаление по ‘успеху’ и ‘отказу’ для «Пользователя с именем шифра участника».</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Для контроля выполнения данного пункта под «Пользователем с именем шифра участника» и произвести попытку удаления файла с расширением  TXT.</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Найти в журнале строку с адресом и действием данного события.</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lastRenderedPageBreak/>
        <w:drawing>
          <wp:inline distT="0" distB="0" distL="0" distR="0" wp14:anchorId="2E8CE80A" wp14:editId="6EAE9508">
            <wp:extent cx="342900" cy="266700"/>
            <wp:effectExtent l="0" t="0" r="0" b="0"/>
            <wp:docPr id="39" name="Рисунок 39"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7.5 Настроить ежедневное архивирование всех файлов «Пользователя с именем шифра участника» на диск </w:t>
      </w:r>
      <w:r w:rsidRPr="00483675">
        <w:rPr>
          <w:rFonts w:eastAsia="Times New Roman" w:cs="Times New Roman"/>
          <w:color w:val="auto"/>
          <w:sz w:val="24"/>
          <w:lang w:val="en-US"/>
        </w:rPr>
        <w:t>D</w:t>
      </w:r>
      <w:r w:rsidRPr="00483675">
        <w:rPr>
          <w:rFonts w:eastAsia="Times New Roman" w:cs="Times New Roman"/>
          <w:color w:val="auto"/>
          <w:sz w:val="24"/>
        </w:rPr>
        <w:t xml:space="preserve"> за исключением библиотеки «Музыка», дополнительного расположения «Ссылки» и «Загрузки».</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Перед запуском архивации    </w:t>
      </w:r>
      <w:r w:rsidRPr="00483675">
        <w:rPr>
          <w:rFonts w:eastAsia="Times New Roman" w:cs="Times New Roman"/>
          <w:noProof/>
          <w:color w:val="auto"/>
          <w:sz w:val="24"/>
        </w:rPr>
        <w:drawing>
          <wp:inline distT="0" distB="0" distL="0" distR="0" wp14:anchorId="3A984619" wp14:editId="7EC60006">
            <wp:extent cx="342900" cy="266700"/>
            <wp:effectExtent l="0" t="0" r="0" b="0"/>
            <wp:docPr id="40" name="Рисунок 40"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10.02.02 Вариативная часть</w:t>
      </w: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8 Настройка активных соединения и открытых портов штатными средствами ОС Windows 7 Professional SP1.</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8.1 Определить открытые порты и процессы использующие их, выявить процессы использующие «опасные» порты 135-139,445.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0CFBE94F" wp14:editId="37322A61">
            <wp:extent cx="342900" cy="266700"/>
            <wp:effectExtent l="0" t="0" r="0" b="0"/>
            <wp:docPr id="41" name="Рисунок 41"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8.2 По  PID определить тип процесса через командную строку  или диспетчер задач   использующие «опасные» порты.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1A90AB4D" wp14:editId="3B085734">
            <wp:extent cx="342900" cy="266700"/>
            <wp:effectExtent l="0" t="0" r="0" b="0"/>
            <wp:docPr id="42" name="Рисунок 42"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8.3 Закрыть «опасные» соединения 135-139 брандмауэром OC Windows7 Professional SP1.</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4A064280" wp14:editId="6D3215D1">
            <wp:extent cx="342900" cy="266700"/>
            <wp:effectExtent l="0" t="0" r="0" b="0"/>
            <wp:docPr id="43" name="Рисунок 43"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8.4 Закрыть порт 445 с применением команды «Netsh».</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357BF3A7" wp14:editId="6F3F29E7">
            <wp:extent cx="342900" cy="266700"/>
            <wp:effectExtent l="0" t="0" r="0" b="0"/>
            <wp:docPr id="44" name="Рисунок 44"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 xml:space="preserve">9 Организация VPN соединения c применением виртуальной машины </w:t>
      </w:r>
      <w:r w:rsidRPr="00483675">
        <w:rPr>
          <w:rFonts w:eastAsia="Times New Roman" w:cs="Times New Roman"/>
          <w:b/>
          <w:color w:val="auto"/>
          <w:sz w:val="24"/>
          <w:lang w:val="en-US"/>
        </w:rPr>
        <w:t>Router</w:t>
      </w:r>
      <w:r w:rsidRPr="00483675">
        <w:rPr>
          <w:rFonts w:eastAsia="Times New Roman" w:cs="Times New Roman"/>
          <w:b/>
          <w:color w:val="auto"/>
          <w:sz w:val="24"/>
        </w:rPr>
        <w:t xml:space="preserve"> </w:t>
      </w:r>
      <w:r w:rsidRPr="00483675">
        <w:rPr>
          <w:rFonts w:eastAsia="Times New Roman" w:cs="Times New Roman"/>
          <w:b/>
          <w:color w:val="auto"/>
          <w:sz w:val="24"/>
          <w:lang w:val="en-US"/>
        </w:rPr>
        <w:t>Mikrotik</w:t>
      </w:r>
    </w:p>
    <w:p w:rsidR="009F103C" w:rsidRPr="00483675" w:rsidRDefault="009F103C" w:rsidP="009F103C">
      <w:pPr>
        <w:spacing w:line="360" w:lineRule="auto"/>
        <w:jc w:val="both"/>
        <w:rPr>
          <w:rFonts w:eastAsia="Times New Roman" w:cs="Times New Roman"/>
          <w:b/>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9.1 Для доступа к веб интерфейсу использовать по умолчанию URL https://192.168.56.101. Имя – admin, без пароля. Проверить корректность подключений устройства, работоспособность, индикацию на устройстве через </w:t>
      </w:r>
      <w:r w:rsidRPr="00483675">
        <w:rPr>
          <w:rFonts w:eastAsia="Times New Roman" w:cs="Times New Roman"/>
          <w:color w:val="auto"/>
          <w:sz w:val="24"/>
          <w:lang w:val="en-US"/>
        </w:rPr>
        <w:t>WEB</w:t>
      </w:r>
      <w:r w:rsidRPr="00483675">
        <w:rPr>
          <w:rFonts w:eastAsia="Times New Roman" w:cs="Times New Roman"/>
          <w:color w:val="auto"/>
          <w:sz w:val="24"/>
        </w:rPr>
        <w:t xml:space="preserve">-интерфейс, проверить корректность сетевых настроек </w:t>
      </w:r>
      <w:r w:rsidRPr="00483675">
        <w:rPr>
          <w:rFonts w:eastAsia="Times New Roman" w:cs="Times New Roman"/>
          <w:color w:val="auto"/>
          <w:sz w:val="24"/>
          <w:lang w:val="en-US"/>
        </w:rPr>
        <w:t>VM</w:t>
      </w:r>
      <w:r w:rsidRPr="00483675">
        <w:rPr>
          <w:rFonts w:eastAsia="Times New Roman" w:cs="Times New Roman"/>
          <w:color w:val="auto"/>
          <w:sz w:val="24"/>
        </w:rPr>
        <w:t>.</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lastRenderedPageBreak/>
        <w:t>9.2 Организовать подключение к Интернет провайдеру с применением виртуальной приватной сети (</w:t>
      </w:r>
      <w:r w:rsidRPr="00483675">
        <w:rPr>
          <w:rFonts w:eastAsia="Times New Roman" w:cs="Times New Roman"/>
          <w:color w:val="auto"/>
          <w:sz w:val="24"/>
          <w:lang w:val="en-US"/>
        </w:rPr>
        <w:t>VPN</w:t>
      </w:r>
      <w:r w:rsidRPr="00483675">
        <w:rPr>
          <w:rFonts w:eastAsia="Times New Roman" w:cs="Times New Roman"/>
          <w:color w:val="auto"/>
          <w:sz w:val="24"/>
        </w:rPr>
        <w:t xml:space="preserve">), произвести настройку межсетевого экрана, lan, wan – интерфейсов, организовать пользователя user,  группу localusers в предустановленном маршрутизаторе </w:t>
      </w:r>
      <w:r w:rsidRPr="00483675">
        <w:rPr>
          <w:rFonts w:eastAsia="Times New Roman" w:cs="Times New Roman"/>
          <w:color w:val="auto"/>
          <w:sz w:val="24"/>
          <w:lang w:val="en-US"/>
        </w:rPr>
        <w:t>Mikrotik</w:t>
      </w:r>
      <w:r w:rsidRPr="00483675">
        <w:rPr>
          <w:rFonts w:eastAsia="Times New Roman" w:cs="Times New Roman"/>
          <w:color w:val="auto"/>
          <w:sz w:val="24"/>
        </w:rPr>
        <w:t>.</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В качестве </w:t>
      </w:r>
      <w:r w:rsidRPr="00483675">
        <w:rPr>
          <w:rFonts w:eastAsia="Times New Roman" w:cs="Times New Roman"/>
          <w:color w:val="auto"/>
          <w:sz w:val="24"/>
          <w:lang w:val="en-US"/>
        </w:rPr>
        <w:t>WAN</w:t>
      </w:r>
      <w:r w:rsidRPr="00483675">
        <w:rPr>
          <w:rFonts w:eastAsia="Times New Roman" w:cs="Times New Roman"/>
          <w:color w:val="auto"/>
          <w:sz w:val="24"/>
        </w:rPr>
        <w:t xml:space="preserve"> интерфейса создать адаптер №2 в ПО </w:t>
      </w:r>
      <w:r w:rsidRPr="00483675">
        <w:rPr>
          <w:rFonts w:eastAsia="Times New Roman" w:cs="Times New Roman"/>
          <w:color w:val="auto"/>
          <w:sz w:val="24"/>
          <w:lang w:val="en-US"/>
        </w:rPr>
        <w:t>VirtualBox</w:t>
      </w:r>
      <w:r w:rsidRPr="00483675">
        <w:rPr>
          <w:rFonts w:eastAsia="Times New Roman" w:cs="Times New Roman"/>
          <w:color w:val="auto"/>
          <w:sz w:val="24"/>
        </w:rPr>
        <w:t xml:space="preserve"> и соединить с физической сетевой картой машины методом «Сетевой мост». </w:t>
      </w:r>
      <w:r w:rsidRPr="00483675">
        <w:rPr>
          <w:rFonts w:eastAsia="Times New Roman" w:cs="Times New Roman"/>
          <w:color w:val="auto"/>
          <w:sz w:val="24"/>
          <w:lang w:val="en-US"/>
        </w:rPr>
        <w:t>IP</w:t>
      </w:r>
      <w:r w:rsidRPr="00483675">
        <w:rPr>
          <w:rFonts w:eastAsia="Times New Roman" w:cs="Times New Roman"/>
          <w:color w:val="auto"/>
          <w:sz w:val="24"/>
        </w:rPr>
        <w:t xml:space="preserve"> адрес интерфейса получить по </w:t>
      </w:r>
      <w:r w:rsidRPr="00483675">
        <w:rPr>
          <w:rFonts w:eastAsia="Times New Roman" w:cs="Times New Roman"/>
          <w:color w:val="auto"/>
          <w:sz w:val="24"/>
          <w:lang w:val="en-US"/>
        </w:rPr>
        <w:t>DHCP</w:t>
      </w:r>
      <w:r w:rsidRPr="00483675">
        <w:rPr>
          <w:rFonts w:eastAsia="Times New Roman" w:cs="Times New Roman"/>
          <w:color w:val="auto"/>
          <w:sz w:val="24"/>
        </w:rPr>
        <w:t xml:space="preserve"> из сети 192.168.0.0/23</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-1 балл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mc:AlternateContent>
          <mc:Choice Requires="wpc">
            <w:drawing>
              <wp:inline distT="0" distB="0" distL="0" distR="0" wp14:anchorId="653773C2" wp14:editId="1B60C899">
                <wp:extent cx="5829300" cy="1565377"/>
                <wp:effectExtent l="0" t="0" r="38100" b="0"/>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 name="Rectangle 4"/>
                        <wps:cNvSpPr>
                          <a:spLocks noChangeArrowheads="1"/>
                        </wps:cNvSpPr>
                        <wps:spPr bwMode="auto">
                          <a:xfrm>
                            <a:off x="343281" y="114040"/>
                            <a:ext cx="913257" cy="8007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5"/>
                        <wps:cNvSpPr>
                          <a:spLocks noChangeArrowheads="1"/>
                        </wps:cNvSpPr>
                        <wps:spPr bwMode="auto">
                          <a:xfrm>
                            <a:off x="457438" y="228900"/>
                            <a:ext cx="685752" cy="571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6"/>
                        <wps:cNvSpPr>
                          <a:spLocks noChangeArrowheads="1"/>
                        </wps:cNvSpPr>
                        <wps:spPr bwMode="auto">
                          <a:xfrm>
                            <a:off x="114157" y="914778"/>
                            <a:ext cx="1371505" cy="4577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7"/>
                        <wps:cNvCnPr>
                          <a:cxnSpLocks noChangeShapeType="1"/>
                          <a:stCxn id="81" idx="3"/>
                        </wps:cNvCnPr>
                        <wps:spPr bwMode="auto">
                          <a:xfrm flipV="1">
                            <a:off x="1485662" y="1143677"/>
                            <a:ext cx="1143191" cy="82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3" name="AutoShape 8"/>
                        <wps:cNvCnPr>
                          <a:cxnSpLocks noChangeShapeType="1"/>
                        </wps:cNvCnPr>
                        <wps:spPr bwMode="auto">
                          <a:xfrm>
                            <a:off x="2628852" y="1143677"/>
                            <a:ext cx="810"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
                        <wps:cNvCnPr>
                          <a:cxnSpLocks noChangeShapeType="1"/>
                        </wps:cNvCnPr>
                        <wps:spPr bwMode="auto">
                          <a:xfrm rot="16200000">
                            <a:off x="2456568" y="972208"/>
                            <a:ext cx="34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0"/>
                        <wps:cNvCnPr>
                          <a:cxnSpLocks noChangeShapeType="1"/>
                          <a:stCxn id="90" idx="2"/>
                        </wps:cNvCnPr>
                        <wps:spPr bwMode="auto">
                          <a:xfrm flipH="1">
                            <a:off x="2857167" y="800738"/>
                            <a:ext cx="810" cy="3429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1"/>
                        <wps:cNvSpPr>
                          <a:spLocks noChangeArrowheads="1"/>
                        </wps:cNvSpPr>
                        <wps:spPr bwMode="auto">
                          <a:xfrm>
                            <a:off x="4423145" y="571728"/>
                            <a:ext cx="1406155" cy="609578"/>
                          </a:xfrm>
                          <a:prstGeom prst="cloudCallout">
                            <a:avLst>
                              <a:gd name="adj1" fmla="val -27324"/>
                              <a:gd name="adj2" fmla="val 70000"/>
                            </a:avLst>
                          </a:prstGeom>
                          <a:solidFill>
                            <a:srgbClr val="FFFFFF"/>
                          </a:solidFill>
                          <a:ln w="9525">
                            <a:solidFill>
                              <a:srgbClr val="000000"/>
                            </a:solidFill>
                            <a:round/>
                            <a:headEnd/>
                            <a:tailEnd/>
                          </a:ln>
                        </wps:spPr>
                        <wps:txbx>
                          <w:txbxContent>
                            <w:p w:rsidR="009F103C" w:rsidRPr="00F25978" w:rsidRDefault="009F103C" w:rsidP="009F103C">
                              <w:r>
                                <w:t>Интернет-провайдер</w:t>
                              </w:r>
                            </w:p>
                          </w:txbxContent>
                        </wps:txbx>
                        <wps:bodyPr rot="0" vert="horz" wrap="square" lIns="91440" tIns="45720" rIns="91440" bIns="45720" anchor="t" anchorCtr="0" upright="1">
                          <a:noAutofit/>
                        </wps:bodyPr>
                      </wps:wsp>
                      <wps:wsp>
                        <wps:cNvPr id="87" name="AutoShape 12"/>
                        <wps:cNvCnPr>
                          <a:cxnSpLocks noChangeShapeType="1"/>
                        </wps:cNvCnPr>
                        <wps:spPr bwMode="auto">
                          <a:xfrm>
                            <a:off x="2857167" y="1143677"/>
                            <a:ext cx="2401348" cy="36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13"/>
                        <wps:cNvSpPr txBox="1">
                          <a:spLocks noChangeArrowheads="1"/>
                        </wps:cNvSpPr>
                        <wps:spPr bwMode="auto">
                          <a:xfrm>
                            <a:off x="2171414" y="799918"/>
                            <a:ext cx="458248" cy="2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03C" w:rsidRPr="00F25978" w:rsidRDefault="009F103C" w:rsidP="009F103C">
                              <w:pPr>
                                <w:rPr>
                                  <w:sz w:val="16"/>
                                  <w:szCs w:val="16"/>
                                  <w:lang w:val="en-US"/>
                                </w:rPr>
                              </w:pPr>
                              <w:r w:rsidRPr="00F25978">
                                <w:rPr>
                                  <w:sz w:val="16"/>
                                  <w:szCs w:val="16"/>
                                  <w:lang w:val="en-US"/>
                                </w:rPr>
                                <w:t>LAN</w:t>
                              </w:r>
                            </w:p>
                          </w:txbxContent>
                        </wps:txbx>
                        <wps:bodyPr rot="0" vert="horz" wrap="square" lIns="91440" tIns="45720" rIns="91440" bIns="45720" anchor="t" anchorCtr="0" upright="1">
                          <a:noAutofit/>
                        </wps:bodyPr>
                      </wps:wsp>
                      <wps:wsp>
                        <wps:cNvPr id="89" name="Text Box 14"/>
                        <wps:cNvSpPr txBox="1">
                          <a:spLocks noChangeArrowheads="1"/>
                        </wps:cNvSpPr>
                        <wps:spPr bwMode="auto">
                          <a:xfrm>
                            <a:off x="2857167" y="799918"/>
                            <a:ext cx="457438" cy="2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3C" w:rsidRPr="00F25978" w:rsidRDefault="009F103C" w:rsidP="009F103C">
                              <w:pPr>
                                <w:rPr>
                                  <w:sz w:val="16"/>
                                  <w:szCs w:val="16"/>
                                  <w:lang w:val="en-US"/>
                                </w:rPr>
                              </w:pPr>
                              <w:r w:rsidRPr="00F25978">
                                <w:rPr>
                                  <w:sz w:val="16"/>
                                  <w:szCs w:val="16"/>
                                  <w:lang w:val="en-US"/>
                                </w:rPr>
                                <w:t>WAN</w:t>
                              </w:r>
                            </w:p>
                          </w:txbxContent>
                        </wps:txbx>
                        <wps:bodyPr rot="0" vert="horz" wrap="square" lIns="91440" tIns="45720" rIns="91440" bIns="45720" anchor="t" anchorCtr="0" upright="1">
                          <a:noAutofit/>
                        </wps:bodyPr>
                      </wps:wsp>
                      <wps:wsp>
                        <wps:cNvPr id="90" name="Rectangle 15"/>
                        <wps:cNvSpPr>
                          <a:spLocks noChangeArrowheads="1"/>
                        </wps:cNvSpPr>
                        <wps:spPr bwMode="auto">
                          <a:xfrm>
                            <a:off x="2400538" y="571839"/>
                            <a:ext cx="914067" cy="2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Text Box 16"/>
                        <wps:cNvSpPr txBox="1">
                          <a:spLocks noChangeArrowheads="1"/>
                        </wps:cNvSpPr>
                        <wps:spPr bwMode="auto">
                          <a:xfrm>
                            <a:off x="1533430" y="1251153"/>
                            <a:ext cx="1037939" cy="314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3C" w:rsidRPr="003D309E" w:rsidRDefault="009F103C" w:rsidP="009F103C">
                              <w:pPr>
                                <w:rPr>
                                  <w:sz w:val="16"/>
                                  <w:lang w:val="en-US"/>
                                </w:rPr>
                              </w:pPr>
                              <w:r w:rsidRPr="003D309E">
                                <w:rPr>
                                  <w:sz w:val="20"/>
                                  <w:lang w:val="en-US"/>
                                </w:rPr>
                                <w:t>192.168.56.0/24</w:t>
                              </w:r>
                            </w:p>
                          </w:txbxContent>
                        </wps:txbx>
                        <wps:bodyPr rot="0" vert="horz" wrap="square" lIns="91440" tIns="45720" rIns="91440" bIns="45720" anchor="t" anchorCtr="0" upright="1">
                          <a:noAutofit/>
                        </wps:bodyPr>
                      </wps:wsp>
                      <wps:wsp>
                        <wps:cNvPr id="92" name="Text Box 17"/>
                        <wps:cNvSpPr txBox="1">
                          <a:spLocks noChangeArrowheads="1"/>
                        </wps:cNvSpPr>
                        <wps:spPr bwMode="auto">
                          <a:xfrm>
                            <a:off x="3181017" y="1232284"/>
                            <a:ext cx="1037939" cy="314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3C" w:rsidRPr="003D309E" w:rsidRDefault="009F103C" w:rsidP="009F103C">
                              <w:pPr>
                                <w:rPr>
                                  <w:sz w:val="16"/>
                                  <w:lang w:val="en-US"/>
                                </w:rPr>
                              </w:pPr>
                              <w:r w:rsidRPr="003D309E">
                                <w:rPr>
                                  <w:sz w:val="20"/>
                                  <w:lang w:val="en-US"/>
                                </w:rPr>
                                <w:t>192.168.</w:t>
                              </w:r>
                              <w:r>
                                <w:rPr>
                                  <w:sz w:val="20"/>
                                  <w:lang w:val="en-US"/>
                                </w:rPr>
                                <w:t>0</w:t>
                              </w:r>
                              <w:r w:rsidRPr="003D309E">
                                <w:rPr>
                                  <w:sz w:val="20"/>
                                  <w:lang w:val="en-US"/>
                                </w:rPr>
                                <w:t>.0/2</w:t>
                              </w:r>
                              <w:r>
                                <w:rPr>
                                  <w:sz w:val="20"/>
                                  <w:lang w:val="en-US"/>
                                </w:rPr>
                                <w:t>3</w:t>
                              </w:r>
                            </w:p>
                          </w:txbxContent>
                        </wps:txbx>
                        <wps:bodyPr rot="0" vert="horz" wrap="square" lIns="91440" tIns="45720" rIns="91440" bIns="45720" anchor="t" anchorCtr="0" upright="1">
                          <a:noAutofit/>
                        </wps:bodyPr>
                      </wps:wsp>
                    </wpc:wpc>
                  </a:graphicData>
                </a:graphic>
              </wp:inline>
            </w:drawing>
          </mc:Choice>
          <mc:Fallback>
            <w:pict>
              <v:group w14:anchorId="653773C2" id="Полотно 45" o:spid="_x0000_s1026" editas="canvas" style="width:459pt;height:123.25pt;mso-position-horizontal-relative:char;mso-position-vertical-relative:line" coordsize="58293,1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5652;visibility:visible;mso-wrap-style:square">
                  <v:fill o:detectmouseclick="t"/>
                  <v:path o:connecttype="none"/>
                </v:shape>
                <v:rect id="Rectangle 4" o:spid="_x0000_s1028" style="position:absolute;left:3432;top:1140;width:9133;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5" o:spid="_x0000_s1029" style="position:absolute;left:4574;top:2289;width:6857;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6" o:spid="_x0000_s1030" style="position:absolute;left:1141;top:9147;width:1371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1" type="#_x0000_t34" style="position:absolute;left:14856;top:11436;width:11432;height: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tnsEAAADbAAAADwAAAGRycy9kb3ducmV2LnhtbESPwU7DMBBE70j8g7VI3OiGHiAKdStU&#10;CcQRQtXzNl7iQLwO9tKGv8dISBxHM/NGs9rMYTRHTnmIYuF6UYFh6aIbpLewe324qsFkJXE0RmEL&#10;35xhsz4/W1Hj4kle+NhqbwpEckMWvOrUIObOc6C8iBNL8d5iCqRFph5dolOBhxGXVXWDgQYpC54m&#10;3nruPtqvYKHz+F7v/SN+oh62u+cxtXq4tfbyYr6/A6M863/4r/3kLNRL+P1Sfg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3G2ewQAAANsAAAAPAAAAAAAAAAAAAAAA&#10;AKECAABkcnMvZG93bnJldi54bWxQSwUGAAAAAAQABAD5AAAAjwMAAAAA&#10;"/>
                <v:shapetype id="_x0000_t32" coordsize="21600,21600" o:spt="32" o:oned="t" path="m,l21600,21600e" filled="f">
                  <v:path arrowok="t" fillok="f" o:connecttype="none"/>
                  <o:lock v:ext="edit" shapetype="t"/>
                </v:shapetype>
                <v:shape id="AutoShape 8" o:spid="_x0000_s1032" type="#_x0000_t32" style="position:absolute;left:26288;top:11436;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9" o:spid="_x0000_s1033" type="#_x0000_t32" style="position:absolute;left:24565;top:9722;width:343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UQucMAAADbAAAADwAAAGRycy9kb3ducmV2LnhtbESPQWvCQBSE74L/YXmF3nTTIiWkriIW&#10;JQd7MJaeH9nnJjT7Nma3JvrrXUHwOMzMN8x8OdhGnKnztWMFb9MEBHHpdM1Gwc9hM0lB+ICssXFM&#10;Ci7kYbkYj+aYadfzns5FMCJC2GeooAqhzaT0ZUUW/dS1xNE7us5iiLIzUnfYR7ht5HuSfEiLNceF&#10;CltaV1T+Ff9WgSG7OW3Toymufb77OvzOvv02V+r1ZVh9ggg0hGf40c61gnQG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1ELnDAAAA2wAAAA8AAAAAAAAAAAAA&#10;AAAAoQIAAGRycy9kb3ducmV2LnhtbFBLBQYAAAAABAAEAPkAAACRAwAAAAA=&#10;"/>
                <v:shape id="AutoShape 10" o:spid="_x0000_s1034" type="#_x0000_t32" style="position:absolute;left:28571;top:8007;width:8;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 o:spid="_x0000_s1035" type="#_x0000_t106" style="position:absolute;left:44231;top:5717;width:1406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j4L8A&#10;AADbAAAADwAAAGRycy9kb3ducmV2LnhtbESPQavCMBCE74L/IazgTVM9VKlGEUERPIhV70uztsVm&#10;U5qo8d+bBw88DjPzDbNcB9OIF3WutqxgMk5AEBdW11wquF52ozkI55E1NpZJwYccrFf93hIzbd98&#10;plfuSxEh7DJUUHnfZlK6oiKDbmxb4ujdbWfQR9mVUnf4jnDTyGmSpNJgzXGhwpa2FRWP/GkU6PQ8&#10;e+xPn1u6wSLkgXfH7WWi1HAQNgsQnoL/hf/bB61gnsLfl/gD5O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aPgvwAAANsAAAAPAAAAAAAAAAAAAAAAAJgCAABkcnMvZG93bnJl&#10;di54bWxQSwUGAAAAAAQABAD1AAAAhAMAAAAA&#10;" adj="4898">
                  <v:textbox>
                    <w:txbxContent>
                      <w:p w:rsidR="009F103C" w:rsidRPr="00F25978" w:rsidRDefault="009F103C" w:rsidP="009F103C">
                        <w:r>
                          <w:t>Интернет-провайдер</w:t>
                        </w:r>
                      </w:p>
                    </w:txbxContent>
                  </v:textbox>
                </v:shape>
                <v:shape id="AutoShape 12" o:spid="_x0000_s1036" type="#_x0000_t32" style="position:absolute;left:28571;top:11436;width:24014;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type id="_x0000_t202" coordsize="21600,21600" o:spt="202" path="m,l,21600r21600,l21600,xe">
                  <v:stroke joinstyle="miter"/>
                  <v:path gradientshapeok="t" o:connecttype="rect"/>
                </v:shapetype>
                <v:shape id="Text Box 13" o:spid="_x0000_s1037" type="#_x0000_t202" style="position:absolute;left:21714;top:7999;width:458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9F103C" w:rsidRPr="00F25978" w:rsidRDefault="009F103C" w:rsidP="009F103C">
                        <w:pPr>
                          <w:rPr>
                            <w:sz w:val="16"/>
                            <w:szCs w:val="16"/>
                            <w:lang w:val="en-US"/>
                          </w:rPr>
                        </w:pPr>
                        <w:r w:rsidRPr="00F25978">
                          <w:rPr>
                            <w:sz w:val="16"/>
                            <w:szCs w:val="16"/>
                            <w:lang w:val="en-US"/>
                          </w:rPr>
                          <w:t>LAN</w:t>
                        </w:r>
                      </w:p>
                    </w:txbxContent>
                  </v:textbox>
                </v:shape>
                <v:shape id="Text Box 14" o:spid="_x0000_s1038" type="#_x0000_t202" style="position:absolute;left:28571;top:7999;width:457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9F103C" w:rsidRPr="00F25978" w:rsidRDefault="009F103C" w:rsidP="009F103C">
                        <w:pPr>
                          <w:rPr>
                            <w:sz w:val="16"/>
                            <w:szCs w:val="16"/>
                            <w:lang w:val="en-US"/>
                          </w:rPr>
                        </w:pPr>
                        <w:r w:rsidRPr="00F25978">
                          <w:rPr>
                            <w:sz w:val="16"/>
                            <w:szCs w:val="16"/>
                            <w:lang w:val="en-US"/>
                          </w:rPr>
                          <w:t>WAN</w:t>
                        </w:r>
                      </w:p>
                    </w:txbxContent>
                  </v:textbox>
                </v:shape>
                <v:rect id="Rectangle 15" o:spid="_x0000_s1039" style="position:absolute;left:24005;top:5718;width:914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shape id="Text Box 16" o:spid="_x0000_s1040" type="#_x0000_t202" style="position:absolute;left:15334;top:12511;width:10379;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9F103C" w:rsidRPr="003D309E" w:rsidRDefault="009F103C" w:rsidP="009F103C">
                        <w:pPr>
                          <w:rPr>
                            <w:sz w:val="16"/>
                            <w:lang w:val="en-US"/>
                          </w:rPr>
                        </w:pPr>
                        <w:r w:rsidRPr="003D309E">
                          <w:rPr>
                            <w:sz w:val="20"/>
                            <w:lang w:val="en-US"/>
                          </w:rPr>
                          <w:t>192.168.56.0/24</w:t>
                        </w:r>
                      </w:p>
                    </w:txbxContent>
                  </v:textbox>
                </v:shape>
                <v:shape id="Text Box 17" o:spid="_x0000_s1041" type="#_x0000_t202" style="position:absolute;left:31810;top:12322;width:1037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9F103C" w:rsidRPr="003D309E" w:rsidRDefault="009F103C" w:rsidP="009F103C">
                        <w:pPr>
                          <w:rPr>
                            <w:sz w:val="16"/>
                            <w:lang w:val="en-US"/>
                          </w:rPr>
                        </w:pPr>
                        <w:r w:rsidRPr="003D309E">
                          <w:rPr>
                            <w:sz w:val="20"/>
                            <w:lang w:val="en-US"/>
                          </w:rPr>
                          <w:t>192.168.</w:t>
                        </w:r>
                        <w:r>
                          <w:rPr>
                            <w:sz w:val="20"/>
                            <w:lang w:val="en-US"/>
                          </w:rPr>
                          <w:t>0</w:t>
                        </w:r>
                        <w:r w:rsidRPr="003D309E">
                          <w:rPr>
                            <w:sz w:val="20"/>
                            <w:lang w:val="en-US"/>
                          </w:rPr>
                          <w:t>.0/2</w:t>
                        </w:r>
                        <w:r>
                          <w:rPr>
                            <w:sz w:val="20"/>
                            <w:lang w:val="en-US"/>
                          </w:rPr>
                          <w:t>3</w:t>
                        </w:r>
                      </w:p>
                    </w:txbxContent>
                  </v:textbox>
                </v:shape>
                <w10:anchorlock/>
              </v:group>
            </w:pict>
          </mc:Fallback>
        </mc:AlternateContent>
      </w:r>
      <w:r w:rsidRPr="00483675">
        <w:rPr>
          <w:rFonts w:eastAsia="Times New Roman" w:cs="Times New Roman"/>
          <w:color w:val="auto"/>
          <w:sz w:val="24"/>
        </w:rPr>
        <w:t xml:space="preserve">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9.3 Проверить соединение с Интернет провайдером утилитой traceroute, проверить соединение до межсетевого экрана утилитой </w:t>
      </w:r>
      <w:r w:rsidRPr="00483675">
        <w:rPr>
          <w:rFonts w:eastAsia="Times New Roman" w:cs="Times New Roman"/>
          <w:color w:val="auto"/>
          <w:sz w:val="24"/>
          <w:lang w:val="en-US"/>
        </w:rPr>
        <w:t>ping</w:t>
      </w:r>
      <w:r w:rsidRPr="00483675">
        <w:rPr>
          <w:rFonts w:eastAsia="Times New Roman" w:cs="Times New Roman"/>
          <w:color w:val="auto"/>
          <w:sz w:val="24"/>
        </w:rPr>
        <w:t>.</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w:t>
      </w:r>
      <w:r w:rsidRPr="00483675">
        <w:rPr>
          <w:rFonts w:eastAsia="Times New Roman" w:cs="Times New Roman"/>
          <w:noProof/>
          <w:color w:val="auto"/>
          <w:sz w:val="24"/>
        </w:rPr>
        <w:drawing>
          <wp:inline distT="0" distB="0" distL="0" distR="0" wp14:anchorId="6AFC575E" wp14:editId="6DB09D6B">
            <wp:extent cx="342900" cy="266700"/>
            <wp:effectExtent l="0" t="0" r="0" b="0"/>
            <wp:docPr id="46" name="Рисунок 46"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 1 балл     </w:t>
      </w: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9.4 Настроить </w:t>
      </w:r>
      <w:r w:rsidRPr="00483675">
        <w:rPr>
          <w:rFonts w:eastAsia="Times New Roman" w:cs="Times New Roman"/>
          <w:color w:val="auto"/>
          <w:sz w:val="24"/>
          <w:lang w:val="en-US"/>
        </w:rPr>
        <w:t>NAT</w:t>
      </w:r>
      <w:r w:rsidRPr="00483675">
        <w:rPr>
          <w:rFonts w:eastAsia="Times New Roman" w:cs="Times New Roman"/>
          <w:color w:val="auto"/>
          <w:sz w:val="24"/>
        </w:rPr>
        <w:t xml:space="preserve"> на </w:t>
      </w:r>
      <w:r w:rsidRPr="00483675">
        <w:rPr>
          <w:rFonts w:eastAsia="Times New Roman" w:cs="Times New Roman"/>
          <w:color w:val="auto"/>
          <w:sz w:val="24"/>
          <w:lang w:val="en-US"/>
        </w:rPr>
        <w:t>Router</w:t>
      </w:r>
      <w:r w:rsidRPr="00483675">
        <w:rPr>
          <w:rFonts w:eastAsia="Times New Roman" w:cs="Times New Roman"/>
          <w:color w:val="auto"/>
          <w:sz w:val="24"/>
        </w:rPr>
        <w:t xml:space="preserve"> </w:t>
      </w:r>
      <w:r w:rsidRPr="00483675">
        <w:rPr>
          <w:rFonts w:eastAsia="Times New Roman" w:cs="Times New Roman"/>
          <w:color w:val="auto"/>
          <w:sz w:val="24"/>
          <w:lang w:val="en-US"/>
        </w:rPr>
        <w:t>Mikrotik</w:t>
      </w:r>
      <w:r w:rsidRPr="00483675">
        <w:rPr>
          <w:rFonts w:eastAsia="Times New Roman" w:cs="Times New Roman"/>
          <w:color w:val="auto"/>
          <w:sz w:val="24"/>
        </w:rPr>
        <w:t>, так чтобы происходило транслирование исходящих пакетов из сети 192.168.56.0/24 в сеть 192.168.0.0/23.</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Проверить что соединение с Интернет провайдером от хостовой машины проходит через </w:t>
      </w:r>
      <w:r w:rsidRPr="00483675">
        <w:rPr>
          <w:rFonts w:eastAsia="Times New Roman" w:cs="Times New Roman"/>
          <w:color w:val="auto"/>
          <w:sz w:val="24"/>
          <w:lang w:val="en-US"/>
        </w:rPr>
        <w:t>NAT</w:t>
      </w:r>
      <w:r w:rsidRPr="00483675">
        <w:rPr>
          <w:rFonts w:eastAsia="Times New Roman" w:cs="Times New Roman"/>
          <w:color w:val="auto"/>
          <w:sz w:val="24"/>
        </w:rPr>
        <w:t xml:space="preserve">. используйте утилиту traceroute, проверьте соединение до межсетевого экрана утилитой </w:t>
      </w:r>
      <w:r w:rsidRPr="00483675">
        <w:rPr>
          <w:rFonts w:eastAsia="Times New Roman" w:cs="Times New Roman"/>
          <w:color w:val="auto"/>
          <w:sz w:val="24"/>
          <w:lang w:val="en-US"/>
        </w:rPr>
        <w:t>ping</w:t>
      </w:r>
      <w:r w:rsidRPr="00483675">
        <w:rPr>
          <w:rFonts w:eastAsia="Times New Roman" w:cs="Times New Roman"/>
          <w:color w:val="auto"/>
          <w:sz w:val="24"/>
        </w:rPr>
        <w:t>.</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2B93FDD8" wp14:editId="677E1791">
            <wp:extent cx="342900" cy="266700"/>
            <wp:effectExtent l="0" t="0" r="0" b="0"/>
            <wp:docPr id="47" name="Рисунок 47"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9.5 Настроить L2TP - туннель. Для выхода в Интернет через L2TP/PPTP- туннель изменить правила доступа, где в качестве параметров Source Interface использовать созданный интерфейс L2TP. В роли сервера </w:t>
      </w:r>
      <w:r w:rsidRPr="00483675">
        <w:rPr>
          <w:rFonts w:eastAsia="Times New Roman" w:cs="Times New Roman"/>
          <w:color w:val="auto"/>
          <w:sz w:val="24"/>
          <w:lang w:val="en-US"/>
        </w:rPr>
        <w:t>Router</w:t>
      </w:r>
      <w:r w:rsidRPr="00483675">
        <w:rPr>
          <w:rFonts w:eastAsia="Times New Roman" w:cs="Times New Roman"/>
          <w:color w:val="auto"/>
          <w:sz w:val="24"/>
        </w:rPr>
        <w:t xml:space="preserve"> </w:t>
      </w:r>
      <w:r w:rsidRPr="00483675">
        <w:rPr>
          <w:rFonts w:eastAsia="Times New Roman" w:cs="Times New Roman"/>
          <w:color w:val="auto"/>
          <w:sz w:val="24"/>
          <w:lang w:val="en-US"/>
        </w:rPr>
        <w:t>Mikrotik</w:t>
      </w:r>
      <w:r w:rsidRPr="00483675">
        <w:rPr>
          <w:rFonts w:eastAsia="Times New Roman" w:cs="Times New Roman"/>
          <w:color w:val="auto"/>
          <w:sz w:val="24"/>
        </w:rPr>
        <w:t xml:space="preserve">, в роли клиента </w:t>
      </w:r>
      <w:r w:rsidRPr="00483675">
        <w:rPr>
          <w:rFonts w:eastAsia="Times New Roman" w:cs="Times New Roman"/>
          <w:color w:val="auto"/>
          <w:sz w:val="24"/>
          <w:lang w:val="en-US"/>
        </w:rPr>
        <w:t>Windows</w:t>
      </w:r>
      <w:r w:rsidRPr="00483675">
        <w:rPr>
          <w:rFonts w:eastAsia="Times New Roman" w:cs="Times New Roman"/>
          <w:color w:val="auto"/>
          <w:sz w:val="24"/>
        </w:rPr>
        <w:t xml:space="preserve"> 7.</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6B5AF62E" wp14:editId="1BA3411E">
            <wp:extent cx="342900" cy="266700"/>
            <wp:effectExtent l="0" t="0" r="0" b="0"/>
            <wp:docPr id="48" name="Рисунок 48"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9.6 Настроить PPPoE-подключения. Для выхода в Интернет через - PPPoE - туннель изменить правила доступа IP Rules, где в качестве параметра wan использовать созданный интерфейс PPPoE(PPPoE_inet). В роли сервера </w:t>
      </w:r>
      <w:r w:rsidRPr="00483675">
        <w:rPr>
          <w:rFonts w:eastAsia="Times New Roman" w:cs="Times New Roman"/>
          <w:color w:val="auto"/>
          <w:sz w:val="24"/>
          <w:lang w:val="en-US"/>
        </w:rPr>
        <w:t>Router</w:t>
      </w:r>
      <w:r w:rsidRPr="00483675">
        <w:rPr>
          <w:rFonts w:eastAsia="Times New Roman" w:cs="Times New Roman"/>
          <w:color w:val="auto"/>
          <w:sz w:val="24"/>
        </w:rPr>
        <w:t xml:space="preserve"> </w:t>
      </w:r>
      <w:r w:rsidRPr="00483675">
        <w:rPr>
          <w:rFonts w:eastAsia="Times New Roman" w:cs="Times New Roman"/>
          <w:color w:val="auto"/>
          <w:sz w:val="24"/>
          <w:lang w:val="en-US"/>
        </w:rPr>
        <w:t>Mikrotik</w:t>
      </w:r>
      <w:r w:rsidRPr="00483675">
        <w:rPr>
          <w:rFonts w:eastAsia="Times New Roman" w:cs="Times New Roman"/>
          <w:color w:val="auto"/>
          <w:sz w:val="24"/>
        </w:rPr>
        <w:t xml:space="preserve">, в роли клиента </w:t>
      </w:r>
      <w:r w:rsidRPr="00483675">
        <w:rPr>
          <w:rFonts w:eastAsia="Times New Roman" w:cs="Times New Roman"/>
          <w:color w:val="auto"/>
          <w:sz w:val="24"/>
          <w:lang w:val="en-US"/>
        </w:rPr>
        <w:t>Windows</w:t>
      </w:r>
      <w:r w:rsidRPr="00483675">
        <w:rPr>
          <w:rFonts w:eastAsia="Times New Roman" w:cs="Times New Roman"/>
          <w:color w:val="auto"/>
          <w:sz w:val="24"/>
        </w:rPr>
        <w:t xml:space="preserve"> 7.</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6105DFDB" wp14:editId="3969CB19">
            <wp:extent cx="342900" cy="266700"/>
            <wp:effectExtent l="0" t="0" r="0" b="0"/>
            <wp:docPr id="49" name="Рисунок 49"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10.02.03 Вариативная часть</w:t>
      </w: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lastRenderedPageBreak/>
        <w:t xml:space="preserve"> </w:t>
      </w:r>
      <w:r w:rsidRPr="00483675">
        <w:rPr>
          <w:rFonts w:eastAsia="Times New Roman" w:cs="Times New Roman"/>
          <w:b/>
          <w:color w:val="auto"/>
          <w:sz w:val="24"/>
        </w:rPr>
        <w:tab/>
        <w:t>8 Проверка и восстановление целостности системных файлов ОС Windows при помощи команды ‘SFC’</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8.1 Выполнить проверку целостности системных файлов и определить нарушение целостности ОС. Зафиксировать отсутствие конкретного системного файла.</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w:t>
      </w:r>
      <w:r w:rsidRPr="00483675">
        <w:rPr>
          <w:rFonts w:eastAsia="Times New Roman" w:cs="Times New Roman"/>
          <w:noProof/>
          <w:color w:val="auto"/>
          <w:sz w:val="24"/>
        </w:rPr>
        <w:drawing>
          <wp:inline distT="0" distB="0" distL="0" distR="0" wp14:anchorId="2AA13F32" wp14:editId="07023516">
            <wp:extent cx="342900" cy="266700"/>
            <wp:effectExtent l="0" t="0" r="0" b="0"/>
            <wp:docPr id="50" name="Рисунок 50"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-1балл</w:t>
      </w: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8.2 Найти и скопировать файл журнала отчёта о проверке целостности в папку «Аудит».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8.3 Штатными средствами ОС восстановить повреждённый системный файл, зафиксировав его имя и процесс восстановления.</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7ABB5140" wp14:editId="7F28F04B">
            <wp:extent cx="342900" cy="266700"/>
            <wp:effectExtent l="0" t="0" r="0" b="0"/>
            <wp:docPr id="51" name="Рисунок 51"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 xml:space="preserve">8.4 Скопировать файл журнала отчёта с указанием имени восстановленного системного файла и его пути в папку «Аудит». </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60976AC0" wp14:editId="2BE72B2E">
            <wp:extent cx="342900" cy="266700"/>
            <wp:effectExtent l="0" t="0" r="0" b="0"/>
            <wp:docPr id="52" name="Рисунок 52"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ab/>
        <w:t>8.5 Настроить проверку целостности всех защищаемых системных файлов при каждой загрузке ОС.</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noProof/>
          <w:color w:val="auto"/>
          <w:sz w:val="24"/>
        </w:rPr>
        <w:drawing>
          <wp:inline distT="0" distB="0" distL="0" distR="0" wp14:anchorId="5E705EF9" wp14:editId="17F85971">
            <wp:extent cx="342900" cy="266700"/>
            <wp:effectExtent l="0" t="0" r="0" b="0"/>
            <wp:docPr id="53" name="Рисунок 53" descr="BD18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822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83675">
        <w:rPr>
          <w:rFonts w:eastAsia="Times New Roman" w:cs="Times New Roman"/>
          <w:color w:val="auto"/>
          <w:sz w:val="24"/>
        </w:rPr>
        <w:t xml:space="preserve"> Сделать скриншот экрана - нажатием кнопки PrintScreen             </w:t>
      </w:r>
      <w:r w:rsidRPr="00483675">
        <w:rPr>
          <w:rFonts w:eastAsia="Times New Roman" w:cs="Times New Roman"/>
          <w:color w:val="auto"/>
          <w:sz w:val="24"/>
        </w:rPr>
        <w:tab/>
        <w:t xml:space="preserve">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b/>
          <w:color w:val="auto"/>
          <w:sz w:val="24"/>
        </w:rPr>
      </w:pPr>
      <w:r w:rsidRPr="00483675">
        <w:rPr>
          <w:rFonts w:eastAsia="Times New Roman" w:cs="Times New Roman"/>
          <w:b/>
          <w:color w:val="auto"/>
          <w:sz w:val="24"/>
        </w:rPr>
        <w:t>9 Создание ключей и сертификатов штатными средствами OC Windows7</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9.1 Используя приложение CMD Shell Microsoft Windows SDK 7.0, при помощи команды makecert.exe, создать сертификат конечного пользователя со следующими параметрами:</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 ключ экспортируемый;</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 сертификат самозаверяющийся;</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 область применение ключа - ЭЦП.</w:t>
      </w: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 Сохранить ключ (key.pvk) и сертификат (key.cer) в папку C:\\CERT’ с паролем 100203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9.2 Используя команду ‘pvk2pfx’ создать ‘key.pfx’ с поддержкой Software Publisher Certificate (SPC), с паролем 100203                                                        – 1 балл</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 xml:space="preserve">9.3 Импортировать полученный сертификат на </w:t>
      </w:r>
      <w:r w:rsidRPr="00483675">
        <w:rPr>
          <w:rFonts w:eastAsia="Times New Roman" w:cs="Times New Roman"/>
          <w:color w:val="auto"/>
          <w:sz w:val="24"/>
          <w:lang w:val="en-US"/>
        </w:rPr>
        <w:t>JaCarta</w:t>
      </w:r>
      <w:r w:rsidRPr="00483675">
        <w:rPr>
          <w:rFonts w:eastAsia="Times New Roman" w:cs="Times New Roman"/>
          <w:color w:val="auto"/>
          <w:sz w:val="24"/>
        </w:rPr>
        <w:t xml:space="preserve">                        </w:t>
      </w:r>
      <w:r w:rsidRPr="00483675">
        <w:rPr>
          <w:rFonts w:eastAsia="Times New Roman" w:cs="Times New Roman"/>
          <w:color w:val="auto"/>
          <w:sz w:val="24"/>
        </w:rPr>
        <w:tab/>
        <w:t xml:space="preserve"> – 1 балл </w:t>
      </w:r>
    </w:p>
    <w:p w:rsidR="009F103C" w:rsidRPr="00483675" w:rsidRDefault="009F103C" w:rsidP="009F103C">
      <w:pPr>
        <w:spacing w:line="360" w:lineRule="auto"/>
        <w:jc w:val="both"/>
        <w:rPr>
          <w:rFonts w:eastAsia="Times New Roman" w:cs="Times New Roman"/>
          <w:color w:val="auto"/>
          <w:sz w:val="24"/>
        </w:rPr>
      </w:pPr>
    </w:p>
    <w:p w:rsidR="009F103C" w:rsidRPr="00483675" w:rsidRDefault="009F103C" w:rsidP="009F103C">
      <w:pPr>
        <w:spacing w:line="360" w:lineRule="auto"/>
        <w:ind w:left="540"/>
        <w:jc w:val="both"/>
        <w:rPr>
          <w:rFonts w:eastAsia="Times New Roman" w:cs="Times New Roman"/>
          <w:color w:val="auto"/>
          <w:sz w:val="24"/>
        </w:rPr>
      </w:pPr>
      <w:r w:rsidRPr="00483675">
        <w:rPr>
          <w:rFonts w:eastAsia="Times New Roman" w:cs="Times New Roman"/>
          <w:color w:val="auto"/>
          <w:sz w:val="24"/>
        </w:rPr>
        <w:t xml:space="preserve">9.4 Настроить применение сертификата для подписи документа. Разместить сертификат в папке: Доверенные корневые центры сертификатов и в папку «Личные».                                                                             </w:t>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9F103C">
      <w:pPr>
        <w:spacing w:line="360" w:lineRule="auto"/>
        <w:ind w:left="540"/>
        <w:jc w:val="both"/>
        <w:rPr>
          <w:rFonts w:eastAsia="Times New Roman" w:cs="Times New Roman"/>
          <w:color w:val="auto"/>
          <w:sz w:val="24"/>
        </w:rPr>
      </w:pPr>
    </w:p>
    <w:p w:rsidR="009F103C" w:rsidRPr="00483675" w:rsidRDefault="009F103C" w:rsidP="009F103C">
      <w:pPr>
        <w:spacing w:line="360" w:lineRule="auto"/>
        <w:jc w:val="both"/>
        <w:rPr>
          <w:rFonts w:eastAsia="Times New Roman" w:cs="Times New Roman"/>
          <w:color w:val="auto"/>
          <w:sz w:val="24"/>
        </w:rPr>
      </w:pPr>
      <w:r w:rsidRPr="00483675">
        <w:rPr>
          <w:rFonts w:eastAsia="Times New Roman" w:cs="Times New Roman"/>
          <w:color w:val="auto"/>
          <w:sz w:val="24"/>
        </w:rPr>
        <w:t>9.5 Выполнить подпись ЭЦП документа формата PDF на диске в Adobe Acrobat (установить из сети Интернет самостоятельно)</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t xml:space="preserve"> - 1 балл</w:t>
      </w:r>
    </w:p>
    <w:p w:rsidR="009F103C" w:rsidRPr="00483675" w:rsidRDefault="009F103C" w:rsidP="009F103C">
      <w:pPr>
        <w:rPr>
          <w:rFonts w:eastAsia="Times New Roman" w:cs="Times New Roman"/>
          <w:color w:val="auto"/>
          <w:sz w:val="24"/>
        </w:rPr>
      </w:pPr>
    </w:p>
    <w:p w:rsidR="009F103C" w:rsidRPr="00483675" w:rsidRDefault="009F103C" w:rsidP="009F103C">
      <w:pPr>
        <w:rPr>
          <w:rFonts w:eastAsia="Times New Roman" w:cs="Times New Roman"/>
          <w:color w:val="auto"/>
          <w:sz w:val="24"/>
        </w:rPr>
      </w:pPr>
    </w:p>
    <w:p w:rsidR="009F103C" w:rsidRPr="00483675" w:rsidRDefault="009F103C" w:rsidP="009F103C">
      <w:pPr>
        <w:rPr>
          <w:rFonts w:eastAsia="Times New Roman" w:cs="Times New Roman"/>
          <w:color w:val="auto"/>
          <w:sz w:val="24"/>
        </w:rPr>
      </w:pPr>
      <w:r w:rsidRPr="00483675">
        <w:rPr>
          <w:rFonts w:eastAsia="Times New Roman" w:cs="Times New Roman"/>
          <w:color w:val="auto"/>
          <w:sz w:val="24"/>
        </w:rPr>
        <w:br w:type="page"/>
      </w:r>
    </w:p>
    <w:p w:rsidR="009F103C" w:rsidRPr="00483675" w:rsidRDefault="009F103C" w:rsidP="009F103C">
      <w:pPr>
        <w:tabs>
          <w:tab w:val="left" w:pos="567"/>
          <w:tab w:val="left" w:pos="851"/>
        </w:tabs>
        <w:spacing w:line="360" w:lineRule="auto"/>
        <w:jc w:val="center"/>
        <w:rPr>
          <w:rFonts w:eastAsia="Times New Roman" w:cs="Times New Roman"/>
          <w:color w:val="auto"/>
          <w:sz w:val="24"/>
        </w:rPr>
      </w:pPr>
      <w:r w:rsidRPr="00483675">
        <w:rPr>
          <w:rFonts w:eastAsia="Times New Roman" w:cs="Times New Roman"/>
          <w:color w:val="auto"/>
          <w:sz w:val="24"/>
        </w:rPr>
        <w:lastRenderedPageBreak/>
        <w:t>ИНДИВИДУАЛЬНАЯ СВОДНАЯ ВЕДОМОСТЬ</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оценок результатов выполнения заданий </w:t>
      </w:r>
      <w:r w:rsidRPr="00483675">
        <w:rPr>
          <w:rFonts w:eastAsia="Times New Roman" w:cs="Times New Roman"/>
          <w:color w:val="auto"/>
          <w:sz w:val="24"/>
          <w:lang w:val="en-US"/>
        </w:rPr>
        <w:t>I</w:t>
      </w:r>
      <w:r w:rsidRPr="00483675">
        <w:rPr>
          <w:rFonts w:eastAsia="Times New Roman" w:cs="Times New Roman"/>
          <w:color w:val="auto"/>
          <w:sz w:val="24"/>
        </w:rPr>
        <w:t xml:space="preserve"> уровня</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заключительного этапа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Всероссийской олимпиады профессионального мастерства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 2017 году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УГС 10.00.00 Информационная безопасность.</w:t>
      </w:r>
    </w:p>
    <w:p w:rsidR="009F103C" w:rsidRPr="00483675" w:rsidRDefault="009F103C" w:rsidP="009F103C">
      <w:pPr>
        <w:ind w:left="2127"/>
        <w:rPr>
          <w:rFonts w:eastAsia="Times New Roman" w:cs="Times New Roman"/>
          <w:color w:val="auto"/>
          <w:sz w:val="24"/>
        </w:rPr>
      </w:pP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Перечень специальностей:</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10.02.02</w:t>
      </w:r>
      <w:r w:rsidRPr="00483675">
        <w:rPr>
          <w:rFonts w:eastAsia="Times New Roman" w:cs="Times New Roman"/>
          <w:color w:val="auto"/>
          <w:sz w:val="24"/>
        </w:rPr>
        <w:t xml:space="preserve"> Информационная безопасность телекоммуникационных систем;</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10.02.03</w:t>
      </w:r>
      <w:r w:rsidRPr="00483675">
        <w:rPr>
          <w:rFonts w:eastAsia="Times New Roman" w:cs="Times New Roman"/>
          <w:color w:val="auto"/>
          <w:sz w:val="24"/>
        </w:rPr>
        <w:t xml:space="preserve"> Информационная безопасность автоматизированных систем.</w:t>
      </w:r>
    </w:p>
    <w:p w:rsidR="009F103C" w:rsidRPr="00483675" w:rsidRDefault="009F103C" w:rsidP="009F103C">
      <w:pPr>
        <w:ind w:firstLine="2127"/>
        <w:rPr>
          <w:rFonts w:eastAsia="Times New Roman" w:cs="Times New Roman"/>
          <w:color w:val="auto"/>
          <w:sz w:val="24"/>
        </w:rPr>
      </w:pPr>
    </w:p>
    <w:p w:rsidR="009F103C" w:rsidRPr="00483675" w:rsidRDefault="009F103C" w:rsidP="009F103C">
      <w:pPr>
        <w:ind w:firstLine="2127"/>
        <w:rPr>
          <w:rFonts w:eastAsia="Times New Roman" w:cs="Times New Roman"/>
          <w:color w:val="auto"/>
          <w:sz w:val="24"/>
        </w:rPr>
      </w:pPr>
      <w:r w:rsidRPr="00483675">
        <w:rPr>
          <w:rFonts w:eastAsia="Times New Roman" w:cs="Times New Roman"/>
          <w:color w:val="auto"/>
          <w:sz w:val="24"/>
        </w:rPr>
        <w:t>Дата  «_____»_________________2017</w:t>
      </w:r>
    </w:p>
    <w:p w:rsidR="009F103C" w:rsidRPr="00483675" w:rsidRDefault="009F103C" w:rsidP="009F103C">
      <w:pPr>
        <w:tabs>
          <w:tab w:val="left" w:leader="underscore" w:pos="1864"/>
          <w:tab w:val="left" w:leader="underscore" w:pos="3314"/>
          <w:tab w:val="left" w:leader="underscore" w:pos="3678"/>
        </w:tabs>
        <w:ind w:left="40"/>
        <w:jc w:val="center"/>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r w:rsidRPr="00483675">
        <w:rPr>
          <w:rFonts w:eastAsia="Times New Roman" w:cs="Times New Roman"/>
          <w:color w:val="auto"/>
          <w:sz w:val="24"/>
        </w:rPr>
        <w:t>Член (ы)  жюри ______________________________________________________________</w:t>
      </w:r>
    </w:p>
    <w:p w:rsidR="009F103C" w:rsidRPr="00483675" w:rsidRDefault="009F103C" w:rsidP="009F103C">
      <w:pPr>
        <w:tabs>
          <w:tab w:val="left" w:leader="underscore" w:pos="4187"/>
          <w:tab w:val="left" w:leader="underscore" w:pos="6270"/>
        </w:tabs>
        <w:ind w:left="1418"/>
        <w:jc w:val="center"/>
        <w:rPr>
          <w:rFonts w:eastAsia="Times New Roman" w:cs="Times New Roman"/>
          <w:iCs/>
          <w:color w:val="auto"/>
          <w:sz w:val="24"/>
        </w:rPr>
      </w:pPr>
      <w:r w:rsidRPr="00483675">
        <w:rPr>
          <w:rFonts w:eastAsia="Times New Roman" w:cs="Times New Roman"/>
          <w:iCs/>
          <w:color w:val="auto"/>
          <w:sz w:val="24"/>
        </w:rPr>
        <w:t>фамилия, имя, отчество, место работы</w:t>
      </w:r>
    </w:p>
    <w:p w:rsidR="009F103C" w:rsidRPr="00483675" w:rsidRDefault="009F103C" w:rsidP="009F103C">
      <w:pPr>
        <w:tabs>
          <w:tab w:val="left" w:leader="underscore" w:pos="4187"/>
          <w:tab w:val="left" w:leader="underscore" w:pos="6270"/>
        </w:tabs>
        <w:ind w:left="1418"/>
        <w:jc w:val="center"/>
        <w:rPr>
          <w:rFonts w:eastAsia="Times New Roman" w:cs="Times New Roman"/>
          <w:iCs/>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579"/>
      </w:tblGrid>
      <w:tr w:rsidR="009F103C" w:rsidRPr="00483675" w:rsidTr="00F85A2C">
        <w:tc>
          <w:tcPr>
            <w:tcW w:w="583"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п/п</w:t>
            </w:r>
          </w:p>
        </w:tc>
        <w:tc>
          <w:tcPr>
            <w:tcW w:w="1740"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Номер участника, полученный при жеребьевке</w:t>
            </w:r>
          </w:p>
        </w:tc>
        <w:tc>
          <w:tcPr>
            <w:tcW w:w="5482" w:type="dxa"/>
            <w:gridSpan w:val="3"/>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Оценка по каждому заданию</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highlight w:val="yellow"/>
              </w:rPr>
            </w:pPr>
          </w:p>
        </w:tc>
        <w:tc>
          <w:tcPr>
            <w:tcW w:w="1579"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 xml:space="preserve">Суммарная оценка </w:t>
            </w:r>
          </w:p>
        </w:tc>
      </w:tr>
      <w:tr w:rsidR="009F103C" w:rsidRPr="00483675" w:rsidTr="00F85A2C">
        <w:tc>
          <w:tcPr>
            <w:tcW w:w="583"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color w:val="auto"/>
                <w:sz w:val="24"/>
              </w:rPr>
            </w:pPr>
          </w:p>
        </w:tc>
        <w:tc>
          <w:tcPr>
            <w:tcW w:w="1740"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color w:val="auto"/>
                <w:sz w:val="24"/>
              </w:rPr>
            </w:pPr>
          </w:p>
        </w:tc>
        <w:tc>
          <w:tcPr>
            <w:tcW w:w="1646" w:type="dxa"/>
            <w:vAlign w:val="center"/>
          </w:tcPr>
          <w:p w:rsidR="009F103C" w:rsidRPr="00483675" w:rsidRDefault="009F103C" w:rsidP="00F85A2C">
            <w:pPr>
              <w:ind w:left="-21"/>
              <w:rPr>
                <w:rFonts w:eastAsia="Times New Roman" w:cs="Times New Roman"/>
                <w:bCs/>
                <w:color w:val="auto"/>
                <w:sz w:val="24"/>
                <w:highlight w:val="yellow"/>
              </w:rPr>
            </w:pPr>
            <w:r w:rsidRPr="00483675">
              <w:rPr>
                <w:rFonts w:eastAsia="Times New Roman" w:cs="Times New Roman"/>
                <w:bCs/>
                <w:color w:val="auto"/>
                <w:sz w:val="24"/>
              </w:rPr>
              <w:t>Тестирование</w:t>
            </w:r>
          </w:p>
        </w:tc>
        <w:tc>
          <w:tcPr>
            <w:tcW w:w="1985" w:type="dxa"/>
            <w:vAlign w:val="center"/>
          </w:tcPr>
          <w:p w:rsidR="009F103C" w:rsidRPr="00483675" w:rsidRDefault="009F103C" w:rsidP="00F85A2C">
            <w:pPr>
              <w:ind w:left="40"/>
              <w:jc w:val="center"/>
              <w:rPr>
                <w:rFonts w:eastAsia="Times New Roman" w:cs="Times New Roman"/>
                <w:bCs/>
                <w:color w:val="auto"/>
                <w:sz w:val="24"/>
                <w:highlight w:val="yellow"/>
              </w:rPr>
            </w:pPr>
            <w:r w:rsidRPr="00483675">
              <w:rPr>
                <w:rFonts w:eastAsia="Times New Roman" w:cs="Times New Roman"/>
                <w:bCs/>
                <w:color w:val="auto"/>
                <w:sz w:val="24"/>
              </w:rPr>
              <w:t>Перевод текста (сообщения)</w:t>
            </w:r>
          </w:p>
        </w:tc>
        <w:tc>
          <w:tcPr>
            <w:tcW w:w="1851" w:type="dxa"/>
            <w:vAlign w:val="center"/>
          </w:tcPr>
          <w:p w:rsidR="009F103C" w:rsidRPr="00483675" w:rsidRDefault="009F103C" w:rsidP="00F85A2C">
            <w:pPr>
              <w:ind w:left="40"/>
              <w:jc w:val="center"/>
              <w:rPr>
                <w:rFonts w:eastAsia="Times New Roman" w:cs="Times New Roman"/>
                <w:bCs/>
                <w:color w:val="auto"/>
                <w:sz w:val="24"/>
                <w:highlight w:val="yellow"/>
              </w:rPr>
            </w:pPr>
            <w:r w:rsidRPr="00483675">
              <w:rPr>
                <w:rFonts w:eastAsia="Times New Roman" w:cs="Times New Roman"/>
                <w:bCs/>
                <w:color w:val="auto"/>
                <w:sz w:val="24"/>
              </w:rPr>
              <w:t>Организация работы коллектива</w:t>
            </w:r>
          </w:p>
        </w:tc>
        <w:tc>
          <w:tcPr>
            <w:tcW w:w="1579" w:type="dxa"/>
            <w:vMerge/>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r>
      <w:tr w:rsidR="009F103C" w:rsidRPr="00483675" w:rsidTr="00F85A2C">
        <w:tc>
          <w:tcPr>
            <w:tcW w:w="583" w:type="dxa"/>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c>
          <w:tcPr>
            <w:tcW w:w="1740" w:type="dxa"/>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c>
          <w:tcPr>
            <w:tcW w:w="1646" w:type="dxa"/>
          </w:tcPr>
          <w:p w:rsidR="009F103C" w:rsidRPr="00483675" w:rsidRDefault="009F103C" w:rsidP="00F85A2C">
            <w:pPr>
              <w:ind w:left="40"/>
              <w:rPr>
                <w:rFonts w:eastAsia="Times New Roman" w:cs="Times New Roman"/>
                <w:color w:val="auto"/>
                <w:sz w:val="24"/>
              </w:rPr>
            </w:pPr>
          </w:p>
        </w:tc>
        <w:tc>
          <w:tcPr>
            <w:tcW w:w="1985" w:type="dxa"/>
          </w:tcPr>
          <w:p w:rsidR="009F103C" w:rsidRPr="00483675" w:rsidRDefault="009F103C" w:rsidP="00F85A2C">
            <w:pPr>
              <w:ind w:left="40"/>
              <w:rPr>
                <w:rFonts w:eastAsia="Times New Roman" w:cs="Times New Roman"/>
                <w:color w:val="auto"/>
                <w:sz w:val="24"/>
              </w:rPr>
            </w:pPr>
          </w:p>
        </w:tc>
        <w:tc>
          <w:tcPr>
            <w:tcW w:w="1851" w:type="dxa"/>
          </w:tcPr>
          <w:p w:rsidR="009F103C" w:rsidRPr="00483675" w:rsidRDefault="009F103C" w:rsidP="00F85A2C">
            <w:pPr>
              <w:ind w:left="40"/>
              <w:rPr>
                <w:rFonts w:eastAsia="Times New Roman" w:cs="Times New Roman"/>
                <w:color w:val="auto"/>
                <w:sz w:val="24"/>
              </w:rPr>
            </w:pPr>
          </w:p>
        </w:tc>
        <w:tc>
          <w:tcPr>
            <w:tcW w:w="1579" w:type="dxa"/>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r>
    </w:tbl>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jc w:val="right"/>
        <w:rPr>
          <w:rFonts w:eastAsia="Times New Roman" w:cs="Times New Roman"/>
          <w:color w:val="auto"/>
          <w:sz w:val="24"/>
        </w:rPr>
      </w:pPr>
      <w:r w:rsidRPr="00483675">
        <w:rPr>
          <w:rFonts w:eastAsia="Times New Roman" w:cs="Times New Roman"/>
          <w:color w:val="auto"/>
          <w:sz w:val="24"/>
        </w:rPr>
        <w:t xml:space="preserve">                                                                               _________(подпись члена (ов) жюри)</w:t>
      </w:r>
    </w:p>
    <w:p w:rsidR="009F103C" w:rsidRPr="00483675" w:rsidRDefault="009F103C" w:rsidP="009F103C">
      <w:pPr>
        <w:tabs>
          <w:tab w:val="left" w:pos="567"/>
          <w:tab w:val="left" w:pos="851"/>
        </w:tabs>
        <w:spacing w:line="360" w:lineRule="auto"/>
        <w:jc w:val="center"/>
        <w:rPr>
          <w:rFonts w:eastAsia="Times New Roman" w:cs="Times New Roman"/>
          <w:color w:val="auto"/>
          <w:sz w:val="24"/>
        </w:rPr>
      </w:pPr>
      <w:r w:rsidRPr="00483675">
        <w:rPr>
          <w:rFonts w:eastAsia="Times New Roman" w:cs="Times New Roman"/>
          <w:color w:val="auto"/>
          <w:sz w:val="24"/>
        </w:rPr>
        <w:br w:type="page"/>
      </w:r>
      <w:r w:rsidRPr="00483675">
        <w:rPr>
          <w:rFonts w:eastAsia="Times New Roman" w:cs="Times New Roman"/>
          <w:color w:val="auto"/>
          <w:sz w:val="24"/>
        </w:rPr>
        <w:lastRenderedPageBreak/>
        <w:t>ИНДИВИДУАЛЬНАЯ ВЕДОМОСТЬ</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оценок результатов выполнения практического задания </w:t>
      </w:r>
      <w:r w:rsidRPr="00483675">
        <w:rPr>
          <w:rFonts w:eastAsia="Times New Roman" w:cs="Times New Roman"/>
          <w:color w:val="auto"/>
          <w:sz w:val="24"/>
          <w:lang w:val="en-US"/>
        </w:rPr>
        <w:t>II</w:t>
      </w:r>
      <w:r w:rsidRPr="00483675">
        <w:rPr>
          <w:rFonts w:eastAsia="Times New Roman" w:cs="Times New Roman"/>
          <w:color w:val="auto"/>
          <w:sz w:val="24"/>
        </w:rPr>
        <w:t xml:space="preserve"> уровня</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u w:val="single"/>
        </w:rPr>
      </w:pPr>
      <w:r w:rsidRPr="00483675">
        <w:rPr>
          <w:rFonts w:eastAsia="Times New Roman" w:cs="Times New Roman"/>
          <w:color w:val="auto"/>
          <w:sz w:val="24"/>
          <w:u w:val="single"/>
        </w:rPr>
        <w:t>Инвариантная часть</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заключительного этапа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Всероссийской олимпиады профессионального мастерства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 2017 году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УГС 10.00.00 Информационная безопасность.</w:t>
      </w:r>
    </w:p>
    <w:p w:rsidR="009F103C" w:rsidRPr="00483675" w:rsidRDefault="009F103C" w:rsidP="009F103C">
      <w:pPr>
        <w:ind w:left="2127"/>
        <w:rPr>
          <w:rFonts w:eastAsia="Times New Roman" w:cs="Times New Roman"/>
          <w:color w:val="auto"/>
          <w:sz w:val="24"/>
        </w:rPr>
      </w:pP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Перечень специальностей:</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10.02.02</w:t>
      </w:r>
      <w:r w:rsidRPr="00483675">
        <w:rPr>
          <w:rFonts w:eastAsia="Times New Roman" w:cs="Times New Roman"/>
          <w:color w:val="auto"/>
          <w:sz w:val="24"/>
        </w:rPr>
        <w:t xml:space="preserve"> Информационная безопасность телекоммуникационных систем;</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10.02.03</w:t>
      </w:r>
      <w:r w:rsidRPr="00483675">
        <w:rPr>
          <w:rFonts w:eastAsia="Times New Roman" w:cs="Times New Roman"/>
          <w:color w:val="auto"/>
          <w:sz w:val="24"/>
        </w:rPr>
        <w:t xml:space="preserve"> Информационная безопасность автоматизированных систем.</w:t>
      </w:r>
    </w:p>
    <w:p w:rsidR="009F103C" w:rsidRPr="00483675" w:rsidRDefault="009F103C" w:rsidP="009F103C">
      <w:pPr>
        <w:ind w:firstLine="2127"/>
        <w:rPr>
          <w:rFonts w:eastAsia="Times New Roman" w:cs="Times New Roman"/>
          <w:color w:val="auto"/>
          <w:sz w:val="24"/>
        </w:rPr>
      </w:pPr>
    </w:p>
    <w:p w:rsidR="009F103C" w:rsidRPr="00483675" w:rsidRDefault="009F103C" w:rsidP="009F103C">
      <w:pPr>
        <w:ind w:firstLine="2127"/>
        <w:rPr>
          <w:rFonts w:eastAsia="Times New Roman" w:cs="Times New Roman"/>
          <w:color w:val="auto"/>
          <w:sz w:val="24"/>
        </w:rPr>
      </w:pPr>
      <w:r w:rsidRPr="00483675">
        <w:rPr>
          <w:rFonts w:eastAsia="Times New Roman" w:cs="Times New Roman"/>
          <w:color w:val="auto"/>
          <w:sz w:val="24"/>
        </w:rPr>
        <w:t>Дата  «_____»_________________2017</w:t>
      </w:r>
    </w:p>
    <w:p w:rsidR="009F103C" w:rsidRPr="00483675" w:rsidRDefault="009F103C" w:rsidP="009F103C">
      <w:pPr>
        <w:tabs>
          <w:tab w:val="left" w:leader="underscore" w:pos="1864"/>
          <w:tab w:val="left" w:leader="underscore" w:pos="3314"/>
          <w:tab w:val="left" w:leader="underscore" w:pos="3678"/>
        </w:tabs>
        <w:ind w:left="40"/>
        <w:jc w:val="center"/>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r w:rsidRPr="00483675">
        <w:rPr>
          <w:rFonts w:eastAsia="Times New Roman" w:cs="Times New Roman"/>
          <w:color w:val="auto"/>
          <w:sz w:val="24"/>
        </w:rPr>
        <w:t>Член (ы)  жюри ______________________________________________________________</w:t>
      </w:r>
    </w:p>
    <w:p w:rsidR="009F103C" w:rsidRPr="00483675" w:rsidRDefault="009F103C" w:rsidP="009F103C">
      <w:pPr>
        <w:tabs>
          <w:tab w:val="left" w:leader="underscore" w:pos="4187"/>
          <w:tab w:val="left" w:leader="underscore" w:pos="6270"/>
        </w:tabs>
        <w:ind w:left="1418"/>
        <w:jc w:val="center"/>
        <w:rPr>
          <w:rFonts w:eastAsia="Times New Roman" w:cs="Times New Roman"/>
          <w:iCs/>
          <w:color w:val="auto"/>
          <w:sz w:val="24"/>
        </w:rPr>
      </w:pPr>
      <w:r w:rsidRPr="00483675">
        <w:rPr>
          <w:rFonts w:eastAsia="Times New Roman" w:cs="Times New Roman"/>
          <w:iCs/>
          <w:color w:val="auto"/>
          <w:sz w:val="24"/>
        </w:rPr>
        <w:t>фамилия, имя, отчество, место работы</w:t>
      </w:r>
    </w:p>
    <w:p w:rsidR="009F103C" w:rsidRPr="00483675" w:rsidRDefault="009F103C" w:rsidP="009F103C">
      <w:pPr>
        <w:jc w:val="center"/>
        <w:rPr>
          <w:rFonts w:eastAsia="Times New Roman" w:cs="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793"/>
      </w:tblGrid>
      <w:tr w:rsidR="009F103C" w:rsidRPr="00483675" w:rsidTr="00F85A2C">
        <w:tc>
          <w:tcPr>
            <w:tcW w:w="595"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п/п</w:t>
            </w:r>
          </w:p>
        </w:tc>
        <w:tc>
          <w:tcPr>
            <w:tcW w:w="2099"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Номер участника, полученный при жеребьевке</w:t>
            </w:r>
          </w:p>
        </w:tc>
        <w:tc>
          <w:tcPr>
            <w:tcW w:w="4897" w:type="dxa"/>
            <w:gridSpan w:val="3"/>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 xml:space="preserve">Оценка за выполнение </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highlight w:val="yellow"/>
              </w:rPr>
            </w:pPr>
            <w:r w:rsidRPr="00483675">
              <w:rPr>
                <w:rFonts w:eastAsia="Times New Roman" w:cs="Times New Roman"/>
                <w:bCs/>
                <w:color w:val="auto"/>
                <w:sz w:val="24"/>
              </w:rPr>
              <w:t>Задач задания</w:t>
            </w:r>
          </w:p>
        </w:tc>
        <w:tc>
          <w:tcPr>
            <w:tcW w:w="1793"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 xml:space="preserve">Суммарная оценка в баллах </w:t>
            </w:r>
          </w:p>
        </w:tc>
      </w:tr>
      <w:tr w:rsidR="009F103C" w:rsidRPr="00483675" w:rsidTr="00F85A2C">
        <w:tc>
          <w:tcPr>
            <w:tcW w:w="595"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color w:val="auto"/>
                <w:sz w:val="24"/>
              </w:rPr>
            </w:pPr>
          </w:p>
        </w:tc>
        <w:tc>
          <w:tcPr>
            <w:tcW w:w="2099"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color w:val="auto"/>
                <w:sz w:val="24"/>
              </w:rPr>
            </w:pPr>
          </w:p>
        </w:tc>
        <w:tc>
          <w:tcPr>
            <w:tcW w:w="1632" w:type="dxa"/>
            <w:vAlign w:val="center"/>
          </w:tcPr>
          <w:p w:rsidR="009F103C" w:rsidRPr="00483675" w:rsidRDefault="009F103C" w:rsidP="00F85A2C">
            <w:pPr>
              <w:ind w:left="40"/>
              <w:jc w:val="center"/>
              <w:rPr>
                <w:rFonts w:eastAsia="Times New Roman" w:cs="Times New Roman"/>
                <w:bCs/>
                <w:color w:val="auto"/>
                <w:sz w:val="24"/>
                <w:highlight w:val="yellow"/>
              </w:rPr>
            </w:pPr>
            <w:r w:rsidRPr="00483675">
              <w:rPr>
                <w:rFonts w:eastAsia="Times New Roman" w:cs="Times New Roman"/>
                <w:bCs/>
                <w:color w:val="auto"/>
                <w:sz w:val="24"/>
              </w:rPr>
              <w:t>1</w:t>
            </w:r>
          </w:p>
        </w:tc>
        <w:tc>
          <w:tcPr>
            <w:tcW w:w="1632" w:type="dxa"/>
            <w:vAlign w:val="center"/>
          </w:tcPr>
          <w:p w:rsidR="009F103C" w:rsidRPr="00483675" w:rsidRDefault="009F103C" w:rsidP="00F85A2C">
            <w:pPr>
              <w:ind w:left="40"/>
              <w:jc w:val="center"/>
              <w:rPr>
                <w:rFonts w:eastAsia="Times New Roman" w:cs="Times New Roman"/>
                <w:bCs/>
                <w:color w:val="auto"/>
                <w:sz w:val="24"/>
                <w:highlight w:val="yellow"/>
              </w:rPr>
            </w:pPr>
            <w:r w:rsidRPr="00483675">
              <w:rPr>
                <w:rFonts w:eastAsia="Times New Roman" w:cs="Times New Roman"/>
                <w:bCs/>
                <w:color w:val="auto"/>
                <w:sz w:val="24"/>
              </w:rPr>
              <w:t>2</w:t>
            </w:r>
          </w:p>
        </w:tc>
        <w:tc>
          <w:tcPr>
            <w:tcW w:w="1633" w:type="dxa"/>
            <w:vAlign w:val="center"/>
          </w:tcPr>
          <w:p w:rsidR="009F103C" w:rsidRPr="00483675" w:rsidRDefault="009F103C" w:rsidP="00F85A2C">
            <w:pPr>
              <w:ind w:left="40"/>
              <w:jc w:val="center"/>
              <w:rPr>
                <w:rFonts w:eastAsia="Times New Roman" w:cs="Times New Roman"/>
                <w:bCs/>
                <w:color w:val="auto"/>
                <w:sz w:val="24"/>
                <w:highlight w:val="yellow"/>
              </w:rPr>
            </w:pPr>
            <w:r w:rsidRPr="00483675">
              <w:rPr>
                <w:rFonts w:eastAsia="Times New Roman" w:cs="Times New Roman"/>
                <w:bCs/>
                <w:color w:val="auto"/>
                <w:sz w:val="24"/>
              </w:rPr>
              <w:t>3</w:t>
            </w:r>
          </w:p>
        </w:tc>
        <w:tc>
          <w:tcPr>
            <w:tcW w:w="1793" w:type="dxa"/>
            <w:vMerge/>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r>
      <w:tr w:rsidR="009F103C" w:rsidRPr="00483675" w:rsidTr="00F85A2C">
        <w:tc>
          <w:tcPr>
            <w:tcW w:w="595" w:type="dxa"/>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c>
          <w:tcPr>
            <w:tcW w:w="2099" w:type="dxa"/>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c>
          <w:tcPr>
            <w:tcW w:w="1632" w:type="dxa"/>
          </w:tcPr>
          <w:p w:rsidR="009F103C" w:rsidRPr="00483675" w:rsidRDefault="009F103C" w:rsidP="00F85A2C">
            <w:pPr>
              <w:ind w:left="40"/>
              <w:rPr>
                <w:rFonts w:eastAsia="Times New Roman" w:cs="Times New Roman"/>
                <w:color w:val="auto"/>
                <w:sz w:val="24"/>
              </w:rPr>
            </w:pPr>
          </w:p>
        </w:tc>
        <w:tc>
          <w:tcPr>
            <w:tcW w:w="1632" w:type="dxa"/>
          </w:tcPr>
          <w:p w:rsidR="009F103C" w:rsidRPr="00483675" w:rsidRDefault="009F103C" w:rsidP="00F85A2C">
            <w:pPr>
              <w:ind w:left="40"/>
              <w:rPr>
                <w:rFonts w:eastAsia="Times New Roman" w:cs="Times New Roman"/>
                <w:color w:val="auto"/>
                <w:sz w:val="24"/>
              </w:rPr>
            </w:pPr>
          </w:p>
        </w:tc>
        <w:tc>
          <w:tcPr>
            <w:tcW w:w="1633" w:type="dxa"/>
          </w:tcPr>
          <w:p w:rsidR="009F103C" w:rsidRPr="00483675" w:rsidRDefault="009F103C" w:rsidP="00F85A2C">
            <w:pPr>
              <w:ind w:left="40"/>
              <w:rPr>
                <w:rFonts w:eastAsia="Times New Roman" w:cs="Times New Roman"/>
                <w:color w:val="auto"/>
                <w:sz w:val="24"/>
              </w:rPr>
            </w:pPr>
          </w:p>
        </w:tc>
        <w:tc>
          <w:tcPr>
            <w:tcW w:w="1793" w:type="dxa"/>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r>
    </w:tbl>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jc w:val="right"/>
        <w:rPr>
          <w:rFonts w:eastAsia="Times New Roman" w:cs="Times New Roman"/>
          <w:color w:val="auto"/>
          <w:sz w:val="24"/>
        </w:rPr>
      </w:pPr>
      <w:r w:rsidRPr="00483675">
        <w:rPr>
          <w:rFonts w:eastAsia="Times New Roman" w:cs="Times New Roman"/>
          <w:color w:val="auto"/>
          <w:sz w:val="24"/>
        </w:rPr>
        <w:t>_________(подпись члена (ов) жюри)</w:t>
      </w:r>
    </w:p>
    <w:p w:rsidR="009F103C" w:rsidRPr="00483675" w:rsidRDefault="009F103C" w:rsidP="009F103C">
      <w:pPr>
        <w:tabs>
          <w:tab w:val="left" w:leader="underscore" w:pos="1864"/>
          <w:tab w:val="left" w:leader="underscore" w:pos="3314"/>
          <w:tab w:val="left" w:leader="underscore" w:pos="3678"/>
        </w:tabs>
        <w:ind w:left="40"/>
        <w:jc w:val="right"/>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jc w:val="right"/>
        <w:rPr>
          <w:rFonts w:eastAsia="Times New Roman" w:cs="Times New Roman"/>
          <w:color w:val="auto"/>
          <w:sz w:val="24"/>
        </w:rPr>
      </w:pPr>
    </w:p>
    <w:p w:rsidR="009F103C" w:rsidRPr="00483675" w:rsidRDefault="009F103C" w:rsidP="009F103C">
      <w:pPr>
        <w:jc w:val="center"/>
        <w:rPr>
          <w:rFonts w:eastAsia="Times New Roman" w:cs="Times New Roman"/>
          <w:color w:val="auto"/>
          <w:sz w:val="24"/>
        </w:rPr>
      </w:pPr>
      <w:r w:rsidRPr="00483675">
        <w:rPr>
          <w:rFonts w:eastAsia="Times New Roman" w:cs="Times New Roman"/>
          <w:color w:val="auto"/>
          <w:sz w:val="24"/>
        </w:rPr>
        <w:br w:type="page"/>
      </w:r>
    </w:p>
    <w:p w:rsidR="009F103C" w:rsidRPr="00483675" w:rsidRDefault="009F103C" w:rsidP="009F103C">
      <w:pPr>
        <w:tabs>
          <w:tab w:val="left" w:pos="567"/>
          <w:tab w:val="left" w:pos="851"/>
        </w:tabs>
        <w:spacing w:line="360" w:lineRule="auto"/>
        <w:jc w:val="center"/>
        <w:rPr>
          <w:rFonts w:eastAsia="Times New Roman" w:cs="Times New Roman"/>
          <w:color w:val="auto"/>
          <w:sz w:val="24"/>
        </w:rPr>
      </w:pPr>
      <w:r w:rsidRPr="00483675">
        <w:rPr>
          <w:rFonts w:eastAsia="Times New Roman" w:cs="Times New Roman"/>
          <w:color w:val="auto"/>
          <w:sz w:val="24"/>
        </w:rPr>
        <w:lastRenderedPageBreak/>
        <w:t>ИНДИВИДУАЛЬНАЯ ВЕДОМОСТЬ</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оценок результатов выполнения практического задания </w:t>
      </w:r>
      <w:r w:rsidRPr="00483675">
        <w:rPr>
          <w:rFonts w:eastAsia="Times New Roman" w:cs="Times New Roman"/>
          <w:color w:val="auto"/>
          <w:sz w:val="24"/>
          <w:lang w:val="en-US"/>
        </w:rPr>
        <w:t>II</w:t>
      </w:r>
      <w:r w:rsidRPr="00483675">
        <w:rPr>
          <w:rFonts w:eastAsia="Times New Roman" w:cs="Times New Roman"/>
          <w:color w:val="auto"/>
          <w:sz w:val="24"/>
        </w:rPr>
        <w:t xml:space="preserve"> уровня</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u w:val="single"/>
        </w:rPr>
      </w:pPr>
      <w:r w:rsidRPr="00483675">
        <w:rPr>
          <w:rFonts w:eastAsia="Times New Roman" w:cs="Times New Roman"/>
          <w:color w:val="auto"/>
          <w:sz w:val="24"/>
          <w:u w:val="single"/>
        </w:rPr>
        <w:t>Вариативная часть</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заключительного этапа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Всероссийской олимпиады профессионального мастерства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 2017 году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УГС 10.00.00 Информационная безопасность.</w:t>
      </w:r>
    </w:p>
    <w:p w:rsidR="009F103C" w:rsidRPr="00483675" w:rsidRDefault="009F103C" w:rsidP="009F103C">
      <w:pPr>
        <w:ind w:left="2127"/>
        <w:rPr>
          <w:rFonts w:eastAsia="Times New Roman" w:cs="Times New Roman"/>
          <w:color w:val="auto"/>
          <w:sz w:val="24"/>
        </w:rPr>
      </w:pP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Перечень специальностей:</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10.02.02</w:t>
      </w:r>
      <w:r w:rsidRPr="00483675">
        <w:rPr>
          <w:rFonts w:eastAsia="Times New Roman" w:cs="Times New Roman"/>
          <w:color w:val="auto"/>
          <w:sz w:val="24"/>
        </w:rPr>
        <w:t xml:space="preserve"> Информационная безопасность телекоммуникационных систем;</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10.02.03</w:t>
      </w:r>
      <w:r w:rsidRPr="00483675">
        <w:rPr>
          <w:rFonts w:eastAsia="Times New Roman" w:cs="Times New Roman"/>
          <w:color w:val="auto"/>
          <w:sz w:val="24"/>
        </w:rPr>
        <w:t xml:space="preserve"> Информационная безопасность автоматизированных систем.</w:t>
      </w:r>
    </w:p>
    <w:p w:rsidR="009F103C" w:rsidRPr="00483675" w:rsidRDefault="009F103C" w:rsidP="009F103C">
      <w:pPr>
        <w:ind w:firstLine="2127"/>
        <w:rPr>
          <w:rFonts w:eastAsia="Times New Roman" w:cs="Times New Roman"/>
          <w:color w:val="auto"/>
          <w:sz w:val="24"/>
        </w:rPr>
      </w:pPr>
    </w:p>
    <w:p w:rsidR="009F103C" w:rsidRPr="00483675" w:rsidRDefault="009F103C" w:rsidP="009F103C">
      <w:pPr>
        <w:ind w:firstLine="2127"/>
        <w:rPr>
          <w:rFonts w:eastAsia="Times New Roman" w:cs="Times New Roman"/>
          <w:color w:val="auto"/>
          <w:sz w:val="24"/>
        </w:rPr>
      </w:pPr>
      <w:r w:rsidRPr="00483675">
        <w:rPr>
          <w:rFonts w:eastAsia="Times New Roman" w:cs="Times New Roman"/>
          <w:color w:val="auto"/>
          <w:sz w:val="24"/>
        </w:rPr>
        <w:t>Дата  «_____»_________________2017</w:t>
      </w:r>
    </w:p>
    <w:p w:rsidR="009F103C" w:rsidRPr="00483675" w:rsidRDefault="009F103C" w:rsidP="009F103C">
      <w:pPr>
        <w:tabs>
          <w:tab w:val="left" w:leader="underscore" w:pos="1864"/>
          <w:tab w:val="left" w:leader="underscore" w:pos="3314"/>
          <w:tab w:val="left" w:leader="underscore" w:pos="3678"/>
        </w:tabs>
        <w:ind w:left="40"/>
        <w:jc w:val="center"/>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r w:rsidRPr="00483675">
        <w:rPr>
          <w:rFonts w:eastAsia="Times New Roman" w:cs="Times New Roman"/>
          <w:color w:val="auto"/>
          <w:sz w:val="24"/>
        </w:rPr>
        <w:t>Член (ы)  жюри ______________________________________________________________</w:t>
      </w:r>
    </w:p>
    <w:p w:rsidR="009F103C" w:rsidRPr="00483675" w:rsidRDefault="009F103C" w:rsidP="009F103C">
      <w:pPr>
        <w:tabs>
          <w:tab w:val="left" w:leader="underscore" w:pos="4187"/>
          <w:tab w:val="left" w:leader="underscore" w:pos="6270"/>
        </w:tabs>
        <w:ind w:left="1418"/>
        <w:jc w:val="center"/>
        <w:rPr>
          <w:rFonts w:eastAsia="Times New Roman" w:cs="Times New Roman"/>
          <w:iCs/>
          <w:color w:val="auto"/>
          <w:sz w:val="24"/>
        </w:rPr>
      </w:pPr>
      <w:r w:rsidRPr="00483675">
        <w:rPr>
          <w:rFonts w:eastAsia="Times New Roman" w:cs="Times New Roman"/>
          <w:iCs/>
          <w:color w:val="auto"/>
          <w:sz w:val="24"/>
        </w:rPr>
        <w:t>фамилия, имя, отчество, место работы</w:t>
      </w:r>
    </w:p>
    <w:p w:rsidR="009F103C" w:rsidRPr="00483675" w:rsidRDefault="009F103C" w:rsidP="009F103C">
      <w:pPr>
        <w:jc w:val="center"/>
        <w:rPr>
          <w:rFonts w:eastAsia="Times New Roman" w:cs="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793"/>
      </w:tblGrid>
      <w:tr w:rsidR="009F103C" w:rsidRPr="00483675" w:rsidTr="00F85A2C">
        <w:tc>
          <w:tcPr>
            <w:tcW w:w="595"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п/п</w:t>
            </w:r>
          </w:p>
        </w:tc>
        <w:tc>
          <w:tcPr>
            <w:tcW w:w="2099"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Номер участника, полученный при жеребьевке</w:t>
            </w:r>
          </w:p>
        </w:tc>
        <w:tc>
          <w:tcPr>
            <w:tcW w:w="4897" w:type="dxa"/>
            <w:gridSpan w:val="3"/>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 xml:space="preserve">Оценка за выполнение </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highlight w:val="yellow"/>
              </w:rPr>
            </w:pPr>
            <w:r w:rsidRPr="00483675">
              <w:rPr>
                <w:rFonts w:eastAsia="Times New Roman" w:cs="Times New Roman"/>
                <w:bCs/>
                <w:color w:val="auto"/>
                <w:sz w:val="24"/>
              </w:rPr>
              <w:t>Задач задания</w:t>
            </w:r>
          </w:p>
        </w:tc>
        <w:tc>
          <w:tcPr>
            <w:tcW w:w="1793"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 xml:space="preserve">Суммарная оценка в баллах </w:t>
            </w:r>
          </w:p>
        </w:tc>
      </w:tr>
      <w:tr w:rsidR="009F103C" w:rsidRPr="00483675" w:rsidTr="00F85A2C">
        <w:tc>
          <w:tcPr>
            <w:tcW w:w="595"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color w:val="auto"/>
                <w:sz w:val="24"/>
              </w:rPr>
            </w:pPr>
          </w:p>
        </w:tc>
        <w:tc>
          <w:tcPr>
            <w:tcW w:w="2099"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color w:val="auto"/>
                <w:sz w:val="24"/>
              </w:rPr>
            </w:pPr>
          </w:p>
        </w:tc>
        <w:tc>
          <w:tcPr>
            <w:tcW w:w="1632" w:type="dxa"/>
            <w:vAlign w:val="center"/>
          </w:tcPr>
          <w:p w:rsidR="009F103C" w:rsidRPr="00483675" w:rsidRDefault="009F103C" w:rsidP="00F85A2C">
            <w:pPr>
              <w:ind w:left="40"/>
              <w:jc w:val="center"/>
              <w:rPr>
                <w:rFonts w:eastAsia="Times New Roman" w:cs="Times New Roman"/>
                <w:bCs/>
                <w:color w:val="auto"/>
                <w:sz w:val="24"/>
                <w:highlight w:val="yellow"/>
              </w:rPr>
            </w:pPr>
            <w:r w:rsidRPr="00483675">
              <w:rPr>
                <w:rFonts w:eastAsia="Times New Roman" w:cs="Times New Roman"/>
                <w:bCs/>
                <w:color w:val="auto"/>
                <w:sz w:val="24"/>
              </w:rPr>
              <w:t>1</w:t>
            </w:r>
          </w:p>
        </w:tc>
        <w:tc>
          <w:tcPr>
            <w:tcW w:w="1632" w:type="dxa"/>
            <w:vAlign w:val="center"/>
          </w:tcPr>
          <w:p w:rsidR="009F103C" w:rsidRPr="00483675" w:rsidRDefault="009F103C" w:rsidP="00F85A2C">
            <w:pPr>
              <w:ind w:left="40"/>
              <w:jc w:val="center"/>
              <w:rPr>
                <w:rFonts w:eastAsia="Times New Roman" w:cs="Times New Roman"/>
                <w:bCs/>
                <w:color w:val="auto"/>
                <w:sz w:val="24"/>
                <w:highlight w:val="yellow"/>
              </w:rPr>
            </w:pPr>
            <w:r w:rsidRPr="00483675">
              <w:rPr>
                <w:rFonts w:eastAsia="Times New Roman" w:cs="Times New Roman"/>
                <w:bCs/>
                <w:color w:val="auto"/>
                <w:sz w:val="24"/>
              </w:rPr>
              <w:t>2</w:t>
            </w:r>
          </w:p>
        </w:tc>
        <w:tc>
          <w:tcPr>
            <w:tcW w:w="1633" w:type="dxa"/>
            <w:vAlign w:val="center"/>
          </w:tcPr>
          <w:p w:rsidR="009F103C" w:rsidRPr="00483675" w:rsidRDefault="009F103C" w:rsidP="00F85A2C">
            <w:pPr>
              <w:ind w:left="40"/>
              <w:jc w:val="center"/>
              <w:rPr>
                <w:rFonts w:eastAsia="Times New Roman" w:cs="Times New Roman"/>
                <w:bCs/>
                <w:color w:val="auto"/>
                <w:sz w:val="24"/>
                <w:highlight w:val="yellow"/>
              </w:rPr>
            </w:pPr>
            <w:r w:rsidRPr="00483675">
              <w:rPr>
                <w:rFonts w:eastAsia="Times New Roman" w:cs="Times New Roman"/>
                <w:bCs/>
                <w:color w:val="auto"/>
                <w:sz w:val="24"/>
              </w:rPr>
              <w:t>3</w:t>
            </w:r>
          </w:p>
        </w:tc>
        <w:tc>
          <w:tcPr>
            <w:tcW w:w="1793" w:type="dxa"/>
            <w:vMerge/>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r>
      <w:tr w:rsidR="009F103C" w:rsidRPr="00483675" w:rsidTr="00F85A2C">
        <w:tc>
          <w:tcPr>
            <w:tcW w:w="595" w:type="dxa"/>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c>
          <w:tcPr>
            <w:tcW w:w="2099" w:type="dxa"/>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c>
          <w:tcPr>
            <w:tcW w:w="1632" w:type="dxa"/>
          </w:tcPr>
          <w:p w:rsidR="009F103C" w:rsidRPr="00483675" w:rsidRDefault="009F103C" w:rsidP="00F85A2C">
            <w:pPr>
              <w:ind w:left="40"/>
              <w:rPr>
                <w:rFonts w:eastAsia="Times New Roman" w:cs="Times New Roman"/>
                <w:color w:val="auto"/>
                <w:sz w:val="24"/>
              </w:rPr>
            </w:pPr>
          </w:p>
        </w:tc>
        <w:tc>
          <w:tcPr>
            <w:tcW w:w="1632" w:type="dxa"/>
          </w:tcPr>
          <w:p w:rsidR="009F103C" w:rsidRPr="00483675" w:rsidRDefault="009F103C" w:rsidP="00F85A2C">
            <w:pPr>
              <w:ind w:left="40"/>
              <w:rPr>
                <w:rFonts w:eastAsia="Times New Roman" w:cs="Times New Roman"/>
                <w:color w:val="auto"/>
                <w:sz w:val="24"/>
              </w:rPr>
            </w:pPr>
          </w:p>
        </w:tc>
        <w:tc>
          <w:tcPr>
            <w:tcW w:w="1633" w:type="dxa"/>
          </w:tcPr>
          <w:p w:rsidR="009F103C" w:rsidRPr="00483675" w:rsidRDefault="009F103C" w:rsidP="00F85A2C">
            <w:pPr>
              <w:ind w:left="40"/>
              <w:rPr>
                <w:rFonts w:eastAsia="Times New Roman" w:cs="Times New Roman"/>
                <w:color w:val="auto"/>
                <w:sz w:val="24"/>
              </w:rPr>
            </w:pPr>
          </w:p>
        </w:tc>
        <w:tc>
          <w:tcPr>
            <w:tcW w:w="1793" w:type="dxa"/>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r>
    </w:tbl>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jc w:val="right"/>
        <w:rPr>
          <w:rFonts w:eastAsia="Times New Roman" w:cs="Times New Roman"/>
          <w:color w:val="auto"/>
          <w:sz w:val="24"/>
        </w:rPr>
      </w:pPr>
      <w:r w:rsidRPr="00483675">
        <w:rPr>
          <w:rFonts w:eastAsia="Times New Roman" w:cs="Times New Roman"/>
          <w:color w:val="auto"/>
          <w:sz w:val="24"/>
        </w:rPr>
        <w:t>_________(подпись члена (ов) жюри)</w:t>
      </w:r>
    </w:p>
    <w:p w:rsidR="009F103C" w:rsidRPr="00483675" w:rsidRDefault="009F103C" w:rsidP="009F103C">
      <w:pPr>
        <w:tabs>
          <w:tab w:val="left" w:leader="underscore" w:pos="1864"/>
          <w:tab w:val="left" w:leader="underscore" w:pos="3314"/>
          <w:tab w:val="left" w:leader="underscore" w:pos="3678"/>
        </w:tabs>
        <w:ind w:left="40"/>
        <w:jc w:val="right"/>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jc w:val="right"/>
        <w:rPr>
          <w:rFonts w:eastAsia="Times New Roman" w:cs="Times New Roman"/>
          <w:color w:val="auto"/>
          <w:sz w:val="24"/>
        </w:rPr>
      </w:pPr>
    </w:p>
    <w:p w:rsidR="009F103C" w:rsidRPr="00483675" w:rsidRDefault="009F103C" w:rsidP="009F103C">
      <w:pPr>
        <w:jc w:val="center"/>
        <w:rPr>
          <w:rFonts w:eastAsia="Times New Roman" w:cs="Times New Roman"/>
          <w:color w:val="auto"/>
          <w:sz w:val="24"/>
        </w:rPr>
      </w:pPr>
      <w:r w:rsidRPr="00483675">
        <w:rPr>
          <w:rFonts w:eastAsia="Times New Roman" w:cs="Times New Roman"/>
          <w:color w:val="auto"/>
          <w:sz w:val="24"/>
        </w:rPr>
        <w:br w:type="page"/>
      </w:r>
    </w:p>
    <w:p w:rsidR="009F103C" w:rsidRPr="00483675" w:rsidRDefault="009F103C" w:rsidP="009F103C">
      <w:pPr>
        <w:jc w:val="center"/>
        <w:rPr>
          <w:rFonts w:eastAsia="Times New Roman" w:cs="Times New Roman"/>
          <w:color w:val="auto"/>
          <w:sz w:val="24"/>
        </w:rPr>
      </w:pPr>
      <w:r w:rsidRPr="00483675">
        <w:rPr>
          <w:rFonts w:eastAsia="Times New Roman" w:cs="Times New Roman"/>
          <w:color w:val="auto"/>
          <w:sz w:val="24"/>
        </w:rPr>
        <w:lastRenderedPageBreak/>
        <w:t>ИНДИВИДУАЛЬНАЯ СВОДНАЯ ВЕДОМОСТЬ</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оценок результатов выполнения практических заданий </w:t>
      </w:r>
      <w:r w:rsidRPr="00483675">
        <w:rPr>
          <w:rFonts w:eastAsia="Times New Roman" w:cs="Times New Roman"/>
          <w:color w:val="auto"/>
          <w:sz w:val="24"/>
          <w:lang w:val="en-US"/>
        </w:rPr>
        <w:t>II</w:t>
      </w:r>
      <w:r w:rsidRPr="00483675">
        <w:rPr>
          <w:rFonts w:eastAsia="Times New Roman" w:cs="Times New Roman"/>
          <w:color w:val="auto"/>
          <w:sz w:val="24"/>
        </w:rPr>
        <w:t xml:space="preserve"> уровня</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заключительного этапа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Всероссийской олимпиады профессионального мастерства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 2017 году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УГС 10.00.00 Информационная безопасность.</w:t>
      </w:r>
    </w:p>
    <w:p w:rsidR="009F103C" w:rsidRPr="00483675" w:rsidRDefault="009F103C" w:rsidP="009F103C">
      <w:pPr>
        <w:ind w:left="2127"/>
        <w:rPr>
          <w:rFonts w:eastAsia="Times New Roman" w:cs="Times New Roman"/>
          <w:color w:val="auto"/>
          <w:sz w:val="24"/>
        </w:rPr>
      </w:pP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Перечень специальностей:</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10.02.02</w:t>
      </w:r>
      <w:r w:rsidRPr="00483675">
        <w:rPr>
          <w:rFonts w:eastAsia="Times New Roman" w:cs="Times New Roman"/>
          <w:color w:val="auto"/>
          <w:sz w:val="24"/>
        </w:rPr>
        <w:t xml:space="preserve"> Информационная безопасность телекоммуникационных систем;</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10.02.03</w:t>
      </w:r>
      <w:r w:rsidRPr="00483675">
        <w:rPr>
          <w:rFonts w:eastAsia="Times New Roman" w:cs="Times New Roman"/>
          <w:color w:val="auto"/>
          <w:sz w:val="24"/>
        </w:rPr>
        <w:t xml:space="preserve"> Информационная безопасность автоматизированных систем.</w:t>
      </w:r>
    </w:p>
    <w:p w:rsidR="009F103C" w:rsidRPr="00483675" w:rsidRDefault="009F103C" w:rsidP="009F103C">
      <w:pPr>
        <w:ind w:firstLine="2127"/>
        <w:rPr>
          <w:rFonts w:eastAsia="Times New Roman" w:cs="Times New Roman"/>
          <w:color w:val="auto"/>
          <w:sz w:val="24"/>
        </w:rPr>
      </w:pPr>
    </w:p>
    <w:p w:rsidR="009F103C" w:rsidRPr="00483675" w:rsidRDefault="009F103C" w:rsidP="009F103C">
      <w:pPr>
        <w:ind w:firstLine="2127"/>
        <w:rPr>
          <w:rFonts w:eastAsia="Times New Roman" w:cs="Times New Roman"/>
          <w:color w:val="auto"/>
          <w:sz w:val="24"/>
        </w:rPr>
      </w:pPr>
      <w:r w:rsidRPr="00483675">
        <w:rPr>
          <w:rFonts w:eastAsia="Times New Roman" w:cs="Times New Roman"/>
          <w:color w:val="auto"/>
          <w:sz w:val="24"/>
        </w:rPr>
        <w:t>Дата  «_____»_________________2017</w:t>
      </w:r>
    </w:p>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r w:rsidRPr="00483675">
        <w:rPr>
          <w:rFonts w:eastAsia="Times New Roman" w:cs="Times New Roman"/>
          <w:color w:val="auto"/>
          <w:sz w:val="24"/>
        </w:rPr>
        <w:t>Член (ы)  жюри ______________________________________________________________</w:t>
      </w:r>
    </w:p>
    <w:p w:rsidR="009F103C" w:rsidRPr="00483675" w:rsidRDefault="009F103C" w:rsidP="009F103C">
      <w:pPr>
        <w:tabs>
          <w:tab w:val="left" w:leader="underscore" w:pos="4187"/>
          <w:tab w:val="left" w:leader="underscore" w:pos="6270"/>
        </w:tabs>
        <w:ind w:left="1418"/>
        <w:jc w:val="center"/>
        <w:rPr>
          <w:rFonts w:eastAsia="Times New Roman" w:cs="Times New Roman"/>
          <w:iCs/>
          <w:color w:val="auto"/>
          <w:sz w:val="24"/>
        </w:rPr>
      </w:pPr>
      <w:r w:rsidRPr="00483675">
        <w:rPr>
          <w:rFonts w:eastAsia="Times New Roman" w:cs="Times New Roman"/>
          <w:iCs/>
          <w:color w:val="auto"/>
          <w:sz w:val="24"/>
        </w:rPr>
        <w:t>фамилия, имя, отчество, место работы</w:t>
      </w:r>
    </w:p>
    <w:p w:rsidR="009F103C" w:rsidRPr="00483675" w:rsidRDefault="009F103C" w:rsidP="009F103C">
      <w:pPr>
        <w:tabs>
          <w:tab w:val="left" w:leader="underscore" w:pos="4187"/>
          <w:tab w:val="left" w:leader="underscore" w:pos="6270"/>
        </w:tabs>
        <w:ind w:left="1418"/>
        <w:jc w:val="center"/>
        <w:rPr>
          <w:rFonts w:eastAsia="Times New Roman" w:cs="Times New Roman"/>
          <w:iCs/>
          <w:color w:val="auto"/>
          <w:sz w:val="24"/>
        </w:rPr>
      </w:pPr>
    </w:p>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729"/>
      </w:tblGrid>
      <w:tr w:rsidR="009F103C" w:rsidRPr="00483675" w:rsidTr="00F85A2C">
        <w:tc>
          <w:tcPr>
            <w:tcW w:w="595"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п/п</w:t>
            </w:r>
          </w:p>
        </w:tc>
        <w:tc>
          <w:tcPr>
            <w:tcW w:w="1673"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Номер участника, полученный при жеребьевке</w:t>
            </w:r>
          </w:p>
        </w:tc>
        <w:tc>
          <w:tcPr>
            <w:tcW w:w="5387" w:type="dxa"/>
            <w:gridSpan w:val="2"/>
            <w:vAlign w:val="center"/>
          </w:tcPr>
          <w:p w:rsidR="009F103C" w:rsidRPr="00483675" w:rsidRDefault="009F103C" w:rsidP="00F85A2C">
            <w:pPr>
              <w:jc w:val="center"/>
              <w:rPr>
                <w:rFonts w:eastAsia="Times New Roman" w:cs="Times New Roman"/>
                <w:bCs/>
                <w:color w:val="auto"/>
                <w:sz w:val="24"/>
                <w:highlight w:val="yellow"/>
              </w:rPr>
            </w:pPr>
            <w:r w:rsidRPr="00483675">
              <w:rPr>
                <w:rFonts w:eastAsia="Times New Roman" w:cs="Times New Roman"/>
                <w:color w:val="auto"/>
                <w:sz w:val="24"/>
              </w:rPr>
              <w:t xml:space="preserve">Оценка за выполнение заданий </w:t>
            </w:r>
            <w:r w:rsidRPr="00483675">
              <w:rPr>
                <w:rFonts w:eastAsia="Times New Roman" w:cs="Times New Roman"/>
                <w:color w:val="auto"/>
                <w:sz w:val="24"/>
                <w:lang w:val="en-US"/>
              </w:rPr>
              <w:t>II</w:t>
            </w:r>
            <w:r w:rsidRPr="00483675">
              <w:rPr>
                <w:rFonts w:eastAsia="Times New Roman" w:cs="Times New Roman"/>
                <w:color w:val="auto"/>
                <w:sz w:val="24"/>
              </w:rPr>
              <w:t xml:space="preserve"> уровня </w:t>
            </w:r>
          </w:p>
        </w:tc>
        <w:tc>
          <w:tcPr>
            <w:tcW w:w="1729"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 xml:space="preserve">Суммарная оценка </w:t>
            </w:r>
          </w:p>
        </w:tc>
      </w:tr>
      <w:tr w:rsidR="009F103C" w:rsidRPr="00483675" w:rsidTr="00F85A2C">
        <w:tc>
          <w:tcPr>
            <w:tcW w:w="595"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color w:val="auto"/>
                <w:sz w:val="24"/>
              </w:rPr>
            </w:pPr>
          </w:p>
        </w:tc>
        <w:tc>
          <w:tcPr>
            <w:tcW w:w="1673"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color w:val="auto"/>
                <w:sz w:val="24"/>
              </w:rPr>
            </w:pPr>
          </w:p>
        </w:tc>
        <w:tc>
          <w:tcPr>
            <w:tcW w:w="2835" w:type="dxa"/>
            <w:vAlign w:val="center"/>
          </w:tcPr>
          <w:p w:rsidR="009F103C" w:rsidRPr="00483675" w:rsidRDefault="009F103C" w:rsidP="00F85A2C">
            <w:pPr>
              <w:ind w:left="60"/>
              <w:jc w:val="center"/>
              <w:rPr>
                <w:rFonts w:eastAsia="Times New Roman" w:cs="Times New Roman"/>
                <w:bCs/>
                <w:color w:val="auto"/>
                <w:sz w:val="24"/>
                <w:highlight w:val="yellow"/>
              </w:rPr>
            </w:pPr>
            <w:r w:rsidRPr="00483675">
              <w:rPr>
                <w:rFonts w:eastAsia="Times New Roman" w:cs="Times New Roman"/>
                <w:bCs/>
                <w:color w:val="auto"/>
                <w:sz w:val="24"/>
              </w:rPr>
              <w:t xml:space="preserve">Инвариантная часть </w:t>
            </w:r>
          </w:p>
        </w:tc>
        <w:tc>
          <w:tcPr>
            <w:tcW w:w="2552" w:type="dxa"/>
            <w:vAlign w:val="center"/>
          </w:tcPr>
          <w:p w:rsidR="009F103C" w:rsidRPr="00483675" w:rsidRDefault="009F103C" w:rsidP="00F85A2C">
            <w:pPr>
              <w:ind w:left="40"/>
              <w:jc w:val="center"/>
              <w:rPr>
                <w:rFonts w:eastAsia="Times New Roman" w:cs="Times New Roman"/>
                <w:bCs/>
                <w:color w:val="auto"/>
                <w:sz w:val="24"/>
                <w:highlight w:val="yellow"/>
              </w:rPr>
            </w:pPr>
            <w:r w:rsidRPr="00483675">
              <w:rPr>
                <w:rFonts w:eastAsia="Times New Roman" w:cs="Times New Roman"/>
                <w:bCs/>
                <w:color w:val="auto"/>
                <w:sz w:val="24"/>
              </w:rPr>
              <w:t xml:space="preserve">Вариативная часть </w:t>
            </w:r>
          </w:p>
        </w:tc>
        <w:tc>
          <w:tcPr>
            <w:tcW w:w="1729" w:type="dxa"/>
            <w:vMerge/>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r>
      <w:tr w:rsidR="009F103C" w:rsidRPr="00483675" w:rsidTr="00F85A2C">
        <w:tc>
          <w:tcPr>
            <w:tcW w:w="595" w:type="dxa"/>
            <w:tcBorders>
              <w:bottom w:val="single" w:sz="4" w:space="0" w:color="auto"/>
            </w:tcBorders>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c>
          <w:tcPr>
            <w:tcW w:w="1673" w:type="dxa"/>
            <w:tcBorders>
              <w:bottom w:val="single" w:sz="4" w:space="0" w:color="auto"/>
            </w:tcBorders>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c>
          <w:tcPr>
            <w:tcW w:w="2835" w:type="dxa"/>
            <w:tcBorders>
              <w:bottom w:val="single" w:sz="4" w:space="0" w:color="auto"/>
            </w:tcBorders>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highlight w:val="yellow"/>
              </w:rPr>
            </w:pPr>
          </w:p>
        </w:tc>
        <w:tc>
          <w:tcPr>
            <w:tcW w:w="2552" w:type="dxa"/>
            <w:tcBorders>
              <w:bottom w:val="single" w:sz="4" w:space="0" w:color="auto"/>
            </w:tcBorders>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highlight w:val="yellow"/>
              </w:rPr>
            </w:pPr>
          </w:p>
        </w:tc>
        <w:tc>
          <w:tcPr>
            <w:tcW w:w="1729" w:type="dxa"/>
            <w:tcBorders>
              <w:bottom w:val="single" w:sz="4" w:space="0" w:color="auto"/>
            </w:tcBorders>
          </w:tcPr>
          <w:p w:rsidR="009F103C" w:rsidRPr="00483675" w:rsidRDefault="009F103C" w:rsidP="00F85A2C">
            <w:pPr>
              <w:tabs>
                <w:tab w:val="left" w:leader="underscore" w:pos="1864"/>
                <w:tab w:val="left" w:leader="underscore" w:pos="3314"/>
                <w:tab w:val="left" w:leader="underscore" w:pos="3678"/>
              </w:tabs>
              <w:rPr>
                <w:rFonts w:eastAsia="Times New Roman" w:cs="Times New Roman"/>
                <w:color w:val="auto"/>
                <w:sz w:val="24"/>
              </w:rPr>
            </w:pPr>
          </w:p>
        </w:tc>
      </w:tr>
    </w:tbl>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rPr>
          <w:rFonts w:eastAsia="Times New Roman" w:cs="Times New Roman"/>
          <w:color w:val="auto"/>
          <w:sz w:val="24"/>
        </w:rPr>
      </w:pPr>
    </w:p>
    <w:p w:rsidR="009F103C" w:rsidRPr="00483675" w:rsidRDefault="009F103C" w:rsidP="009F103C">
      <w:pPr>
        <w:tabs>
          <w:tab w:val="left" w:leader="underscore" w:pos="1864"/>
          <w:tab w:val="left" w:leader="underscore" w:pos="3314"/>
          <w:tab w:val="left" w:leader="underscore" w:pos="3678"/>
        </w:tabs>
        <w:ind w:left="40"/>
        <w:jc w:val="right"/>
        <w:rPr>
          <w:rFonts w:eastAsia="Times New Roman" w:cs="Times New Roman"/>
          <w:color w:val="auto"/>
          <w:sz w:val="24"/>
        </w:rPr>
      </w:pPr>
      <w:r w:rsidRPr="00483675">
        <w:rPr>
          <w:rFonts w:eastAsia="Times New Roman" w:cs="Times New Roman"/>
          <w:color w:val="auto"/>
          <w:sz w:val="24"/>
        </w:rPr>
        <w:t xml:space="preserve">                 </w:t>
      </w:r>
    </w:p>
    <w:p w:rsidR="009F103C" w:rsidRPr="00483675" w:rsidRDefault="009F103C" w:rsidP="009F103C">
      <w:pPr>
        <w:tabs>
          <w:tab w:val="left" w:leader="underscore" w:pos="1864"/>
          <w:tab w:val="left" w:leader="underscore" w:pos="3314"/>
          <w:tab w:val="left" w:leader="underscore" w:pos="3678"/>
        </w:tabs>
        <w:ind w:left="40"/>
        <w:jc w:val="right"/>
        <w:rPr>
          <w:rFonts w:eastAsia="Times New Roman" w:cs="Times New Roman"/>
          <w:color w:val="auto"/>
          <w:sz w:val="24"/>
        </w:rPr>
      </w:pPr>
      <w:r w:rsidRPr="00483675">
        <w:rPr>
          <w:rFonts w:eastAsia="Times New Roman" w:cs="Times New Roman"/>
          <w:color w:val="auto"/>
          <w:sz w:val="24"/>
        </w:rPr>
        <w:t>_________(подпись члена (ов) жюри)</w:t>
      </w:r>
    </w:p>
    <w:p w:rsidR="009F103C" w:rsidRPr="00483675" w:rsidRDefault="009F103C" w:rsidP="009F103C">
      <w:pPr>
        <w:tabs>
          <w:tab w:val="left" w:pos="142"/>
          <w:tab w:val="left" w:pos="851"/>
        </w:tabs>
        <w:ind w:firstLine="567"/>
        <w:jc w:val="right"/>
        <w:rPr>
          <w:rFonts w:eastAsia="Calibri" w:cs="Times New Roman"/>
          <w:color w:val="auto"/>
          <w:spacing w:val="-1"/>
          <w:sz w:val="24"/>
        </w:rPr>
      </w:pPr>
    </w:p>
    <w:p w:rsidR="009F103C" w:rsidRPr="00483675" w:rsidRDefault="009F103C" w:rsidP="009F103C">
      <w:pPr>
        <w:tabs>
          <w:tab w:val="left" w:pos="142"/>
          <w:tab w:val="left" w:pos="851"/>
        </w:tabs>
        <w:ind w:firstLine="567"/>
        <w:jc w:val="right"/>
        <w:rPr>
          <w:rFonts w:eastAsia="Calibri" w:cs="Times New Roman"/>
          <w:color w:val="auto"/>
          <w:spacing w:val="-1"/>
          <w:sz w:val="24"/>
        </w:rPr>
      </w:pPr>
    </w:p>
    <w:p w:rsidR="009F103C" w:rsidRPr="00483675" w:rsidRDefault="009F103C" w:rsidP="009F103C">
      <w:pPr>
        <w:tabs>
          <w:tab w:val="left" w:pos="142"/>
          <w:tab w:val="left" w:pos="851"/>
        </w:tabs>
        <w:ind w:firstLine="567"/>
        <w:jc w:val="right"/>
        <w:rPr>
          <w:rFonts w:eastAsia="Calibri" w:cs="Times New Roman"/>
          <w:color w:val="auto"/>
          <w:spacing w:val="-1"/>
          <w:sz w:val="24"/>
        </w:rPr>
      </w:pPr>
    </w:p>
    <w:p w:rsidR="009F103C" w:rsidRPr="00483675" w:rsidRDefault="009F103C" w:rsidP="009F103C">
      <w:pPr>
        <w:tabs>
          <w:tab w:val="left" w:pos="142"/>
          <w:tab w:val="left" w:pos="851"/>
        </w:tabs>
        <w:ind w:firstLine="567"/>
        <w:jc w:val="right"/>
        <w:rPr>
          <w:rFonts w:eastAsia="Calibri" w:cs="Times New Roman"/>
          <w:color w:val="auto"/>
          <w:spacing w:val="-1"/>
          <w:sz w:val="24"/>
        </w:rPr>
      </w:pPr>
    </w:p>
    <w:p w:rsidR="009F103C" w:rsidRPr="00483675" w:rsidRDefault="009F103C" w:rsidP="009F103C">
      <w:pPr>
        <w:tabs>
          <w:tab w:val="left" w:pos="142"/>
          <w:tab w:val="left" w:pos="851"/>
        </w:tabs>
        <w:ind w:firstLine="567"/>
        <w:jc w:val="right"/>
        <w:rPr>
          <w:rFonts w:eastAsia="Calibri" w:cs="Times New Roman"/>
          <w:color w:val="auto"/>
          <w:spacing w:val="-1"/>
          <w:sz w:val="24"/>
        </w:rPr>
      </w:pPr>
    </w:p>
    <w:p w:rsidR="009F103C" w:rsidRPr="00483675" w:rsidRDefault="009F103C" w:rsidP="009F103C">
      <w:pPr>
        <w:tabs>
          <w:tab w:val="left" w:pos="142"/>
          <w:tab w:val="left" w:pos="851"/>
        </w:tabs>
        <w:ind w:firstLine="567"/>
        <w:jc w:val="right"/>
        <w:rPr>
          <w:rFonts w:eastAsia="Calibri" w:cs="Times New Roman"/>
          <w:color w:val="auto"/>
          <w:spacing w:val="-1"/>
          <w:sz w:val="24"/>
        </w:rPr>
      </w:pPr>
    </w:p>
    <w:p w:rsidR="009F103C" w:rsidRPr="00483675" w:rsidRDefault="009F103C" w:rsidP="009F103C">
      <w:pPr>
        <w:tabs>
          <w:tab w:val="left" w:pos="142"/>
          <w:tab w:val="left" w:pos="851"/>
        </w:tabs>
        <w:ind w:firstLine="567"/>
        <w:jc w:val="center"/>
        <w:rPr>
          <w:rFonts w:eastAsia="Calibri" w:cs="Times New Roman"/>
          <w:color w:val="auto"/>
          <w:spacing w:val="-1"/>
          <w:sz w:val="24"/>
        </w:rPr>
        <w:sectPr w:rsidR="009F103C" w:rsidRPr="00483675" w:rsidSect="00143E4F">
          <w:pgSz w:w="11906" w:h="16838"/>
          <w:pgMar w:top="1134" w:right="567" w:bottom="1134" w:left="1701" w:header="709" w:footer="709" w:gutter="0"/>
          <w:cols w:space="708"/>
          <w:titlePg/>
          <w:docGrid w:linePitch="381"/>
        </w:sectPr>
      </w:pPr>
    </w:p>
    <w:p w:rsidR="009F103C" w:rsidRPr="00483675" w:rsidRDefault="009F103C" w:rsidP="009F103C">
      <w:pPr>
        <w:jc w:val="center"/>
        <w:rPr>
          <w:rFonts w:eastAsia="Times New Roman" w:cs="Times New Roman"/>
          <w:color w:val="auto"/>
          <w:sz w:val="24"/>
        </w:rPr>
      </w:pPr>
      <w:r w:rsidRPr="00483675">
        <w:rPr>
          <w:rFonts w:eastAsia="Times New Roman" w:cs="Times New Roman"/>
          <w:color w:val="auto"/>
          <w:sz w:val="24"/>
        </w:rPr>
        <w:lastRenderedPageBreak/>
        <w:t>СВОДНАЯ ВЕДОМОСТЬ</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оценок результатов выполнения профессионального комплексного задания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заключительного этапа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Всероссийской олимпиады профессионального мастерства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r w:rsidRPr="00483675">
        <w:rPr>
          <w:rFonts w:eastAsia="Times New Roman" w:cs="Times New Roman"/>
          <w:color w:val="auto"/>
          <w:sz w:val="24"/>
        </w:rPr>
        <w:t xml:space="preserve">в 2017 году </w:t>
      </w:r>
    </w:p>
    <w:p w:rsidR="009F103C" w:rsidRPr="00483675" w:rsidRDefault="009F103C" w:rsidP="009F103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s="Times New Roman"/>
          <w:color w:val="auto"/>
          <w:sz w:val="24"/>
        </w:rPr>
      </w:pP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УГС 10.00.00 Информационная безопасность.</w:t>
      </w:r>
    </w:p>
    <w:p w:rsidR="009F103C" w:rsidRPr="00483675" w:rsidRDefault="009F103C" w:rsidP="009F103C">
      <w:pPr>
        <w:ind w:left="2127"/>
        <w:rPr>
          <w:rFonts w:eastAsia="Times New Roman" w:cs="Times New Roman"/>
          <w:color w:val="auto"/>
          <w:sz w:val="24"/>
        </w:rPr>
      </w:pPr>
      <w:r w:rsidRPr="00483675">
        <w:rPr>
          <w:rFonts w:eastAsia="Times New Roman" w:cs="Times New Roman"/>
          <w:color w:val="auto"/>
          <w:sz w:val="24"/>
        </w:rPr>
        <w:t>Перечень специальностей:</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10.02.02</w:t>
      </w:r>
      <w:r w:rsidRPr="00483675">
        <w:rPr>
          <w:rFonts w:eastAsia="Times New Roman" w:cs="Times New Roman"/>
          <w:color w:val="auto"/>
          <w:sz w:val="24"/>
        </w:rPr>
        <w:t xml:space="preserve"> Информационная безопасность телекоммуникационных систем;</w:t>
      </w:r>
    </w:p>
    <w:p w:rsidR="009F103C" w:rsidRPr="00483675" w:rsidRDefault="009F103C" w:rsidP="009F103C">
      <w:pPr>
        <w:ind w:left="2127"/>
        <w:rPr>
          <w:rFonts w:eastAsia="Times New Roman" w:cs="Times New Roman"/>
          <w:color w:val="auto"/>
          <w:sz w:val="24"/>
        </w:rPr>
      </w:pPr>
      <w:r w:rsidRPr="00483675">
        <w:rPr>
          <w:rFonts w:eastAsia="Times New Roman" w:cs="Times New Roman"/>
          <w:b/>
          <w:color w:val="auto"/>
          <w:sz w:val="24"/>
        </w:rPr>
        <w:t>10.02.03</w:t>
      </w:r>
      <w:r w:rsidRPr="00483675">
        <w:rPr>
          <w:rFonts w:eastAsia="Times New Roman" w:cs="Times New Roman"/>
          <w:color w:val="auto"/>
          <w:sz w:val="24"/>
        </w:rPr>
        <w:t xml:space="preserve"> Информационная безопасность автоматизированных систем.</w:t>
      </w:r>
    </w:p>
    <w:p w:rsidR="009F103C" w:rsidRPr="00483675" w:rsidRDefault="009F103C" w:rsidP="009F103C">
      <w:pPr>
        <w:ind w:firstLine="2127"/>
        <w:rPr>
          <w:rFonts w:eastAsia="Times New Roman" w:cs="Times New Roman"/>
          <w:color w:val="auto"/>
          <w:sz w:val="24"/>
        </w:rPr>
      </w:pPr>
    </w:p>
    <w:p w:rsidR="009F103C" w:rsidRPr="00483675" w:rsidRDefault="009F103C" w:rsidP="009F103C">
      <w:pPr>
        <w:ind w:firstLine="2127"/>
        <w:rPr>
          <w:rFonts w:eastAsia="Times New Roman" w:cs="Times New Roman"/>
          <w:color w:val="auto"/>
          <w:sz w:val="24"/>
        </w:rPr>
      </w:pPr>
      <w:r w:rsidRPr="00483675">
        <w:rPr>
          <w:rFonts w:eastAsia="Times New Roman" w:cs="Times New Roman"/>
          <w:color w:val="auto"/>
          <w:sz w:val="24"/>
        </w:rPr>
        <w:t>Дата  «_____»_________________2017</w:t>
      </w:r>
    </w:p>
    <w:p w:rsidR="009F103C" w:rsidRPr="00483675" w:rsidRDefault="009F103C" w:rsidP="009F103C">
      <w:pPr>
        <w:jc w:val="center"/>
        <w:rPr>
          <w:rFonts w:eastAsia="Times New Roman" w:cs="Times New Roman"/>
          <w:color w:val="auto"/>
          <w:sz w:val="24"/>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305"/>
        <w:gridCol w:w="396"/>
      </w:tblGrid>
      <w:tr w:rsidR="009F103C" w:rsidRPr="00483675" w:rsidTr="00F85A2C">
        <w:trPr>
          <w:gridBefore w:val="1"/>
          <w:gridAfter w:val="1"/>
          <w:wBefore w:w="28" w:type="dxa"/>
          <w:wAfter w:w="396" w:type="dxa"/>
        </w:trPr>
        <w:tc>
          <w:tcPr>
            <w:tcW w:w="709"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w:t>
            </w:r>
          </w:p>
          <w:p w:rsidR="009F103C" w:rsidRPr="00483675" w:rsidRDefault="009F103C"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cs="Times New Roman"/>
                <w:bCs/>
                <w:color w:val="auto"/>
                <w:sz w:val="24"/>
              </w:rPr>
            </w:pPr>
            <w:r w:rsidRPr="00483675">
              <w:rPr>
                <w:rFonts w:eastAsia="Times New Roman" w:cs="Times New Roman"/>
                <w:bCs/>
                <w:color w:val="auto"/>
                <w:sz w:val="24"/>
              </w:rPr>
              <w:t>п/п</w:t>
            </w:r>
          </w:p>
        </w:tc>
        <w:tc>
          <w:tcPr>
            <w:tcW w:w="1701" w:type="dxa"/>
            <w:vMerge w:val="restart"/>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 xml:space="preserve">Номер </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участника,</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полученный при жеребьевке</w:t>
            </w:r>
          </w:p>
        </w:tc>
        <w:tc>
          <w:tcPr>
            <w:tcW w:w="1416" w:type="dxa"/>
            <w:vMerge w:val="restart"/>
            <w:vAlign w:val="center"/>
          </w:tcPr>
          <w:p w:rsidR="009F103C" w:rsidRPr="00483675" w:rsidRDefault="009F103C"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cs="Times New Roman"/>
                <w:bCs/>
                <w:color w:val="auto"/>
                <w:sz w:val="24"/>
              </w:rPr>
            </w:pPr>
            <w:r w:rsidRPr="00483675">
              <w:rPr>
                <w:rFonts w:eastAsia="Times New Roman" w:cs="Times New Roman"/>
                <w:bCs/>
                <w:color w:val="auto"/>
                <w:sz w:val="24"/>
              </w:rPr>
              <w:t xml:space="preserve">Фамилия, имя, отчество </w:t>
            </w:r>
          </w:p>
          <w:p w:rsidR="009F103C" w:rsidRPr="00483675" w:rsidRDefault="009F103C"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cs="Times New Roman"/>
                <w:bCs/>
                <w:color w:val="auto"/>
                <w:sz w:val="24"/>
              </w:rPr>
            </w:pPr>
            <w:r w:rsidRPr="00483675">
              <w:rPr>
                <w:rFonts w:eastAsia="Times New Roman" w:cs="Times New Roman"/>
                <w:bCs/>
                <w:color w:val="auto"/>
                <w:sz w:val="24"/>
              </w:rPr>
              <w:t>участника</w:t>
            </w:r>
          </w:p>
        </w:tc>
        <w:tc>
          <w:tcPr>
            <w:tcW w:w="2411" w:type="dxa"/>
            <w:gridSpan w:val="2"/>
            <w:vMerge w:val="restart"/>
            <w:vAlign w:val="center"/>
          </w:tcPr>
          <w:p w:rsidR="009F103C" w:rsidRPr="00483675" w:rsidRDefault="009F103C"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cs="Times New Roman"/>
                <w:bCs/>
                <w:color w:val="auto"/>
                <w:sz w:val="24"/>
              </w:rPr>
            </w:pPr>
            <w:r w:rsidRPr="00483675">
              <w:rPr>
                <w:rFonts w:eastAsia="Times New Roman" w:cs="Times New Roman"/>
                <w:bCs/>
                <w:color w:val="auto"/>
                <w:sz w:val="24"/>
              </w:rPr>
              <w:t>Наименование субъекта Российской</w:t>
            </w:r>
            <w:r w:rsidRPr="00483675">
              <w:rPr>
                <w:rFonts w:eastAsia="Times New Roman" w:cs="Times New Roman"/>
                <w:color w:val="auto"/>
                <w:sz w:val="24"/>
              </w:rPr>
              <w:t xml:space="preserve"> Федерации</w:t>
            </w:r>
            <w:r w:rsidRPr="00483675">
              <w:rPr>
                <w:rFonts w:eastAsia="Times New Roman" w:cs="Times New Roman"/>
                <w:bCs/>
                <w:color w:val="auto"/>
                <w:sz w:val="24"/>
              </w:rPr>
              <w:t xml:space="preserve"> </w:t>
            </w:r>
          </w:p>
          <w:p w:rsidR="009F103C" w:rsidRPr="00483675" w:rsidRDefault="009F103C"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cs="Times New Roman"/>
                <w:bCs/>
                <w:color w:val="auto"/>
                <w:sz w:val="24"/>
              </w:rPr>
            </w:pPr>
            <w:r w:rsidRPr="00483675">
              <w:rPr>
                <w:rFonts w:eastAsia="Times New Roman" w:cs="Times New Roman"/>
                <w:bCs/>
                <w:color w:val="auto"/>
                <w:sz w:val="24"/>
              </w:rPr>
              <w:t>и образовательной организации</w:t>
            </w:r>
          </w:p>
        </w:tc>
        <w:tc>
          <w:tcPr>
            <w:tcW w:w="4820" w:type="dxa"/>
            <w:gridSpan w:val="3"/>
            <w:vAlign w:val="center"/>
          </w:tcPr>
          <w:p w:rsidR="009F103C" w:rsidRPr="00483675" w:rsidRDefault="009F103C" w:rsidP="00F85A2C">
            <w:pPr>
              <w:tabs>
                <w:tab w:val="left" w:leader="underscore" w:pos="1864"/>
                <w:tab w:val="left" w:leader="underscore" w:pos="3314"/>
                <w:tab w:val="left" w:leader="underscore" w:pos="3678"/>
              </w:tabs>
              <w:ind w:right="-108"/>
              <w:jc w:val="center"/>
              <w:rPr>
                <w:rFonts w:eastAsia="Times New Roman" w:cs="Times New Roman"/>
                <w:bCs/>
                <w:color w:val="auto"/>
                <w:sz w:val="24"/>
              </w:rPr>
            </w:pPr>
            <w:r w:rsidRPr="00483675">
              <w:rPr>
                <w:rFonts w:eastAsia="Times New Roman" w:cs="Times New Roman"/>
                <w:bCs/>
                <w:color w:val="auto"/>
                <w:sz w:val="24"/>
              </w:rPr>
              <w:t>Оценка результатов выполнения профессионального комплексного задания</w:t>
            </w:r>
          </w:p>
          <w:p w:rsidR="009F103C" w:rsidRPr="00483675" w:rsidRDefault="009F103C" w:rsidP="00F85A2C">
            <w:pPr>
              <w:tabs>
                <w:tab w:val="left" w:leader="underscore" w:pos="1864"/>
                <w:tab w:val="left" w:leader="underscore" w:pos="3314"/>
                <w:tab w:val="left" w:leader="underscore" w:pos="3678"/>
              </w:tabs>
              <w:ind w:right="-108"/>
              <w:jc w:val="center"/>
              <w:rPr>
                <w:rFonts w:eastAsia="Times New Roman" w:cs="Times New Roman"/>
                <w:bCs/>
                <w:color w:val="auto"/>
                <w:sz w:val="24"/>
                <w:highlight w:val="yellow"/>
              </w:rPr>
            </w:pPr>
            <w:r w:rsidRPr="00483675">
              <w:rPr>
                <w:rFonts w:eastAsia="Times New Roman" w:cs="Times New Roman"/>
                <w:bCs/>
                <w:color w:val="auto"/>
                <w:sz w:val="24"/>
              </w:rPr>
              <w:t>в баллах</w:t>
            </w:r>
          </w:p>
        </w:tc>
        <w:tc>
          <w:tcPr>
            <w:tcW w:w="2126" w:type="dxa"/>
            <w:vMerge w:val="restart"/>
          </w:tcPr>
          <w:p w:rsidR="009F103C" w:rsidRPr="00483675" w:rsidRDefault="009F103C" w:rsidP="00F85A2C">
            <w:pPr>
              <w:tabs>
                <w:tab w:val="left" w:leader="underscore" w:pos="1864"/>
                <w:tab w:val="left" w:leader="underscore" w:pos="3314"/>
                <w:tab w:val="left" w:leader="underscore" w:pos="3678"/>
              </w:tabs>
              <w:ind w:left="-26"/>
              <w:jc w:val="center"/>
              <w:rPr>
                <w:rFonts w:eastAsia="Times New Roman" w:cs="Times New Roman"/>
                <w:bCs/>
                <w:color w:val="auto"/>
                <w:sz w:val="24"/>
              </w:rPr>
            </w:pPr>
            <w:r w:rsidRPr="00483675">
              <w:rPr>
                <w:rFonts w:eastAsia="Times New Roman" w:cs="Times New Roman"/>
                <w:bCs/>
                <w:color w:val="auto"/>
                <w:sz w:val="24"/>
              </w:rPr>
              <w:t>Итоговая оценка выполнения</w:t>
            </w:r>
            <w:r w:rsidRPr="00483675">
              <w:rPr>
                <w:rFonts w:eastAsia="Times New Roman" w:cs="Times New Roman"/>
                <w:color w:val="auto"/>
                <w:sz w:val="24"/>
              </w:rPr>
              <w:t xml:space="preserve"> </w:t>
            </w:r>
            <w:r w:rsidRPr="00483675">
              <w:rPr>
                <w:rFonts w:eastAsia="Times New Roman" w:cs="Times New Roman"/>
                <w:bCs/>
                <w:color w:val="auto"/>
                <w:sz w:val="24"/>
              </w:rPr>
              <w:t>профессионального комплексного задания</w:t>
            </w:r>
          </w:p>
          <w:p w:rsidR="009F103C" w:rsidRPr="00483675" w:rsidRDefault="009F103C" w:rsidP="00F85A2C">
            <w:pPr>
              <w:tabs>
                <w:tab w:val="left" w:leader="underscore" w:pos="1864"/>
                <w:tab w:val="left" w:leader="underscore" w:pos="3314"/>
                <w:tab w:val="left" w:leader="underscore" w:pos="3678"/>
              </w:tabs>
              <w:ind w:right="-108"/>
              <w:jc w:val="center"/>
              <w:rPr>
                <w:rFonts w:eastAsia="Times New Roman" w:cs="Times New Roman"/>
                <w:bCs/>
                <w:color w:val="auto"/>
                <w:sz w:val="24"/>
              </w:rPr>
            </w:pPr>
          </w:p>
        </w:tc>
        <w:tc>
          <w:tcPr>
            <w:tcW w:w="1305" w:type="dxa"/>
            <w:vMerge w:val="restart"/>
            <w:vAlign w:val="center"/>
          </w:tcPr>
          <w:p w:rsidR="009F103C" w:rsidRPr="00483675" w:rsidRDefault="009F103C" w:rsidP="00F85A2C">
            <w:pPr>
              <w:tabs>
                <w:tab w:val="left" w:leader="underscore" w:pos="1864"/>
                <w:tab w:val="left" w:leader="underscore" w:pos="3314"/>
                <w:tab w:val="left" w:leader="underscore" w:pos="3678"/>
              </w:tabs>
              <w:ind w:left="-26" w:right="-17"/>
              <w:jc w:val="center"/>
              <w:rPr>
                <w:rFonts w:eastAsia="Times New Roman" w:cs="Times New Roman"/>
                <w:bCs/>
                <w:color w:val="auto"/>
                <w:sz w:val="24"/>
              </w:rPr>
            </w:pPr>
            <w:r w:rsidRPr="00483675">
              <w:rPr>
                <w:rFonts w:eastAsia="Times New Roman" w:cs="Times New Roman"/>
                <w:bCs/>
                <w:color w:val="auto"/>
                <w:sz w:val="24"/>
              </w:rPr>
              <w:t>Занятое</w:t>
            </w:r>
          </w:p>
          <w:p w:rsidR="009F103C" w:rsidRPr="00483675" w:rsidRDefault="009F103C" w:rsidP="00F85A2C">
            <w:pPr>
              <w:shd w:val="clear" w:color="auto" w:fill="FFFFFF"/>
              <w:tabs>
                <w:tab w:val="left" w:leader="underscore" w:pos="1864"/>
                <w:tab w:val="left" w:leader="underscore" w:pos="3314"/>
                <w:tab w:val="left" w:leader="underscore" w:pos="3678"/>
              </w:tabs>
              <w:spacing w:line="240" w:lineRule="atLeast"/>
              <w:ind w:left="-26" w:right="-17"/>
              <w:jc w:val="center"/>
              <w:rPr>
                <w:rFonts w:eastAsia="Times New Roman" w:cs="Times New Roman"/>
                <w:bCs/>
                <w:color w:val="auto"/>
                <w:sz w:val="24"/>
              </w:rPr>
            </w:pPr>
            <w:r w:rsidRPr="00483675">
              <w:rPr>
                <w:rFonts w:eastAsia="Times New Roman" w:cs="Times New Roman"/>
                <w:bCs/>
                <w:color w:val="auto"/>
                <w:sz w:val="24"/>
              </w:rPr>
              <w:t>место (номинация)</w:t>
            </w:r>
          </w:p>
        </w:tc>
      </w:tr>
      <w:tr w:rsidR="009F103C" w:rsidRPr="00483675" w:rsidTr="00F85A2C">
        <w:trPr>
          <w:gridBefore w:val="1"/>
          <w:gridAfter w:val="1"/>
          <w:wBefore w:w="28" w:type="dxa"/>
          <w:wAfter w:w="396" w:type="dxa"/>
          <w:trHeight w:val="811"/>
        </w:trPr>
        <w:tc>
          <w:tcPr>
            <w:tcW w:w="709"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p>
        </w:tc>
        <w:tc>
          <w:tcPr>
            <w:tcW w:w="1701" w:type="dxa"/>
            <w:vMerge/>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p>
        </w:tc>
        <w:tc>
          <w:tcPr>
            <w:tcW w:w="1416" w:type="dxa"/>
            <w:vMerge/>
            <w:vAlign w:val="center"/>
          </w:tcPr>
          <w:p w:rsidR="009F103C" w:rsidRPr="00483675" w:rsidRDefault="009F103C"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cs="Times New Roman"/>
                <w:bCs/>
                <w:color w:val="auto"/>
                <w:sz w:val="24"/>
              </w:rPr>
            </w:pPr>
          </w:p>
        </w:tc>
        <w:tc>
          <w:tcPr>
            <w:tcW w:w="2411" w:type="dxa"/>
            <w:gridSpan w:val="2"/>
            <w:vMerge/>
            <w:vAlign w:val="center"/>
          </w:tcPr>
          <w:p w:rsidR="009F103C" w:rsidRPr="00483675" w:rsidRDefault="009F103C"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cs="Times New Roman"/>
                <w:bCs/>
                <w:color w:val="auto"/>
                <w:sz w:val="24"/>
              </w:rPr>
            </w:pPr>
          </w:p>
        </w:tc>
        <w:tc>
          <w:tcPr>
            <w:tcW w:w="2410" w:type="dxa"/>
          </w:tcPr>
          <w:p w:rsidR="009F103C" w:rsidRPr="00483675" w:rsidRDefault="009F103C" w:rsidP="00F85A2C">
            <w:pPr>
              <w:shd w:val="clear" w:color="auto" w:fill="FFFFFF"/>
              <w:tabs>
                <w:tab w:val="left" w:leader="underscore" w:pos="1864"/>
                <w:tab w:val="left" w:leader="underscore" w:pos="3314"/>
                <w:tab w:val="left" w:leader="underscore" w:pos="3678"/>
              </w:tabs>
              <w:ind w:hanging="43"/>
              <w:jc w:val="center"/>
              <w:rPr>
                <w:rFonts w:eastAsia="Times New Roman" w:cs="Times New Roman"/>
                <w:bCs/>
                <w:color w:val="auto"/>
                <w:sz w:val="24"/>
              </w:rPr>
            </w:pPr>
            <w:r w:rsidRPr="00483675">
              <w:rPr>
                <w:rFonts w:eastAsia="Times New Roman" w:cs="Times New Roman"/>
                <w:bCs/>
                <w:color w:val="auto"/>
                <w:sz w:val="24"/>
              </w:rPr>
              <w:t>Суммарная оценка за выполнение заданий</w:t>
            </w:r>
          </w:p>
          <w:p w:rsidR="009F103C" w:rsidRPr="00483675" w:rsidRDefault="009F103C" w:rsidP="00F85A2C">
            <w:pPr>
              <w:shd w:val="clear" w:color="auto" w:fill="FFFFFF"/>
              <w:tabs>
                <w:tab w:val="left" w:leader="underscore" w:pos="1864"/>
                <w:tab w:val="left" w:leader="underscore" w:pos="3314"/>
                <w:tab w:val="left" w:leader="underscore" w:pos="3678"/>
              </w:tabs>
              <w:ind w:hanging="43"/>
              <w:jc w:val="center"/>
              <w:rPr>
                <w:rFonts w:eastAsia="Times New Roman" w:cs="Times New Roman"/>
                <w:bCs/>
                <w:color w:val="auto"/>
                <w:sz w:val="24"/>
                <w:highlight w:val="yellow"/>
              </w:rPr>
            </w:pPr>
            <w:r w:rsidRPr="00483675">
              <w:rPr>
                <w:rFonts w:eastAsia="Times New Roman" w:cs="Times New Roman"/>
                <w:bCs/>
                <w:color w:val="auto"/>
                <w:sz w:val="24"/>
                <w:lang w:val="en-US"/>
              </w:rPr>
              <w:t>I</w:t>
            </w:r>
            <w:r w:rsidRPr="00483675">
              <w:rPr>
                <w:rFonts w:eastAsia="Times New Roman" w:cs="Times New Roman"/>
                <w:bCs/>
                <w:color w:val="auto"/>
                <w:sz w:val="24"/>
              </w:rPr>
              <w:t xml:space="preserve"> уровня</w:t>
            </w:r>
          </w:p>
        </w:tc>
        <w:tc>
          <w:tcPr>
            <w:tcW w:w="2410" w:type="dxa"/>
            <w:gridSpan w:val="2"/>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Суммарная оценка за выполнение заданий</w:t>
            </w:r>
          </w:p>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highlight w:val="yellow"/>
              </w:rPr>
            </w:pPr>
            <w:r w:rsidRPr="00483675">
              <w:rPr>
                <w:rFonts w:eastAsia="Times New Roman" w:cs="Times New Roman"/>
                <w:bCs/>
                <w:color w:val="auto"/>
                <w:sz w:val="24"/>
              </w:rPr>
              <w:t>2 уровня</w:t>
            </w:r>
          </w:p>
        </w:tc>
        <w:tc>
          <w:tcPr>
            <w:tcW w:w="2126" w:type="dxa"/>
            <w:vMerge/>
            <w:vAlign w:val="center"/>
          </w:tcPr>
          <w:p w:rsidR="009F103C" w:rsidRPr="00483675" w:rsidRDefault="009F103C" w:rsidP="00F85A2C">
            <w:pPr>
              <w:tabs>
                <w:tab w:val="left" w:leader="underscore" w:pos="1864"/>
                <w:tab w:val="left" w:leader="underscore" w:pos="3314"/>
                <w:tab w:val="left" w:leader="underscore" w:pos="3678"/>
              </w:tabs>
              <w:ind w:left="-26"/>
              <w:jc w:val="center"/>
              <w:rPr>
                <w:rFonts w:eastAsia="Times New Roman" w:cs="Times New Roman"/>
                <w:bCs/>
                <w:color w:val="auto"/>
                <w:sz w:val="24"/>
              </w:rPr>
            </w:pPr>
          </w:p>
        </w:tc>
        <w:tc>
          <w:tcPr>
            <w:tcW w:w="1305" w:type="dxa"/>
            <w:vMerge/>
            <w:vAlign w:val="center"/>
          </w:tcPr>
          <w:p w:rsidR="009F103C" w:rsidRPr="00483675" w:rsidRDefault="009F103C" w:rsidP="00F85A2C">
            <w:pPr>
              <w:tabs>
                <w:tab w:val="left" w:leader="underscore" w:pos="1864"/>
                <w:tab w:val="left" w:leader="underscore" w:pos="3314"/>
                <w:tab w:val="left" w:leader="underscore" w:pos="3678"/>
              </w:tabs>
              <w:ind w:left="-26" w:right="-17"/>
              <w:jc w:val="center"/>
              <w:rPr>
                <w:rFonts w:eastAsia="Times New Roman" w:cs="Times New Roman"/>
                <w:bCs/>
                <w:color w:val="auto"/>
                <w:sz w:val="24"/>
              </w:rPr>
            </w:pPr>
          </w:p>
        </w:tc>
      </w:tr>
      <w:tr w:rsidR="009F103C" w:rsidRPr="00483675" w:rsidTr="00F85A2C">
        <w:trPr>
          <w:gridBefore w:val="1"/>
          <w:gridAfter w:val="1"/>
          <w:wBefore w:w="28" w:type="dxa"/>
          <w:wAfter w:w="396" w:type="dxa"/>
        </w:trPr>
        <w:tc>
          <w:tcPr>
            <w:tcW w:w="709" w:type="dxa"/>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1</w:t>
            </w:r>
          </w:p>
        </w:tc>
        <w:tc>
          <w:tcPr>
            <w:tcW w:w="1701" w:type="dxa"/>
            <w:vAlign w:val="center"/>
          </w:tcPr>
          <w:p w:rsidR="009F103C" w:rsidRPr="00483675" w:rsidRDefault="009F103C" w:rsidP="00F85A2C">
            <w:pPr>
              <w:tabs>
                <w:tab w:val="left" w:leader="underscore" w:pos="1864"/>
                <w:tab w:val="left" w:leader="underscore" w:pos="3314"/>
                <w:tab w:val="left" w:leader="underscore" w:pos="3678"/>
              </w:tabs>
              <w:ind w:right="-108"/>
              <w:jc w:val="center"/>
              <w:rPr>
                <w:rFonts w:eastAsia="Times New Roman" w:cs="Times New Roman"/>
                <w:bCs/>
                <w:color w:val="auto"/>
                <w:sz w:val="24"/>
              </w:rPr>
            </w:pPr>
            <w:r w:rsidRPr="00483675">
              <w:rPr>
                <w:rFonts w:eastAsia="Times New Roman" w:cs="Times New Roman"/>
                <w:bCs/>
                <w:color w:val="auto"/>
                <w:sz w:val="24"/>
              </w:rPr>
              <w:t>2</w:t>
            </w:r>
          </w:p>
        </w:tc>
        <w:tc>
          <w:tcPr>
            <w:tcW w:w="1416" w:type="dxa"/>
            <w:vAlign w:val="center"/>
          </w:tcPr>
          <w:p w:rsidR="009F103C" w:rsidRPr="00483675" w:rsidRDefault="009F103C" w:rsidP="00F85A2C">
            <w:pPr>
              <w:tabs>
                <w:tab w:val="left" w:leader="underscore" w:pos="1864"/>
                <w:tab w:val="left" w:leader="underscore" w:pos="3314"/>
                <w:tab w:val="left" w:leader="underscore" w:pos="3678"/>
              </w:tabs>
              <w:ind w:right="-108"/>
              <w:jc w:val="center"/>
              <w:rPr>
                <w:rFonts w:eastAsia="Times New Roman" w:cs="Times New Roman"/>
                <w:bCs/>
                <w:color w:val="auto"/>
                <w:sz w:val="24"/>
              </w:rPr>
            </w:pPr>
            <w:r w:rsidRPr="00483675">
              <w:rPr>
                <w:rFonts w:eastAsia="Times New Roman" w:cs="Times New Roman"/>
                <w:bCs/>
                <w:color w:val="auto"/>
                <w:sz w:val="24"/>
              </w:rPr>
              <w:t>3</w:t>
            </w:r>
          </w:p>
        </w:tc>
        <w:tc>
          <w:tcPr>
            <w:tcW w:w="2411" w:type="dxa"/>
            <w:gridSpan w:val="2"/>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4</w:t>
            </w:r>
          </w:p>
        </w:tc>
        <w:tc>
          <w:tcPr>
            <w:tcW w:w="2410" w:type="dxa"/>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5</w:t>
            </w:r>
          </w:p>
        </w:tc>
        <w:tc>
          <w:tcPr>
            <w:tcW w:w="2410" w:type="dxa"/>
            <w:gridSpan w:val="2"/>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6</w:t>
            </w:r>
          </w:p>
        </w:tc>
        <w:tc>
          <w:tcPr>
            <w:tcW w:w="2126" w:type="dxa"/>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r w:rsidRPr="00483675">
              <w:rPr>
                <w:rFonts w:eastAsia="Times New Roman" w:cs="Times New Roman"/>
                <w:bCs/>
                <w:color w:val="auto"/>
                <w:sz w:val="24"/>
              </w:rPr>
              <w:t>10</w:t>
            </w:r>
          </w:p>
        </w:tc>
        <w:tc>
          <w:tcPr>
            <w:tcW w:w="1305" w:type="dxa"/>
            <w:vAlign w:val="center"/>
          </w:tcPr>
          <w:p w:rsidR="009F103C" w:rsidRPr="00483675" w:rsidRDefault="009F103C" w:rsidP="00F85A2C">
            <w:pPr>
              <w:tabs>
                <w:tab w:val="left" w:leader="underscore" w:pos="1864"/>
                <w:tab w:val="left" w:leader="underscore" w:pos="3314"/>
                <w:tab w:val="left" w:leader="underscore" w:pos="3678"/>
              </w:tabs>
              <w:ind w:left="-26" w:right="-140"/>
              <w:jc w:val="center"/>
              <w:rPr>
                <w:rFonts w:eastAsia="Times New Roman" w:cs="Times New Roman"/>
                <w:bCs/>
                <w:color w:val="auto"/>
                <w:sz w:val="24"/>
              </w:rPr>
            </w:pPr>
            <w:r w:rsidRPr="00483675">
              <w:rPr>
                <w:rFonts w:eastAsia="Times New Roman" w:cs="Times New Roman"/>
                <w:bCs/>
                <w:color w:val="auto"/>
                <w:sz w:val="24"/>
              </w:rPr>
              <w:t>11</w:t>
            </w:r>
          </w:p>
        </w:tc>
      </w:tr>
      <w:tr w:rsidR="009F103C" w:rsidRPr="00483675" w:rsidTr="00F85A2C">
        <w:trPr>
          <w:gridBefore w:val="1"/>
          <w:gridAfter w:val="1"/>
          <w:wBefore w:w="28" w:type="dxa"/>
          <w:wAfter w:w="396" w:type="dxa"/>
        </w:trPr>
        <w:tc>
          <w:tcPr>
            <w:tcW w:w="709" w:type="dxa"/>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p>
        </w:tc>
        <w:tc>
          <w:tcPr>
            <w:tcW w:w="1701" w:type="dxa"/>
            <w:vAlign w:val="center"/>
          </w:tcPr>
          <w:p w:rsidR="009F103C" w:rsidRPr="00483675" w:rsidRDefault="009F103C" w:rsidP="00F85A2C">
            <w:pPr>
              <w:tabs>
                <w:tab w:val="left" w:leader="underscore" w:pos="1864"/>
                <w:tab w:val="left" w:leader="underscore" w:pos="3314"/>
                <w:tab w:val="left" w:leader="underscore" w:pos="3678"/>
              </w:tabs>
              <w:ind w:right="-108"/>
              <w:jc w:val="center"/>
              <w:rPr>
                <w:rFonts w:eastAsia="Times New Roman" w:cs="Times New Roman"/>
                <w:bCs/>
                <w:color w:val="auto"/>
                <w:sz w:val="24"/>
              </w:rPr>
            </w:pPr>
          </w:p>
        </w:tc>
        <w:tc>
          <w:tcPr>
            <w:tcW w:w="1416" w:type="dxa"/>
            <w:vAlign w:val="center"/>
          </w:tcPr>
          <w:p w:rsidR="009F103C" w:rsidRPr="00483675" w:rsidRDefault="009F103C" w:rsidP="00F85A2C">
            <w:pPr>
              <w:tabs>
                <w:tab w:val="left" w:leader="underscore" w:pos="1864"/>
                <w:tab w:val="left" w:leader="underscore" w:pos="3314"/>
                <w:tab w:val="left" w:leader="underscore" w:pos="3678"/>
              </w:tabs>
              <w:ind w:right="-108"/>
              <w:jc w:val="center"/>
              <w:rPr>
                <w:rFonts w:eastAsia="Times New Roman" w:cs="Times New Roman"/>
                <w:bCs/>
                <w:color w:val="auto"/>
                <w:sz w:val="24"/>
              </w:rPr>
            </w:pPr>
          </w:p>
        </w:tc>
        <w:tc>
          <w:tcPr>
            <w:tcW w:w="2411" w:type="dxa"/>
            <w:gridSpan w:val="2"/>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p>
        </w:tc>
        <w:tc>
          <w:tcPr>
            <w:tcW w:w="2410" w:type="dxa"/>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p>
        </w:tc>
        <w:tc>
          <w:tcPr>
            <w:tcW w:w="2410" w:type="dxa"/>
            <w:gridSpan w:val="2"/>
            <w:vAlign w:val="center"/>
          </w:tcPr>
          <w:p w:rsidR="009F103C" w:rsidRPr="00483675" w:rsidRDefault="009F103C" w:rsidP="00F85A2C">
            <w:pPr>
              <w:tabs>
                <w:tab w:val="left" w:leader="underscore" w:pos="1864"/>
                <w:tab w:val="left" w:leader="underscore" w:pos="3314"/>
                <w:tab w:val="left" w:leader="underscore" w:pos="3678"/>
              </w:tabs>
              <w:ind w:left="-26" w:right="-140"/>
              <w:jc w:val="center"/>
              <w:rPr>
                <w:rFonts w:eastAsia="Times New Roman" w:cs="Times New Roman"/>
                <w:bCs/>
                <w:color w:val="auto"/>
                <w:sz w:val="24"/>
              </w:rPr>
            </w:pPr>
          </w:p>
        </w:tc>
        <w:tc>
          <w:tcPr>
            <w:tcW w:w="2126" w:type="dxa"/>
            <w:vAlign w:val="center"/>
          </w:tcPr>
          <w:p w:rsidR="009F103C" w:rsidRPr="00483675" w:rsidRDefault="009F103C" w:rsidP="00F85A2C">
            <w:pPr>
              <w:tabs>
                <w:tab w:val="left" w:leader="underscore" w:pos="1864"/>
                <w:tab w:val="left" w:leader="underscore" w:pos="3314"/>
                <w:tab w:val="left" w:leader="underscore" w:pos="3678"/>
              </w:tabs>
              <w:jc w:val="center"/>
              <w:rPr>
                <w:rFonts w:eastAsia="Times New Roman" w:cs="Times New Roman"/>
                <w:bCs/>
                <w:color w:val="auto"/>
                <w:sz w:val="24"/>
              </w:rPr>
            </w:pPr>
          </w:p>
        </w:tc>
        <w:tc>
          <w:tcPr>
            <w:tcW w:w="1305" w:type="dxa"/>
            <w:vAlign w:val="center"/>
          </w:tcPr>
          <w:p w:rsidR="009F103C" w:rsidRPr="00483675" w:rsidRDefault="009F103C" w:rsidP="00F85A2C">
            <w:pPr>
              <w:tabs>
                <w:tab w:val="left" w:leader="underscore" w:pos="1864"/>
                <w:tab w:val="left" w:leader="underscore" w:pos="3314"/>
                <w:tab w:val="left" w:leader="underscore" w:pos="3678"/>
              </w:tabs>
              <w:ind w:left="-26" w:right="-140"/>
              <w:jc w:val="center"/>
              <w:rPr>
                <w:rFonts w:eastAsia="Times New Roman" w:cs="Times New Roman"/>
                <w:bCs/>
                <w:color w:val="auto"/>
                <w:sz w:val="24"/>
              </w:rPr>
            </w:pPr>
          </w:p>
        </w:tc>
      </w:tr>
      <w:tr w:rsidR="009F103C"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9F103C" w:rsidRPr="00483675" w:rsidRDefault="009F103C" w:rsidP="00F85A2C">
            <w:pPr>
              <w:rPr>
                <w:rFonts w:eastAsia="Times New Roman" w:cs="Times New Roman"/>
                <w:color w:val="auto"/>
                <w:sz w:val="24"/>
              </w:rPr>
            </w:pPr>
          </w:p>
          <w:p w:rsidR="009F103C" w:rsidRPr="00483675" w:rsidRDefault="009F103C" w:rsidP="00F85A2C">
            <w:pPr>
              <w:rPr>
                <w:rFonts w:eastAsia="Times New Roman" w:cs="Times New Roman"/>
                <w:color w:val="auto"/>
                <w:sz w:val="24"/>
              </w:rPr>
            </w:pPr>
            <w:r w:rsidRPr="00483675">
              <w:rPr>
                <w:rFonts w:eastAsia="Times New Roman" w:cs="Times New Roman"/>
                <w:color w:val="auto"/>
                <w:sz w:val="24"/>
              </w:rPr>
              <w:t>Председатель рабочей группы (руководитель</w:t>
            </w:r>
          </w:p>
          <w:p w:rsidR="009F103C" w:rsidRPr="00483675" w:rsidRDefault="009F103C" w:rsidP="00F85A2C">
            <w:pPr>
              <w:rPr>
                <w:rFonts w:eastAsia="Times New Roman" w:cs="Times New Roman"/>
                <w:color w:val="auto"/>
                <w:sz w:val="24"/>
              </w:rPr>
            </w:pPr>
            <w:r w:rsidRPr="00483675">
              <w:rPr>
                <w:rFonts w:eastAsia="Times New Roman" w:cs="Times New Roman"/>
                <w:color w:val="auto"/>
                <w:sz w:val="24"/>
              </w:rPr>
              <w:t>организации –организатора олимпиады)</w:t>
            </w:r>
          </w:p>
        </w:tc>
        <w:tc>
          <w:tcPr>
            <w:tcW w:w="4820" w:type="dxa"/>
            <w:gridSpan w:val="3"/>
          </w:tcPr>
          <w:p w:rsidR="009F103C" w:rsidRPr="00483675" w:rsidRDefault="009F103C" w:rsidP="00F85A2C">
            <w:pPr>
              <w:ind w:left="80"/>
              <w:jc w:val="center"/>
              <w:rPr>
                <w:rFonts w:eastAsia="Times New Roman" w:cs="Times New Roman"/>
                <w:color w:val="auto"/>
                <w:sz w:val="24"/>
              </w:rPr>
            </w:pPr>
          </w:p>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________________________________</w:t>
            </w:r>
          </w:p>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подпись</w:t>
            </w:r>
          </w:p>
        </w:tc>
        <w:tc>
          <w:tcPr>
            <w:tcW w:w="5953" w:type="dxa"/>
            <w:gridSpan w:val="4"/>
          </w:tcPr>
          <w:p w:rsidR="009F103C" w:rsidRPr="00483675" w:rsidRDefault="009F103C" w:rsidP="00F85A2C">
            <w:pPr>
              <w:ind w:left="80"/>
              <w:jc w:val="center"/>
              <w:rPr>
                <w:rFonts w:eastAsia="Times New Roman" w:cs="Times New Roman"/>
                <w:color w:val="auto"/>
                <w:sz w:val="24"/>
              </w:rPr>
            </w:pPr>
          </w:p>
          <w:p w:rsidR="009F103C" w:rsidRPr="00483675" w:rsidRDefault="009F103C" w:rsidP="00F85A2C">
            <w:pPr>
              <w:ind w:left="80"/>
              <w:jc w:val="center"/>
              <w:rPr>
                <w:rFonts w:eastAsia="Times New Roman" w:cs="Times New Roman"/>
                <w:color w:val="auto"/>
                <w:sz w:val="24"/>
                <w:u w:val="single"/>
              </w:rPr>
            </w:pPr>
            <w:r w:rsidRPr="00483675">
              <w:rPr>
                <w:rFonts w:eastAsia="Times New Roman" w:cs="Times New Roman"/>
                <w:color w:val="auto"/>
                <w:sz w:val="24"/>
                <w:u w:val="single"/>
              </w:rPr>
              <w:t>_______________________________________</w:t>
            </w:r>
          </w:p>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фамилия, инициалы</w:t>
            </w:r>
          </w:p>
        </w:tc>
      </w:tr>
      <w:tr w:rsidR="009F103C"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9F103C" w:rsidRPr="00483675" w:rsidRDefault="009F103C" w:rsidP="00F85A2C">
            <w:pPr>
              <w:rPr>
                <w:rFonts w:eastAsia="Times New Roman" w:cs="Times New Roman"/>
                <w:color w:val="auto"/>
                <w:sz w:val="24"/>
              </w:rPr>
            </w:pPr>
          </w:p>
          <w:p w:rsidR="009F103C" w:rsidRPr="00483675" w:rsidRDefault="009F103C" w:rsidP="00F85A2C">
            <w:pPr>
              <w:rPr>
                <w:rFonts w:eastAsia="Times New Roman" w:cs="Times New Roman"/>
                <w:color w:val="auto"/>
                <w:sz w:val="24"/>
              </w:rPr>
            </w:pPr>
            <w:r w:rsidRPr="00483675">
              <w:rPr>
                <w:rFonts w:eastAsia="Times New Roman" w:cs="Times New Roman"/>
                <w:color w:val="auto"/>
                <w:sz w:val="24"/>
              </w:rPr>
              <w:t>Председатель жюри</w:t>
            </w:r>
          </w:p>
        </w:tc>
        <w:tc>
          <w:tcPr>
            <w:tcW w:w="4820" w:type="dxa"/>
            <w:gridSpan w:val="3"/>
          </w:tcPr>
          <w:p w:rsidR="009F103C" w:rsidRPr="00483675" w:rsidRDefault="009F103C" w:rsidP="00F85A2C">
            <w:pPr>
              <w:ind w:left="80"/>
              <w:jc w:val="center"/>
              <w:rPr>
                <w:rFonts w:eastAsia="Times New Roman" w:cs="Times New Roman"/>
                <w:color w:val="auto"/>
                <w:sz w:val="24"/>
              </w:rPr>
            </w:pPr>
          </w:p>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________________________________</w:t>
            </w:r>
          </w:p>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подпись</w:t>
            </w:r>
          </w:p>
        </w:tc>
        <w:tc>
          <w:tcPr>
            <w:tcW w:w="5953" w:type="dxa"/>
            <w:gridSpan w:val="4"/>
          </w:tcPr>
          <w:p w:rsidR="009F103C" w:rsidRPr="00483675" w:rsidRDefault="009F103C" w:rsidP="00F85A2C">
            <w:pPr>
              <w:ind w:left="80"/>
              <w:jc w:val="center"/>
              <w:rPr>
                <w:rFonts w:eastAsia="Times New Roman" w:cs="Times New Roman"/>
                <w:color w:val="auto"/>
                <w:sz w:val="24"/>
              </w:rPr>
            </w:pPr>
          </w:p>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________________________________________</w:t>
            </w:r>
          </w:p>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фамилия, инициалы</w:t>
            </w:r>
          </w:p>
        </w:tc>
      </w:tr>
      <w:tr w:rsidR="009F103C"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9F103C" w:rsidRPr="00483675" w:rsidRDefault="009F103C" w:rsidP="00F85A2C">
            <w:pPr>
              <w:rPr>
                <w:rFonts w:eastAsia="Times New Roman" w:cs="Times New Roman"/>
                <w:color w:val="auto"/>
                <w:sz w:val="24"/>
              </w:rPr>
            </w:pPr>
            <w:r w:rsidRPr="00483675">
              <w:rPr>
                <w:rFonts w:eastAsia="Times New Roman" w:cs="Times New Roman"/>
                <w:color w:val="auto"/>
                <w:sz w:val="24"/>
              </w:rPr>
              <w:t>Члены жюри:</w:t>
            </w:r>
          </w:p>
        </w:tc>
        <w:tc>
          <w:tcPr>
            <w:tcW w:w="4820" w:type="dxa"/>
            <w:gridSpan w:val="3"/>
          </w:tcPr>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________________________________</w:t>
            </w:r>
          </w:p>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подпись</w:t>
            </w:r>
          </w:p>
        </w:tc>
        <w:tc>
          <w:tcPr>
            <w:tcW w:w="5953" w:type="dxa"/>
            <w:gridSpan w:val="4"/>
          </w:tcPr>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________________________________________</w:t>
            </w:r>
          </w:p>
          <w:p w:rsidR="009F103C" w:rsidRPr="00483675" w:rsidRDefault="009F103C" w:rsidP="00F85A2C">
            <w:pPr>
              <w:ind w:left="80"/>
              <w:jc w:val="center"/>
              <w:rPr>
                <w:rFonts w:eastAsia="Times New Roman" w:cs="Times New Roman"/>
                <w:color w:val="auto"/>
                <w:sz w:val="24"/>
              </w:rPr>
            </w:pPr>
            <w:r w:rsidRPr="00483675">
              <w:rPr>
                <w:rFonts w:eastAsia="Times New Roman" w:cs="Times New Roman"/>
                <w:color w:val="auto"/>
                <w:sz w:val="24"/>
              </w:rPr>
              <w:t>фамилия, инициалы</w:t>
            </w:r>
          </w:p>
        </w:tc>
      </w:tr>
    </w:tbl>
    <w:p w:rsidR="009F103C" w:rsidRPr="00483675" w:rsidRDefault="009F103C" w:rsidP="009F103C">
      <w:pPr>
        <w:tabs>
          <w:tab w:val="left" w:pos="142"/>
          <w:tab w:val="left" w:pos="851"/>
        </w:tabs>
        <w:ind w:firstLine="567"/>
        <w:jc w:val="center"/>
        <w:rPr>
          <w:rFonts w:eastAsia="Calibri" w:cs="Times New Roman"/>
          <w:color w:val="auto"/>
          <w:spacing w:val="-1"/>
          <w:sz w:val="24"/>
        </w:rPr>
        <w:sectPr w:rsidR="009F103C" w:rsidRPr="00483675" w:rsidSect="00143E4F">
          <w:type w:val="continuous"/>
          <w:pgSz w:w="16838" w:h="11906" w:orient="landscape"/>
          <w:pgMar w:top="1134" w:right="567" w:bottom="1134" w:left="1701" w:header="709" w:footer="709" w:gutter="0"/>
          <w:cols w:space="708"/>
          <w:titlePg/>
          <w:docGrid w:linePitch="381"/>
        </w:sectPr>
      </w:pPr>
    </w:p>
    <w:p w:rsidR="009F103C" w:rsidRPr="00483675" w:rsidRDefault="009F103C" w:rsidP="009F103C">
      <w:pPr>
        <w:spacing w:line="360" w:lineRule="auto"/>
        <w:jc w:val="center"/>
        <w:rPr>
          <w:rFonts w:eastAsia="Calibri" w:cs="Times New Roman"/>
          <w:b/>
          <w:color w:val="auto"/>
          <w:sz w:val="24"/>
        </w:rPr>
      </w:pPr>
      <w:r w:rsidRPr="00483675">
        <w:rPr>
          <w:rFonts w:eastAsia="Calibri" w:cs="Times New Roman"/>
          <w:b/>
          <w:color w:val="auto"/>
          <w:sz w:val="24"/>
        </w:rPr>
        <w:lastRenderedPageBreak/>
        <w:t>Методические материалы</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1. Фороузан Б.А. Криптография и безопасность сетей: Учебное пособие/ Фороузан Б.А.; пер. с англ. Под ред.А.Н. Берлина. - М.: Интернет-Университет Информационных технологий: БИНОМ. Лаборатория знаний,210.-784с.:ил.,табл.-(Основы информационных технологий).</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2. Максименко В.Н., Афанасьев В.В., Волков Н.В. Защита информации в сетях сотовой подвижной связи/ Под ред. доктора техн. Наук, профессора О.Б. Макаревича. – М.: Горячая линия – Телеком, 2007. -360с.: ил.</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3. Шаньгин В.Ф. Защита компьютерной информации. Эффективные методы и средства –М.: ДМК Пресс, 2008. – 544с.:ил.</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4. Родичев Ю.А. Информационная безопасность: нормативно-правовые аспекты: Учебное пособие. –СПб.:2008.-272с.:ил.</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5. Васильков А.В., Васильков А.А., Васильков И.А Информационные системы и их безопасность: учебное пособие –М.: ФОРУМ, 2008.-528с.- (Профессиональное образование)</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6. Зайцев А.П., Шелупанов А.А., Мещеряков Р.В. Техническая защита информации. Учебник для вузов -5-е изд., перераб. и доп. – М.: - Горячая линия – Телеком, 2009. – 616с:ил.</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7.Романов О.А. Организационное обеспечение информационной безопасности: учебник для студентов высш. учеб. заведений –М.: Издательский центр «Академия», 2008. – 192с.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8. Платонов В.В. Программно-аппаратные средства обеспечения информационной безопасности вычислительных сетей: учеб. Пособие для студ. Высш. Учеб. Заведений – М.: Издательский дом «Академия», 2006. – 240с.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9. Торокин А.А. Инженерно-техническая защита информации: учебное пособие для студентов, обучающихся по специальностям в обл. информ. Безопасности –М.:Гелиос АРВ, 2005 – 960с.: ил. – ISBN 5-85438-140-0.</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10. Лапонина О.Р. Основы сетевой безопасности. Часть1. Межсетевые экраны: Учебное пособие/ О.Р.Лапонина – М: Национальный Открытый Университет «Интуит», 2014 -378с.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11. Лапонина О.Р. Основы сетевой безопасности. Часть2 Технологии туннелирования. Межсетевые экраны: Учебное пособие/ О.Р.Лапонина – М: Национальный Открытый Университет «Интуит», 2014 -474с.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12. Смирнова Е.В. Построение коммутируемых сетей: учебное пособие –М: Национальный Открытый Университет «Интуит»: БИНОМ.Лаборатория знаний, 2012 -367с.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13. Баранова Е.К. Моделирование системы защиты информации. Практикум: Учеб.пособие. – М:РИОР:ИНФРА-М,2015. -120с.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14. Запечников С.В. Криптографические методы защиты информации: учеб.пособие для академического бакалавриата / -М.: Издательство Юрайт,2015. -309с.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lastRenderedPageBreak/>
        <w:t>15.Бузов Г.А. Защита информации ограниченного доступа от утечки по техническим каналам.-М.: - Горячая линия – Телеком,2014.- 586с.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16. Петренко С.А. Политики безопасности компании при работе в Интернет/ - М.: - ДМК Пресс,2011 – 400с.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17. Емельянова Н.З. Проектирование информационных систем: учебное пособие /- М.:ФОРУМ : ИНФРА-М, 2014. – 432с.</w:t>
      </w:r>
    </w:p>
    <w:p w:rsidR="009F103C" w:rsidRPr="00483675" w:rsidRDefault="009F103C" w:rsidP="009F103C">
      <w:pPr>
        <w:tabs>
          <w:tab w:val="left" w:pos="142"/>
          <w:tab w:val="left" w:pos="851"/>
        </w:tabs>
        <w:spacing w:line="360" w:lineRule="auto"/>
        <w:rPr>
          <w:rFonts w:eastAsia="Calibri" w:cs="Times New Roman"/>
          <w:color w:val="auto"/>
          <w:spacing w:val="-1"/>
          <w:sz w:val="24"/>
        </w:rPr>
      </w:pPr>
      <w:r w:rsidRPr="00483675">
        <w:rPr>
          <w:rFonts w:eastAsia="Calibri" w:cs="Times New Roman"/>
          <w:color w:val="auto"/>
          <w:spacing w:val="-1"/>
          <w:sz w:val="24"/>
        </w:rPr>
        <w:t>18. Кенин.А.М. Практическое руководство системного администратора. -2-е изд., перераб. и доп. – СПб.: БХВ-Петербург, 2013.- 544с.</w:t>
      </w:r>
    </w:p>
    <w:p w:rsidR="00662EFA" w:rsidRDefault="00662EFA"/>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Pr="00C846EB" w:rsidRDefault="009F103C" w:rsidP="00143E4F">
    <w:pPr>
      <w:pStyle w:val="a9"/>
      <w:jc w:val="center"/>
      <w:rPr>
        <w:sz w:val="24"/>
      </w:rPr>
    </w:pPr>
    <w:r w:rsidRPr="00C846EB">
      <w:rPr>
        <w:sz w:val="24"/>
      </w:rPr>
      <w:fldChar w:fldCharType="begin"/>
    </w:r>
    <w:r w:rsidRPr="00C846EB">
      <w:rPr>
        <w:sz w:val="24"/>
      </w:rPr>
      <w:instrText xml:space="preserve"> PAGE   \* MERGEFORMAT </w:instrText>
    </w:r>
    <w:r w:rsidRPr="00C846EB">
      <w:rPr>
        <w:sz w:val="24"/>
      </w:rPr>
      <w:fldChar w:fldCharType="separate"/>
    </w:r>
    <w:r>
      <w:rPr>
        <w:noProof/>
        <w:sz w:val="24"/>
      </w:rPr>
      <w:t>21</w:t>
    </w:r>
    <w:r w:rsidRPr="00C846EB">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Pr="003A7E90" w:rsidRDefault="009F103C">
    <w:pPr>
      <w:pStyle w:val="a9"/>
      <w:jc w:val="center"/>
      <w:rPr>
        <w:sz w:val="24"/>
      </w:rPr>
    </w:pPr>
    <w:r w:rsidRPr="003A7E90">
      <w:rPr>
        <w:sz w:val="24"/>
      </w:rPr>
      <w:fldChar w:fldCharType="begin"/>
    </w:r>
    <w:r w:rsidRPr="003A7E90">
      <w:rPr>
        <w:sz w:val="24"/>
      </w:rPr>
      <w:instrText xml:space="preserve"> PAGE   \* MERGEFORMAT </w:instrText>
    </w:r>
    <w:r w:rsidRPr="003A7E90">
      <w:rPr>
        <w:sz w:val="24"/>
      </w:rPr>
      <w:fldChar w:fldCharType="separate"/>
    </w:r>
    <w:r>
      <w:rPr>
        <w:noProof/>
        <w:sz w:val="24"/>
      </w:rPr>
      <w:t>1</w:t>
    </w:r>
    <w:r w:rsidRPr="003A7E90">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D0F"/>
    <w:multiLevelType w:val="hybridMultilevel"/>
    <w:tmpl w:val="60B0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52D69"/>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07CFF"/>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404991"/>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F315F"/>
    <w:multiLevelType w:val="hybridMultilevel"/>
    <w:tmpl w:val="E64C7DF0"/>
    <w:lvl w:ilvl="0" w:tplc="04190011">
      <w:start w:val="1"/>
      <w:numFmt w:val="decimal"/>
      <w:lvlText w:val="%1)"/>
      <w:lvlJc w:val="left"/>
      <w:pPr>
        <w:tabs>
          <w:tab w:val="num" w:pos="720"/>
        </w:tabs>
        <w:ind w:left="720" w:hanging="360"/>
      </w:pPr>
      <w:rPr>
        <w:rFonts w:cs="Times New Roman" w:hint="default"/>
      </w:rPr>
    </w:lvl>
    <w:lvl w:ilvl="1" w:tplc="03F4277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615F0D"/>
    <w:multiLevelType w:val="hybridMultilevel"/>
    <w:tmpl w:val="F9168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47BA5"/>
    <w:multiLevelType w:val="hybridMultilevel"/>
    <w:tmpl w:val="C9347F4A"/>
    <w:lvl w:ilvl="0" w:tplc="2DE4FF54">
      <w:start w:val="1"/>
      <w:numFmt w:val="decimal"/>
      <w:lvlText w:val="%1)"/>
      <w:lvlJc w:val="left"/>
      <w:pPr>
        <w:tabs>
          <w:tab w:val="num" w:pos="763"/>
        </w:tabs>
        <w:ind w:left="763" w:hanging="360"/>
      </w:pPr>
      <w:rPr>
        <w:rFonts w:cs="Times New Roman" w:hint="default"/>
      </w:rPr>
    </w:lvl>
    <w:lvl w:ilvl="1" w:tplc="04190019" w:tentative="1">
      <w:start w:val="1"/>
      <w:numFmt w:val="lowerLetter"/>
      <w:lvlText w:val="%2."/>
      <w:lvlJc w:val="left"/>
      <w:pPr>
        <w:tabs>
          <w:tab w:val="num" w:pos="1483"/>
        </w:tabs>
        <w:ind w:left="1483" w:hanging="360"/>
      </w:pPr>
      <w:rPr>
        <w:rFonts w:cs="Times New Roman"/>
      </w:rPr>
    </w:lvl>
    <w:lvl w:ilvl="2" w:tplc="0419001B" w:tentative="1">
      <w:start w:val="1"/>
      <w:numFmt w:val="lowerRoman"/>
      <w:lvlText w:val="%3."/>
      <w:lvlJc w:val="right"/>
      <w:pPr>
        <w:tabs>
          <w:tab w:val="num" w:pos="2203"/>
        </w:tabs>
        <w:ind w:left="2203" w:hanging="180"/>
      </w:pPr>
      <w:rPr>
        <w:rFonts w:cs="Times New Roman"/>
      </w:rPr>
    </w:lvl>
    <w:lvl w:ilvl="3" w:tplc="0419000F" w:tentative="1">
      <w:start w:val="1"/>
      <w:numFmt w:val="decimal"/>
      <w:lvlText w:val="%4."/>
      <w:lvlJc w:val="left"/>
      <w:pPr>
        <w:tabs>
          <w:tab w:val="num" w:pos="2923"/>
        </w:tabs>
        <w:ind w:left="2923" w:hanging="360"/>
      </w:pPr>
      <w:rPr>
        <w:rFonts w:cs="Times New Roman"/>
      </w:rPr>
    </w:lvl>
    <w:lvl w:ilvl="4" w:tplc="04190019" w:tentative="1">
      <w:start w:val="1"/>
      <w:numFmt w:val="lowerLetter"/>
      <w:lvlText w:val="%5."/>
      <w:lvlJc w:val="left"/>
      <w:pPr>
        <w:tabs>
          <w:tab w:val="num" w:pos="3643"/>
        </w:tabs>
        <w:ind w:left="3643" w:hanging="360"/>
      </w:pPr>
      <w:rPr>
        <w:rFonts w:cs="Times New Roman"/>
      </w:rPr>
    </w:lvl>
    <w:lvl w:ilvl="5" w:tplc="0419001B" w:tentative="1">
      <w:start w:val="1"/>
      <w:numFmt w:val="lowerRoman"/>
      <w:lvlText w:val="%6."/>
      <w:lvlJc w:val="right"/>
      <w:pPr>
        <w:tabs>
          <w:tab w:val="num" w:pos="4363"/>
        </w:tabs>
        <w:ind w:left="4363" w:hanging="180"/>
      </w:pPr>
      <w:rPr>
        <w:rFonts w:cs="Times New Roman"/>
      </w:rPr>
    </w:lvl>
    <w:lvl w:ilvl="6" w:tplc="0419000F" w:tentative="1">
      <w:start w:val="1"/>
      <w:numFmt w:val="decimal"/>
      <w:lvlText w:val="%7."/>
      <w:lvlJc w:val="left"/>
      <w:pPr>
        <w:tabs>
          <w:tab w:val="num" w:pos="5083"/>
        </w:tabs>
        <w:ind w:left="5083" w:hanging="360"/>
      </w:pPr>
      <w:rPr>
        <w:rFonts w:cs="Times New Roman"/>
      </w:rPr>
    </w:lvl>
    <w:lvl w:ilvl="7" w:tplc="04190019" w:tentative="1">
      <w:start w:val="1"/>
      <w:numFmt w:val="lowerLetter"/>
      <w:lvlText w:val="%8."/>
      <w:lvlJc w:val="left"/>
      <w:pPr>
        <w:tabs>
          <w:tab w:val="num" w:pos="5803"/>
        </w:tabs>
        <w:ind w:left="5803" w:hanging="360"/>
      </w:pPr>
      <w:rPr>
        <w:rFonts w:cs="Times New Roman"/>
      </w:rPr>
    </w:lvl>
    <w:lvl w:ilvl="8" w:tplc="0419001B" w:tentative="1">
      <w:start w:val="1"/>
      <w:numFmt w:val="lowerRoman"/>
      <w:lvlText w:val="%9."/>
      <w:lvlJc w:val="right"/>
      <w:pPr>
        <w:tabs>
          <w:tab w:val="num" w:pos="6523"/>
        </w:tabs>
        <w:ind w:left="6523" w:hanging="180"/>
      </w:pPr>
      <w:rPr>
        <w:rFonts w:cs="Times New Roman"/>
      </w:rPr>
    </w:lvl>
  </w:abstractNum>
  <w:abstractNum w:abstractNumId="7" w15:restartNumberingAfterBreak="0">
    <w:nsid w:val="1E461865"/>
    <w:multiLevelType w:val="hybridMultilevel"/>
    <w:tmpl w:val="2F2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3D4B15"/>
    <w:multiLevelType w:val="multilevel"/>
    <w:tmpl w:val="327638A0"/>
    <w:lvl w:ilvl="0">
      <w:start w:val="1"/>
      <w:numFmt w:val="decimal"/>
      <w:lvlText w:val="%1."/>
      <w:lvlJc w:val="left"/>
      <w:pPr>
        <w:ind w:left="502" w:hanging="360"/>
      </w:pPr>
      <w:rPr>
        <w:rFonts w:ascii="Times New Roman" w:eastAsia="Calibri" w:hAnsi="Times New Roman" w:cs="Times New Roman"/>
        <w:color w:val="auto"/>
      </w:rPr>
    </w:lvl>
    <w:lvl w:ilvl="1">
      <w:start w:val="1"/>
      <w:numFmt w:val="decimal"/>
      <w:isLgl/>
      <w:lvlText w:val="%1.%2."/>
      <w:lvlJc w:val="left"/>
      <w:pPr>
        <w:ind w:left="645"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942" w:hanging="180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2302" w:hanging="2160"/>
      </w:pPr>
      <w:rPr>
        <w:rFonts w:eastAsia="Times New Roman" w:hint="default"/>
      </w:rPr>
    </w:lvl>
  </w:abstractNum>
  <w:abstractNum w:abstractNumId="9" w15:restartNumberingAfterBreak="0">
    <w:nsid w:val="2D83318A"/>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C06627"/>
    <w:multiLevelType w:val="hybridMultilevel"/>
    <w:tmpl w:val="02000DE4"/>
    <w:lvl w:ilvl="0" w:tplc="31225E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7B4FEC"/>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13" w15:restartNumberingAfterBreak="0">
    <w:nsid w:val="32E008C7"/>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3AAA5AE6"/>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03499"/>
    <w:multiLevelType w:val="hybridMultilevel"/>
    <w:tmpl w:val="268C520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0029A5"/>
    <w:multiLevelType w:val="multilevel"/>
    <w:tmpl w:val="C99E4790"/>
    <w:lvl w:ilvl="0">
      <w:start w:val="1"/>
      <w:numFmt w:val="russianUpp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735D98"/>
    <w:multiLevelType w:val="hybridMultilevel"/>
    <w:tmpl w:val="C13C9FB6"/>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FE3304"/>
    <w:multiLevelType w:val="hybridMultilevel"/>
    <w:tmpl w:val="C34A7C40"/>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7D38EF"/>
    <w:multiLevelType w:val="hybridMultilevel"/>
    <w:tmpl w:val="3F367340"/>
    <w:lvl w:ilvl="0" w:tplc="D68C52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FC0F4A"/>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B771A8"/>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2F7EC5"/>
    <w:multiLevelType w:val="hybridMultilevel"/>
    <w:tmpl w:val="1C568DC8"/>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CD0921"/>
    <w:multiLevelType w:val="hybridMultilevel"/>
    <w:tmpl w:val="E0605876"/>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C45101"/>
    <w:multiLevelType w:val="hybridMultilevel"/>
    <w:tmpl w:val="B122D86C"/>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AD3B07"/>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83560B"/>
    <w:multiLevelType w:val="hybridMultilevel"/>
    <w:tmpl w:val="AA10C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A774E9"/>
    <w:multiLevelType w:val="multilevel"/>
    <w:tmpl w:val="32CC2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914C50"/>
    <w:multiLevelType w:val="multilevel"/>
    <w:tmpl w:val="D2FCB4E4"/>
    <w:lvl w:ilvl="0">
      <w:start w:val="1"/>
      <w:numFmt w:val="decimal"/>
      <w:lvlText w:val="%1."/>
      <w:lvlJc w:val="left"/>
      <w:pPr>
        <w:tabs>
          <w:tab w:val="num" w:pos="720"/>
        </w:tabs>
        <w:ind w:left="720" w:hanging="360"/>
      </w:pPr>
      <w:rPr>
        <w:rFonts w:hint="default"/>
        <w:sz w:val="24"/>
      </w:rPr>
    </w:lvl>
    <w:lvl w:ilvl="1">
      <w:start w:val="1"/>
      <w:numFmt w:val="russianUpp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A096F"/>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A73D24"/>
    <w:multiLevelType w:val="hybridMultilevel"/>
    <w:tmpl w:val="2710FFCC"/>
    <w:lvl w:ilvl="0" w:tplc="E5AA49E4">
      <w:start w:val="1"/>
      <w:numFmt w:val="decimal"/>
      <w:lvlText w:val="%1)"/>
      <w:lvlJc w:val="left"/>
      <w:pPr>
        <w:tabs>
          <w:tab w:val="num" w:pos="661"/>
        </w:tabs>
        <w:ind w:left="661" w:hanging="360"/>
      </w:pPr>
      <w:rPr>
        <w:rFonts w:cs="Times New Roman" w:hint="default"/>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32" w15:restartNumberingAfterBreak="0">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12"/>
  </w:num>
  <w:num w:numId="4">
    <w:abstractNumId w:val="22"/>
  </w:num>
  <w:num w:numId="5">
    <w:abstractNumId w:val="31"/>
  </w:num>
  <w:num w:numId="6">
    <w:abstractNumId w:val="28"/>
  </w:num>
  <w:num w:numId="7">
    <w:abstractNumId w:val="6"/>
  </w:num>
  <w:num w:numId="8">
    <w:abstractNumId w:val="4"/>
  </w:num>
  <w:num w:numId="9">
    <w:abstractNumId w:val="15"/>
  </w:num>
  <w:num w:numId="10">
    <w:abstractNumId w:val="1"/>
  </w:num>
  <w:num w:numId="11">
    <w:abstractNumId w:val="9"/>
  </w:num>
  <w:num w:numId="12">
    <w:abstractNumId w:val="26"/>
  </w:num>
  <w:num w:numId="13">
    <w:abstractNumId w:val="3"/>
  </w:num>
  <w:num w:numId="14">
    <w:abstractNumId w:val="11"/>
  </w:num>
  <w:num w:numId="15">
    <w:abstractNumId w:val="14"/>
  </w:num>
  <w:num w:numId="16">
    <w:abstractNumId w:val="30"/>
  </w:num>
  <w:num w:numId="17">
    <w:abstractNumId w:val="2"/>
  </w:num>
  <w:num w:numId="18">
    <w:abstractNumId w:val="10"/>
  </w:num>
  <w:num w:numId="19">
    <w:abstractNumId w:val="24"/>
  </w:num>
  <w:num w:numId="20">
    <w:abstractNumId w:val="19"/>
  </w:num>
  <w:num w:numId="21">
    <w:abstractNumId w:val="25"/>
  </w:num>
  <w:num w:numId="22">
    <w:abstractNumId w:val="23"/>
  </w:num>
  <w:num w:numId="23">
    <w:abstractNumId w:val="20"/>
  </w:num>
  <w:num w:numId="24">
    <w:abstractNumId w:val="0"/>
  </w:num>
  <w:num w:numId="25">
    <w:abstractNumId w:val="7"/>
  </w:num>
  <w:num w:numId="26">
    <w:abstractNumId w:val="18"/>
  </w:num>
  <w:num w:numId="27">
    <w:abstractNumId w:val="16"/>
  </w:num>
  <w:num w:numId="28">
    <w:abstractNumId w:val="29"/>
  </w:num>
  <w:num w:numId="29">
    <w:abstractNumId w:val="32"/>
  </w:num>
  <w:num w:numId="30">
    <w:abstractNumId w:val="27"/>
  </w:num>
  <w:num w:numId="31">
    <w:abstractNumId w:val="5"/>
  </w:num>
  <w:num w:numId="32">
    <w:abstractNumId w:val="8"/>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3C"/>
    <w:rsid w:val="001C03D9"/>
    <w:rsid w:val="00662EFA"/>
    <w:rsid w:val="008C234C"/>
    <w:rsid w:val="009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41204B-61C2-4251-9BEB-C1B3924D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F103C"/>
    <w:pPr>
      <w:spacing w:after="0" w:line="240" w:lineRule="auto"/>
    </w:pPr>
    <w:rPr>
      <w:rFonts w:ascii="Times New Roman" w:hAnsi="Times New Roman" w:cs="Microsoft Sans Serif"/>
      <w:color w:val="000000"/>
      <w:sz w:val="28"/>
      <w:szCs w:val="24"/>
      <w:lang w:eastAsia="ru-RU"/>
    </w:rPr>
  </w:style>
  <w:style w:type="paragraph" w:styleId="1">
    <w:name w:val="heading 1"/>
    <w:basedOn w:val="a4"/>
    <w:next w:val="a4"/>
    <w:link w:val="10"/>
    <w:uiPriority w:val="9"/>
    <w:qFormat/>
    <w:rsid w:val="009F103C"/>
    <w:pPr>
      <w:widowControl w:val="0"/>
      <w:autoSpaceDE w:val="0"/>
      <w:autoSpaceDN w:val="0"/>
      <w:adjustRightInd w:val="0"/>
      <w:spacing w:before="108" w:after="108"/>
      <w:jc w:val="center"/>
      <w:outlineLvl w:val="0"/>
    </w:pPr>
    <w:rPr>
      <w:rFonts w:ascii="Arial" w:eastAsia="Times New Roman" w:hAnsi="Arial" w:cs="Times New Roman"/>
      <w:b/>
      <w:bCs/>
      <w:color w:val="26282F"/>
      <w:sz w:val="24"/>
      <w:lang w:val="x-none" w:eastAsia="x-none"/>
    </w:rPr>
  </w:style>
  <w:style w:type="paragraph" w:styleId="2">
    <w:name w:val="heading 2"/>
    <w:basedOn w:val="a4"/>
    <w:next w:val="a4"/>
    <w:link w:val="20"/>
    <w:unhideWhenUsed/>
    <w:qFormat/>
    <w:rsid w:val="009F10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qFormat/>
    <w:rsid w:val="009F103C"/>
    <w:pPr>
      <w:keepNext/>
      <w:spacing w:before="120" w:after="120"/>
      <w:outlineLvl w:val="2"/>
    </w:pPr>
    <w:rPr>
      <w:rFonts w:eastAsia="Times New Roman" w:cs="Times New Roman"/>
      <w:b/>
      <w:caps/>
      <w:color w:val="auto"/>
      <w:sz w:val="24"/>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9F103C"/>
    <w:rPr>
      <w:rFonts w:ascii="Arial" w:eastAsia="Times New Roman" w:hAnsi="Arial" w:cs="Times New Roman"/>
      <w:b/>
      <w:bCs/>
      <w:color w:val="26282F"/>
      <w:sz w:val="24"/>
      <w:szCs w:val="24"/>
      <w:lang w:val="x-none" w:eastAsia="x-none"/>
    </w:rPr>
  </w:style>
  <w:style w:type="character" w:customStyle="1" w:styleId="20">
    <w:name w:val="Заголовок 2 Знак"/>
    <w:basedOn w:val="a5"/>
    <w:link w:val="2"/>
    <w:rsid w:val="009F103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5"/>
    <w:link w:val="3"/>
    <w:rsid w:val="009F103C"/>
    <w:rPr>
      <w:rFonts w:ascii="Times New Roman" w:eastAsia="Times New Roman" w:hAnsi="Times New Roman" w:cs="Times New Roman"/>
      <w:b/>
      <w:caps/>
      <w:sz w:val="24"/>
      <w:szCs w:val="20"/>
    </w:rPr>
  </w:style>
  <w:style w:type="table" w:styleId="a8">
    <w:name w:val="Table Grid"/>
    <w:basedOn w:val="a6"/>
    <w:uiPriority w:val="59"/>
    <w:rsid w:val="009F10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9F103C"/>
    <w:pPr>
      <w:tabs>
        <w:tab w:val="center" w:pos="4677"/>
        <w:tab w:val="right" w:pos="9355"/>
      </w:tabs>
    </w:pPr>
  </w:style>
  <w:style w:type="character" w:customStyle="1" w:styleId="aa">
    <w:name w:val="Верхний колонтитул Знак"/>
    <w:basedOn w:val="a5"/>
    <w:link w:val="a9"/>
    <w:uiPriority w:val="99"/>
    <w:rsid w:val="009F103C"/>
    <w:rPr>
      <w:rFonts w:ascii="Times New Roman" w:hAnsi="Times New Roman" w:cs="Microsoft Sans Serif"/>
      <w:color w:val="000000"/>
      <w:sz w:val="28"/>
      <w:szCs w:val="24"/>
      <w:lang w:eastAsia="ru-RU"/>
    </w:rPr>
  </w:style>
  <w:style w:type="paragraph" w:styleId="ab">
    <w:name w:val="footer"/>
    <w:basedOn w:val="a4"/>
    <w:link w:val="ac"/>
    <w:uiPriority w:val="99"/>
    <w:unhideWhenUsed/>
    <w:rsid w:val="009F103C"/>
    <w:pPr>
      <w:tabs>
        <w:tab w:val="center" w:pos="4677"/>
        <w:tab w:val="right" w:pos="9355"/>
      </w:tabs>
    </w:pPr>
  </w:style>
  <w:style w:type="character" w:customStyle="1" w:styleId="ac">
    <w:name w:val="Нижний колонтитул Знак"/>
    <w:basedOn w:val="a5"/>
    <w:link w:val="ab"/>
    <w:uiPriority w:val="99"/>
    <w:rsid w:val="009F103C"/>
    <w:rPr>
      <w:rFonts w:ascii="Times New Roman" w:hAnsi="Times New Roman" w:cs="Microsoft Sans Serif"/>
      <w:color w:val="000000"/>
      <w:sz w:val="28"/>
      <w:szCs w:val="24"/>
      <w:lang w:eastAsia="ru-RU"/>
    </w:rPr>
  </w:style>
  <w:style w:type="character" w:customStyle="1" w:styleId="13">
    <w:name w:val="Основной текст (13)_"/>
    <w:link w:val="130"/>
    <w:uiPriority w:val="99"/>
    <w:locked/>
    <w:rsid w:val="009F103C"/>
    <w:rPr>
      <w:sz w:val="27"/>
      <w:szCs w:val="27"/>
      <w:shd w:val="clear" w:color="auto" w:fill="FFFFFF"/>
    </w:rPr>
  </w:style>
  <w:style w:type="paragraph" w:customStyle="1" w:styleId="130">
    <w:name w:val="Основной текст (13)"/>
    <w:basedOn w:val="a4"/>
    <w:link w:val="13"/>
    <w:uiPriority w:val="99"/>
    <w:rsid w:val="009F103C"/>
    <w:pPr>
      <w:shd w:val="clear" w:color="auto" w:fill="FFFFFF"/>
      <w:spacing w:before="180" w:after="420" w:line="240" w:lineRule="atLeast"/>
    </w:pPr>
    <w:rPr>
      <w:rFonts w:asciiTheme="minorHAnsi" w:hAnsiTheme="minorHAnsi" w:cstheme="minorBidi"/>
      <w:color w:val="auto"/>
      <w:sz w:val="27"/>
      <w:szCs w:val="27"/>
      <w:lang w:eastAsia="en-US"/>
    </w:rPr>
  </w:style>
  <w:style w:type="paragraph" w:styleId="ad">
    <w:name w:val="No Spacing"/>
    <w:qFormat/>
    <w:rsid w:val="009F103C"/>
    <w:pPr>
      <w:spacing w:after="0" w:line="240" w:lineRule="auto"/>
    </w:pPr>
    <w:rPr>
      <w:rFonts w:ascii="Microsoft Sans Serif" w:hAnsi="Microsoft Sans Serif" w:cs="Microsoft Sans Serif"/>
      <w:color w:val="000000"/>
      <w:sz w:val="24"/>
      <w:szCs w:val="24"/>
      <w:lang w:eastAsia="ru-RU"/>
    </w:rPr>
  </w:style>
  <w:style w:type="paragraph" w:styleId="ae">
    <w:name w:val="List Paragraph"/>
    <w:basedOn w:val="a4"/>
    <w:link w:val="af"/>
    <w:uiPriority w:val="34"/>
    <w:qFormat/>
    <w:rsid w:val="009F103C"/>
    <w:pPr>
      <w:spacing w:after="200" w:line="276" w:lineRule="auto"/>
      <w:ind w:left="720"/>
      <w:contextualSpacing/>
      <w:jc w:val="both"/>
    </w:pPr>
    <w:rPr>
      <w:rFonts w:eastAsia="Calibri" w:cs="Times New Roman"/>
      <w:color w:val="auto"/>
      <w:sz w:val="24"/>
      <w:szCs w:val="22"/>
      <w:lang w:eastAsia="en-US"/>
    </w:rPr>
  </w:style>
  <w:style w:type="character" w:customStyle="1" w:styleId="FontStyle11">
    <w:name w:val="Font Style11"/>
    <w:rsid w:val="009F103C"/>
    <w:rPr>
      <w:rFonts w:ascii="Times New Roman" w:hAnsi="Times New Roman" w:cs="Times New Roman" w:hint="default"/>
      <w:sz w:val="22"/>
      <w:szCs w:val="22"/>
    </w:rPr>
  </w:style>
  <w:style w:type="character" w:customStyle="1" w:styleId="blk">
    <w:name w:val="blk"/>
    <w:basedOn w:val="a5"/>
    <w:rsid w:val="009F103C"/>
  </w:style>
  <w:style w:type="character" w:customStyle="1" w:styleId="epm">
    <w:name w:val="epm"/>
    <w:basedOn w:val="a5"/>
    <w:rsid w:val="009F103C"/>
  </w:style>
  <w:style w:type="character" w:customStyle="1" w:styleId="21">
    <w:name w:val="Основной текст (2)_"/>
    <w:link w:val="22"/>
    <w:uiPriority w:val="99"/>
    <w:locked/>
    <w:rsid w:val="009F103C"/>
    <w:rPr>
      <w:sz w:val="16"/>
      <w:szCs w:val="16"/>
      <w:shd w:val="clear" w:color="auto" w:fill="FFFFFF"/>
    </w:rPr>
  </w:style>
  <w:style w:type="paragraph" w:customStyle="1" w:styleId="22">
    <w:name w:val="Основной текст (2)"/>
    <w:basedOn w:val="a4"/>
    <w:link w:val="21"/>
    <w:uiPriority w:val="99"/>
    <w:rsid w:val="009F103C"/>
    <w:pPr>
      <w:shd w:val="clear" w:color="auto" w:fill="FFFFFF"/>
      <w:spacing w:line="240" w:lineRule="atLeast"/>
      <w:ind w:hanging="460"/>
    </w:pPr>
    <w:rPr>
      <w:rFonts w:asciiTheme="minorHAnsi" w:hAnsiTheme="minorHAnsi" w:cstheme="minorBidi"/>
      <w:color w:val="auto"/>
      <w:sz w:val="16"/>
      <w:szCs w:val="16"/>
      <w:lang w:eastAsia="en-US"/>
    </w:rPr>
  </w:style>
  <w:style w:type="character" w:customStyle="1" w:styleId="11">
    <w:name w:val="Заголовок №1_"/>
    <w:link w:val="12"/>
    <w:uiPriority w:val="99"/>
    <w:locked/>
    <w:rsid w:val="009F103C"/>
    <w:rPr>
      <w:sz w:val="27"/>
      <w:szCs w:val="27"/>
      <w:shd w:val="clear" w:color="auto" w:fill="FFFFFF"/>
    </w:rPr>
  </w:style>
  <w:style w:type="character" w:customStyle="1" w:styleId="af0">
    <w:name w:val="Основной текст_"/>
    <w:link w:val="14"/>
    <w:uiPriority w:val="99"/>
    <w:locked/>
    <w:rsid w:val="009F103C"/>
    <w:rPr>
      <w:sz w:val="27"/>
      <w:szCs w:val="27"/>
      <w:shd w:val="clear" w:color="auto" w:fill="FFFFFF"/>
    </w:rPr>
  </w:style>
  <w:style w:type="paragraph" w:customStyle="1" w:styleId="12">
    <w:name w:val="Заголовок №1"/>
    <w:basedOn w:val="a4"/>
    <w:link w:val="11"/>
    <w:uiPriority w:val="99"/>
    <w:rsid w:val="009F103C"/>
    <w:pPr>
      <w:shd w:val="clear" w:color="auto" w:fill="FFFFFF"/>
      <w:spacing w:before="480" w:after="240" w:line="240" w:lineRule="atLeast"/>
      <w:jc w:val="center"/>
      <w:outlineLvl w:val="0"/>
    </w:pPr>
    <w:rPr>
      <w:rFonts w:asciiTheme="minorHAnsi" w:hAnsiTheme="minorHAnsi" w:cstheme="minorBidi"/>
      <w:color w:val="auto"/>
      <w:sz w:val="27"/>
      <w:szCs w:val="27"/>
      <w:lang w:eastAsia="en-US"/>
    </w:rPr>
  </w:style>
  <w:style w:type="paragraph" w:customStyle="1" w:styleId="14">
    <w:name w:val="Основной текст1"/>
    <w:basedOn w:val="a4"/>
    <w:link w:val="af0"/>
    <w:uiPriority w:val="99"/>
    <w:rsid w:val="009F103C"/>
    <w:pPr>
      <w:shd w:val="clear" w:color="auto" w:fill="FFFFFF"/>
      <w:spacing w:before="240" w:line="475" w:lineRule="exact"/>
      <w:jc w:val="both"/>
    </w:pPr>
    <w:rPr>
      <w:rFonts w:asciiTheme="minorHAnsi" w:hAnsiTheme="minorHAnsi" w:cstheme="minorBidi"/>
      <w:color w:val="auto"/>
      <w:sz w:val="27"/>
      <w:szCs w:val="27"/>
      <w:lang w:eastAsia="en-US"/>
    </w:rPr>
  </w:style>
  <w:style w:type="paragraph" w:customStyle="1" w:styleId="Style16">
    <w:name w:val="Style16"/>
    <w:basedOn w:val="a4"/>
    <w:uiPriority w:val="99"/>
    <w:rsid w:val="009F103C"/>
    <w:pPr>
      <w:widowControl w:val="0"/>
      <w:autoSpaceDE w:val="0"/>
      <w:autoSpaceDN w:val="0"/>
      <w:adjustRightInd w:val="0"/>
    </w:pPr>
    <w:rPr>
      <w:rFonts w:ascii="Segoe UI" w:eastAsia="Times New Roman" w:hAnsi="Segoe UI" w:cs="Segoe UI"/>
      <w:color w:val="auto"/>
      <w:sz w:val="24"/>
    </w:rPr>
  </w:style>
  <w:style w:type="character" w:customStyle="1" w:styleId="FontStyle35">
    <w:name w:val="Font Style35"/>
    <w:uiPriority w:val="99"/>
    <w:rsid w:val="009F103C"/>
    <w:rPr>
      <w:rFonts w:ascii="Segoe UI" w:hAnsi="Segoe UI" w:cs="Segoe UI"/>
      <w:sz w:val="20"/>
      <w:szCs w:val="20"/>
    </w:rPr>
  </w:style>
  <w:style w:type="paragraph" w:styleId="af1">
    <w:name w:val="Body Text Indent"/>
    <w:basedOn w:val="a4"/>
    <w:link w:val="af2"/>
    <w:uiPriority w:val="99"/>
    <w:rsid w:val="009F103C"/>
    <w:pPr>
      <w:ind w:left="75"/>
      <w:jc w:val="both"/>
    </w:pPr>
    <w:rPr>
      <w:rFonts w:eastAsia="Times New Roman" w:cs="Times New Roman"/>
      <w:color w:val="auto"/>
      <w:szCs w:val="28"/>
      <w:lang w:val="x-none" w:eastAsia="x-none"/>
    </w:rPr>
  </w:style>
  <w:style w:type="character" w:customStyle="1" w:styleId="af2">
    <w:name w:val="Основной текст с отступом Знак"/>
    <w:basedOn w:val="a5"/>
    <w:link w:val="af1"/>
    <w:uiPriority w:val="99"/>
    <w:rsid w:val="009F103C"/>
    <w:rPr>
      <w:rFonts w:ascii="Times New Roman" w:eastAsia="Times New Roman" w:hAnsi="Times New Roman" w:cs="Times New Roman"/>
      <w:sz w:val="28"/>
      <w:szCs w:val="28"/>
      <w:lang w:val="x-none" w:eastAsia="x-none"/>
    </w:rPr>
  </w:style>
  <w:style w:type="character" w:customStyle="1" w:styleId="FontStyle18">
    <w:name w:val="Font Style18"/>
    <w:uiPriority w:val="99"/>
    <w:rsid w:val="009F103C"/>
    <w:rPr>
      <w:rFonts w:ascii="Times New Roman" w:hAnsi="Times New Roman" w:cs="Times New Roman"/>
      <w:sz w:val="22"/>
      <w:szCs w:val="22"/>
    </w:rPr>
  </w:style>
  <w:style w:type="paragraph" w:styleId="af3">
    <w:name w:val="Balloon Text"/>
    <w:basedOn w:val="a4"/>
    <w:link w:val="af4"/>
    <w:uiPriority w:val="99"/>
    <w:semiHidden/>
    <w:unhideWhenUsed/>
    <w:rsid w:val="009F103C"/>
    <w:rPr>
      <w:rFonts w:ascii="Tahoma" w:eastAsia="Calibri" w:hAnsi="Tahoma" w:cs="Times New Roman"/>
      <w:color w:val="auto"/>
      <w:sz w:val="16"/>
      <w:szCs w:val="16"/>
      <w:lang w:val="x-none" w:eastAsia="en-US"/>
    </w:rPr>
  </w:style>
  <w:style w:type="character" w:customStyle="1" w:styleId="af4">
    <w:name w:val="Текст выноски Знак"/>
    <w:basedOn w:val="a5"/>
    <w:link w:val="af3"/>
    <w:uiPriority w:val="99"/>
    <w:semiHidden/>
    <w:rsid w:val="009F103C"/>
    <w:rPr>
      <w:rFonts w:ascii="Tahoma" w:eastAsia="Calibri" w:hAnsi="Tahoma" w:cs="Times New Roman"/>
      <w:sz w:val="16"/>
      <w:szCs w:val="16"/>
      <w:lang w:val="x-none"/>
    </w:rPr>
  </w:style>
  <w:style w:type="character" w:styleId="af5">
    <w:name w:val="annotation reference"/>
    <w:uiPriority w:val="99"/>
    <w:semiHidden/>
    <w:unhideWhenUsed/>
    <w:rsid w:val="009F103C"/>
    <w:rPr>
      <w:sz w:val="16"/>
      <w:szCs w:val="16"/>
    </w:rPr>
  </w:style>
  <w:style w:type="paragraph" w:styleId="af6">
    <w:name w:val="annotation text"/>
    <w:basedOn w:val="a4"/>
    <w:link w:val="af7"/>
    <w:uiPriority w:val="99"/>
    <w:unhideWhenUsed/>
    <w:rsid w:val="009F103C"/>
    <w:pPr>
      <w:spacing w:after="200" w:line="276" w:lineRule="auto"/>
    </w:pPr>
    <w:rPr>
      <w:rFonts w:eastAsia="Calibri" w:cs="Times New Roman"/>
      <w:color w:val="auto"/>
      <w:sz w:val="20"/>
      <w:szCs w:val="20"/>
      <w:lang w:val="x-none" w:eastAsia="en-US"/>
    </w:rPr>
  </w:style>
  <w:style w:type="character" w:customStyle="1" w:styleId="af7">
    <w:name w:val="Текст примечания Знак"/>
    <w:basedOn w:val="a5"/>
    <w:link w:val="af6"/>
    <w:uiPriority w:val="99"/>
    <w:rsid w:val="009F103C"/>
    <w:rPr>
      <w:rFonts w:ascii="Times New Roman" w:eastAsia="Calibri" w:hAnsi="Times New Roman" w:cs="Times New Roman"/>
      <w:sz w:val="20"/>
      <w:szCs w:val="20"/>
      <w:lang w:val="x-none"/>
    </w:rPr>
  </w:style>
  <w:style w:type="paragraph" w:styleId="af8">
    <w:name w:val="annotation subject"/>
    <w:basedOn w:val="af6"/>
    <w:next w:val="af6"/>
    <w:link w:val="af9"/>
    <w:uiPriority w:val="99"/>
    <w:semiHidden/>
    <w:unhideWhenUsed/>
    <w:rsid w:val="009F103C"/>
    <w:rPr>
      <w:b/>
      <w:bCs/>
    </w:rPr>
  </w:style>
  <w:style w:type="character" w:customStyle="1" w:styleId="af9">
    <w:name w:val="Тема примечания Знак"/>
    <w:basedOn w:val="af7"/>
    <w:link w:val="af8"/>
    <w:uiPriority w:val="99"/>
    <w:semiHidden/>
    <w:rsid w:val="009F103C"/>
    <w:rPr>
      <w:rFonts w:ascii="Times New Roman" w:eastAsia="Calibri" w:hAnsi="Times New Roman" w:cs="Times New Roman"/>
      <w:b/>
      <w:bCs/>
      <w:sz w:val="20"/>
      <w:szCs w:val="20"/>
      <w:lang w:val="x-none"/>
    </w:rPr>
  </w:style>
  <w:style w:type="paragraph" w:styleId="afa">
    <w:name w:val="footnote text"/>
    <w:basedOn w:val="a4"/>
    <w:link w:val="afb"/>
    <w:uiPriority w:val="99"/>
    <w:semiHidden/>
    <w:unhideWhenUsed/>
    <w:rsid w:val="009F103C"/>
    <w:pPr>
      <w:spacing w:after="200" w:line="276" w:lineRule="auto"/>
    </w:pPr>
    <w:rPr>
      <w:rFonts w:eastAsia="Calibri" w:cs="Times New Roman"/>
      <w:color w:val="auto"/>
      <w:sz w:val="20"/>
      <w:szCs w:val="20"/>
      <w:lang w:val="x-none" w:eastAsia="en-US"/>
    </w:rPr>
  </w:style>
  <w:style w:type="character" w:customStyle="1" w:styleId="afb">
    <w:name w:val="Текст сноски Знак"/>
    <w:basedOn w:val="a5"/>
    <w:link w:val="afa"/>
    <w:uiPriority w:val="99"/>
    <w:semiHidden/>
    <w:rsid w:val="009F103C"/>
    <w:rPr>
      <w:rFonts w:ascii="Times New Roman" w:eastAsia="Calibri" w:hAnsi="Times New Roman" w:cs="Times New Roman"/>
      <w:sz w:val="20"/>
      <w:szCs w:val="20"/>
      <w:lang w:val="x-none"/>
    </w:rPr>
  </w:style>
  <w:style w:type="character" w:styleId="afc">
    <w:name w:val="footnote reference"/>
    <w:uiPriority w:val="99"/>
    <w:semiHidden/>
    <w:unhideWhenUsed/>
    <w:rsid w:val="009F103C"/>
    <w:rPr>
      <w:vertAlign w:val="superscript"/>
    </w:rPr>
  </w:style>
  <w:style w:type="table" w:customStyle="1" w:styleId="15">
    <w:name w:val="Сетка таблицы1"/>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F103C"/>
  </w:style>
  <w:style w:type="table" w:customStyle="1" w:styleId="4">
    <w:name w:val="Сетка таблицы4"/>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8"/>
    <w:uiPriority w:val="3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uiPriority w:val="99"/>
    <w:rsid w:val="009F103C"/>
    <w:rPr>
      <w:rFonts w:cs="Times New Roman"/>
      <w:color w:val="106BBE"/>
    </w:rPr>
  </w:style>
  <w:style w:type="paragraph" w:customStyle="1" w:styleId="afe">
    <w:name w:val="Прижатый влево"/>
    <w:basedOn w:val="a4"/>
    <w:next w:val="a4"/>
    <w:uiPriority w:val="99"/>
    <w:rsid w:val="009F103C"/>
    <w:pPr>
      <w:widowControl w:val="0"/>
      <w:autoSpaceDE w:val="0"/>
      <w:autoSpaceDN w:val="0"/>
      <w:adjustRightInd w:val="0"/>
    </w:pPr>
    <w:rPr>
      <w:rFonts w:ascii="Arial" w:eastAsia="Times New Roman" w:hAnsi="Arial" w:cs="Times New Roman"/>
      <w:color w:val="auto"/>
      <w:sz w:val="24"/>
    </w:rPr>
  </w:style>
  <w:style w:type="paragraph" w:styleId="aff">
    <w:name w:val="Normal (Web)"/>
    <w:basedOn w:val="a4"/>
    <w:uiPriority w:val="99"/>
    <w:unhideWhenUsed/>
    <w:rsid w:val="009F103C"/>
    <w:pPr>
      <w:spacing w:before="100" w:beforeAutospacing="1" w:after="100" w:afterAutospacing="1"/>
    </w:pPr>
    <w:rPr>
      <w:rFonts w:eastAsia="Times New Roman" w:cs="Times New Roman"/>
      <w:color w:val="auto"/>
      <w:sz w:val="24"/>
    </w:rPr>
  </w:style>
  <w:style w:type="character" w:styleId="aff0">
    <w:name w:val="Strong"/>
    <w:qFormat/>
    <w:rsid w:val="009F103C"/>
    <w:rPr>
      <w:b/>
      <w:bCs/>
    </w:rPr>
  </w:style>
  <w:style w:type="character" w:customStyle="1" w:styleId="ecattext">
    <w:name w:val="ecattext"/>
    <w:basedOn w:val="a5"/>
    <w:rsid w:val="009F103C"/>
  </w:style>
  <w:style w:type="paragraph" w:customStyle="1" w:styleId="Default">
    <w:name w:val="Default"/>
    <w:rsid w:val="009F10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9F103C"/>
    <w:rPr>
      <w:color w:val="1188DD"/>
      <w:u w:val="single"/>
    </w:rPr>
  </w:style>
  <w:style w:type="paragraph" w:customStyle="1" w:styleId="ConsPlusTitle">
    <w:name w:val="ConsPlusTitle"/>
    <w:rsid w:val="009F103C"/>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6">
    <w:name w:val="Нет списка1"/>
    <w:next w:val="a7"/>
    <w:uiPriority w:val="99"/>
    <w:semiHidden/>
    <w:unhideWhenUsed/>
    <w:rsid w:val="009F103C"/>
  </w:style>
  <w:style w:type="table" w:customStyle="1" w:styleId="6">
    <w:name w:val="Сетка таблицы6"/>
    <w:basedOn w:val="a6"/>
    <w:next w:val="a8"/>
    <w:uiPriority w:val="59"/>
    <w:rsid w:val="009F103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8"/>
    <w:uiPriority w:val="3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9F103C"/>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9F103C"/>
    <w:pPr>
      <w:spacing w:after="200" w:line="276" w:lineRule="auto"/>
    </w:pPr>
    <w:rPr>
      <w:rFonts w:eastAsia="Calibri" w:cs="Times New Roman"/>
      <w:color w:val="auto"/>
      <w:szCs w:val="28"/>
      <w:lang w:eastAsia="en-US"/>
    </w:rPr>
  </w:style>
  <w:style w:type="character" w:customStyle="1" w:styleId="aff4">
    <w:name w:val="Дата Знак"/>
    <w:basedOn w:val="a5"/>
    <w:link w:val="aff3"/>
    <w:uiPriority w:val="99"/>
    <w:rsid w:val="009F103C"/>
    <w:rPr>
      <w:rFonts w:ascii="Times New Roman" w:eastAsia="Calibri" w:hAnsi="Times New Roman" w:cs="Times New Roman"/>
      <w:sz w:val="28"/>
      <w:szCs w:val="28"/>
    </w:rPr>
  </w:style>
  <w:style w:type="paragraph" w:styleId="17">
    <w:name w:val="toc 1"/>
    <w:basedOn w:val="a4"/>
    <w:next w:val="a4"/>
    <w:autoRedefine/>
    <w:uiPriority w:val="39"/>
    <w:unhideWhenUsed/>
    <w:rsid w:val="009F103C"/>
    <w:pPr>
      <w:spacing w:after="200" w:line="276" w:lineRule="auto"/>
    </w:pPr>
    <w:rPr>
      <w:rFonts w:eastAsia="Calibri" w:cs="Times New Roman"/>
      <w:color w:val="auto"/>
      <w:szCs w:val="28"/>
      <w:lang w:eastAsia="en-US"/>
    </w:rPr>
  </w:style>
  <w:style w:type="paragraph" w:styleId="24">
    <w:name w:val="toc 2"/>
    <w:basedOn w:val="a4"/>
    <w:next w:val="a4"/>
    <w:autoRedefine/>
    <w:uiPriority w:val="39"/>
    <w:unhideWhenUsed/>
    <w:rsid w:val="009F103C"/>
    <w:pPr>
      <w:spacing w:after="100" w:line="276" w:lineRule="auto"/>
      <w:ind w:left="280"/>
    </w:pPr>
    <w:rPr>
      <w:rFonts w:eastAsia="Calibri" w:cs="Times New Roman"/>
      <w:color w:val="auto"/>
      <w:szCs w:val="28"/>
      <w:lang w:eastAsia="en-US"/>
    </w:rPr>
  </w:style>
  <w:style w:type="paragraph" w:customStyle="1" w:styleId="ConsPlusNormal">
    <w:name w:val="ConsPlusNormal"/>
    <w:rsid w:val="009F10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9F103C"/>
    <w:pPr>
      <w:spacing w:after="120" w:line="276" w:lineRule="auto"/>
    </w:pPr>
    <w:rPr>
      <w:rFonts w:eastAsia="Calibri" w:cs="Times New Roman"/>
      <w:color w:val="auto"/>
      <w:szCs w:val="28"/>
      <w:lang w:eastAsia="en-US"/>
    </w:rPr>
  </w:style>
  <w:style w:type="character" w:customStyle="1" w:styleId="aff6">
    <w:name w:val="Основной текст Знак"/>
    <w:basedOn w:val="a5"/>
    <w:link w:val="aff5"/>
    <w:uiPriority w:val="99"/>
    <w:rsid w:val="009F103C"/>
    <w:rPr>
      <w:rFonts w:ascii="Times New Roman" w:eastAsia="Calibri" w:hAnsi="Times New Roman" w:cs="Times New Roman"/>
      <w:sz w:val="28"/>
      <w:szCs w:val="28"/>
    </w:rPr>
  </w:style>
  <w:style w:type="character" w:customStyle="1" w:styleId="18">
    <w:name w:val="Основной текст Знак1"/>
    <w:uiPriority w:val="99"/>
    <w:locked/>
    <w:rsid w:val="009F103C"/>
    <w:rPr>
      <w:rFonts w:ascii="Times New Roman" w:hAnsi="Times New Roman" w:cs="Times New Roman"/>
      <w:sz w:val="28"/>
      <w:szCs w:val="28"/>
      <w:u w:val="none"/>
    </w:rPr>
  </w:style>
  <w:style w:type="numbering" w:customStyle="1" w:styleId="WWOutlineListStyle4">
    <w:name w:val="WW_OutlineListStyle_4"/>
    <w:basedOn w:val="a7"/>
    <w:rsid w:val="009F103C"/>
    <w:pPr>
      <w:numPr>
        <w:numId w:val="3"/>
      </w:numPr>
    </w:pPr>
  </w:style>
  <w:style w:type="paragraph" w:customStyle="1" w:styleId="a">
    <w:name w:val="МПТ::Раздел"/>
    <w:basedOn w:val="a4"/>
    <w:next w:val="a4"/>
    <w:rsid w:val="009F103C"/>
    <w:pPr>
      <w:keepNext/>
      <w:pageBreakBefore/>
      <w:widowControl w:val="0"/>
      <w:numPr>
        <w:numId w:val="3"/>
      </w:numPr>
      <w:suppressAutoHyphens/>
      <w:autoSpaceDN w:val="0"/>
      <w:spacing w:line="360" w:lineRule="auto"/>
      <w:jc w:val="center"/>
      <w:textAlignment w:val="baseline"/>
      <w:outlineLvl w:val="0"/>
    </w:pPr>
    <w:rPr>
      <w:rFonts w:ascii="Liberation Serif" w:eastAsia="Droid Sans Fallback" w:hAnsi="Liberation Serif" w:cs="FreeSans"/>
      <w:b/>
      <w:caps/>
      <w:color w:val="auto"/>
      <w:kern w:val="3"/>
      <w:sz w:val="26"/>
      <w:lang w:eastAsia="zh-CN" w:bidi="hi-IN"/>
    </w:rPr>
  </w:style>
  <w:style w:type="paragraph" w:customStyle="1" w:styleId="a0">
    <w:name w:val="МПТ::Подраздел"/>
    <w:basedOn w:val="a4"/>
    <w:next w:val="a4"/>
    <w:rsid w:val="009F103C"/>
    <w:pPr>
      <w:keepNext/>
      <w:widowControl w:val="0"/>
      <w:numPr>
        <w:ilvl w:val="1"/>
        <w:numId w:val="3"/>
      </w:numPr>
      <w:suppressAutoHyphens/>
      <w:autoSpaceDN w:val="0"/>
      <w:spacing w:before="142" w:line="360" w:lineRule="auto"/>
      <w:jc w:val="both"/>
      <w:textAlignment w:val="baseline"/>
      <w:outlineLvl w:val="1"/>
    </w:pPr>
    <w:rPr>
      <w:rFonts w:ascii="Liberation Serif" w:eastAsia="Droid Sans Fallback" w:hAnsi="Liberation Serif" w:cs="FreeSans"/>
      <w:b/>
      <w:color w:val="auto"/>
      <w:kern w:val="3"/>
      <w:sz w:val="21"/>
      <w:lang w:eastAsia="zh-CN" w:bidi="hi-IN"/>
    </w:rPr>
  </w:style>
  <w:style w:type="paragraph" w:customStyle="1" w:styleId="a1">
    <w:name w:val="МПТ::Пункт"/>
    <w:basedOn w:val="a4"/>
    <w:next w:val="a4"/>
    <w:rsid w:val="009F103C"/>
    <w:pPr>
      <w:widowControl w:val="0"/>
      <w:numPr>
        <w:ilvl w:val="2"/>
        <w:numId w:val="3"/>
      </w:numPr>
      <w:suppressAutoHyphens/>
      <w:autoSpaceDN w:val="0"/>
      <w:spacing w:before="283" w:line="360" w:lineRule="auto"/>
      <w:jc w:val="both"/>
      <w:textAlignment w:val="baseline"/>
      <w:outlineLvl w:val="2"/>
    </w:pPr>
    <w:rPr>
      <w:rFonts w:ascii="Liberation Serif" w:eastAsia="Droid Sans Fallback" w:hAnsi="Liberation Serif" w:cs="FreeSans"/>
      <w:b/>
      <w:color w:val="auto"/>
      <w:kern w:val="3"/>
      <w:sz w:val="21"/>
      <w:lang w:eastAsia="zh-CN" w:bidi="hi-IN"/>
    </w:rPr>
  </w:style>
  <w:style w:type="paragraph" w:customStyle="1" w:styleId="a2">
    <w:name w:val="МПТ::Нумерованный список"/>
    <w:basedOn w:val="a4"/>
    <w:rsid w:val="009F103C"/>
    <w:pPr>
      <w:widowControl w:val="0"/>
      <w:numPr>
        <w:ilvl w:val="3"/>
        <w:numId w:val="3"/>
      </w:numPr>
      <w:suppressAutoHyphens/>
      <w:autoSpaceDN w:val="0"/>
      <w:spacing w:line="360" w:lineRule="auto"/>
      <w:jc w:val="both"/>
      <w:textAlignment w:val="baseline"/>
      <w:outlineLvl w:val="3"/>
    </w:pPr>
    <w:rPr>
      <w:rFonts w:ascii="Liberation Serif" w:eastAsia="Droid Sans Fallback" w:hAnsi="Liberation Serif" w:cs="FreeSans"/>
      <w:color w:val="auto"/>
      <w:kern w:val="3"/>
      <w:sz w:val="21"/>
      <w:lang w:eastAsia="zh-CN" w:bidi="hi-IN"/>
    </w:rPr>
  </w:style>
  <w:style w:type="paragraph" w:customStyle="1" w:styleId="a3">
    <w:name w:val="МПТ::Нумерованный список в таблице"/>
    <w:basedOn w:val="a2"/>
    <w:rsid w:val="009F103C"/>
    <w:pPr>
      <w:numPr>
        <w:ilvl w:val="6"/>
      </w:numPr>
      <w:spacing w:line="240" w:lineRule="auto"/>
      <w:outlineLvl w:val="6"/>
    </w:pPr>
    <w:rPr>
      <w:sz w:val="24"/>
    </w:rPr>
  </w:style>
  <w:style w:type="character" w:customStyle="1" w:styleId="StrongEmphasis">
    <w:name w:val="Strong Emphasis"/>
    <w:rsid w:val="009F103C"/>
    <w:rPr>
      <w:b/>
      <w:bCs/>
    </w:rPr>
  </w:style>
  <w:style w:type="paragraph" w:customStyle="1" w:styleId="aff7">
    <w:name w:val="Стиль"/>
    <w:rsid w:val="009F103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9F103C"/>
  </w:style>
  <w:style w:type="paragraph" w:customStyle="1" w:styleId="c2">
    <w:name w:val="c2"/>
    <w:basedOn w:val="a4"/>
    <w:rsid w:val="009F103C"/>
    <w:pPr>
      <w:spacing w:before="100" w:beforeAutospacing="1" w:after="100" w:afterAutospacing="1"/>
      <w:ind w:firstLine="567"/>
      <w:jc w:val="both"/>
    </w:pPr>
    <w:rPr>
      <w:rFonts w:eastAsia="Times New Roman" w:cs="Times New Roman"/>
      <w:color w:val="auto"/>
      <w:sz w:val="24"/>
    </w:rPr>
  </w:style>
  <w:style w:type="character" w:customStyle="1" w:styleId="2pt">
    <w:name w:val="Основной текст + Интервал 2 pt"/>
    <w:uiPriority w:val="99"/>
    <w:rsid w:val="009F103C"/>
    <w:rPr>
      <w:rFonts w:ascii="Times New Roman" w:hAnsi="Times New Roman" w:cs="Times New Roman"/>
      <w:spacing w:val="40"/>
      <w:sz w:val="19"/>
      <w:szCs w:val="19"/>
      <w:shd w:val="clear" w:color="auto" w:fill="FFFFFF"/>
    </w:rPr>
  </w:style>
  <w:style w:type="character" w:styleId="aff8">
    <w:name w:val="Emphasis"/>
    <w:qFormat/>
    <w:rsid w:val="009F103C"/>
    <w:rPr>
      <w:i/>
      <w:iCs/>
    </w:rPr>
  </w:style>
  <w:style w:type="paragraph" w:customStyle="1" w:styleId="c7">
    <w:name w:val="c7"/>
    <w:basedOn w:val="a4"/>
    <w:rsid w:val="009F103C"/>
    <w:pPr>
      <w:spacing w:before="100" w:beforeAutospacing="1" w:after="100" w:afterAutospacing="1"/>
    </w:pPr>
    <w:rPr>
      <w:rFonts w:eastAsia="Calibri" w:cs="Times New Roman"/>
      <w:color w:val="auto"/>
      <w:sz w:val="24"/>
    </w:rPr>
  </w:style>
  <w:style w:type="character" w:customStyle="1" w:styleId="c0">
    <w:name w:val="c0"/>
    <w:rsid w:val="009F103C"/>
    <w:rPr>
      <w:rFonts w:cs="Times New Roman"/>
    </w:rPr>
  </w:style>
  <w:style w:type="numbering" w:customStyle="1" w:styleId="25">
    <w:name w:val="Нет списка2"/>
    <w:next w:val="a7"/>
    <w:uiPriority w:val="99"/>
    <w:semiHidden/>
    <w:unhideWhenUsed/>
    <w:rsid w:val="009F103C"/>
  </w:style>
  <w:style w:type="paragraph" w:customStyle="1" w:styleId="40">
    <w:name w:val="Основной текст4"/>
    <w:basedOn w:val="a4"/>
    <w:rsid w:val="009F103C"/>
    <w:pPr>
      <w:widowControl w:val="0"/>
      <w:shd w:val="clear" w:color="auto" w:fill="FFFFFF"/>
      <w:spacing w:line="322" w:lineRule="exact"/>
    </w:pPr>
    <w:rPr>
      <w:rFonts w:eastAsia="Times New Roman" w:cs="Times New Roman"/>
      <w:color w:val="auto"/>
      <w:sz w:val="26"/>
      <w:szCs w:val="26"/>
    </w:rPr>
  </w:style>
  <w:style w:type="paragraph" w:customStyle="1" w:styleId="aff9">
    <w:name w:val="Нормальный (таблица)"/>
    <w:basedOn w:val="a4"/>
    <w:next w:val="a4"/>
    <w:uiPriority w:val="99"/>
    <w:rsid w:val="009F103C"/>
    <w:pPr>
      <w:widowControl w:val="0"/>
      <w:autoSpaceDE w:val="0"/>
      <w:autoSpaceDN w:val="0"/>
      <w:adjustRightInd w:val="0"/>
      <w:jc w:val="both"/>
    </w:pPr>
    <w:rPr>
      <w:rFonts w:ascii="Arial" w:eastAsia="Times New Roman" w:hAnsi="Arial" w:cs="Arial"/>
      <w:color w:val="auto"/>
      <w:sz w:val="24"/>
    </w:rPr>
  </w:style>
  <w:style w:type="paragraph" w:customStyle="1" w:styleId="c3">
    <w:name w:val="c3"/>
    <w:basedOn w:val="a4"/>
    <w:uiPriority w:val="99"/>
    <w:rsid w:val="009F103C"/>
    <w:pPr>
      <w:spacing w:before="100" w:beforeAutospacing="1" w:after="100" w:afterAutospacing="1"/>
    </w:pPr>
    <w:rPr>
      <w:rFonts w:eastAsia="Times New Roman" w:cs="Times New Roman"/>
      <w:color w:val="auto"/>
      <w:sz w:val="24"/>
    </w:rPr>
  </w:style>
  <w:style w:type="table" w:customStyle="1" w:styleId="TableGrid">
    <w:name w:val="TableGrid"/>
    <w:rsid w:val="009F103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9F103C"/>
    <w:pPr>
      <w:spacing w:after="0" w:line="240" w:lineRule="auto"/>
    </w:pPr>
    <w:rPr>
      <w:rFonts w:ascii="Calibri" w:eastAsia="Times New Roman" w:hAnsi="Calibri" w:cs="Times New Roman"/>
      <w:lang w:eastAsia="ru-RU"/>
    </w:rPr>
  </w:style>
  <w:style w:type="character" w:customStyle="1" w:styleId="FontStyle12">
    <w:name w:val="Font Style12"/>
    <w:rsid w:val="009F103C"/>
    <w:rPr>
      <w:rFonts w:ascii="Times New Roman" w:hAnsi="Times New Roman" w:cs="Times New Roman"/>
      <w:sz w:val="24"/>
      <w:szCs w:val="24"/>
    </w:rPr>
  </w:style>
  <w:style w:type="paragraph" w:customStyle="1" w:styleId="1a">
    <w:name w:val="Абзац списка1"/>
    <w:basedOn w:val="a4"/>
    <w:rsid w:val="009F103C"/>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oterChar">
    <w:name w:val="Footer Char"/>
    <w:locked/>
    <w:rsid w:val="009F103C"/>
    <w:rPr>
      <w:rFonts w:cs="Times New Roman"/>
    </w:rPr>
  </w:style>
  <w:style w:type="paragraph" w:customStyle="1" w:styleId="32">
    <w:name w:val="Абзац списка3"/>
    <w:basedOn w:val="a4"/>
    <w:uiPriority w:val="99"/>
    <w:rsid w:val="009F103C"/>
    <w:pPr>
      <w:spacing w:after="200" w:line="276" w:lineRule="auto"/>
      <w:ind w:left="720"/>
      <w:contextualSpacing/>
    </w:pPr>
    <w:rPr>
      <w:rFonts w:ascii="Calibri" w:eastAsia="Times New Roman" w:hAnsi="Calibri" w:cs="Times New Roman"/>
      <w:color w:val="auto"/>
      <w:sz w:val="22"/>
      <w:szCs w:val="22"/>
      <w:lang w:eastAsia="en-US"/>
    </w:rPr>
  </w:style>
  <w:style w:type="table" w:customStyle="1" w:styleId="7">
    <w:name w:val="Сетка таблицы7"/>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4"/>
    <w:rsid w:val="009F103C"/>
    <w:pPr>
      <w:spacing w:before="100" w:beforeAutospacing="1" w:after="100" w:afterAutospacing="1"/>
    </w:pPr>
    <w:rPr>
      <w:rFonts w:eastAsia="Times New Roman" w:cs="Times New Roman"/>
      <w:color w:val="auto"/>
      <w:sz w:val="24"/>
    </w:rPr>
  </w:style>
  <w:style w:type="paragraph" w:styleId="affa">
    <w:name w:val="Subtitle"/>
    <w:basedOn w:val="a4"/>
    <w:next w:val="a4"/>
    <w:link w:val="affb"/>
    <w:uiPriority w:val="11"/>
    <w:qFormat/>
    <w:rsid w:val="009F103C"/>
    <w:pPr>
      <w:numPr>
        <w:ilvl w:val="1"/>
      </w:numPr>
    </w:pPr>
    <w:rPr>
      <w:rFonts w:ascii="Cambria" w:eastAsia="Times New Roman" w:hAnsi="Cambria" w:cs="Times New Roman"/>
      <w:i/>
      <w:iCs/>
      <w:color w:val="4F81BD"/>
      <w:spacing w:val="15"/>
      <w:sz w:val="24"/>
    </w:rPr>
  </w:style>
  <w:style w:type="character" w:customStyle="1" w:styleId="affb">
    <w:name w:val="Подзаголовок Знак"/>
    <w:basedOn w:val="a5"/>
    <w:link w:val="affa"/>
    <w:uiPriority w:val="11"/>
    <w:rsid w:val="009F103C"/>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8"/>
    <w:uiPriority w:val="59"/>
    <w:rsid w:val="009F10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8"/>
    <w:uiPriority w:val="59"/>
    <w:rsid w:val="009F103C"/>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6"/>
    <w:next w:val="a8"/>
    <w:uiPriority w:val="59"/>
    <w:rsid w:val="009F10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6"/>
    <w:next w:val="a8"/>
    <w:uiPriority w:val="39"/>
    <w:rsid w:val="009F1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9F103C"/>
    <w:rPr>
      <w:rFonts w:ascii="Times New Roman" w:hAnsi="Times New Roman" w:cs="Times New Roman"/>
      <w:spacing w:val="10"/>
      <w:sz w:val="24"/>
      <w:szCs w:val="24"/>
    </w:rPr>
  </w:style>
  <w:style w:type="character" w:customStyle="1" w:styleId="FontStyle57">
    <w:name w:val="Font Style57"/>
    <w:uiPriority w:val="99"/>
    <w:rsid w:val="009F103C"/>
    <w:rPr>
      <w:rFonts w:ascii="Times New Roman" w:hAnsi="Times New Roman" w:cs="Times New Roman"/>
      <w:sz w:val="26"/>
      <w:szCs w:val="26"/>
    </w:rPr>
  </w:style>
  <w:style w:type="paragraph" w:customStyle="1" w:styleId="Style25">
    <w:name w:val="Style25"/>
    <w:basedOn w:val="a4"/>
    <w:uiPriority w:val="99"/>
    <w:rsid w:val="009F103C"/>
    <w:pPr>
      <w:widowControl w:val="0"/>
      <w:autoSpaceDE w:val="0"/>
      <w:autoSpaceDN w:val="0"/>
      <w:adjustRightInd w:val="0"/>
      <w:spacing w:line="485" w:lineRule="exact"/>
      <w:ind w:firstLine="686"/>
      <w:jc w:val="both"/>
    </w:pPr>
    <w:rPr>
      <w:rFonts w:eastAsia="Times New Roman" w:cs="Times New Roman"/>
      <w:color w:val="auto"/>
      <w:sz w:val="24"/>
    </w:rPr>
  </w:style>
  <w:style w:type="paragraph" w:customStyle="1" w:styleId="Style1">
    <w:name w:val="Style1"/>
    <w:basedOn w:val="a4"/>
    <w:uiPriority w:val="99"/>
    <w:rsid w:val="009F103C"/>
    <w:pPr>
      <w:widowControl w:val="0"/>
      <w:autoSpaceDE w:val="0"/>
      <w:autoSpaceDN w:val="0"/>
      <w:adjustRightInd w:val="0"/>
      <w:spacing w:line="514" w:lineRule="exact"/>
      <w:jc w:val="both"/>
    </w:pPr>
    <w:rPr>
      <w:rFonts w:eastAsia="Times New Roman" w:cs="Times New Roman"/>
      <w:color w:val="auto"/>
      <w:sz w:val="24"/>
    </w:rPr>
  </w:style>
  <w:style w:type="paragraph" w:customStyle="1" w:styleId="Style2">
    <w:name w:val="Style2"/>
    <w:basedOn w:val="a4"/>
    <w:uiPriority w:val="99"/>
    <w:rsid w:val="009F103C"/>
    <w:pPr>
      <w:widowControl w:val="0"/>
      <w:autoSpaceDE w:val="0"/>
      <w:autoSpaceDN w:val="0"/>
      <w:adjustRightInd w:val="0"/>
      <w:spacing w:line="276" w:lineRule="exact"/>
      <w:ind w:firstLine="557"/>
      <w:jc w:val="both"/>
    </w:pPr>
    <w:rPr>
      <w:rFonts w:eastAsia="Times New Roman" w:cs="Times New Roman"/>
      <w:color w:val="auto"/>
      <w:sz w:val="24"/>
    </w:rPr>
  </w:style>
  <w:style w:type="paragraph" w:customStyle="1" w:styleId="Style3">
    <w:name w:val="Style3"/>
    <w:basedOn w:val="a4"/>
    <w:uiPriority w:val="99"/>
    <w:rsid w:val="009F103C"/>
    <w:pPr>
      <w:widowControl w:val="0"/>
      <w:autoSpaceDE w:val="0"/>
      <w:autoSpaceDN w:val="0"/>
      <w:adjustRightInd w:val="0"/>
      <w:spacing w:line="274" w:lineRule="exact"/>
      <w:jc w:val="both"/>
    </w:pPr>
    <w:rPr>
      <w:rFonts w:eastAsia="Times New Roman" w:cs="Times New Roman"/>
      <w:color w:val="auto"/>
      <w:sz w:val="24"/>
    </w:rPr>
  </w:style>
  <w:style w:type="paragraph" w:customStyle="1" w:styleId="Style4">
    <w:name w:val="Style4"/>
    <w:basedOn w:val="a4"/>
    <w:uiPriority w:val="99"/>
    <w:rsid w:val="009F103C"/>
    <w:pPr>
      <w:widowControl w:val="0"/>
      <w:autoSpaceDE w:val="0"/>
      <w:autoSpaceDN w:val="0"/>
      <w:adjustRightInd w:val="0"/>
      <w:spacing w:line="277" w:lineRule="exact"/>
      <w:ind w:firstLine="840"/>
      <w:jc w:val="both"/>
    </w:pPr>
    <w:rPr>
      <w:rFonts w:eastAsia="Times New Roman" w:cs="Times New Roman"/>
      <w:color w:val="auto"/>
      <w:sz w:val="24"/>
    </w:rPr>
  </w:style>
  <w:style w:type="paragraph" w:customStyle="1" w:styleId="Style5">
    <w:name w:val="Style5"/>
    <w:basedOn w:val="a4"/>
    <w:uiPriority w:val="99"/>
    <w:rsid w:val="009F103C"/>
    <w:pPr>
      <w:widowControl w:val="0"/>
      <w:autoSpaceDE w:val="0"/>
      <w:autoSpaceDN w:val="0"/>
      <w:adjustRightInd w:val="0"/>
    </w:pPr>
    <w:rPr>
      <w:rFonts w:eastAsia="Times New Roman" w:cs="Times New Roman"/>
      <w:color w:val="auto"/>
      <w:sz w:val="24"/>
    </w:rPr>
  </w:style>
  <w:style w:type="paragraph" w:customStyle="1" w:styleId="Style6">
    <w:name w:val="Style6"/>
    <w:basedOn w:val="a4"/>
    <w:uiPriority w:val="99"/>
    <w:rsid w:val="009F103C"/>
    <w:pPr>
      <w:widowControl w:val="0"/>
      <w:autoSpaceDE w:val="0"/>
      <w:autoSpaceDN w:val="0"/>
      <w:adjustRightInd w:val="0"/>
    </w:pPr>
    <w:rPr>
      <w:rFonts w:eastAsia="Times New Roman" w:cs="Times New Roman"/>
      <w:color w:val="auto"/>
      <w:sz w:val="24"/>
    </w:rPr>
  </w:style>
  <w:style w:type="paragraph" w:customStyle="1" w:styleId="Style8">
    <w:name w:val="Style8"/>
    <w:basedOn w:val="a4"/>
    <w:uiPriority w:val="99"/>
    <w:rsid w:val="009F103C"/>
    <w:pPr>
      <w:widowControl w:val="0"/>
      <w:autoSpaceDE w:val="0"/>
      <w:autoSpaceDN w:val="0"/>
      <w:adjustRightInd w:val="0"/>
      <w:spacing w:line="277" w:lineRule="exact"/>
      <w:ind w:firstLine="696"/>
      <w:jc w:val="both"/>
    </w:pPr>
    <w:rPr>
      <w:rFonts w:eastAsia="Times New Roman" w:cs="Times New Roman"/>
      <w:color w:val="auto"/>
      <w:sz w:val="24"/>
    </w:rPr>
  </w:style>
  <w:style w:type="paragraph" w:customStyle="1" w:styleId="Style9">
    <w:name w:val="Style9"/>
    <w:basedOn w:val="a4"/>
    <w:uiPriority w:val="99"/>
    <w:rsid w:val="009F103C"/>
    <w:pPr>
      <w:widowControl w:val="0"/>
      <w:autoSpaceDE w:val="0"/>
      <w:autoSpaceDN w:val="0"/>
      <w:adjustRightInd w:val="0"/>
    </w:pPr>
    <w:rPr>
      <w:rFonts w:eastAsia="Times New Roman" w:cs="Times New Roman"/>
      <w:color w:val="auto"/>
      <w:sz w:val="24"/>
    </w:rPr>
  </w:style>
  <w:style w:type="character" w:customStyle="1" w:styleId="FontStyle33">
    <w:name w:val="Font Style33"/>
    <w:uiPriority w:val="99"/>
    <w:rsid w:val="009F103C"/>
    <w:rPr>
      <w:rFonts w:ascii="Times New Roman" w:hAnsi="Times New Roman" w:cs="Times New Roman"/>
      <w:b/>
      <w:bCs/>
      <w:sz w:val="26"/>
      <w:szCs w:val="26"/>
    </w:rPr>
  </w:style>
  <w:style w:type="character" w:customStyle="1" w:styleId="FontStyle38">
    <w:name w:val="Font Style38"/>
    <w:uiPriority w:val="99"/>
    <w:rsid w:val="009F103C"/>
    <w:rPr>
      <w:rFonts w:ascii="Times New Roman" w:hAnsi="Times New Roman" w:cs="Times New Roman"/>
      <w:sz w:val="20"/>
      <w:szCs w:val="20"/>
    </w:rPr>
  </w:style>
  <w:style w:type="character" w:customStyle="1" w:styleId="FontStyle39">
    <w:name w:val="Font Style39"/>
    <w:uiPriority w:val="99"/>
    <w:rsid w:val="009F103C"/>
    <w:rPr>
      <w:rFonts w:ascii="Times New Roman" w:hAnsi="Times New Roman" w:cs="Times New Roman"/>
      <w:b/>
      <w:bCs/>
      <w:sz w:val="20"/>
      <w:szCs w:val="20"/>
    </w:rPr>
  </w:style>
  <w:style w:type="paragraph" w:customStyle="1" w:styleId="Style7">
    <w:name w:val="Style7"/>
    <w:basedOn w:val="a4"/>
    <w:uiPriority w:val="99"/>
    <w:rsid w:val="009F103C"/>
    <w:pPr>
      <w:widowControl w:val="0"/>
      <w:autoSpaceDE w:val="0"/>
      <w:autoSpaceDN w:val="0"/>
      <w:adjustRightInd w:val="0"/>
      <w:spacing w:line="370" w:lineRule="exact"/>
      <w:ind w:firstLine="427"/>
      <w:jc w:val="both"/>
    </w:pPr>
    <w:rPr>
      <w:rFonts w:eastAsia="Times New Roman" w:cs="Times New Roman"/>
      <w:color w:val="auto"/>
      <w:sz w:val="24"/>
    </w:rPr>
  </w:style>
  <w:style w:type="paragraph" w:customStyle="1" w:styleId="Style11">
    <w:name w:val="Style11"/>
    <w:basedOn w:val="a4"/>
    <w:uiPriority w:val="99"/>
    <w:rsid w:val="009F103C"/>
    <w:pPr>
      <w:widowControl w:val="0"/>
      <w:autoSpaceDE w:val="0"/>
      <w:autoSpaceDN w:val="0"/>
      <w:adjustRightInd w:val="0"/>
      <w:spacing w:line="370" w:lineRule="exact"/>
      <w:ind w:firstLine="571"/>
      <w:jc w:val="both"/>
    </w:pPr>
    <w:rPr>
      <w:rFonts w:eastAsia="Times New Roman" w:cs="Times New Roman"/>
      <w:color w:val="auto"/>
      <w:sz w:val="24"/>
    </w:rPr>
  </w:style>
  <w:style w:type="paragraph" w:customStyle="1" w:styleId="Style12">
    <w:name w:val="Style12"/>
    <w:basedOn w:val="a4"/>
    <w:uiPriority w:val="99"/>
    <w:rsid w:val="009F103C"/>
    <w:pPr>
      <w:widowControl w:val="0"/>
      <w:autoSpaceDE w:val="0"/>
      <w:autoSpaceDN w:val="0"/>
      <w:adjustRightInd w:val="0"/>
    </w:pPr>
    <w:rPr>
      <w:rFonts w:eastAsia="Times New Roman" w:cs="Times New Roman"/>
      <w:color w:val="auto"/>
      <w:sz w:val="24"/>
    </w:rPr>
  </w:style>
  <w:style w:type="paragraph" w:customStyle="1" w:styleId="Style13">
    <w:name w:val="Style13"/>
    <w:basedOn w:val="a4"/>
    <w:uiPriority w:val="99"/>
    <w:rsid w:val="009F103C"/>
    <w:pPr>
      <w:widowControl w:val="0"/>
      <w:autoSpaceDE w:val="0"/>
      <w:autoSpaceDN w:val="0"/>
      <w:adjustRightInd w:val="0"/>
      <w:spacing w:line="269" w:lineRule="exact"/>
    </w:pPr>
    <w:rPr>
      <w:rFonts w:eastAsia="Times New Roman" w:cs="Times New Roman"/>
      <w:color w:val="auto"/>
      <w:sz w:val="24"/>
    </w:rPr>
  </w:style>
  <w:style w:type="paragraph" w:customStyle="1" w:styleId="Style14">
    <w:name w:val="Style14"/>
    <w:basedOn w:val="a4"/>
    <w:uiPriority w:val="99"/>
    <w:rsid w:val="009F103C"/>
    <w:pPr>
      <w:widowControl w:val="0"/>
      <w:autoSpaceDE w:val="0"/>
      <w:autoSpaceDN w:val="0"/>
      <w:adjustRightInd w:val="0"/>
      <w:spacing w:line="370" w:lineRule="exact"/>
      <w:ind w:hanging="365"/>
    </w:pPr>
    <w:rPr>
      <w:rFonts w:eastAsia="Times New Roman" w:cs="Times New Roman"/>
      <w:color w:val="auto"/>
      <w:sz w:val="24"/>
    </w:rPr>
  </w:style>
  <w:style w:type="paragraph" w:customStyle="1" w:styleId="Style15">
    <w:name w:val="Style15"/>
    <w:basedOn w:val="a4"/>
    <w:uiPriority w:val="99"/>
    <w:rsid w:val="009F103C"/>
    <w:pPr>
      <w:widowControl w:val="0"/>
      <w:autoSpaceDE w:val="0"/>
      <w:autoSpaceDN w:val="0"/>
      <w:adjustRightInd w:val="0"/>
      <w:spacing w:line="372" w:lineRule="exact"/>
      <w:ind w:firstLine="734"/>
    </w:pPr>
    <w:rPr>
      <w:rFonts w:eastAsia="Times New Roman" w:cs="Times New Roman"/>
      <w:color w:val="auto"/>
      <w:sz w:val="24"/>
    </w:rPr>
  </w:style>
  <w:style w:type="paragraph" w:customStyle="1" w:styleId="Style18">
    <w:name w:val="Style18"/>
    <w:basedOn w:val="a4"/>
    <w:uiPriority w:val="99"/>
    <w:rsid w:val="009F103C"/>
    <w:pPr>
      <w:widowControl w:val="0"/>
      <w:autoSpaceDE w:val="0"/>
      <w:autoSpaceDN w:val="0"/>
      <w:adjustRightInd w:val="0"/>
      <w:spacing w:line="276" w:lineRule="exact"/>
    </w:pPr>
    <w:rPr>
      <w:rFonts w:eastAsia="Times New Roman" w:cs="Times New Roman"/>
      <w:color w:val="auto"/>
      <w:sz w:val="24"/>
    </w:rPr>
  </w:style>
  <w:style w:type="paragraph" w:customStyle="1" w:styleId="Style20">
    <w:name w:val="Style20"/>
    <w:basedOn w:val="a4"/>
    <w:uiPriority w:val="99"/>
    <w:rsid w:val="009F103C"/>
    <w:pPr>
      <w:widowControl w:val="0"/>
      <w:autoSpaceDE w:val="0"/>
      <w:autoSpaceDN w:val="0"/>
      <w:adjustRightInd w:val="0"/>
      <w:spacing w:line="269" w:lineRule="exact"/>
      <w:jc w:val="center"/>
    </w:pPr>
    <w:rPr>
      <w:rFonts w:eastAsia="Times New Roman" w:cs="Times New Roman"/>
      <w:color w:val="auto"/>
      <w:sz w:val="24"/>
    </w:rPr>
  </w:style>
  <w:style w:type="paragraph" w:customStyle="1" w:styleId="Style22">
    <w:name w:val="Style22"/>
    <w:basedOn w:val="a4"/>
    <w:uiPriority w:val="99"/>
    <w:rsid w:val="009F103C"/>
    <w:pPr>
      <w:widowControl w:val="0"/>
      <w:autoSpaceDE w:val="0"/>
      <w:autoSpaceDN w:val="0"/>
      <w:adjustRightInd w:val="0"/>
    </w:pPr>
    <w:rPr>
      <w:rFonts w:eastAsia="Times New Roman" w:cs="Times New Roman"/>
      <w:color w:val="auto"/>
      <w:sz w:val="24"/>
    </w:rPr>
  </w:style>
  <w:style w:type="paragraph" w:customStyle="1" w:styleId="Style24">
    <w:name w:val="Style24"/>
    <w:basedOn w:val="a4"/>
    <w:uiPriority w:val="99"/>
    <w:rsid w:val="009F103C"/>
    <w:pPr>
      <w:widowControl w:val="0"/>
      <w:autoSpaceDE w:val="0"/>
      <w:autoSpaceDN w:val="0"/>
      <w:adjustRightInd w:val="0"/>
      <w:spacing w:line="322" w:lineRule="exact"/>
      <w:jc w:val="both"/>
    </w:pPr>
    <w:rPr>
      <w:rFonts w:eastAsia="Times New Roman" w:cs="Times New Roman"/>
      <w:color w:val="auto"/>
      <w:sz w:val="24"/>
    </w:rPr>
  </w:style>
  <w:style w:type="paragraph" w:customStyle="1" w:styleId="Style26">
    <w:name w:val="Style26"/>
    <w:basedOn w:val="a4"/>
    <w:uiPriority w:val="99"/>
    <w:rsid w:val="009F103C"/>
    <w:pPr>
      <w:widowControl w:val="0"/>
      <w:autoSpaceDE w:val="0"/>
      <w:autoSpaceDN w:val="0"/>
      <w:adjustRightInd w:val="0"/>
      <w:spacing w:line="370" w:lineRule="exact"/>
      <w:ind w:firstLine="706"/>
      <w:jc w:val="both"/>
    </w:pPr>
    <w:rPr>
      <w:rFonts w:eastAsia="Times New Roman" w:cs="Times New Roman"/>
      <w:color w:val="auto"/>
      <w:sz w:val="24"/>
    </w:rPr>
  </w:style>
  <w:style w:type="paragraph" w:customStyle="1" w:styleId="Style27">
    <w:name w:val="Style27"/>
    <w:basedOn w:val="a4"/>
    <w:uiPriority w:val="99"/>
    <w:rsid w:val="009F103C"/>
    <w:pPr>
      <w:widowControl w:val="0"/>
      <w:autoSpaceDE w:val="0"/>
      <w:autoSpaceDN w:val="0"/>
      <w:adjustRightInd w:val="0"/>
      <w:spacing w:line="322" w:lineRule="exact"/>
    </w:pPr>
    <w:rPr>
      <w:rFonts w:eastAsia="Times New Roman" w:cs="Times New Roman"/>
      <w:color w:val="auto"/>
      <w:sz w:val="24"/>
    </w:rPr>
  </w:style>
  <w:style w:type="paragraph" w:customStyle="1" w:styleId="Style28">
    <w:name w:val="Style28"/>
    <w:basedOn w:val="a4"/>
    <w:uiPriority w:val="99"/>
    <w:rsid w:val="009F103C"/>
    <w:pPr>
      <w:widowControl w:val="0"/>
      <w:autoSpaceDE w:val="0"/>
      <w:autoSpaceDN w:val="0"/>
      <w:adjustRightInd w:val="0"/>
      <w:spacing w:line="371" w:lineRule="exact"/>
      <w:jc w:val="both"/>
    </w:pPr>
    <w:rPr>
      <w:rFonts w:eastAsia="Times New Roman" w:cs="Times New Roman"/>
      <w:color w:val="auto"/>
      <w:sz w:val="24"/>
    </w:rPr>
  </w:style>
  <w:style w:type="character" w:customStyle="1" w:styleId="FontStyle32">
    <w:name w:val="Font Style32"/>
    <w:uiPriority w:val="99"/>
    <w:rsid w:val="009F103C"/>
    <w:rPr>
      <w:rFonts w:ascii="Times New Roman" w:hAnsi="Times New Roman" w:cs="Times New Roman"/>
      <w:b/>
      <w:bCs/>
      <w:i/>
      <w:iCs/>
      <w:spacing w:val="-10"/>
      <w:sz w:val="20"/>
      <w:szCs w:val="20"/>
    </w:rPr>
  </w:style>
  <w:style w:type="character" w:customStyle="1" w:styleId="FontStyle34">
    <w:name w:val="Font Style34"/>
    <w:uiPriority w:val="99"/>
    <w:rsid w:val="009F103C"/>
    <w:rPr>
      <w:rFonts w:ascii="Times New Roman" w:hAnsi="Times New Roman" w:cs="Times New Roman"/>
      <w:sz w:val="26"/>
      <w:szCs w:val="26"/>
    </w:rPr>
  </w:style>
  <w:style w:type="character" w:customStyle="1" w:styleId="FontStyle37">
    <w:name w:val="Font Style37"/>
    <w:uiPriority w:val="99"/>
    <w:rsid w:val="009F103C"/>
    <w:rPr>
      <w:rFonts w:ascii="Times New Roman" w:hAnsi="Times New Roman" w:cs="Times New Roman"/>
      <w:b/>
      <w:bCs/>
      <w:sz w:val="22"/>
      <w:szCs w:val="22"/>
    </w:rPr>
  </w:style>
  <w:style w:type="paragraph" w:customStyle="1" w:styleId="s1">
    <w:name w:val="s_1"/>
    <w:basedOn w:val="a4"/>
    <w:uiPriority w:val="99"/>
    <w:rsid w:val="009F103C"/>
    <w:pPr>
      <w:spacing w:before="100" w:beforeAutospacing="1" w:after="100" w:afterAutospacing="1"/>
    </w:pPr>
    <w:rPr>
      <w:rFonts w:eastAsia="Times New Roman" w:cs="Times New Roman"/>
      <w:color w:val="auto"/>
      <w:sz w:val="24"/>
    </w:rPr>
  </w:style>
  <w:style w:type="character" w:customStyle="1" w:styleId="FontStyle59">
    <w:name w:val="Font Style59"/>
    <w:uiPriority w:val="99"/>
    <w:rsid w:val="009F103C"/>
    <w:rPr>
      <w:rFonts w:ascii="Times New Roman" w:hAnsi="Times New Roman" w:cs="Times New Roman"/>
      <w:b/>
      <w:bCs/>
      <w:sz w:val="24"/>
      <w:szCs w:val="24"/>
    </w:rPr>
  </w:style>
  <w:style w:type="character" w:customStyle="1" w:styleId="FontStyle60">
    <w:name w:val="Font Style60"/>
    <w:basedOn w:val="a5"/>
    <w:uiPriority w:val="99"/>
    <w:rsid w:val="009F103C"/>
    <w:rPr>
      <w:rFonts w:ascii="Times New Roman" w:hAnsi="Times New Roman" w:cs="Times New Roman"/>
      <w:sz w:val="24"/>
      <w:szCs w:val="24"/>
    </w:rPr>
  </w:style>
  <w:style w:type="character" w:customStyle="1" w:styleId="af">
    <w:name w:val="Абзац списка Знак"/>
    <w:link w:val="ae"/>
    <w:uiPriority w:val="34"/>
    <w:locked/>
    <w:rsid w:val="009F103C"/>
    <w:rPr>
      <w:rFonts w:ascii="Times New Roman" w:eastAsia="Calibri" w:hAnsi="Times New Roman" w:cs="Times New Roman"/>
      <w:sz w:val="24"/>
    </w:rPr>
  </w:style>
  <w:style w:type="character" w:customStyle="1" w:styleId="translation-chunk">
    <w:name w:val="translation-chunk"/>
    <w:basedOn w:val="a5"/>
    <w:uiPriority w:val="99"/>
    <w:rsid w:val="009F103C"/>
  </w:style>
  <w:style w:type="character" w:customStyle="1" w:styleId="dicexample">
    <w:name w:val="dic_example"/>
    <w:basedOn w:val="a5"/>
    <w:uiPriority w:val="99"/>
    <w:rsid w:val="009F103C"/>
    <w:rPr>
      <w:rFonts w:cs="Times New Roman"/>
    </w:rPr>
  </w:style>
  <w:style w:type="paragraph" w:styleId="affc">
    <w:name w:val="List"/>
    <w:basedOn w:val="a4"/>
    <w:rsid w:val="009F103C"/>
    <w:pPr>
      <w:ind w:left="283" w:hanging="283"/>
    </w:pPr>
    <w:rPr>
      <w:rFonts w:ascii="Arial" w:eastAsia="Times New Roman" w:hAnsi="Arial" w:cs="Wingdings"/>
      <w:color w:val="auto"/>
      <w:sz w:val="24"/>
      <w:szCs w:val="28"/>
      <w:lang w:eastAsia="ar-SA"/>
    </w:rPr>
  </w:style>
  <w:style w:type="paragraph" w:customStyle="1" w:styleId="body1">
    <w:name w:val="body1"/>
    <w:uiPriority w:val="99"/>
    <w:rsid w:val="009F103C"/>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9F103C"/>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9F103C"/>
  </w:style>
  <w:style w:type="paragraph" w:styleId="affd">
    <w:name w:val="Title"/>
    <w:basedOn w:val="a4"/>
    <w:link w:val="affe"/>
    <w:qFormat/>
    <w:rsid w:val="009F103C"/>
    <w:pPr>
      <w:ind w:right="-285"/>
      <w:jc w:val="center"/>
    </w:pPr>
    <w:rPr>
      <w:rFonts w:eastAsia="Times New Roman" w:cs="Times New Roman"/>
      <w:color w:val="auto"/>
      <w:szCs w:val="20"/>
    </w:rPr>
  </w:style>
  <w:style w:type="character" w:customStyle="1" w:styleId="affe">
    <w:name w:val="Название Знак"/>
    <w:basedOn w:val="a5"/>
    <w:link w:val="affd"/>
    <w:rsid w:val="009F103C"/>
    <w:rPr>
      <w:rFonts w:ascii="Times New Roman" w:eastAsia="Times New Roman" w:hAnsi="Times New Roman" w:cs="Times New Roman"/>
      <w:sz w:val="28"/>
      <w:szCs w:val="20"/>
      <w:lang w:eastAsia="ru-RU"/>
    </w:rPr>
  </w:style>
  <w:style w:type="paragraph" w:customStyle="1" w:styleId="Standard">
    <w:name w:val="Standard"/>
    <w:rsid w:val="009F103C"/>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9F103C"/>
    <w:pPr>
      <w:suppressAutoHyphens/>
      <w:spacing w:after="200" w:line="276" w:lineRule="auto"/>
    </w:pPr>
    <w:rPr>
      <w:rFonts w:ascii="Calibri" w:eastAsia="Calibri" w:hAnsi="Calibri" w:cs="Times New Roman"/>
      <w:color w:val="auto"/>
      <w:kern w:val="1"/>
      <w:sz w:val="22"/>
      <w:szCs w:val="22"/>
      <w:lang w:eastAsia="ar-SA"/>
    </w:rPr>
  </w:style>
  <w:style w:type="character" w:customStyle="1" w:styleId="afff">
    <w:name w:val="Выделение жирным"/>
    <w:uiPriority w:val="99"/>
    <w:rsid w:val="009F1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14583</Words>
  <Characters>83127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2017-10-18T10:52:00Z</dcterms:created>
  <dcterms:modified xsi:type="dcterms:W3CDTF">2017-10-18T10:53:00Z</dcterms:modified>
</cp:coreProperties>
</file>