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D2" w:rsidRDefault="001C0DD2" w:rsidP="001C0DD2">
      <w:pPr>
        <w:widowControl w:val="0"/>
        <w:suppressAutoHyphens/>
        <w:autoSpaceDE w:val="0"/>
        <w:autoSpaceDN w:val="0"/>
        <w:adjustRightInd w:val="0"/>
        <w:spacing w:after="0"/>
        <w:ind w:right="-426" w:hanging="284"/>
        <w:jc w:val="both"/>
      </w:pPr>
      <w:r>
        <w:t>МИНИСТЕРСТВО ОБРАЗОВАНИЯ И НАУКИ РОССИЙСКОЙ ФЕДЕРАЦИИ</w:t>
      </w:r>
    </w:p>
    <w:p w:rsidR="001C0DD2" w:rsidRDefault="001C0DD2" w:rsidP="001C0DD2">
      <w:pPr>
        <w:widowControl w:val="0"/>
        <w:suppressAutoHyphens/>
        <w:autoSpaceDE w:val="0"/>
        <w:autoSpaceDN w:val="0"/>
        <w:adjustRightInd w:val="0"/>
        <w:spacing w:after="0"/>
        <w:jc w:val="center"/>
        <w:rPr>
          <w:sz w:val="20"/>
          <w:szCs w:val="20"/>
        </w:rPr>
      </w:pPr>
      <w:r>
        <w:rPr>
          <w:sz w:val="20"/>
          <w:szCs w:val="20"/>
        </w:rPr>
        <w:t>ФЕДЕРАЛЬНОЕ ГОСУДАРСТВЕННОЕ БЮДЖЕТНОЕ ОБРАЗОВАТЕЛЬНОЕ УЧРЕЖДЕНИЕ</w:t>
      </w:r>
    </w:p>
    <w:p w:rsidR="001C0DD2" w:rsidRDefault="001C0DD2" w:rsidP="001C0DD2">
      <w:pPr>
        <w:widowControl w:val="0"/>
        <w:suppressAutoHyphens/>
        <w:autoSpaceDE w:val="0"/>
        <w:autoSpaceDN w:val="0"/>
        <w:adjustRightInd w:val="0"/>
        <w:spacing w:after="0"/>
        <w:ind w:right="-426"/>
        <w:jc w:val="center"/>
        <w:rPr>
          <w:sz w:val="20"/>
          <w:szCs w:val="20"/>
        </w:rPr>
      </w:pPr>
      <w:r>
        <w:rPr>
          <w:sz w:val="20"/>
          <w:szCs w:val="20"/>
        </w:rPr>
        <w:t>ВЫСШЕГО ОБРАЗОВАНИЯ</w:t>
      </w:r>
    </w:p>
    <w:p w:rsidR="001C0DD2" w:rsidRDefault="001C0DD2" w:rsidP="001C0DD2">
      <w:pPr>
        <w:widowControl w:val="0"/>
        <w:suppressAutoHyphens/>
        <w:autoSpaceDE w:val="0"/>
        <w:autoSpaceDN w:val="0"/>
        <w:adjustRightInd w:val="0"/>
        <w:spacing w:after="0"/>
        <w:jc w:val="center"/>
      </w:pPr>
      <w:r>
        <w:rPr>
          <w:sz w:val="20"/>
          <w:szCs w:val="20"/>
        </w:rPr>
        <w:t>«СИБИРСКИЙ ГОСУДАРСТВЕННЫЙ УНИВЕРСИТЕТ ГЕОСИСТЕМ И ТЕХНОЛОГИЙ»</w:t>
      </w:r>
    </w:p>
    <w:p w:rsidR="001C0DD2" w:rsidRDefault="001C0DD2" w:rsidP="001C0DD2">
      <w:pPr>
        <w:widowControl w:val="0"/>
        <w:suppressAutoHyphens/>
        <w:autoSpaceDE w:val="0"/>
        <w:autoSpaceDN w:val="0"/>
        <w:adjustRightInd w:val="0"/>
        <w:spacing w:after="0"/>
        <w:jc w:val="center"/>
      </w:pPr>
      <w:r>
        <w:t>НОВОСИБИРСКИЙ ТЕХНИКУМ ГЕОДЕЗИИ И КАРТОГРАФИИ</w:t>
      </w:r>
    </w:p>
    <w:p w:rsidR="001C0DD2" w:rsidRDefault="001C0DD2" w:rsidP="001C0DD2">
      <w:pPr>
        <w:widowControl w:val="0"/>
        <w:suppressAutoHyphens/>
        <w:autoSpaceDE w:val="0"/>
        <w:autoSpaceDN w:val="0"/>
        <w:adjustRightInd w:val="0"/>
        <w:spacing w:after="0"/>
        <w:jc w:val="center"/>
      </w:pPr>
      <w:r>
        <w:t>(</w:t>
      </w:r>
      <w:proofErr w:type="spellStart"/>
      <w:r>
        <w:t>НТГиК</w:t>
      </w:r>
      <w:proofErr w:type="spellEnd"/>
      <w:r>
        <w:t xml:space="preserve"> </w:t>
      </w:r>
      <w:proofErr w:type="spellStart"/>
      <w:r>
        <w:t>СГУГиТ</w:t>
      </w:r>
      <w:proofErr w:type="spellEnd"/>
      <w:r>
        <w:t>)</w:t>
      </w:r>
    </w:p>
    <w:p w:rsidR="00D11AB8" w:rsidRPr="009A5033" w:rsidRDefault="00D11AB8" w:rsidP="003C1DBD">
      <w:pPr>
        <w:spacing w:after="0" w:line="360" w:lineRule="auto"/>
        <w:ind w:firstLine="567"/>
        <w:jc w:val="both"/>
        <w:rPr>
          <w:b/>
        </w:rPr>
      </w:pPr>
    </w:p>
    <w:p w:rsidR="00D11AB8" w:rsidRPr="009A5033" w:rsidRDefault="00D11AB8" w:rsidP="003C1DBD">
      <w:pPr>
        <w:spacing w:after="0" w:line="360" w:lineRule="auto"/>
        <w:ind w:firstLine="567"/>
        <w:jc w:val="both"/>
        <w:rPr>
          <w:b/>
        </w:rPr>
      </w:pPr>
    </w:p>
    <w:p w:rsidR="00D11AB8" w:rsidRPr="00B620E4" w:rsidRDefault="009314BC" w:rsidP="001C0DD2">
      <w:pPr>
        <w:spacing w:after="0" w:line="360" w:lineRule="auto"/>
        <w:ind w:firstLine="567"/>
        <w:jc w:val="right"/>
      </w:pPr>
      <w:r>
        <w:t>Экспертное заключение</w:t>
      </w:r>
    </w:p>
    <w:p w:rsidR="00D11AB8" w:rsidRPr="00B620E4" w:rsidRDefault="00D11AB8" w:rsidP="001C0DD2">
      <w:pPr>
        <w:spacing w:after="0" w:line="360" w:lineRule="auto"/>
        <w:ind w:firstLine="567"/>
        <w:jc w:val="right"/>
      </w:pPr>
      <w:r w:rsidRPr="00B620E4">
        <w:t>ФУМО по</w:t>
      </w:r>
      <w:r w:rsidR="00B620E4" w:rsidRPr="00B620E4">
        <w:t xml:space="preserve"> УГС 21.00.00</w:t>
      </w:r>
    </w:p>
    <w:p w:rsidR="00DC3798" w:rsidRPr="00B620E4" w:rsidRDefault="00D11AB8" w:rsidP="009314BC">
      <w:pPr>
        <w:spacing w:after="0" w:line="360" w:lineRule="auto"/>
        <w:ind w:firstLine="567"/>
        <w:jc w:val="right"/>
      </w:pPr>
      <w:r w:rsidRPr="00B620E4">
        <w:t xml:space="preserve">от </w:t>
      </w:r>
      <w:r w:rsidR="009314BC">
        <w:t>14 марта 2017 г.</w:t>
      </w:r>
    </w:p>
    <w:p w:rsidR="00D11AB8" w:rsidRPr="009A5033" w:rsidRDefault="00D11AB8" w:rsidP="003C1DBD">
      <w:pPr>
        <w:spacing w:after="0" w:line="360" w:lineRule="auto"/>
        <w:ind w:firstLine="567"/>
        <w:jc w:val="both"/>
        <w:rPr>
          <w:b/>
        </w:rPr>
      </w:pPr>
    </w:p>
    <w:p w:rsidR="00D11AB8" w:rsidRDefault="00D11AB8" w:rsidP="003C1DBD">
      <w:pPr>
        <w:spacing w:after="0" w:line="360" w:lineRule="auto"/>
        <w:ind w:firstLine="567"/>
        <w:jc w:val="both"/>
        <w:rPr>
          <w:b/>
        </w:rPr>
      </w:pPr>
    </w:p>
    <w:p w:rsidR="00F1153D" w:rsidRDefault="00F1153D" w:rsidP="003C1DBD">
      <w:pPr>
        <w:spacing w:after="0" w:line="360" w:lineRule="auto"/>
        <w:ind w:firstLine="567"/>
        <w:jc w:val="both"/>
        <w:rPr>
          <w:b/>
        </w:rPr>
      </w:pPr>
    </w:p>
    <w:p w:rsidR="00415FEA" w:rsidRDefault="00415FEA" w:rsidP="00DC3798">
      <w:pPr>
        <w:spacing w:after="0"/>
        <w:jc w:val="center"/>
        <w:rPr>
          <w:b/>
        </w:rPr>
      </w:pPr>
      <w:r w:rsidRPr="00415FEA">
        <w:rPr>
          <w:b/>
        </w:rPr>
        <w:t>Фонд оценочных средств</w:t>
      </w:r>
    </w:p>
    <w:p w:rsidR="001C0DD2" w:rsidRPr="001C0DD2" w:rsidRDefault="001C0DD2" w:rsidP="00DC3798">
      <w:pPr>
        <w:spacing w:after="0"/>
        <w:jc w:val="center"/>
        <w:rPr>
          <w:b/>
        </w:rPr>
      </w:pPr>
      <w:r w:rsidRPr="001C0DD2">
        <w:rPr>
          <w:b/>
        </w:rPr>
        <w:t>Всероссийской олимпиады профессионального мастерства</w:t>
      </w:r>
    </w:p>
    <w:p w:rsidR="00DC3798" w:rsidRDefault="001C0DD2" w:rsidP="00DC3798">
      <w:pPr>
        <w:spacing w:after="0"/>
        <w:jc w:val="center"/>
        <w:rPr>
          <w:b/>
        </w:rPr>
      </w:pPr>
      <w:r w:rsidRPr="001C0DD2">
        <w:rPr>
          <w:b/>
        </w:rPr>
        <w:t xml:space="preserve">по укрупненной группе специальностей </w:t>
      </w:r>
      <w:r w:rsidR="00C449C9">
        <w:rPr>
          <w:b/>
        </w:rPr>
        <w:t xml:space="preserve">среднего профессионального </w:t>
      </w:r>
    </w:p>
    <w:p w:rsidR="001C0DD2" w:rsidRPr="001C0DD2" w:rsidRDefault="00C449C9" w:rsidP="00DC3798">
      <w:pPr>
        <w:spacing w:after="0"/>
        <w:jc w:val="center"/>
        <w:rPr>
          <w:b/>
        </w:rPr>
      </w:pPr>
      <w:r>
        <w:rPr>
          <w:b/>
        </w:rPr>
        <w:t>образования</w:t>
      </w:r>
      <w:r w:rsidR="001C0DD2" w:rsidRPr="001C0DD2">
        <w:rPr>
          <w:b/>
        </w:rPr>
        <w:t xml:space="preserve"> 21.00.00 Прикладная геология, горное дело, нефтегазовое дело и геодезия с включением специальностей:</w:t>
      </w:r>
    </w:p>
    <w:p w:rsidR="001C0DD2" w:rsidRPr="001C0DD2" w:rsidRDefault="001C0DD2" w:rsidP="00DC3798">
      <w:pPr>
        <w:spacing w:after="0" w:line="240" w:lineRule="auto"/>
        <w:ind w:left="2127"/>
        <w:rPr>
          <w:b/>
        </w:rPr>
      </w:pPr>
      <w:r w:rsidRPr="001C0DD2">
        <w:rPr>
          <w:b/>
        </w:rPr>
        <w:t>21.02.04 Землеустройство</w:t>
      </w:r>
    </w:p>
    <w:p w:rsidR="001C0DD2" w:rsidRPr="001C0DD2" w:rsidRDefault="001C0DD2" w:rsidP="00DC3798">
      <w:pPr>
        <w:spacing w:after="0" w:line="240" w:lineRule="auto"/>
        <w:ind w:left="2127"/>
        <w:rPr>
          <w:b/>
        </w:rPr>
      </w:pPr>
      <w:r w:rsidRPr="001C0DD2">
        <w:rPr>
          <w:b/>
        </w:rPr>
        <w:t>21.02.05 Земельно-имущественные отношения</w:t>
      </w:r>
    </w:p>
    <w:p w:rsidR="001C0DD2" w:rsidRPr="001C0DD2" w:rsidRDefault="001C0DD2" w:rsidP="00DC3798">
      <w:pPr>
        <w:spacing w:after="0" w:line="240" w:lineRule="auto"/>
        <w:ind w:left="2127"/>
        <w:rPr>
          <w:b/>
        </w:rPr>
      </w:pPr>
      <w:r w:rsidRPr="001C0DD2">
        <w:rPr>
          <w:b/>
        </w:rPr>
        <w:t>21.02.06 Информационные системы градостроительной деятельности</w:t>
      </w:r>
    </w:p>
    <w:p w:rsidR="001C0DD2" w:rsidRPr="001C0DD2" w:rsidRDefault="001C0DD2" w:rsidP="00DC3798">
      <w:pPr>
        <w:spacing w:after="0" w:line="240" w:lineRule="auto"/>
        <w:ind w:left="2127"/>
        <w:rPr>
          <w:b/>
        </w:rPr>
      </w:pPr>
      <w:r w:rsidRPr="001C0DD2">
        <w:rPr>
          <w:b/>
        </w:rPr>
        <w:t xml:space="preserve">21.02.07 </w:t>
      </w:r>
      <w:proofErr w:type="spellStart"/>
      <w:r w:rsidRPr="001C0DD2">
        <w:rPr>
          <w:b/>
        </w:rPr>
        <w:t>Аэрофотогеодезия</w:t>
      </w:r>
      <w:proofErr w:type="spellEnd"/>
    </w:p>
    <w:p w:rsidR="001C0DD2" w:rsidRPr="001C0DD2" w:rsidRDefault="001C0DD2" w:rsidP="00DC3798">
      <w:pPr>
        <w:spacing w:after="0" w:line="240" w:lineRule="auto"/>
        <w:ind w:left="2127"/>
        <w:rPr>
          <w:b/>
        </w:rPr>
      </w:pPr>
      <w:r w:rsidRPr="001C0DD2">
        <w:rPr>
          <w:b/>
        </w:rPr>
        <w:t>21.02.08 Прикладная геодезия</w:t>
      </w:r>
    </w:p>
    <w:p w:rsidR="001C0DD2" w:rsidRPr="001C0DD2" w:rsidRDefault="001C0DD2" w:rsidP="00DC3798">
      <w:pPr>
        <w:spacing w:after="0" w:line="240" w:lineRule="auto"/>
        <w:ind w:left="2127"/>
        <w:rPr>
          <w:b/>
        </w:rPr>
      </w:pPr>
      <w:r w:rsidRPr="001C0DD2">
        <w:rPr>
          <w:b/>
        </w:rPr>
        <w:t>21.02.14 Маркшейдерское дело</w:t>
      </w:r>
    </w:p>
    <w:p w:rsidR="00D11AB8" w:rsidRPr="001C0DD2" w:rsidRDefault="00D11AB8" w:rsidP="003C1DBD">
      <w:pPr>
        <w:spacing w:after="0" w:line="360" w:lineRule="auto"/>
        <w:ind w:firstLine="567"/>
        <w:jc w:val="both"/>
        <w:rPr>
          <w:b/>
        </w:rPr>
      </w:pPr>
    </w:p>
    <w:p w:rsidR="001C0DD2" w:rsidRDefault="001C0DD2" w:rsidP="003C1DBD">
      <w:pPr>
        <w:spacing w:after="0" w:line="360" w:lineRule="auto"/>
        <w:ind w:firstLine="567"/>
        <w:jc w:val="both"/>
        <w:rPr>
          <w:b/>
        </w:rPr>
      </w:pPr>
    </w:p>
    <w:p w:rsidR="001C0DD2" w:rsidRDefault="001C0DD2" w:rsidP="003C1DBD">
      <w:pPr>
        <w:spacing w:after="0" w:line="360" w:lineRule="auto"/>
        <w:ind w:firstLine="567"/>
        <w:jc w:val="both"/>
        <w:rPr>
          <w:b/>
        </w:rPr>
      </w:pPr>
    </w:p>
    <w:p w:rsidR="000D1CED" w:rsidRDefault="000D1CED" w:rsidP="003C1DBD">
      <w:pPr>
        <w:spacing w:after="0" w:line="360" w:lineRule="auto"/>
        <w:ind w:firstLine="567"/>
        <w:jc w:val="both"/>
        <w:rPr>
          <w:b/>
        </w:rPr>
      </w:pPr>
    </w:p>
    <w:p w:rsidR="000D1CED" w:rsidRDefault="000D1CED" w:rsidP="003C1DBD">
      <w:pPr>
        <w:spacing w:after="0" w:line="360" w:lineRule="auto"/>
        <w:ind w:firstLine="567"/>
        <w:jc w:val="both"/>
        <w:rPr>
          <w:b/>
        </w:rPr>
      </w:pPr>
    </w:p>
    <w:p w:rsidR="001C0DD2" w:rsidRDefault="001C0DD2" w:rsidP="003C1DBD">
      <w:pPr>
        <w:spacing w:after="0" w:line="360" w:lineRule="auto"/>
        <w:ind w:firstLine="567"/>
        <w:jc w:val="both"/>
        <w:rPr>
          <w:b/>
        </w:rPr>
      </w:pPr>
    </w:p>
    <w:p w:rsidR="00110EE6" w:rsidRDefault="00110EE6" w:rsidP="003C1DBD">
      <w:pPr>
        <w:spacing w:after="0" w:line="360" w:lineRule="auto"/>
        <w:ind w:firstLine="567"/>
        <w:jc w:val="both"/>
        <w:rPr>
          <w:b/>
        </w:rPr>
      </w:pPr>
    </w:p>
    <w:p w:rsidR="00110EE6" w:rsidRDefault="00110EE6" w:rsidP="003C1DBD">
      <w:pPr>
        <w:spacing w:after="0" w:line="360" w:lineRule="auto"/>
        <w:ind w:firstLine="567"/>
        <w:jc w:val="both"/>
        <w:rPr>
          <w:b/>
        </w:rPr>
      </w:pPr>
    </w:p>
    <w:p w:rsidR="009463E3" w:rsidRPr="00143CDD" w:rsidRDefault="00FD1010" w:rsidP="00FD1010">
      <w:pPr>
        <w:spacing w:after="0" w:line="240" w:lineRule="auto"/>
        <w:ind w:firstLine="567"/>
        <w:rPr>
          <w:sz w:val="24"/>
        </w:rPr>
      </w:pPr>
      <w:r>
        <w:t xml:space="preserve">            </w:t>
      </w:r>
      <w:r w:rsidR="00C6435E">
        <w:t xml:space="preserve">                           </w:t>
      </w:r>
      <w:r>
        <w:t xml:space="preserve">  </w:t>
      </w:r>
      <w:r w:rsidR="00D11AB8" w:rsidRPr="00B620E4">
        <w:t>г. Новосибирск</w:t>
      </w:r>
      <w:r w:rsidR="00B00556">
        <w:t>,</w:t>
      </w:r>
      <w:r w:rsidR="00D11AB8" w:rsidRPr="00B620E4">
        <w:t xml:space="preserve"> </w:t>
      </w:r>
      <w:smartTag w:uri="urn:schemas-microsoft-com:office:smarttags" w:element="metricconverter">
        <w:smartTagPr>
          <w:attr w:name="ProductID" w:val="2017 г"/>
        </w:smartTagPr>
        <w:r w:rsidR="00D11AB8" w:rsidRPr="00B620E4">
          <w:t>2017 г</w:t>
        </w:r>
      </w:smartTag>
      <w:r w:rsidR="00D11AB8" w:rsidRPr="00B620E4">
        <w:t xml:space="preserve">.  </w:t>
      </w:r>
      <w:r w:rsidR="00B00556">
        <w:br w:type="page"/>
      </w:r>
      <w:r>
        <w:lastRenderedPageBreak/>
        <w:t xml:space="preserve">         </w:t>
      </w:r>
      <w:r w:rsidR="009463E3" w:rsidRPr="00FD1010">
        <w:rPr>
          <w:b/>
          <w:sz w:val="24"/>
          <w:szCs w:val="24"/>
        </w:rPr>
        <w:t>Организация</w:t>
      </w:r>
      <w:r w:rsidR="009463E3" w:rsidRPr="00B1463A">
        <w:rPr>
          <w:b/>
          <w:sz w:val="24"/>
        </w:rPr>
        <w:t xml:space="preserve"> </w:t>
      </w:r>
      <w:r w:rsidR="00381503" w:rsidRPr="00B1463A">
        <w:rPr>
          <w:b/>
          <w:sz w:val="24"/>
        </w:rPr>
        <w:t>–</w:t>
      </w:r>
      <w:r w:rsidR="009463E3" w:rsidRPr="00B1463A">
        <w:rPr>
          <w:b/>
          <w:sz w:val="24"/>
        </w:rPr>
        <w:t xml:space="preserve"> разработчик</w:t>
      </w:r>
      <w:r w:rsidR="00381503" w:rsidRPr="00143CDD">
        <w:rPr>
          <w:sz w:val="24"/>
        </w:rPr>
        <w:t xml:space="preserve"> </w:t>
      </w:r>
      <w:r w:rsidR="00381503" w:rsidRPr="00FD1010">
        <w:rPr>
          <w:b/>
          <w:sz w:val="24"/>
        </w:rPr>
        <w:t>ФОС</w:t>
      </w:r>
      <w:r w:rsidR="009463E3" w:rsidRPr="00143CDD">
        <w:rPr>
          <w:sz w:val="24"/>
        </w:rPr>
        <w:t>:  Новосибирский техникум геодезии и картогр</w:t>
      </w:r>
      <w:r w:rsidR="009463E3" w:rsidRPr="00143CDD">
        <w:rPr>
          <w:sz w:val="24"/>
        </w:rPr>
        <w:t>а</w:t>
      </w:r>
      <w:r w:rsidR="009463E3" w:rsidRPr="00143CDD">
        <w:rPr>
          <w:sz w:val="24"/>
        </w:rPr>
        <w:t>фии государственного бюджетного образовательного учреждения высшего  образования «</w:t>
      </w:r>
      <w:r w:rsidR="007C66ED">
        <w:rPr>
          <w:sz w:val="24"/>
        </w:rPr>
        <w:t>Сибирский госуд</w:t>
      </w:r>
      <w:r w:rsidR="006E3AE5">
        <w:rPr>
          <w:sz w:val="24"/>
        </w:rPr>
        <w:t>ар</w:t>
      </w:r>
      <w:r w:rsidR="007C66ED">
        <w:rPr>
          <w:sz w:val="24"/>
        </w:rPr>
        <w:t xml:space="preserve">ственный университет </w:t>
      </w:r>
      <w:proofErr w:type="spellStart"/>
      <w:r w:rsidR="007C66ED">
        <w:rPr>
          <w:sz w:val="24"/>
        </w:rPr>
        <w:t>геосистем</w:t>
      </w:r>
      <w:proofErr w:type="spellEnd"/>
      <w:r w:rsidR="007C66ED">
        <w:rPr>
          <w:sz w:val="24"/>
        </w:rPr>
        <w:t xml:space="preserve"> и технологий</w:t>
      </w:r>
      <w:r w:rsidR="009463E3" w:rsidRPr="00143CDD">
        <w:rPr>
          <w:sz w:val="24"/>
        </w:rPr>
        <w:t xml:space="preserve">» </w:t>
      </w:r>
      <w:proofErr w:type="spellStart"/>
      <w:r w:rsidR="009463E3" w:rsidRPr="00143CDD">
        <w:rPr>
          <w:sz w:val="24"/>
        </w:rPr>
        <w:t>НТГиК</w:t>
      </w:r>
      <w:proofErr w:type="spellEnd"/>
      <w:r w:rsidR="009463E3" w:rsidRPr="00143CDD">
        <w:rPr>
          <w:sz w:val="24"/>
        </w:rPr>
        <w:t xml:space="preserve"> ФГБОУ ВО «</w:t>
      </w:r>
      <w:proofErr w:type="spellStart"/>
      <w:r w:rsidR="009463E3" w:rsidRPr="00143CDD">
        <w:rPr>
          <w:sz w:val="24"/>
        </w:rPr>
        <w:t>СГ</w:t>
      </w:r>
      <w:r w:rsidR="007C66ED">
        <w:rPr>
          <w:sz w:val="24"/>
        </w:rPr>
        <w:t>У</w:t>
      </w:r>
      <w:r w:rsidR="009463E3" w:rsidRPr="00143CDD">
        <w:rPr>
          <w:sz w:val="24"/>
        </w:rPr>
        <w:t>Г</w:t>
      </w:r>
      <w:r w:rsidR="007C66ED">
        <w:rPr>
          <w:sz w:val="24"/>
        </w:rPr>
        <w:t>иТ</w:t>
      </w:r>
      <w:proofErr w:type="spellEnd"/>
      <w:r w:rsidR="009463E3" w:rsidRPr="00143CDD">
        <w:rPr>
          <w:sz w:val="24"/>
        </w:rPr>
        <w:t>»</w:t>
      </w:r>
      <w:r w:rsidR="00B1463A">
        <w:rPr>
          <w:sz w:val="24"/>
        </w:rPr>
        <w:t>.</w:t>
      </w:r>
    </w:p>
    <w:p w:rsidR="008D03AB" w:rsidRPr="00B1463A" w:rsidRDefault="00381503" w:rsidP="00FD1010">
      <w:pPr>
        <w:spacing w:before="120" w:after="0" w:line="240" w:lineRule="auto"/>
        <w:ind w:firstLine="567"/>
        <w:rPr>
          <w:b/>
          <w:sz w:val="24"/>
        </w:rPr>
      </w:pPr>
      <w:r w:rsidRPr="00B1463A">
        <w:rPr>
          <w:b/>
          <w:sz w:val="24"/>
        </w:rPr>
        <w:t>Разработчик</w:t>
      </w:r>
      <w:r w:rsidR="008D03AB" w:rsidRPr="00B1463A">
        <w:rPr>
          <w:b/>
          <w:sz w:val="24"/>
        </w:rPr>
        <w:t>и</w:t>
      </w:r>
      <w:r w:rsidRPr="00B1463A">
        <w:rPr>
          <w:b/>
          <w:sz w:val="24"/>
        </w:rPr>
        <w:t xml:space="preserve">:    </w:t>
      </w:r>
    </w:p>
    <w:p w:rsidR="008D03AB" w:rsidRDefault="008D03AB" w:rsidP="00FF49BE">
      <w:pPr>
        <w:spacing w:after="0" w:line="240" w:lineRule="auto"/>
        <w:rPr>
          <w:b/>
          <w:sz w:val="24"/>
        </w:rPr>
      </w:pPr>
    </w:p>
    <w:tbl>
      <w:tblPr>
        <w:tblW w:w="9930" w:type="dxa"/>
        <w:tblLayout w:type="fixed"/>
        <w:tblCellMar>
          <w:left w:w="10" w:type="dxa"/>
          <w:right w:w="10" w:type="dxa"/>
        </w:tblCellMar>
        <w:tblLook w:val="04A0" w:firstRow="1" w:lastRow="0" w:firstColumn="1" w:lastColumn="0" w:noHBand="0" w:noVBand="1"/>
      </w:tblPr>
      <w:tblGrid>
        <w:gridCol w:w="2420"/>
        <w:gridCol w:w="3198"/>
        <w:gridCol w:w="4312"/>
      </w:tblGrid>
      <w:tr w:rsidR="00B44697" w:rsidRPr="0006295E" w:rsidTr="00BB1525">
        <w:trPr>
          <w:trHeight w:hRule="exact" w:val="718"/>
        </w:trPr>
        <w:tc>
          <w:tcPr>
            <w:tcW w:w="2420" w:type="dxa"/>
            <w:tcBorders>
              <w:top w:val="single" w:sz="4" w:space="0" w:color="auto"/>
              <w:left w:val="single" w:sz="4" w:space="0" w:color="auto"/>
              <w:bottom w:val="nil"/>
              <w:right w:val="nil"/>
            </w:tcBorders>
            <w:shd w:val="clear" w:color="auto" w:fill="FFFFFF"/>
            <w:hideMark/>
          </w:tcPr>
          <w:p w:rsidR="00B44697" w:rsidRPr="0006295E" w:rsidRDefault="00B44697" w:rsidP="00BB1525">
            <w:pPr>
              <w:spacing w:line="280" w:lineRule="exact"/>
              <w:jc w:val="center"/>
              <w:rPr>
                <w:color w:val="000000"/>
                <w:sz w:val="24"/>
                <w:szCs w:val="24"/>
                <w:lang w:eastAsia="ru-RU" w:bidi="ru-RU"/>
              </w:rPr>
            </w:pPr>
            <w:r w:rsidRPr="0006295E">
              <w:rPr>
                <w:color w:val="000000"/>
                <w:sz w:val="24"/>
                <w:szCs w:val="24"/>
                <w:lang w:eastAsia="ru-RU" w:bidi="ru-RU"/>
              </w:rPr>
              <w:t>ФИО</w:t>
            </w:r>
          </w:p>
          <w:p w:rsidR="00B44697" w:rsidRPr="0006295E" w:rsidRDefault="00B44697" w:rsidP="00BB1525">
            <w:pPr>
              <w:spacing w:line="280" w:lineRule="exact"/>
              <w:jc w:val="center"/>
              <w:rPr>
                <w:rFonts w:ascii="Calibri" w:hAnsi="Calibri"/>
              </w:rPr>
            </w:pPr>
          </w:p>
        </w:tc>
        <w:tc>
          <w:tcPr>
            <w:tcW w:w="3198" w:type="dxa"/>
            <w:tcBorders>
              <w:top w:val="single" w:sz="4" w:space="0" w:color="auto"/>
              <w:left w:val="single" w:sz="4" w:space="0" w:color="auto"/>
              <w:bottom w:val="nil"/>
              <w:right w:val="nil"/>
            </w:tcBorders>
            <w:shd w:val="clear" w:color="auto" w:fill="FFFFFF"/>
            <w:hideMark/>
          </w:tcPr>
          <w:p w:rsidR="00B44697" w:rsidRPr="0006295E" w:rsidRDefault="00B44697" w:rsidP="00BB1525">
            <w:pPr>
              <w:spacing w:line="280" w:lineRule="exact"/>
              <w:jc w:val="center"/>
              <w:rPr>
                <w:sz w:val="24"/>
                <w:szCs w:val="24"/>
              </w:rPr>
            </w:pPr>
            <w:r w:rsidRPr="0006295E">
              <w:rPr>
                <w:color w:val="000000"/>
                <w:sz w:val="24"/>
                <w:szCs w:val="24"/>
                <w:lang w:eastAsia="ru-RU" w:bidi="ru-RU"/>
              </w:rPr>
              <w:t>Должность</w:t>
            </w:r>
          </w:p>
        </w:tc>
        <w:tc>
          <w:tcPr>
            <w:tcW w:w="4312" w:type="dxa"/>
            <w:tcBorders>
              <w:top w:val="single" w:sz="4" w:space="0" w:color="auto"/>
              <w:left w:val="single" w:sz="4" w:space="0" w:color="auto"/>
              <w:bottom w:val="nil"/>
              <w:right w:val="single" w:sz="4" w:space="0" w:color="auto"/>
            </w:tcBorders>
            <w:shd w:val="clear" w:color="auto" w:fill="FFFFFF"/>
            <w:vAlign w:val="bottom"/>
            <w:hideMark/>
          </w:tcPr>
          <w:p w:rsidR="00B44697" w:rsidRPr="0006295E" w:rsidRDefault="00B44697" w:rsidP="00BB1525">
            <w:pPr>
              <w:spacing w:line="307" w:lineRule="exact"/>
              <w:jc w:val="center"/>
              <w:rPr>
                <w:sz w:val="24"/>
                <w:szCs w:val="24"/>
              </w:rPr>
            </w:pPr>
            <w:r w:rsidRPr="0006295E">
              <w:rPr>
                <w:color w:val="000000"/>
                <w:sz w:val="24"/>
                <w:szCs w:val="24"/>
                <w:lang w:eastAsia="ru-RU" w:bidi="ru-RU"/>
              </w:rPr>
              <w:t>Наименование образовательной орган</w:t>
            </w:r>
            <w:r w:rsidRPr="0006295E">
              <w:rPr>
                <w:color w:val="000000"/>
                <w:sz w:val="24"/>
                <w:szCs w:val="24"/>
                <w:lang w:eastAsia="ru-RU" w:bidi="ru-RU"/>
              </w:rPr>
              <w:t>и</w:t>
            </w:r>
            <w:r w:rsidRPr="0006295E">
              <w:rPr>
                <w:color w:val="000000"/>
                <w:sz w:val="24"/>
                <w:szCs w:val="24"/>
                <w:lang w:eastAsia="ru-RU" w:bidi="ru-RU"/>
              </w:rPr>
              <w:t>зации</w:t>
            </w:r>
          </w:p>
          <w:p w:rsidR="00B44697" w:rsidRPr="0006295E" w:rsidRDefault="00B44697" w:rsidP="00BB1525">
            <w:pPr>
              <w:spacing w:line="307" w:lineRule="exact"/>
              <w:jc w:val="center"/>
              <w:rPr>
                <w:sz w:val="24"/>
                <w:szCs w:val="24"/>
              </w:rPr>
            </w:pPr>
          </w:p>
        </w:tc>
      </w:tr>
      <w:tr w:rsidR="00B44697" w:rsidRPr="0006295E" w:rsidTr="00BB1525">
        <w:trPr>
          <w:trHeight w:hRule="exact" w:val="714"/>
        </w:trPr>
        <w:tc>
          <w:tcPr>
            <w:tcW w:w="2420" w:type="dxa"/>
            <w:tcBorders>
              <w:top w:val="single" w:sz="4" w:space="0" w:color="auto"/>
              <w:left w:val="single" w:sz="4" w:space="0" w:color="auto"/>
              <w:bottom w:val="nil"/>
              <w:right w:val="nil"/>
            </w:tcBorders>
            <w:shd w:val="clear" w:color="auto" w:fill="FFFFFF"/>
          </w:tcPr>
          <w:p w:rsidR="00B44697" w:rsidRPr="0006295E" w:rsidRDefault="00B44697" w:rsidP="00170CF4">
            <w:pPr>
              <w:spacing w:after="0" w:line="240" w:lineRule="auto"/>
              <w:ind w:left="170"/>
              <w:rPr>
                <w:sz w:val="24"/>
                <w:szCs w:val="24"/>
              </w:rPr>
            </w:pPr>
            <w:proofErr w:type="spellStart"/>
            <w:r>
              <w:rPr>
                <w:sz w:val="24"/>
                <w:szCs w:val="24"/>
              </w:rPr>
              <w:t>Буровцева</w:t>
            </w:r>
            <w:proofErr w:type="spellEnd"/>
            <w:r>
              <w:rPr>
                <w:sz w:val="24"/>
                <w:szCs w:val="24"/>
              </w:rPr>
              <w:t xml:space="preserve"> Светлана Николаевна</w:t>
            </w:r>
          </w:p>
        </w:tc>
        <w:tc>
          <w:tcPr>
            <w:tcW w:w="3198" w:type="dxa"/>
            <w:tcBorders>
              <w:top w:val="single" w:sz="4" w:space="0" w:color="auto"/>
              <w:left w:val="single" w:sz="4" w:space="0" w:color="auto"/>
              <w:bottom w:val="nil"/>
              <w:right w:val="nil"/>
            </w:tcBorders>
            <w:shd w:val="clear" w:color="auto" w:fill="FFFFFF"/>
          </w:tcPr>
          <w:p w:rsidR="00B44697" w:rsidRPr="0006295E" w:rsidRDefault="00B44697" w:rsidP="00170CF4">
            <w:pPr>
              <w:spacing w:line="240" w:lineRule="auto"/>
              <w:ind w:left="170"/>
              <w:rPr>
                <w:sz w:val="24"/>
                <w:szCs w:val="24"/>
              </w:rPr>
            </w:pPr>
            <w:r>
              <w:rPr>
                <w:sz w:val="24"/>
                <w:szCs w:val="24"/>
              </w:rPr>
              <w:t>Директор, к.э.н., доцент</w:t>
            </w:r>
          </w:p>
        </w:tc>
        <w:tc>
          <w:tcPr>
            <w:tcW w:w="4312" w:type="dxa"/>
            <w:tcBorders>
              <w:top w:val="single" w:sz="4" w:space="0" w:color="auto"/>
              <w:left w:val="single" w:sz="4" w:space="0" w:color="auto"/>
              <w:bottom w:val="nil"/>
              <w:right w:val="single" w:sz="4" w:space="0" w:color="auto"/>
            </w:tcBorders>
            <w:shd w:val="clear" w:color="auto" w:fill="FFFFFF"/>
          </w:tcPr>
          <w:p w:rsidR="00B44697" w:rsidRPr="0006295E" w:rsidRDefault="00B44697" w:rsidP="00170CF4">
            <w:pPr>
              <w:spacing w:line="240" w:lineRule="auto"/>
              <w:ind w:left="170"/>
              <w:rPr>
                <w:sz w:val="24"/>
                <w:szCs w:val="24"/>
              </w:rPr>
            </w:pPr>
            <w:r>
              <w:rPr>
                <w:sz w:val="24"/>
                <w:szCs w:val="24"/>
              </w:rPr>
              <w:t xml:space="preserve">Новосибирский техникум геодезии и картографии </w:t>
            </w:r>
            <w:proofErr w:type="spellStart"/>
            <w:r>
              <w:rPr>
                <w:sz w:val="24"/>
                <w:szCs w:val="24"/>
              </w:rPr>
              <w:t>СГУГиТ</w:t>
            </w:r>
            <w:proofErr w:type="spellEnd"/>
          </w:p>
        </w:tc>
      </w:tr>
      <w:tr w:rsidR="00B44697" w:rsidRPr="0006295E" w:rsidTr="00BB1525">
        <w:trPr>
          <w:trHeight w:hRule="exact" w:val="709"/>
        </w:trPr>
        <w:tc>
          <w:tcPr>
            <w:tcW w:w="2420" w:type="dxa"/>
            <w:tcBorders>
              <w:top w:val="single" w:sz="4" w:space="0" w:color="auto"/>
              <w:left w:val="single" w:sz="4" w:space="0" w:color="auto"/>
              <w:bottom w:val="nil"/>
              <w:right w:val="nil"/>
            </w:tcBorders>
            <w:shd w:val="clear" w:color="auto" w:fill="FFFFFF"/>
          </w:tcPr>
          <w:p w:rsidR="00170CF4" w:rsidRDefault="00B44697" w:rsidP="00170CF4">
            <w:pPr>
              <w:spacing w:after="0" w:line="240" w:lineRule="auto"/>
              <w:ind w:left="170"/>
              <w:rPr>
                <w:sz w:val="24"/>
                <w:szCs w:val="24"/>
              </w:rPr>
            </w:pPr>
            <w:proofErr w:type="spellStart"/>
            <w:r>
              <w:rPr>
                <w:sz w:val="24"/>
                <w:szCs w:val="24"/>
              </w:rPr>
              <w:t>Боронтов</w:t>
            </w:r>
            <w:proofErr w:type="spellEnd"/>
            <w:r>
              <w:rPr>
                <w:sz w:val="24"/>
                <w:szCs w:val="24"/>
              </w:rPr>
              <w:t xml:space="preserve"> Виктор</w:t>
            </w:r>
          </w:p>
          <w:p w:rsidR="00B44697" w:rsidRPr="00025424" w:rsidRDefault="00B44697" w:rsidP="00170CF4">
            <w:pPr>
              <w:spacing w:after="0" w:line="240" w:lineRule="auto"/>
              <w:ind w:left="170"/>
              <w:rPr>
                <w:sz w:val="24"/>
                <w:szCs w:val="24"/>
              </w:rPr>
            </w:pPr>
            <w:r>
              <w:rPr>
                <w:sz w:val="24"/>
                <w:szCs w:val="24"/>
              </w:rPr>
              <w:t xml:space="preserve"> Владимирович</w:t>
            </w:r>
          </w:p>
        </w:tc>
        <w:tc>
          <w:tcPr>
            <w:tcW w:w="3198" w:type="dxa"/>
            <w:tcBorders>
              <w:top w:val="single" w:sz="4" w:space="0" w:color="auto"/>
              <w:left w:val="single" w:sz="4" w:space="0" w:color="auto"/>
              <w:bottom w:val="nil"/>
              <w:right w:val="nil"/>
            </w:tcBorders>
            <w:shd w:val="clear" w:color="auto" w:fill="FFFFFF"/>
          </w:tcPr>
          <w:p w:rsidR="00B44697" w:rsidRDefault="00B44697" w:rsidP="00170CF4">
            <w:pPr>
              <w:spacing w:line="240" w:lineRule="auto"/>
              <w:ind w:left="170"/>
              <w:rPr>
                <w:sz w:val="24"/>
                <w:szCs w:val="24"/>
              </w:rPr>
            </w:pPr>
            <w:r>
              <w:rPr>
                <w:sz w:val="24"/>
                <w:szCs w:val="24"/>
              </w:rPr>
              <w:t>Начальник отдела технич</w:t>
            </w:r>
            <w:r>
              <w:rPr>
                <w:sz w:val="24"/>
                <w:szCs w:val="24"/>
              </w:rPr>
              <w:t>е</w:t>
            </w:r>
            <w:r>
              <w:rPr>
                <w:sz w:val="24"/>
                <w:szCs w:val="24"/>
              </w:rPr>
              <w:t>ского контроля</w:t>
            </w:r>
          </w:p>
        </w:tc>
        <w:tc>
          <w:tcPr>
            <w:tcW w:w="4312" w:type="dxa"/>
            <w:tcBorders>
              <w:top w:val="single" w:sz="4" w:space="0" w:color="auto"/>
              <w:left w:val="single" w:sz="4" w:space="0" w:color="auto"/>
              <w:bottom w:val="nil"/>
              <w:right w:val="single" w:sz="4" w:space="0" w:color="auto"/>
            </w:tcBorders>
            <w:shd w:val="clear" w:color="auto" w:fill="FFFFFF"/>
          </w:tcPr>
          <w:p w:rsidR="00B44697" w:rsidRPr="0006295E" w:rsidRDefault="00B44697" w:rsidP="00170CF4">
            <w:pPr>
              <w:spacing w:line="240" w:lineRule="auto"/>
              <w:ind w:left="170"/>
              <w:rPr>
                <w:sz w:val="24"/>
                <w:szCs w:val="24"/>
              </w:rPr>
            </w:pPr>
            <w:r>
              <w:rPr>
                <w:sz w:val="24"/>
                <w:szCs w:val="24"/>
              </w:rPr>
              <w:t>АО «</w:t>
            </w:r>
            <w:proofErr w:type="gramStart"/>
            <w:r>
              <w:rPr>
                <w:sz w:val="24"/>
                <w:szCs w:val="24"/>
              </w:rPr>
              <w:t>ПО</w:t>
            </w:r>
            <w:proofErr w:type="gramEnd"/>
            <w:r>
              <w:rPr>
                <w:sz w:val="24"/>
                <w:szCs w:val="24"/>
              </w:rPr>
              <w:t xml:space="preserve"> Инженерная геодезия»</w:t>
            </w:r>
          </w:p>
        </w:tc>
      </w:tr>
      <w:tr w:rsidR="00B44697" w:rsidRPr="0006295E" w:rsidTr="00BB1525">
        <w:trPr>
          <w:trHeight w:hRule="exact" w:val="701"/>
        </w:trPr>
        <w:tc>
          <w:tcPr>
            <w:tcW w:w="2420" w:type="dxa"/>
            <w:tcBorders>
              <w:top w:val="single" w:sz="4" w:space="0" w:color="auto"/>
              <w:left w:val="single" w:sz="4" w:space="0" w:color="auto"/>
              <w:bottom w:val="single" w:sz="4" w:space="0" w:color="auto"/>
              <w:right w:val="nil"/>
            </w:tcBorders>
            <w:shd w:val="clear" w:color="auto" w:fill="FFFFFF"/>
          </w:tcPr>
          <w:p w:rsidR="00170CF4" w:rsidRDefault="00B44697" w:rsidP="00170CF4">
            <w:pPr>
              <w:spacing w:after="0" w:line="240" w:lineRule="auto"/>
              <w:ind w:left="170"/>
              <w:rPr>
                <w:sz w:val="24"/>
                <w:szCs w:val="24"/>
              </w:rPr>
            </w:pPr>
            <w:proofErr w:type="spellStart"/>
            <w:r>
              <w:rPr>
                <w:sz w:val="24"/>
                <w:szCs w:val="24"/>
              </w:rPr>
              <w:t>Дудинова</w:t>
            </w:r>
            <w:proofErr w:type="spellEnd"/>
            <w:r w:rsidR="00A30659">
              <w:rPr>
                <w:sz w:val="24"/>
                <w:szCs w:val="24"/>
              </w:rPr>
              <w:t xml:space="preserve"> </w:t>
            </w:r>
            <w:r>
              <w:rPr>
                <w:sz w:val="24"/>
                <w:szCs w:val="24"/>
              </w:rPr>
              <w:t xml:space="preserve">Ольга </w:t>
            </w:r>
          </w:p>
          <w:p w:rsidR="00B44697" w:rsidRPr="00025424" w:rsidRDefault="00B44697" w:rsidP="00170CF4">
            <w:pPr>
              <w:spacing w:after="0" w:line="240" w:lineRule="auto"/>
              <w:ind w:left="170"/>
              <w:rPr>
                <w:sz w:val="24"/>
                <w:szCs w:val="24"/>
              </w:rPr>
            </w:pPr>
            <w:r>
              <w:rPr>
                <w:sz w:val="24"/>
                <w:szCs w:val="24"/>
              </w:rPr>
              <w:t>Сергеевна</w:t>
            </w:r>
          </w:p>
        </w:tc>
        <w:tc>
          <w:tcPr>
            <w:tcW w:w="3198" w:type="dxa"/>
            <w:tcBorders>
              <w:top w:val="single" w:sz="4" w:space="0" w:color="auto"/>
              <w:left w:val="single" w:sz="4" w:space="0" w:color="auto"/>
              <w:bottom w:val="single" w:sz="4" w:space="0" w:color="auto"/>
              <w:right w:val="nil"/>
            </w:tcBorders>
            <w:shd w:val="clear" w:color="auto" w:fill="FFFFFF"/>
          </w:tcPr>
          <w:p w:rsidR="00B44697" w:rsidRDefault="00B44697" w:rsidP="00170CF4">
            <w:pPr>
              <w:spacing w:line="240" w:lineRule="auto"/>
              <w:ind w:left="170"/>
              <w:rPr>
                <w:sz w:val="24"/>
                <w:szCs w:val="24"/>
              </w:rPr>
            </w:pPr>
            <w:r>
              <w:rPr>
                <w:sz w:val="24"/>
                <w:szCs w:val="24"/>
              </w:rPr>
              <w:t>Преподаватель высшей кв</w:t>
            </w:r>
            <w:r>
              <w:rPr>
                <w:sz w:val="24"/>
                <w:szCs w:val="24"/>
              </w:rPr>
              <w:t>а</w:t>
            </w:r>
            <w:r>
              <w:rPr>
                <w:sz w:val="24"/>
                <w:szCs w:val="24"/>
              </w:rPr>
              <w:t>лификационной категории</w:t>
            </w:r>
          </w:p>
        </w:tc>
        <w:tc>
          <w:tcPr>
            <w:tcW w:w="4312" w:type="dxa"/>
            <w:tcBorders>
              <w:top w:val="single" w:sz="4" w:space="0" w:color="auto"/>
              <w:left w:val="single" w:sz="4" w:space="0" w:color="auto"/>
              <w:bottom w:val="single" w:sz="4" w:space="0" w:color="auto"/>
              <w:right w:val="single" w:sz="4" w:space="0" w:color="auto"/>
            </w:tcBorders>
            <w:shd w:val="clear" w:color="auto" w:fill="FFFFFF"/>
          </w:tcPr>
          <w:p w:rsidR="00B44697" w:rsidRPr="0006295E" w:rsidRDefault="00B44697" w:rsidP="00170CF4">
            <w:pPr>
              <w:spacing w:line="240" w:lineRule="auto"/>
              <w:ind w:left="170"/>
              <w:rPr>
                <w:sz w:val="24"/>
                <w:szCs w:val="24"/>
              </w:rPr>
            </w:pPr>
            <w:r>
              <w:rPr>
                <w:sz w:val="24"/>
                <w:szCs w:val="24"/>
              </w:rPr>
              <w:t xml:space="preserve">Новосибирский техникум геодезии и картографии </w:t>
            </w:r>
            <w:proofErr w:type="spellStart"/>
            <w:r>
              <w:rPr>
                <w:sz w:val="24"/>
                <w:szCs w:val="24"/>
              </w:rPr>
              <w:t>СГУГиТ</w:t>
            </w:r>
            <w:proofErr w:type="spellEnd"/>
          </w:p>
        </w:tc>
      </w:tr>
      <w:tr w:rsidR="00B44697" w:rsidRPr="0006295E" w:rsidTr="00BB1525">
        <w:trPr>
          <w:trHeight w:hRule="exact" w:val="701"/>
        </w:trPr>
        <w:tc>
          <w:tcPr>
            <w:tcW w:w="2420" w:type="dxa"/>
            <w:tcBorders>
              <w:top w:val="single" w:sz="4" w:space="0" w:color="auto"/>
              <w:left w:val="single" w:sz="4" w:space="0" w:color="auto"/>
              <w:bottom w:val="single" w:sz="4" w:space="0" w:color="auto"/>
              <w:right w:val="nil"/>
            </w:tcBorders>
            <w:shd w:val="clear" w:color="auto" w:fill="FFFFFF"/>
          </w:tcPr>
          <w:p w:rsidR="00170CF4" w:rsidRDefault="00B44697" w:rsidP="00170CF4">
            <w:pPr>
              <w:spacing w:after="0" w:line="240" w:lineRule="auto"/>
              <w:ind w:left="170"/>
              <w:rPr>
                <w:sz w:val="24"/>
                <w:szCs w:val="24"/>
              </w:rPr>
            </w:pPr>
            <w:proofErr w:type="spellStart"/>
            <w:r>
              <w:rPr>
                <w:sz w:val="24"/>
                <w:szCs w:val="24"/>
              </w:rPr>
              <w:t>Заславская</w:t>
            </w:r>
            <w:proofErr w:type="spellEnd"/>
            <w:r>
              <w:rPr>
                <w:sz w:val="24"/>
                <w:szCs w:val="24"/>
              </w:rPr>
              <w:t xml:space="preserve"> Елена </w:t>
            </w:r>
          </w:p>
          <w:p w:rsidR="00B44697" w:rsidRDefault="00B44697" w:rsidP="00170CF4">
            <w:pPr>
              <w:spacing w:after="0" w:line="240" w:lineRule="auto"/>
              <w:ind w:left="170"/>
              <w:rPr>
                <w:sz w:val="24"/>
                <w:szCs w:val="24"/>
              </w:rPr>
            </w:pPr>
            <w:r>
              <w:rPr>
                <w:sz w:val="24"/>
                <w:szCs w:val="24"/>
              </w:rPr>
              <w:t>Владимировна</w:t>
            </w:r>
          </w:p>
        </w:tc>
        <w:tc>
          <w:tcPr>
            <w:tcW w:w="3198" w:type="dxa"/>
            <w:tcBorders>
              <w:top w:val="single" w:sz="4" w:space="0" w:color="auto"/>
              <w:left w:val="single" w:sz="4" w:space="0" w:color="auto"/>
              <w:bottom w:val="single" w:sz="4" w:space="0" w:color="auto"/>
              <w:right w:val="nil"/>
            </w:tcBorders>
            <w:shd w:val="clear" w:color="auto" w:fill="FFFFFF"/>
          </w:tcPr>
          <w:p w:rsidR="00B44697" w:rsidRDefault="00B44697" w:rsidP="00170CF4">
            <w:pPr>
              <w:spacing w:line="240" w:lineRule="auto"/>
              <w:ind w:left="170"/>
              <w:rPr>
                <w:sz w:val="24"/>
                <w:szCs w:val="24"/>
              </w:rPr>
            </w:pPr>
            <w:r>
              <w:rPr>
                <w:sz w:val="24"/>
                <w:szCs w:val="24"/>
              </w:rPr>
              <w:t>Заместитель директора по учебной работе</w:t>
            </w:r>
          </w:p>
        </w:tc>
        <w:tc>
          <w:tcPr>
            <w:tcW w:w="4312" w:type="dxa"/>
            <w:tcBorders>
              <w:top w:val="single" w:sz="4" w:space="0" w:color="auto"/>
              <w:left w:val="single" w:sz="4" w:space="0" w:color="auto"/>
              <w:bottom w:val="single" w:sz="4" w:space="0" w:color="auto"/>
              <w:right w:val="single" w:sz="4" w:space="0" w:color="auto"/>
            </w:tcBorders>
            <w:shd w:val="clear" w:color="auto" w:fill="FFFFFF"/>
          </w:tcPr>
          <w:p w:rsidR="00B44697" w:rsidRDefault="00B44697" w:rsidP="00170CF4">
            <w:pPr>
              <w:spacing w:line="240" w:lineRule="auto"/>
              <w:ind w:left="170"/>
              <w:rPr>
                <w:sz w:val="24"/>
                <w:szCs w:val="24"/>
              </w:rPr>
            </w:pPr>
            <w:r>
              <w:rPr>
                <w:sz w:val="24"/>
                <w:szCs w:val="24"/>
              </w:rPr>
              <w:t xml:space="preserve">Новосибирский техникум геодезии и картографии </w:t>
            </w:r>
            <w:proofErr w:type="spellStart"/>
            <w:r>
              <w:rPr>
                <w:sz w:val="24"/>
                <w:szCs w:val="24"/>
              </w:rPr>
              <w:t>СГУГиТ</w:t>
            </w:r>
            <w:proofErr w:type="spellEnd"/>
          </w:p>
        </w:tc>
      </w:tr>
      <w:tr w:rsidR="00B44697" w:rsidRPr="0006295E" w:rsidTr="00BB1525">
        <w:trPr>
          <w:trHeight w:hRule="exact" w:val="701"/>
        </w:trPr>
        <w:tc>
          <w:tcPr>
            <w:tcW w:w="2420" w:type="dxa"/>
            <w:tcBorders>
              <w:top w:val="single" w:sz="4" w:space="0" w:color="auto"/>
              <w:left w:val="single" w:sz="4" w:space="0" w:color="auto"/>
              <w:bottom w:val="single" w:sz="4" w:space="0" w:color="auto"/>
              <w:right w:val="nil"/>
            </w:tcBorders>
            <w:shd w:val="clear" w:color="auto" w:fill="FFFFFF"/>
          </w:tcPr>
          <w:p w:rsidR="00170CF4" w:rsidRDefault="00B44697" w:rsidP="00170CF4">
            <w:pPr>
              <w:spacing w:after="0" w:line="240" w:lineRule="auto"/>
              <w:ind w:left="170"/>
              <w:rPr>
                <w:sz w:val="24"/>
                <w:szCs w:val="24"/>
              </w:rPr>
            </w:pPr>
            <w:r>
              <w:rPr>
                <w:sz w:val="24"/>
                <w:szCs w:val="24"/>
              </w:rPr>
              <w:t xml:space="preserve">Кожевников Игорь </w:t>
            </w:r>
          </w:p>
          <w:p w:rsidR="00B44697" w:rsidRDefault="00B44697" w:rsidP="00170CF4">
            <w:pPr>
              <w:spacing w:after="0" w:line="240" w:lineRule="auto"/>
              <w:ind w:left="170"/>
              <w:rPr>
                <w:sz w:val="24"/>
                <w:szCs w:val="24"/>
              </w:rPr>
            </w:pPr>
            <w:proofErr w:type="spellStart"/>
            <w:r>
              <w:rPr>
                <w:sz w:val="24"/>
                <w:szCs w:val="24"/>
              </w:rPr>
              <w:t>Евграфович</w:t>
            </w:r>
            <w:proofErr w:type="spellEnd"/>
          </w:p>
        </w:tc>
        <w:tc>
          <w:tcPr>
            <w:tcW w:w="3198" w:type="dxa"/>
            <w:tcBorders>
              <w:top w:val="single" w:sz="4" w:space="0" w:color="auto"/>
              <w:left w:val="single" w:sz="4" w:space="0" w:color="auto"/>
              <w:bottom w:val="single" w:sz="4" w:space="0" w:color="auto"/>
              <w:right w:val="nil"/>
            </w:tcBorders>
            <w:shd w:val="clear" w:color="auto" w:fill="FFFFFF"/>
          </w:tcPr>
          <w:p w:rsidR="00B44697" w:rsidRDefault="00B44697" w:rsidP="00170CF4">
            <w:pPr>
              <w:spacing w:line="240" w:lineRule="auto"/>
              <w:ind w:left="170"/>
              <w:rPr>
                <w:sz w:val="24"/>
                <w:szCs w:val="24"/>
              </w:rPr>
            </w:pPr>
            <w:r>
              <w:rPr>
                <w:sz w:val="24"/>
                <w:szCs w:val="24"/>
              </w:rPr>
              <w:t>Преподаватель первой кв</w:t>
            </w:r>
            <w:r>
              <w:rPr>
                <w:sz w:val="24"/>
                <w:szCs w:val="24"/>
              </w:rPr>
              <w:t>а</w:t>
            </w:r>
            <w:r>
              <w:rPr>
                <w:sz w:val="24"/>
                <w:szCs w:val="24"/>
              </w:rPr>
              <w:t>лификационной категории</w:t>
            </w:r>
          </w:p>
        </w:tc>
        <w:tc>
          <w:tcPr>
            <w:tcW w:w="4312" w:type="dxa"/>
            <w:tcBorders>
              <w:top w:val="single" w:sz="4" w:space="0" w:color="auto"/>
              <w:left w:val="single" w:sz="4" w:space="0" w:color="auto"/>
              <w:bottom w:val="single" w:sz="4" w:space="0" w:color="auto"/>
              <w:right w:val="single" w:sz="4" w:space="0" w:color="auto"/>
            </w:tcBorders>
            <w:shd w:val="clear" w:color="auto" w:fill="FFFFFF"/>
          </w:tcPr>
          <w:p w:rsidR="00B44697" w:rsidRDefault="00B44697" w:rsidP="00170CF4">
            <w:pPr>
              <w:spacing w:line="240" w:lineRule="auto"/>
              <w:ind w:left="170"/>
              <w:rPr>
                <w:sz w:val="24"/>
                <w:szCs w:val="24"/>
              </w:rPr>
            </w:pPr>
            <w:r>
              <w:rPr>
                <w:sz w:val="24"/>
                <w:szCs w:val="24"/>
              </w:rPr>
              <w:t xml:space="preserve">Новосибирский техникум геодезии и картографии </w:t>
            </w:r>
            <w:proofErr w:type="spellStart"/>
            <w:r>
              <w:rPr>
                <w:sz w:val="24"/>
                <w:szCs w:val="24"/>
              </w:rPr>
              <w:t>СГУГиТ</w:t>
            </w:r>
            <w:proofErr w:type="spellEnd"/>
          </w:p>
        </w:tc>
      </w:tr>
      <w:tr w:rsidR="00B44697" w:rsidRPr="0006295E" w:rsidTr="00BB1525">
        <w:trPr>
          <w:trHeight w:hRule="exact" w:val="985"/>
        </w:trPr>
        <w:tc>
          <w:tcPr>
            <w:tcW w:w="2420" w:type="dxa"/>
            <w:tcBorders>
              <w:top w:val="single" w:sz="4" w:space="0" w:color="auto"/>
              <w:left w:val="single" w:sz="4" w:space="0" w:color="auto"/>
              <w:bottom w:val="single" w:sz="4" w:space="0" w:color="auto"/>
              <w:right w:val="nil"/>
            </w:tcBorders>
            <w:shd w:val="clear" w:color="auto" w:fill="FFFFFF"/>
          </w:tcPr>
          <w:p w:rsidR="00B44697" w:rsidRPr="00025424" w:rsidRDefault="00B44697" w:rsidP="00170CF4">
            <w:pPr>
              <w:spacing w:after="0" w:line="240" w:lineRule="auto"/>
              <w:ind w:left="170"/>
              <w:rPr>
                <w:sz w:val="24"/>
                <w:szCs w:val="24"/>
              </w:rPr>
            </w:pPr>
            <w:r>
              <w:rPr>
                <w:sz w:val="24"/>
                <w:szCs w:val="24"/>
              </w:rPr>
              <w:t>Максименко Любовь Александровна</w:t>
            </w:r>
          </w:p>
        </w:tc>
        <w:tc>
          <w:tcPr>
            <w:tcW w:w="3198" w:type="dxa"/>
            <w:tcBorders>
              <w:top w:val="single" w:sz="4" w:space="0" w:color="auto"/>
              <w:left w:val="single" w:sz="4" w:space="0" w:color="auto"/>
              <w:bottom w:val="single" w:sz="4" w:space="0" w:color="auto"/>
              <w:right w:val="nil"/>
            </w:tcBorders>
            <w:shd w:val="clear" w:color="auto" w:fill="FFFFFF"/>
          </w:tcPr>
          <w:p w:rsidR="00B44697" w:rsidRDefault="00B44697" w:rsidP="00170CF4">
            <w:pPr>
              <w:spacing w:line="240" w:lineRule="auto"/>
              <w:ind w:left="170"/>
              <w:rPr>
                <w:sz w:val="24"/>
                <w:szCs w:val="24"/>
              </w:rPr>
            </w:pPr>
            <w:r>
              <w:rPr>
                <w:sz w:val="24"/>
                <w:szCs w:val="24"/>
              </w:rPr>
              <w:t>К.т.н., доцент</w:t>
            </w:r>
          </w:p>
        </w:tc>
        <w:tc>
          <w:tcPr>
            <w:tcW w:w="4312" w:type="dxa"/>
            <w:tcBorders>
              <w:top w:val="single" w:sz="4" w:space="0" w:color="auto"/>
              <w:left w:val="single" w:sz="4" w:space="0" w:color="auto"/>
              <w:bottom w:val="single" w:sz="4" w:space="0" w:color="auto"/>
              <w:right w:val="single" w:sz="4" w:space="0" w:color="auto"/>
            </w:tcBorders>
            <w:shd w:val="clear" w:color="auto" w:fill="FFFFFF"/>
          </w:tcPr>
          <w:p w:rsidR="00B44697" w:rsidRPr="0006295E" w:rsidRDefault="00B44697" w:rsidP="00170CF4">
            <w:pPr>
              <w:spacing w:line="240" w:lineRule="auto"/>
              <w:ind w:left="170"/>
              <w:rPr>
                <w:sz w:val="24"/>
                <w:szCs w:val="24"/>
              </w:rPr>
            </w:pPr>
            <w:r>
              <w:rPr>
                <w:sz w:val="24"/>
                <w:szCs w:val="24"/>
              </w:rPr>
              <w:t xml:space="preserve">ФГБОУ </w:t>
            </w:r>
            <w:proofErr w:type="gramStart"/>
            <w:r>
              <w:rPr>
                <w:sz w:val="24"/>
                <w:szCs w:val="24"/>
              </w:rPr>
              <w:t>ВО</w:t>
            </w:r>
            <w:proofErr w:type="gramEnd"/>
            <w:r>
              <w:rPr>
                <w:sz w:val="24"/>
                <w:szCs w:val="24"/>
              </w:rPr>
              <w:t xml:space="preserve"> «Сибирский государстве</w:t>
            </w:r>
            <w:r>
              <w:rPr>
                <w:sz w:val="24"/>
                <w:szCs w:val="24"/>
              </w:rPr>
              <w:t>н</w:t>
            </w:r>
            <w:r>
              <w:rPr>
                <w:sz w:val="24"/>
                <w:szCs w:val="24"/>
              </w:rPr>
              <w:t xml:space="preserve">ный университет </w:t>
            </w:r>
            <w:proofErr w:type="spellStart"/>
            <w:r>
              <w:rPr>
                <w:sz w:val="24"/>
                <w:szCs w:val="24"/>
              </w:rPr>
              <w:t>геосистем</w:t>
            </w:r>
            <w:proofErr w:type="spellEnd"/>
            <w:r>
              <w:rPr>
                <w:sz w:val="24"/>
                <w:szCs w:val="24"/>
              </w:rPr>
              <w:t xml:space="preserve"> и технол</w:t>
            </w:r>
            <w:r>
              <w:rPr>
                <w:sz w:val="24"/>
                <w:szCs w:val="24"/>
              </w:rPr>
              <w:t>о</w:t>
            </w:r>
            <w:r>
              <w:rPr>
                <w:sz w:val="24"/>
                <w:szCs w:val="24"/>
              </w:rPr>
              <w:t>гий»</w:t>
            </w:r>
          </w:p>
        </w:tc>
      </w:tr>
      <w:tr w:rsidR="00B44697" w:rsidRPr="0006295E" w:rsidTr="00BB1525">
        <w:trPr>
          <w:trHeight w:hRule="exact" w:val="849"/>
        </w:trPr>
        <w:tc>
          <w:tcPr>
            <w:tcW w:w="2420" w:type="dxa"/>
            <w:tcBorders>
              <w:top w:val="single" w:sz="4" w:space="0" w:color="auto"/>
              <w:left w:val="single" w:sz="4" w:space="0" w:color="auto"/>
              <w:bottom w:val="single" w:sz="4" w:space="0" w:color="auto"/>
              <w:right w:val="nil"/>
            </w:tcBorders>
            <w:shd w:val="clear" w:color="auto" w:fill="FFFFFF"/>
          </w:tcPr>
          <w:p w:rsidR="00B44697" w:rsidRPr="00025424" w:rsidRDefault="00B44697" w:rsidP="00170CF4">
            <w:pPr>
              <w:spacing w:after="0" w:line="240" w:lineRule="auto"/>
              <w:ind w:left="170"/>
              <w:rPr>
                <w:sz w:val="24"/>
                <w:szCs w:val="24"/>
              </w:rPr>
            </w:pPr>
            <w:proofErr w:type="spellStart"/>
            <w:r>
              <w:rPr>
                <w:sz w:val="24"/>
                <w:szCs w:val="24"/>
              </w:rPr>
              <w:t>Шунаева</w:t>
            </w:r>
            <w:proofErr w:type="spellEnd"/>
            <w:r>
              <w:rPr>
                <w:sz w:val="24"/>
                <w:szCs w:val="24"/>
              </w:rPr>
              <w:t xml:space="preserve"> Людмила Алексеевна</w:t>
            </w:r>
          </w:p>
        </w:tc>
        <w:tc>
          <w:tcPr>
            <w:tcW w:w="3198" w:type="dxa"/>
            <w:tcBorders>
              <w:top w:val="single" w:sz="4" w:space="0" w:color="auto"/>
              <w:left w:val="single" w:sz="4" w:space="0" w:color="auto"/>
              <w:bottom w:val="single" w:sz="4" w:space="0" w:color="auto"/>
              <w:right w:val="nil"/>
            </w:tcBorders>
            <w:shd w:val="clear" w:color="auto" w:fill="FFFFFF"/>
          </w:tcPr>
          <w:p w:rsidR="00B44697" w:rsidRDefault="00B44697" w:rsidP="00170CF4">
            <w:pPr>
              <w:spacing w:line="240" w:lineRule="auto"/>
              <w:ind w:left="170"/>
              <w:rPr>
                <w:sz w:val="24"/>
                <w:szCs w:val="24"/>
              </w:rPr>
            </w:pPr>
            <w:r>
              <w:rPr>
                <w:sz w:val="24"/>
                <w:szCs w:val="24"/>
              </w:rPr>
              <w:t>Заместитель директора по учебно производственной работе</w:t>
            </w:r>
          </w:p>
        </w:tc>
        <w:tc>
          <w:tcPr>
            <w:tcW w:w="4312" w:type="dxa"/>
            <w:tcBorders>
              <w:top w:val="single" w:sz="4" w:space="0" w:color="auto"/>
              <w:left w:val="single" w:sz="4" w:space="0" w:color="auto"/>
              <w:bottom w:val="single" w:sz="4" w:space="0" w:color="auto"/>
              <w:right w:val="single" w:sz="4" w:space="0" w:color="auto"/>
            </w:tcBorders>
            <w:shd w:val="clear" w:color="auto" w:fill="FFFFFF"/>
          </w:tcPr>
          <w:p w:rsidR="00B44697" w:rsidRPr="0006295E" w:rsidRDefault="00B44697" w:rsidP="00170CF4">
            <w:pPr>
              <w:spacing w:line="240" w:lineRule="auto"/>
              <w:ind w:left="170"/>
              <w:rPr>
                <w:sz w:val="24"/>
                <w:szCs w:val="24"/>
              </w:rPr>
            </w:pPr>
            <w:r>
              <w:rPr>
                <w:sz w:val="24"/>
                <w:szCs w:val="24"/>
              </w:rPr>
              <w:t xml:space="preserve">Новосибирский техникум геодезии и картографии </w:t>
            </w:r>
            <w:proofErr w:type="spellStart"/>
            <w:r>
              <w:rPr>
                <w:sz w:val="24"/>
                <w:szCs w:val="24"/>
              </w:rPr>
              <w:t>СГУГиТ</w:t>
            </w:r>
            <w:proofErr w:type="spellEnd"/>
          </w:p>
        </w:tc>
      </w:tr>
    </w:tbl>
    <w:p w:rsidR="00B44697" w:rsidRPr="00143CDD" w:rsidRDefault="00B44697" w:rsidP="00FF49BE">
      <w:pPr>
        <w:spacing w:after="0" w:line="240" w:lineRule="auto"/>
        <w:rPr>
          <w:b/>
          <w:sz w:val="24"/>
        </w:rPr>
      </w:pPr>
    </w:p>
    <w:p w:rsidR="008D03AB" w:rsidRPr="00143CDD" w:rsidRDefault="008D03AB" w:rsidP="00FD1010">
      <w:pPr>
        <w:spacing w:after="0" w:line="240" w:lineRule="auto"/>
        <w:ind w:firstLine="567"/>
        <w:rPr>
          <w:b/>
          <w:sz w:val="24"/>
        </w:rPr>
      </w:pPr>
    </w:p>
    <w:p w:rsidR="003C0054" w:rsidRPr="00D45A50" w:rsidRDefault="007C66ED" w:rsidP="00FD1010">
      <w:pPr>
        <w:spacing w:after="0" w:line="240" w:lineRule="auto"/>
        <w:ind w:firstLine="567"/>
        <w:rPr>
          <w:b/>
          <w:sz w:val="24"/>
          <w:szCs w:val="24"/>
        </w:rPr>
      </w:pPr>
      <w:r>
        <w:rPr>
          <w:b/>
          <w:sz w:val="24"/>
          <w:szCs w:val="24"/>
        </w:rPr>
        <w:t xml:space="preserve">ФОС </w:t>
      </w:r>
      <w:proofErr w:type="gramStart"/>
      <w:r>
        <w:rPr>
          <w:b/>
          <w:sz w:val="24"/>
          <w:szCs w:val="24"/>
        </w:rPr>
        <w:t>р</w:t>
      </w:r>
      <w:r w:rsidR="003C0054" w:rsidRPr="00D45A50">
        <w:rPr>
          <w:b/>
          <w:sz w:val="24"/>
          <w:szCs w:val="24"/>
        </w:rPr>
        <w:t>ассмотрен</w:t>
      </w:r>
      <w:proofErr w:type="gramEnd"/>
      <w:r w:rsidR="003C0054" w:rsidRPr="00D45A50">
        <w:rPr>
          <w:b/>
          <w:sz w:val="24"/>
          <w:szCs w:val="24"/>
        </w:rPr>
        <w:t xml:space="preserve"> на</w:t>
      </w:r>
      <w:r w:rsidR="00FF49BE" w:rsidRPr="00D45A50">
        <w:rPr>
          <w:b/>
          <w:sz w:val="24"/>
          <w:szCs w:val="24"/>
        </w:rPr>
        <w:t xml:space="preserve">  заседании административно-мет</w:t>
      </w:r>
      <w:r w:rsidR="00170CF4">
        <w:rPr>
          <w:b/>
          <w:sz w:val="24"/>
          <w:szCs w:val="24"/>
        </w:rPr>
        <w:t xml:space="preserve">одического совета </w:t>
      </w:r>
      <w:proofErr w:type="spellStart"/>
      <w:r w:rsidR="00170CF4">
        <w:rPr>
          <w:b/>
          <w:sz w:val="24"/>
          <w:szCs w:val="24"/>
        </w:rPr>
        <w:t>НТГиК</w:t>
      </w:r>
      <w:proofErr w:type="spellEnd"/>
      <w:r w:rsidR="00170CF4">
        <w:rPr>
          <w:b/>
          <w:sz w:val="24"/>
          <w:szCs w:val="24"/>
        </w:rPr>
        <w:t xml:space="preserve"> </w:t>
      </w:r>
      <w:proofErr w:type="spellStart"/>
      <w:r w:rsidR="00170CF4">
        <w:rPr>
          <w:b/>
          <w:sz w:val="24"/>
          <w:szCs w:val="24"/>
        </w:rPr>
        <w:t>СГУГиТ</w:t>
      </w:r>
      <w:proofErr w:type="spellEnd"/>
      <w:r w:rsidR="00170CF4">
        <w:rPr>
          <w:b/>
          <w:sz w:val="24"/>
          <w:szCs w:val="24"/>
        </w:rPr>
        <w:t>.</w:t>
      </w:r>
      <w:r w:rsidR="00FF49BE" w:rsidRPr="00D45A50">
        <w:rPr>
          <w:b/>
          <w:sz w:val="24"/>
          <w:szCs w:val="24"/>
        </w:rPr>
        <w:t xml:space="preserve"> Протокол от  19.01.2017 г.  №</w:t>
      </w:r>
      <w:r w:rsidR="00DC3798">
        <w:rPr>
          <w:b/>
          <w:sz w:val="24"/>
          <w:szCs w:val="24"/>
        </w:rPr>
        <w:t xml:space="preserve"> </w:t>
      </w:r>
      <w:r w:rsidR="00611A15">
        <w:rPr>
          <w:b/>
          <w:sz w:val="24"/>
          <w:szCs w:val="24"/>
        </w:rPr>
        <w:t>54</w:t>
      </w:r>
    </w:p>
    <w:p w:rsidR="00CC1A39" w:rsidRPr="00D45A50" w:rsidRDefault="00CC1A39" w:rsidP="00FD1010">
      <w:pPr>
        <w:spacing w:after="0" w:line="360" w:lineRule="auto"/>
        <w:ind w:firstLine="567"/>
        <w:jc w:val="both"/>
        <w:rPr>
          <w:b/>
          <w:sz w:val="24"/>
          <w:szCs w:val="24"/>
        </w:rPr>
      </w:pPr>
    </w:p>
    <w:p w:rsidR="003C0054" w:rsidRPr="00D45A50" w:rsidRDefault="003C0054" w:rsidP="000D1CED">
      <w:pPr>
        <w:spacing w:after="0" w:line="360" w:lineRule="auto"/>
        <w:ind w:firstLine="567"/>
        <w:jc w:val="both"/>
        <w:rPr>
          <w:b/>
          <w:sz w:val="24"/>
          <w:szCs w:val="24"/>
        </w:rPr>
      </w:pPr>
      <w:r w:rsidRPr="00D45A50">
        <w:rPr>
          <w:b/>
          <w:sz w:val="24"/>
          <w:szCs w:val="24"/>
        </w:rPr>
        <w:t>Рецензенты</w:t>
      </w:r>
      <w:r w:rsidR="00FD1010">
        <w:rPr>
          <w:b/>
          <w:sz w:val="24"/>
          <w:szCs w:val="24"/>
        </w:rPr>
        <w:t>:</w:t>
      </w:r>
    </w:p>
    <w:p w:rsidR="00611A15" w:rsidRDefault="000D1CED" w:rsidP="000D1CED">
      <w:pPr>
        <w:numPr>
          <w:ilvl w:val="0"/>
          <w:numId w:val="25"/>
        </w:numPr>
        <w:spacing w:after="0" w:line="360" w:lineRule="auto"/>
        <w:jc w:val="both"/>
        <w:rPr>
          <w:b/>
          <w:sz w:val="24"/>
          <w:szCs w:val="24"/>
        </w:rPr>
      </w:pPr>
      <w:proofErr w:type="spellStart"/>
      <w:r w:rsidRPr="000D1CED">
        <w:rPr>
          <w:b/>
          <w:sz w:val="24"/>
          <w:szCs w:val="24"/>
        </w:rPr>
        <w:t>Обиденко</w:t>
      </w:r>
      <w:proofErr w:type="spellEnd"/>
      <w:r w:rsidRPr="000D1CED">
        <w:rPr>
          <w:b/>
          <w:sz w:val="24"/>
          <w:szCs w:val="24"/>
        </w:rPr>
        <w:t xml:space="preserve"> Владимир Иванович, проректор по учебной работе ФГБОУ </w:t>
      </w:r>
      <w:proofErr w:type="gramStart"/>
      <w:r w:rsidRPr="000D1CED">
        <w:rPr>
          <w:b/>
          <w:sz w:val="24"/>
          <w:szCs w:val="24"/>
        </w:rPr>
        <w:t>ВО</w:t>
      </w:r>
      <w:proofErr w:type="gramEnd"/>
      <w:r w:rsidRPr="000D1CED">
        <w:rPr>
          <w:b/>
          <w:sz w:val="24"/>
          <w:szCs w:val="24"/>
        </w:rPr>
        <w:t xml:space="preserve"> </w:t>
      </w:r>
    </w:p>
    <w:p w:rsidR="003C0054" w:rsidRPr="000D1CED" w:rsidRDefault="000D1CED" w:rsidP="00611A15">
      <w:pPr>
        <w:spacing w:after="0" w:line="360" w:lineRule="auto"/>
        <w:ind w:left="720"/>
        <w:jc w:val="both"/>
        <w:rPr>
          <w:b/>
          <w:sz w:val="24"/>
          <w:szCs w:val="24"/>
        </w:rPr>
      </w:pPr>
      <w:r w:rsidRPr="000D1CED">
        <w:rPr>
          <w:b/>
          <w:sz w:val="24"/>
          <w:szCs w:val="24"/>
        </w:rPr>
        <w:t xml:space="preserve">«Сибирский университет </w:t>
      </w:r>
      <w:proofErr w:type="spellStart"/>
      <w:r w:rsidRPr="000D1CED">
        <w:rPr>
          <w:b/>
          <w:sz w:val="24"/>
          <w:szCs w:val="24"/>
        </w:rPr>
        <w:t>геосистем</w:t>
      </w:r>
      <w:proofErr w:type="spellEnd"/>
      <w:r w:rsidRPr="000D1CED">
        <w:rPr>
          <w:b/>
          <w:sz w:val="24"/>
          <w:szCs w:val="24"/>
        </w:rPr>
        <w:t xml:space="preserve"> и технологий»</w:t>
      </w:r>
    </w:p>
    <w:p w:rsidR="003C0054" w:rsidRDefault="000D1CED" w:rsidP="000D1CED">
      <w:pPr>
        <w:numPr>
          <w:ilvl w:val="0"/>
          <w:numId w:val="25"/>
        </w:numPr>
        <w:spacing w:after="0" w:line="360" w:lineRule="auto"/>
        <w:jc w:val="both"/>
        <w:rPr>
          <w:b/>
          <w:sz w:val="24"/>
          <w:szCs w:val="24"/>
        </w:rPr>
      </w:pPr>
      <w:r>
        <w:rPr>
          <w:b/>
          <w:sz w:val="24"/>
          <w:szCs w:val="24"/>
        </w:rPr>
        <w:t>Шитиков Петр Константинович, главный инженер АО «</w:t>
      </w:r>
      <w:r w:rsidR="006E3AE5">
        <w:rPr>
          <w:b/>
          <w:sz w:val="24"/>
          <w:szCs w:val="24"/>
        </w:rPr>
        <w:t xml:space="preserve">ПО </w:t>
      </w:r>
      <w:proofErr w:type="spellStart"/>
      <w:r>
        <w:rPr>
          <w:b/>
          <w:sz w:val="24"/>
          <w:szCs w:val="24"/>
        </w:rPr>
        <w:t>Инжгеодезия</w:t>
      </w:r>
      <w:proofErr w:type="spellEnd"/>
      <w:r>
        <w:rPr>
          <w:b/>
          <w:sz w:val="24"/>
          <w:szCs w:val="24"/>
        </w:rPr>
        <w:t>»</w:t>
      </w:r>
    </w:p>
    <w:p w:rsidR="000D1CED" w:rsidRPr="00D45A50" w:rsidRDefault="000D1CED" w:rsidP="000D1CED">
      <w:pPr>
        <w:numPr>
          <w:ilvl w:val="0"/>
          <w:numId w:val="25"/>
        </w:numPr>
        <w:spacing w:after="0" w:line="360" w:lineRule="auto"/>
        <w:jc w:val="both"/>
        <w:rPr>
          <w:b/>
          <w:sz w:val="24"/>
          <w:szCs w:val="24"/>
        </w:rPr>
      </w:pPr>
      <w:proofErr w:type="spellStart"/>
      <w:r>
        <w:rPr>
          <w:b/>
          <w:sz w:val="24"/>
          <w:szCs w:val="24"/>
        </w:rPr>
        <w:t>Чухвачева</w:t>
      </w:r>
      <w:proofErr w:type="spellEnd"/>
      <w:r>
        <w:rPr>
          <w:b/>
          <w:sz w:val="24"/>
          <w:szCs w:val="24"/>
        </w:rPr>
        <w:t xml:space="preserve"> Юлия Евгеньевна, главный инженер АО «</w:t>
      </w:r>
      <w:proofErr w:type="spellStart"/>
      <w:r>
        <w:rPr>
          <w:b/>
          <w:sz w:val="24"/>
          <w:szCs w:val="24"/>
        </w:rPr>
        <w:t>Сибгеоинформ</w:t>
      </w:r>
      <w:proofErr w:type="spellEnd"/>
      <w:r>
        <w:rPr>
          <w:b/>
          <w:sz w:val="24"/>
          <w:szCs w:val="24"/>
        </w:rPr>
        <w:t>»</w:t>
      </w:r>
    </w:p>
    <w:p w:rsidR="00EF56CF" w:rsidRDefault="00EF56CF" w:rsidP="00FD1010">
      <w:pPr>
        <w:spacing w:after="0" w:line="240" w:lineRule="auto"/>
        <w:jc w:val="both"/>
        <w:rPr>
          <w:b/>
        </w:rPr>
      </w:pPr>
    </w:p>
    <w:p w:rsidR="00415731" w:rsidRDefault="000D1CED" w:rsidP="005B1145">
      <w:pPr>
        <w:spacing w:after="0" w:line="360" w:lineRule="auto"/>
        <w:jc w:val="center"/>
        <w:rPr>
          <w:b/>
        </w:rPr>
        <w:sectPr w:rsidR="00415731" w:rsidSect="004503DA">
          <w:headerReference w:type="default" r:id="rId9"/>
          <w:headerReference w:type="first" r:id="rId10"/>
          <w:type w:val="nextColumn"/>
          <w:pgSz w:w="11906" w:h="16838"/>
          <w:pgMar w:top="1134" w:right="851" w:bottom="1134" w:left="1418" w:header="709" w:footer="709" w:gutter="0"/>
          <w:cols w:space="708"/>
          <w:docGrid w:linePitch="381"/>
        </w:sectPr>
      </w:pPr>
      <w:r>
        <w:rPr>
          <w:b/>
        </w:rPr>
        <w:t xml:space="preserve"> </w:t>
      </w:r>
    </w:p>
    <w:p w:rsidR="005B1145" w:rsidRDefault="005B1145" w:rsidP="00B03C67">
      <w:pPr>
        <w:spacing w:after="0"/>
        <w:jc w:val="center"/>
      </w:pPr>
      <w:r w:rsidRPr="00B03C67">
        <w:lastRenderedPageBreak/>
        <w:t>Оглавление</w:t>
      </w:r>
    </w:p>
    <w:p w:rsidR="00B03C67" w:rsidRPr="00B03C67" w:rsidRDefault="00B03C67" w:rsidP="00B03C67">
      <w:pPr>
        <w:spacing w:after="0"/>
        <w:jc w:val="center"/>
      </w:pPr>
    </w:p>
    <w:p w:rsidR="005613DA" w:rsidRPr="00B03C67" w:rsidRDefault="00541A7E" w:rsidP="00F032AC">
      <w:pPr>
        <w:pStyle w:val="16"/>
        <w:rPr>
          <w:rFonts w:ascii="Calibri" w:eastAsia="Times New Roman" w:hAnsi="Calibri"/>
          <w:noProof/>
          <w:lang w:eastAsia="ru-RU"/>
        </w:rPr>
      </w:pPr>
      <w:r w:rsidRPr="00B03C67">
        <w:rPr>
          <w:highlight w:val="magenta"/>
        </w:rPr>
        <w:fldChar w:fldCharType="begin"/>
      </w:r>
      <w:r w:rsidR="005B1145" w:rsidRPr="00B03C67">
        <w:rPr>
          <w:highlight w:val="magenta"/>
        </w:rPr>
        <w:instrText xml:space="preserve"> TOC \o "1-3" \h \z \u </w:instrText>
      </w:r>
      <w:r w:rsidRPr="00B03C67">
        <w:rPr>
          <w:highlight w:val="magenta"/>
        </w:rPr>
        <w:fldChar w:fldCharType="separate"/>
      </w:r>
      <w:hyperlink w:anchor="_Toc474160217" w:history="1">
        <w:r w:rsidR="005613DA" w:rsidRPr="00B03C67">
          <w:rPr>
            <w:rStyle w:val="afc"/>
            <w:noProof/>
            <w:sz w:val="28"/>
          </w:rPr>
          <w:t>Спецификация Фонда оценочных средств</w:t>
        </w:r>
        <w:r w:rsidR="005613DA" w:rsidRPr="00B03C67">
          <w:rPr>
            <w:noProof/>
            <w:webHidden/>
          </w:rPr>
          <w:tab/>
        </w:r>
        <w:r w:rsidRPr="00B03C67">
          <w:rPr>
            <w:noProof/>
            <w:webHidden/>
          </w:rPr>
          <w:fldChar w:fldCharType="begin"/>
        </w:r>
        <w:r w:rsidR="005613DA" w:rsidRPr="00B03C67">
          <w:rPr>
            <w:noProof/>
            <w:webHidden/>
          </w:rPr>
          <w:instrText xml:space="preserve"> PAGEREF _Toc474160217 \h </w:instrText>
        </w:r>
        <w:r w:rsidRPr="00B03C67">
          <w:rPr>
            <w:noProof/>
            <w:webHidden/>
          </w:rPr>
        </w:r>
        <w:r w:rsidRPr="00B03C67">
          <w:rPr>
            <w:noProof/>
            <w:webHidden/>
          </w:rPr>
          <w:fldChar w:fldCharType="separate"/>
        </w:r>
        <w:r w:rsidR="00B7191F">
          <w:rPr>
            <w:noProof/>
            <w:webHidden/>
          </w:rPr>
          <w:t>4</w:t>
        </w:r>
        <w:r w:rsidRPr="00B03C67">
          <w:rPr>
            <w:noProof/>
            <w:webHidden/>
          </w:rPr>
          <w:fldChar w:fldCharType="end"/>
        </w:r>
      </w:hyperlink>
    </w:p>
    <w:p w:rsidR="005613DA" w:rsidRPr="00B03C67" w:rsidRDefault="001052C1" w:rsidP="00F032AC">
      <w:pPr>
        <w:pStyle w:val="16"/>
        <w:rPr>
          <w:rFonts w:ascii="Calibri" w:eastAsia="Times New Roman" w:hAnsi="Calibri"/>
          <w:noProof/>
          <w:lang w:eastAsia="ru-RU"/>
        </w:rPr>
      </w:pPr>
      <w:hyperlink w:anchor="_Toc474160218" w:history="1">
        <w:r w:rsidR="005613DA" w:rsidRPr="00B03C67">
          <w:rPr>
            <w:rStyle w:val="afc"/>
            <w:noProof/>
            <w:sz w:val="28"/>
          </w:rPr>
          <w:t xml:space="preserve">Паспорт практического задания I уровня </w:t>
        </w:r>
      </w:hyperlink>
      <w:hyperlink w:anchor="_Toc474160219" w:history="1">
        <w:r w:rsidR="005613DA" w:rsidRPr="00B03C67">
          <w:rPr>
            <w:rStyle w:val="afc"/>
            <w:noProof/>
            <w:sz w:val="28"/>
          </w:rPr>
          <w:t>«Перевод профессионального текста»</w:t>
        </w:r>
        <w:r w:rsidR="005613DA" w:rsidRPr="00B03C67">
          <w:rPr>
            <w:noProof/>
            <w:webHidden/>
          </w:rPr>
          <w:tab/>
        </w:r>
        <w:r w:rsidR="00541A7E" w:rsidRPr="00B03C67">
          <w:rPr>
            <w:noProof/>
            <w:webHidden/>
          </w:rPr>
          <w:fldChar w:fldCharType="begin"/>
        </w:r>
        <w:r w:rsidR="005613DA" w:rsidRPr="00B03C67">
          <w:rPr>
            <w:noProof/>
            <w:webHidden/>
          </w:rPr>
          <w:instrText xml:space="preserve"> PAGEREF _Toc474160219 \h </w:instrText>
        </w:r>
        <w:r w:rsidR="00541A7E" w:rsidRPr="00B03C67">
          <w:rPr>
            <w:noProof/>
            <w:webHidden/>
          </w:rPr>
        </w:r>
        <w:r w:rsidR="00541A7E" w:rsidRPr="00B03C67">
          <w:rPr>
            <w:noProof/>
            <w:webHidden/>
          </w:rPr>
          <w:fldChar w:fldCharType="separate"/>
        </w:r>
        <w:r w:rsidR="00B7191F">
          <w:rPr>
            <w:noProof/>
            <w:webHidden/>
          </w:rPr>
          <w:t>21</w:t>
        </w:r>
        <w:r w:rsidR="00541A7E" w:rsidRPr="00B03C67">
          <w:rPr>
            <w:noProof/>
            <w:webHidden/>
          </w:rPr>
          <w:fldChar w:fldCharType="end"/>
        </w:r>
      </w:hyperlink>
    </w:p>
    <w:p w:rsidR="005613DA" w:rsidRPr="00B03C67" w:rsidRDefault="001052C1" w:rsidP="00F032AC">
      <w:pPr>
        <w:pStyle w:val="16"/>
        <w:rPr>
          <w:rFonts w:ascii="Calibri" w:eastAsia="Times New Roman" w:hAnsi="Calibri"/>
          <w:noProof/>
          <w:lang w:eastAsia="ru-RU"/>
        </w:rPr>
      </w:pPr>
      <w:hyperlink w:anchor="_Toc474160220" w:history="1">
        <w:r w:rsidR="005613DA" w:rsidRPr="00B03C67">
          <w:rPr>
            <w:rStyle w:val="afc"/>
            <w:noProof/>
            <w:sz w:val="28"/>
          </w:rPr>
          <w:t xml:space="preserve">Паспорт практического задания I уровня </w:t>
        </w:r>
      </w:hyperlink>
      <w:hyperlink w:anchor="_Toc474160221" w:history="1">
        <w:r w:rsidR="005613DA" w:rsidRPr="00B03C67">
          <w:rPr>
            <w:rStyle w:val="afc"/>
            <w:noProof/>
            <w:sz w:val="28"/>
          </w:rPr>
          <w:t>«Задание по организации работы коллектива»</w:t>
        </w:r>
        <w:r w:rsidR="005613DA" w:rsidRPr="00B03C67">
          <w:rPr>
            <w:noProof/>
            <w:webHidden/>
          </w:rPr>
          <w:tab/>
        </w:r>
        <w:r w:rsidR="00541A7E" w:rsidRPr="00B03C67">
          <w:rPr>
            <w:noProof/>
            <w:webHidden/>
          </w:rPr>
          <w:fldChar w:fldCharType="begin"/>
        </w:r>
        <w:r w:rsidR="005613DA" w:rsidRPr="00B03C67">
          <w:rPr>
            <w:noProof/>
            <w:webHidden/>
          </w:rPr>
          <w:instrText xml:space="preserve"> PAGEREF _Toc474160221 \h </w:instrText>
        </w:r>
        <w:r w:rsidR="00541A7E" w:rsidRPr="00B03C67">
          <w:rPr>
            <w:noProof/>
            <w:webHidden/>
          </w:rPr>
        </w:r>
        <w:r w:rsidR="00541A7E" w:rsidRPr="00B03C67">
          <w:rPr>
            <w:noProof/>
            <w:webHidden/>
          </w:rPr>
          <w:fldChar w:fldCharType="separate"/>
        </w:r>
        <w:r w:rsidR="00B7191F">
          <w:rPr>
            <w:noProof/>
            <w:webHidden/>
          </w:rPr>
          <w:t>24</w:t>
        </w:r>
        <w:r w:rsidR="00541A7E" w:rsidRPr="00B03C67">
          <w:rPr>
            <w:noProof/>
            <w:webHidden/>
          </w:rPr>
          <w:fldChar w:fldCharType="end"/>
        </w:r>
      </w:hyperlink>
    </w:p>
    <w:p w:rsidR="005613DA" w:rsidRPr="00B03C67" w:rsidRDefault="001052C1" w:rsidP="00F032AC">
      <w:pPr>
        <w:pStyle w:val="16"/>
        <w:rPr>
          <w:rFonts w:ascii="Calibri" w:eastAsia="Times New Roman" w:hAnsi="Calibri"/>
          <w:noProof/>
          <w:lang w:eastAsia="ru-RU"/>
        </w:rPr>
      </w:pPr>
      <w:hyperlink w:anchor="_Toc474160222" w:history="1">
        <w:r w:rsidR="005613DA" w:rsidRPr="00B03C67">
          <w:rPr>
            <w:rStyle w:val="afc"/>
            <w:noProof/>
            <w:sz w:val="28"/>
          </w:rPr>
          <w:t xml:space="preserve">Паспорт инвариантной части практического задания II уровня </w:t>
        </w:r>
      </w:hyperlink>
      <w:hyperlink w:anchor="_Toc474160223" w:history="1">
        <w:r w:rsidR="005613DA" w:rsidRPr="00B03C67">
          <w:rPr>
            <w:rStyle w:val="afc"/>
            <w:noProof/>
            <w:sz w:val="28"/>
          </w:rPr>
          <w:t>«Тахеометрическая съемка местности в масштабе 1:500»</w:t>
        </w:r>
        <w:r w:rsidR="005613DA" w:rsidRPr="00B03C67">
          <w:rPr>
            <w:noProof/>
            <w:webHidden/>
          </w:rPr>
          <w:tab/>
        </w:r>
        <w:r w:rsidR="00541A7E" w:rsidRPr="00B03C67">
          <w:rPr>
            <w:noProof/>
            <w:webHidden/>
          </w:rPr>
          <w:fldChar w:fldCharType="begin"/>
        </w:r>
        <w:r w:rsidR="005613DA" w:rsidRPr="00B03C67">
          <w:rPr>
            <w:noProof/>
            <w:webHidden/>
          </w:rPr>
          <w:instrText xml:space="preserve"> PAGEREF _Toc474160223 \h </w:instrText>
        </w:r>
        <w:r w:rsidR="00541A7E" w:rsidRPr="00B03C67">
          <w:rPr>
            <w:noProof/>
            <w:webHidden/>
          </w:rPr>
        </w:r>
        <w:r w:rsidR="00541A7E" w:rsidRPr="00B03C67">
          <w:rPr>
            <w:noProof/>
            <w:webHidden/>
          </w:rPr>
          <w:fldChar w:fldCharType="separate"/>
        </w:r>
        <w:r w:rsidR="00B7191F">
          <w:rPr>
            <w:noProof/>
            <w:webHidden/>
          </w:rPr>
          <w:t>28</w:t>
        </w:r>
        <w:r w:rsidR="00541A7E" w:rsidRPr="00B03C67">
          <w:rPr>
            <w:noProof/>
            <w:webHidden/>
          </w:rPr>
          <w:fldChar w:fldCharType="end"/>
        </w:r>
      </w:hyperlink>
    </w:p>
    <w:p w:rsidR="005613DA" w:rsidRPr="00B03C67" w:rsidRDefault="001052C1" w:rsidP="00F032AC">
      <w:pPr>
        <w:pStyle w:val="16"/>
        <w:rPr>
          <w:rFonts w:ascii="Calibri" w:eastAsia="Times New Roman" w:hAnsi="Calibri"/>
          <w:noProof/>
          <w:lang w:eastAsia="ru-RU"/>
        </w:rPr>
      </w:pPr>
      <w:hyperlink w:anchor="_Toc474160224" w:history="1">
        <w:r w:rsidR="005613DA" w:rsidRPr="00B03C67">
          <w:rPr>
            <w:rStyle w:val="afc"/>
            <w:noProof/>
            <w:sz w:val="28"/>
          </w:rPr>
          <w:t xml:space="preserve">Паспорт вариативной части практического задания II уровня </w:t>
        </w:r>
      </w:hyperlink>
      <w:hyperlink w:anchor="_Toc474160225" w:history="1">
        <w:r w:rsidR="005613DA" w:rsidRPr="00B03C67">
          <w:rPr>
            <w:rStyle w:val="afc"/>
            <w:noProof/>
            <w:sz w:val="28"/>
          </w:rPr>
          <w:t>«Построение поэтажного плана помещения в программной среде AutoCAD» для подгруппы специальностей 21.02.04 Землеустройство, 21.02.05 Земельно-имущественные отношения, 21.02.06 Информационные системы обеспечения градостроительной деятельности</w:t>
        </w:r>
        <w:r w:rsidR="005613DA" w:rsidRPr="00B03C67">
          <w:rPr>
            <w:noProof/>
            <w:webHidden/>
          </w:rPr>
          <w:tab/>
        </w:r>
        <w:r w:rsidR="00541A7E" w:rsidRPr="00B03C67">
          <w:rPr>
            <w:noProof/>
            <w:webHidden/>
          </w:rPr>
          <w:fldChar w:fldCharType="begin"/>
        </w:r>
        <w:r w:rsidR="005613DA" w:rsidRPr="00B03C67">
          <w:rPr>
            <w:noProof/>
            <w:webHidden/>
          </w:rPr>
          <w:instrText xml:space="preserve"> PAGEREF _Toc474160225 \h </w:instrText>
        </w:r>
        <w:r w:rsidR="00541A7E" w:rsidRPr="00B03C67">
          <w:rPr>
            <w:noProof/>
            <w:webHidden/>
          </w:rPr>
        </w:r>
        <w:r w:rsidR="00541A7E" w:rsidRPr="00B03C67">
          <w:rPr>
            <w:noProof/>
            <w:webHidden/>
          </w:rPr>
          <w:fldChar w:fldCharType="separate"/>
        </w:r>
        <w:r w:rsidR="00B7191F">
          <w:rPr>
            <w:noProof/>
            <w:webHidden/>
          </w:rPr>
          <w:t>32</w:t>
        </w:r>
        <w:r w:rsidR="00541A7E" w:rsidRPr="00B03C67">
          <w:rPr>
            <w:noProof/>
            <w:webHidden/>
          </w:rPr>
          <w:fldChar w:fldCharType="end"/>
        </w:r>
      </w:hyperlink>
    </w:p>
    <w:p w:rsidR="005613DA" w:rsidRPr="00B03C67" w:rsidRDefault="001052C1" w:rsidP="00F032AC">
      <w:pPr>
        <w:pStyle w:val="16"/>
        <w:rPr>
          <w:rFonts w:ascii="Calibri" w:eastAsia="Times New Roman" w:hAnsi="Calibri"/>
          <w:noProof/>
          <w:lang w:eastAsia="ru-RU"/>
        </w:rPr>
      </w:pPr>
      <w:hyperlink w:anchor="_Toc474160226" w:history="1">
        <w:r w:rsidR="005613DA" w:rsidRPr="00B03C67">
          <w:rPr>
            <w:rStyle w:val="afc"/>
            <w:noProof/>
            <w:sz w:val="28"/>
          </w:rPr>
          <w:t xml:space="preserve">Паспорт вариативной части практического задания II уровня </w:t>
        </w:r>
      </w:hyperlink>
      <w:hyperlink w:anchor="_Toc474160227" w:history="1">
        <w:r w:rsidR="005613DA" w:rsidRPr="00B03C67">
          <w:rPr>
            <w:rStyle w:val="afc"/>
            <w:noProof/>
            <w:sz w:val="28"/>
          </w:rPr>
          <w:t>«Определение местоположения пунктов геодезических сетей и других</w:t>
        </w:r>
        <w:r w:rsidR="009B61F9" w:rsidRPr="00B03C67">
          <w:rPr>
            <w:rStyle w:val="afc"/>
            <w:noProof/>
            <w:sz w:val="28"/>
          </w:rPr>
          <w:t xml:space="preserve"> </w:t>
        </w:r>
      </w:hyperlink>
      <w:hyperlink w:anchor="_Toc474160228" w:history="1">
        <w:r w:rsidR="005613DA" w:rsidRPr="00B03C67">
          <w:rPr>
            <w:rStyle w:val="afc"/>
            <w:noProof/>
            <w:sz w:val="28"/>
          </w:rPr>
          <w:t>объектов на основе спутниковой навигации» для специальностей подгруппы 21.02.07 Аэрофотогеодезия, 21.02.08 Прикладная геодезия, 21.02.14 Маркшейдерское дело</w:t>
        </w:r>
        <w:r w:rsidR="005613DA" w:rsidRPr="00B03C67">
          <w:rPr>
            <w:noProof/>
            <w:webHidden/>
          </w:rPr>
          <w:tab/>
        </w:r>
        <w:r w:rsidR="00F032AC">
          <w:rPr>
            <w:noProof/>
            <w:webHidden/>
          </w:rPr>
          <w:tab/>
        </w:r>
        <w:r w:rsidR="00541A7E" w:rsidRPr="00B03C67">
          <w:rPr>
            <w:noProof/>
            <w:webHidden/>
          </w:rPr>
          <w:fldChar w:fldCharType="begin"/>
        </w:r>
        <w:r w:rsidR="005613DA" w:rsidRPr="00B03C67">
          <w:rPr>
            <w:noProof/>
            <w:webHidden/>
          </w:rPr>
          <w:instrText xml:space="preserve"> PAGEREF _Toc474160228 \h </w:instrText>
        </w:r>
        <w:r w:rsidR="00541A7E" w:rsidRPr="00B03C67">
          <w:rPr>
            <w:noProof/>
            <w:webHidden/>
          </w:rPr>
        </w:r>
        <w:r w:rsidR="00541A7E" w:rsidRPr="00B03C67">
          <w:rPr>
            <w:noProof/>
            <w:webHidden/>
          </w:rPr>
          <w:fldChar w:fldCharType="separate"/>
        </w:r>
        <w:r w:rsidR="00B7191F">
          <w:rPr>
            <w:noProof/>
            <w:webHidden/>
          </w:rPr>
          <w:t>35</w:t>
        </w:r>
        <w:r w:rsidR="00541A7E" w:rsidRPr="00B03C67">
          <w:rPr>
            <w:noProof/>
            <w:webHidden/>
          </w:rPr>
          <w:fldChar w:fldCharType="end"/>
        </w:r>
      </w:hyperlink>
    </w:p>
    <w:p w:rsidR="005613DA" w:rsidRPr="00B03C67" w:rsidRDefault="001052C1" w:rsidP="00F032AC">
      <w:pPr>
        <w:pStyle w:val="16"/>
        <w:rPr>
          <w:rFonts w:ascii="Calibri" w:eastAsia="Times New Roman" w:hAnsi="Calibri"/>
          <w:noProof/>
          <w:lang w:eastAsia="ru-RU"/>
        </w:rPr>
      </w:pPr>
      <w:hyperlink w:anchor="_Toc474160229" w:history="1">
        <w:r w:rsidR="005613DA" w:rsidRPr="00B03C67">
          <w:rPr>
            <w:rStyle w:val="afc"/>
            <w:noProof/>
            <w:sz w:val="28"/>
            <w:lang w:eastAsia="ru-RU"/>
          </w:rPr>
          <w:t>Оценочные средства</w:t>
        </w:r>
        <w:r w:rsidR="00EC346F" w:rsidRPr="00B03C67">
          <w:rPr>
            <w:rStyle w:val="afc"/>
            <w:noProof/>
            <w:sz w:val="28"/>
            <w:lang w:eastAsia="ru-RU"/>
          </w:rPr>
          <w:t xml:space="preserve"> (демоверсии, включающие инструкции по выполнению)</w:t>
        </w:r>
        <w:r w:rsidR="005613DA" w:rsidRPr="00B03C67">
          <w:rPr>
            <w:noProof/>
            <w:webHidden/>
          </w:rPr>
          <w:tab/>
        </w:r>
        <w:r w:rsidR="00541A7E" w:rsidRPr="00B03C67">
          <w:rPr>
            <w:noProof/>
            <w:webHidden/>
          </w:rPr>
          <w:fldChar w:fldCharType="begin"/>
        </w:r>
        <w:r w:rsidR="005613DA" w:rsidRPr="00B03C67">
          <w:rPr>
            <w:noProof/>
            <w:webHidden/>
          </w:rPr>
          <w:instrText xml:space="preserve"> PAGEREF _Toc474160229 \h </w:instrText>
        </w:r>
        <w:r w:rsidR="00541A7E" w:rsidRPr="00B03C67">
          <w:rPr>
            <w:noProof/>
            <w:webHidden/>
          </w:rPr>
        </w:r>
        <w:r w:rsidR="00541A7E" w:rsidRPr="00B03C67">
          <w:rPr>
            <w:noProof/>
            <w:webHidden/>
          </w:rPr>
          <w:fldChar w:fldCharType="separate"/>
        </w:r>
        <w:r w:rsidR="00B7191F">
          <w:rPr>
            <w:noProof/>
            <w:webHidden/>
          </w:rPr>
          <w:t>38</w:t>
        </w:r>
        <w:r w:rsidR="00541A7E" w:rsidRPr="00B03C67">
          <w:rPr>
            <w:noProof/>
            <w:webHidden/>
          </w:rPr>
          <w:fldChar w:fldCharType="end"/>
        </w:r>
      </w:hyperlink>
    </w:p>
    <w:p w:rsidR="009B61F9" w:rsidRPr="00B03C67" w:rsidRDefault="001052C1" w:rsidP="00F032AC">
      <w:pPr>
        <w:pStyle w:val="16"/>
        <w:rPr>
          <w:rStyle w:val="afc"/>
          <w:noProof/>
          <w:sz w:val="28"/>
        </w:rPr>
      </w:pPr>
      <w:hyperlink w:anchor="_Toc474160231" w:history="1">
        <w:r w:rsidR="005613DA" w:rsidRPr="00B03C67">
          <w:rPr>
            <w:rStyle w:val="afc"/>
            <w:noProof/>
            <w:sz w:val="28"/>
            <w:lang w:eastAsia="ru-RU"/>
          </w:rPr>
          <w:t>ВЕДОМОСТЬ</w:t>
        </w:r>
        <w:r w:rsidR="009B61F9" w:rsidRPr="00B03C67">
          <w:rPr>
            <w:rStyle w:val="afc"/>
            <w:noProof/>
            <w:sz w:val="28"/>
            <w:lang w:eastAsia="ru-RU"/>
          </w:rPr>
          <w:t xml:space="preserve"> </w:t>
        </w:r>
      </w:hyperlink>
      <w:hyperlink w:anchor="_Toc474160232" w:history="1">
        <w:r w:rsidR="005613DA" w:rsidRPr="00B03C67">
          <w:rPr>
            <w:rStyle w:val="afc"/>
            <w:noProof/>
            <w:sz w:val="28"/>
            <w:lang w:eastAsia="ru-RU"/>
          </w:rPr>
          <w:t xml:space="preserve">оценок результатов выполнения практического задания </w:t>
        </w:r>
        <w:r w:rsidR="005613DA" w:rsidRPr="00B03C67">
          <w:rPr>
            <w:rStyle w:val="afc"/>
            <w:noProof/>
            <w:sz w:val="28"/>
            <w:lang w:val="en-US" w:eastAsia="ru-RU"/>
          </w:rPr>
          <w:t>I</w:t>
        </w:r>
        <w:r w:rsidR="005613DA" w:rsidRPr="00B03C67">
          <w:rPr>
            <w:rStyle w:val="afc"/>
            <w:noProof/>
            <w:sz w:val="28"/>
            <w:lang w:eastAsia="ru-RU"/>
          </w:rPr>
          <w:t xml:space="preserve"> уровня</w:t>
        </w:r>
        <w:r w:rsidR="009B61F9" w:rsidRPr="00B03C67">
          <w:rPr>
            <w:rStyle w:val="afc"/>
            <w:noProof/>
            <w:sz w:val="28"/>
            <w:lang w:eastAsia="ru-RU"/>
          </w:rPr>
          <w:t xml:space="preserve"> </w:t>
        </w:r>
      </w:hyperlink>
    </w:p>
    <w:p w:rsidR="005613DA" w:rsidRPr="00B03C67" w:rsidRDefault="001052C1" w:rsidP="00F032AC">
      <w:pPr>
        <w:pStyle w:val="16"/>
        <w:rPr>
          <w:rFonts w:ascii="Calibri" w:eastAsia="Times New Roman" w:hAnsi="Calibri"/>
          <w:noProof/>
          <w:lang w:eastAsia="ru-RU"/>
        </w:rPr>
      </w:pPr>
      <w:hyperlink w:anchor="_Toc474160233" w:history="1">
        <w:r w:rsidR="005613DA" w:rsidRPr="00B03C67">
          <w:rPr>
            <w:rStyle w:val="afc"/>
            <w:noProof/>
            <w:sz w:val="28"/>
            <w:lang w:eastAsia="ru-RU"/>
          </w:rPr>
          <w:t>«Тестирование»</w:t>
        </w:r>
        <w:r w:rsidR="005613DA" w:rsidRPr="00B03C67">
          <w:rPr>
            <w:noProof/>
            <w:webHidden/>
          </w:rPr>
          <w:tab/>
        </w:r>
        <w:r w:rsidR="00541A7E" w:rsidRPr="00B03C67">
          <w:rPr>
            <w:noProof/>
            <w:webHidden/>
          </w:rPr>
          <w:fldChar w:fldCharType="begin"/>
        </w:r>
        <w:r w:rsidR="005613DA" w:rsidRPr="00B03C67">
          <w:rPr>
            <w:noProof/>
            <w:webHidden/>
          </w:rPr>
          <w:instrText xml:space="preserve"> PAGEREF _Toc474160233 \h </w:instrText>
        </w:r>
        <w:r w:rsidR="00541A7E" w:rsidRPr="00B03C67">
          <w:rPr>
            <w:noProof/>
            <w:webHidden/>
          </w:rPr>
        </w:r>
        <w:r w:rsidR="00541A7E" w:rsidRPr="00B03C67">
          <w:rPr>
            <w:noProof/>
            <w:webHidden/>
          </w:rPr>
          <w:fldChar w:fldCharType="separate"/>
        </w:r>
        <w:r w:rsidR="00B7191F">
          <w:rPr>
            <w:noProof/>
            <w:webHidden/>
          </w:rPr>
          <w:t>60</w:t>
        </w:r>
        <w:r w:rsidR="00541A7E" w:rsidRPr="00B03C67">
          <w:rPr>
            <w:noProof/>
            <w:webHidden/>
          </w:rPr>
          <w:fldChar w:fldCharType="end"/>
        </w:r>
      </w:hyperlink>
    </w:p>
    <w:p w:rsidR="005613DA" w:rsidRPr="00B03C67" w:rsidRDefault="001052C1" w:rsidP="00F032AC">
      <w:pPr>
        <w:pStyle w:val="16"/>
        <w:rPr>
          <w:rFonts w:ascii="Calibri" w:eastAsia="Times New Roman" w:hAnsi="Calibri"/>
          <w:noProof/>
          <w:lang w:eastAsia="ru-RU"/>
        </w:rPr>
      </w:pPr>
      <w:hyperlink w:anchor="_Toc474160234" w:history="1">
        <w:r w:rsidR="005613DA" w:rsidRPr="00B03C67">
          <w:rPr>
            <w:rStyle w:val="afc"/>
            <w:noProof/>
            <w:sz w:val="28"/>
            <w:lang w:eastAsia="ru-RU"/>
          </w:rPr>
          <w:t>ВЕДОМОСТЬ</w:t>
        </w:r>
        <w:r w:rsidR="009B61F9" w:rsidRPr="00B03C67">
          <w:rPr>
            <w:rStyle w:val="afc"/>
            <w:noProof/>
            <w:sz w:val="28"/>
            <w:lang w:eastAsia="ru-RU"/>
          </w:rPr>
          <w:t xml:space="preserve"> </w:t>
        </w:r>
      </w:hyperlink>
      <w:hyperlink w:anchor="_Toc474160235" w:history="1">
        <w:r w:rsidR="005613DA" w:rsidRPr="00B03C67">
          <w:rPr>
            <w:rStyle w:val="afc"/>
            <w:noProof/>
            <w:sz w:val="28"/>
            <w:lang w:eastAsia="ru-RU"/>
          </w:rPr>
          <w:t xml:space="preserve">оценок результатов выполнения практического задания </w:t>
        </w:r>
        <w:r w:rsidR="005613DA" w:rsidRPr="00B03C67">
          <w:rPr>
            <w:rStyle w:val="afc"/>
            <w:noProof/>
            <w:sz w:val="28"/>
            <w:lang w:val="en-US" w:eastAsia="ru-RU"/>
          </w:rPr>
          <w:t>I</w:t>
        </w:r>
        <w:r w:rsidR="005613DA" w:rsidRPr="00B03C67">
          <w:rPr>
            <w:rStyle w:val="afc"/>
            <w:noProof/>
            <w:sz w:val="28"/>
            <w:lang w:eastAsia="ru-RU"/>
          </w:rPr>
          <w:t xml:space="preserve"> уровня</w:t>
        </w:r>
        <w:r w:rsidR="005613DA" w:rsidRPr="00B03C67">
          <w:rPr>
            <w:noProof/>
            <w:webHidden/>
          </w:rPr>
          <w:tab/>
        </w:r>
        <w:r w:rsidR="00541A7E" w:rsidRPr="00B03C67">
          <w:rPr>
            <w:noProof/>
            <w:webHidden/>
          </w:rPr>
          <w:fldChar w:fldCharType="begin"/>
        </w:r>
        <w:r w:rsidR="005613DA" w:rsidRPr="00B03C67">
          <w:rPr>
            <w:noProof/>
            <w:webHidden/>
          </w:rPr>
          <w:instrText xml:space="preserve"> PAGEREF _Toc474160235 \h </w:instrText>
        </w:r>
        <w:r w:rsidR="00541A7E" w:rsidRPr="00B03C67">
          <w:rPr>
            <w:noProof/>
            <w:webHidden/>
          </w:rPr>
        </w:r>
        <w:r w:rsidR="00541A7E" w:rsidRPr="00B03C67">
          <w:rPr>
            <w:noProof/>
            <w:webHidden/>
          </w:rPr>
          <w:fldChar w:fldCharType="separate"/>
        </w:r>
        <w:r w:rsidR="00B7191F">
          <w:rPr>
            <w:noProof/>
            <w:webHidden/>
          </w:rPr>
          <w:t>61</w:t>
        </w:r>
        <w:r w:rsidR="00541A7E" w:rsidRPr="00B03C67">
          <w:rPr>
            <w:noProof/>
            <w:webHidden/>
          </w:rPr>
          <w:fldChar w:fldCharType="end"/>
        </w:r>
      </w:hyperlink>
    </w:p>
    <w:p w:rsidR="005613DA" w:rsidRPr="00B03C67" w:rsidRDefault="001052C1" w:rsidP="00F032AC">
      <w:pPr>
        <w:pStyle w:val="16"/>
        <w:rPr>
          <w:rFonts w:ascii="Calibri" w:eastAsia="Times New Roman" w:hAnsi="Calibri"/>
          <w:noProof/>
          <w:lang w:eastAsia="ru-RU"/>
        </w:rPr>
      </w:pPr>
      <w:hyperlink w:anchor="_Toc474160236" w:history="1">
        <w:r w:rsidR="005613DA" w:rsidRPr="00B03C67">
          <w:rPr>
            <w:rStyle w:val="afc"/>
            <w:noProof/>
            <w:sz w:val="28"/>
            <w:lang w:eastAsia="ru-RU"/>
          </w:rPr>
          <w:t>СВОДНАЯ ВЕДОМОСТЬ</w:t>
        </w:r>
        <w:r w:rsidR="009B61F9" w:rsidRPr="00B03C67">
          <w:rPr>
            <w:rStyle w:val="afc"/>
            <w:noProof/>
            <w:sz w:val="28"/>
            <w:lang w:eastAsia="ru-RU"/>
          </w:rPr>
          <w:t xml:space="preserve"> </w:t>
        </w:r>
      </w:hyperlink>
      <w:hyperlink w:anchor="_Toc474160237" w:history="1">
        <w:r w:rsidR="005613DA" w:rsidRPr="00B03C67">
          <w:rPr>
            <w:rStyle w:val="afc"/>
            <w:noProof/>
            <w:sz w:val="28"/>
            <w:lang w:eastAsia="ru-RU"/>
          </w:rPr>
          <w:t xml:space="preserve">оценок результатов выполнения практических заданий </w:t>
        </w:r>
        <w:r w:rsidR="005613DA" w:rsidRPr="00B03C67">
          <w:rPr>
            <w:rStyle w:val="afc"/>
            <w:noProof/>
            <w:sz w:val="28"/>
            <w:lang w:val="en-US" w:eastAsia="ru-RU"/>
          </w:rPr>
          <w:t>I</w:t>
        </w:r>
        <w:r w:rsidR="005613DA" w:rsidRPr="00B03C67">
          <w:rPr>
            <w:rStyle w:val="afc"/>
            <w:noProof/>
            <w:sz w:val="28"/>
            <w:lang w:eastAsia="ru-RU"/>
          </w:rPr>
          <w:t xml:space="preserve"> уровня</w:t>
        </w:r>
        <w:r w:rsidR="005613DA" w:rsidRPr="00B03C67">
          <w:rPr>
            <w:noProof/>
            <w:webHidden/>
          </w:rPr>
          <w:tab/>
        </w:r>
        <w:r w:rsidR="00541A7E" w:rsidRPr="00B03C67">
          <w:rPr>
            <w:noProof/>
            <w:webHidden/>
          </w:rPr>
          <w:fldChar w:fldCharType="begin"/>
        </w:r>
        <w:r w:rsidR="005613DA" w:rsidRPr="00B03C67">
          <w:rPr>
            <w:noProof/>
            <w:webHidden/>
          </w:rPr>
          <w:instrText xml:space="preserve"> PAGEREF _Toc474160237 \h </w:instrText>
        </w:r>
        <w:r w:rsidR="00541A7E" w:rsidRPr="00B03C67">
          <w:rPr>
            <w:noProof/>
            <w:webHidden/>
          </w:rPr>
        </w:r>
        <w:r w:rsidR="00541A7E" w:rsidRPr="00B03C67">
          <w:rPr>
            <w:noProof/>
            <w:webHidden/>
          </w:rPr>
          <w:fldChar w:fldCharType="separate"/>
        </w:r>
        <w:r w:rsidR="00B7191F">
          <w:rPr>
            <w:noProof/>
            <w:webHidden/>
          </w:rPr>
          <w:t>62</w:t>
        </w:r>
        <w:r w:rsidR="00541A7E" w:rsidRPr="00B03C67">
          <w:rPr>
            <w:noProof/>
            <w:webHidden/>
          </w:rPr>
          <w:fldChar w:fldCharType="end"/>
        </w:r>
      </w:hyperlink>
    </w:p>
    <w:p w:rsidR="005613DA" w:rsidRPr="00B03C67" w:rsidRDefault="001052C1" w:rsidP="00F032AC">
      <w:pPr>
        <w:pStyle w:val="16"/>
        <w:rPr>
          <w:rFonts w:ascii="Calibri" w:eastAsia="Times New Roman" w:hAnsi="Calibri"/>
          <w:noProof/>
          <w:lang w:eastAsia="ru-RU"/>
        </w:rPr>
      </w:pPr>
      <w:hyperlink w:anchor="_Toc474160238" w:history="1">
        <w:r w:rsidR="005613DA" w:rsidRPr="00B03C67">
          <w:rPr>
            <w:rStyle w:val="afc"/>
            <w:noProof/>
            <w:sz w:val="28"/>
            <w:lang w:eastAsia="ru-RU"/>
          </w:rPr>
          <w:t>ВЕДОМОСТЬ</w:t>
        </w:r>
        <w:r w:rsidR="009B61F9" w:rsidRPr="00B03C67">
          <w:rPr>
            <w:rStyle w:val="afc"/>
            <w:noProof/>
            <w:sz w:val="28"/>
            <w:lang w:eastAsia="ru-RU"/>
          </w:rPr>
          <w:t xml:space="preserve"> </w:t>
        </w:r>
      </w:hyperlink>
      <w:hyperlink w:anchor="_Toc474160239" w:history="1">
        <w:r w:rsidR="005613DA" w:rsidRPr="00B03C67">
          <w:rPr>
            <w:rStyle w:val="afc"/>
            <w:noProof/>
            <w:sz w:val="28"/>
            <w:lang w:eastAsia="ru-RU"/>
          </w:rPr>
          <w:t>оценок результатов выполнения инвариантной части практического</w:t>
        </w:r>
        <w:r w:rsidR="009B61F9" w:rsidRPr="00B03C67">
          <w:rPr>
            <w:rStyle w:val="afc"/>
            <w:noProof/>
            <w:sz w:val="28"/>
            <w:lang w:eastAsia="ru-RU"/>
          </w:rPr>
          <w:t xml:space="preserve"> </w:t>
        </w:r>
      </w:hyperlink>
      <w:hyperlink w:anchor="_Toc474160240" w:history="1">
        <w:r w:rsidR="005613DA" w:rsidRPr="00B03C67">
          <w:rPr>
            <w:rStyle w:val="afc"/>
            <w:noProof/>
            <w:sz w:val="28"/>
            <w:lang w:eastAsia="ru-RU"/>
          </w:rPr>
          <w:t>задания</w:t>
        </w:r>
        <w:r w:rsidR="005613DA" w:rsidRPr="00B03C67">
          <w:rPr>
            <w:rStyle w:val="afc"/>
            <w:noProof/>
            <w:sz w:val="28"/>
          </w:rPr>
          <w:t xml:space="preserve"> </w:t>
        </w:r>
        <w:r w:rsidR="005613DA" w:rsidRPr="00B03C67">
          <w:rPr>
            <w:rStyle w:val="afc"/>
            <w:noProof/>
            <w:sz w:val="28"/>
            <w:lang w:eastAsia="ru-RU"/>
          </w:rPr>
          <w:t>II уровня</w:t>
        </w:r>
        <w:r w:rsidR="009B61F9" w:rsidRPr="00B03C67">
          <w:rPr>
            <w:rStyle w:val="afc"/>
            <w:noProof/>
            <w:sz w:val="28"/>
            <w:lang w:eastAsia="ru-RU"/>
          </w:rPr>
          <w:t xml:space="preserve"> </w:t>
        </w:r>
      </w:hyperlink>
      <w:hyperlink w:anchor="_Toc474160241" w:history="1">
        <w:r w:rsidR="005613DA" w:rsidRPr="00B03C67">
          <w:rPr>
            <w:rStyle w:val="afc"/>
            <w:noProof/>
            <w:sz w:val="28"/>
            <w:lang w:eastAsia="ru-RU"/>
          </w:rPr>
          <w:t>«Тахеометрическая съёмка местности в масштабе 1:500»</w:t>
        </w:r>
        <w:r w:rsidR="005613DA" w:rsidRPr="00B03C67">
          <w:rPr>
            <w:noProof/>
            <w:webHidden/>
          </w:rPr>
          <w:tab/>
        </w:r>
        <w:r w:rsidR="00541A7E" w:rsidRPr="00B03C67">
          <w:rPr>
            <w:noProof/>
            <w:webHidden/>
          </w:rPr>
          <w:fldChar w:fldCharType="begin"/>
        </w:r>
        <w:r w:rsidR="005613DA" w:rsidRPr="00B03C67">
          <w:rPr>
            <w:noProof/>
            <w:webHidden/>
          </w:rPr>
          <w:instrText xml:space="preserve"> PAGEREF _Toc474160241 \h </w:instrText>
        </w:r>
        <w:r w:rsidR="00541A7E" w:rsidRPr="00B03C67">
          <w:rPr>
            <w:noProof/>
            <w:webHidden/>
          </w:rPr>
        </w:r>
        <w:r w:rsidR="00541A7E" w:rsidRPr="00B03C67">
          <w:rPr>
            <w:noProof/>
            <w:webHidden/>
          </w:rPr>
          <w:fldChar w:fldCharType="separate"/>
        </w:r>
        <w:r w:rsidR="00B7191F">
          <w:rPr>
            <w:noProof/>
            <w:webHidden/>
          </w:rPr>
          <w:t>63</w:t>
        </w:r>
        <w:r w:rsidR="00541A7E" w:rsidRPr="00B03C67">
          <w:rPr>
            <w:noProof/>
            <w:webHidden/>
          </w:rPr>
          <w:fldChar w:fldCharType="end"/>
        </w:r>
      </w:hyperlink>
    </w:p>
    <w:p w:rsidR="005613DA" w:rsidRPr="00B03C67" w:rsidRDefault="001052C1" w:rsidP="00F032AC">
      <w:pPr>
        <w:pStyle w:val="16"/>
        <w:rPr>
          <w:rFonts w:ascii="Calibri" w:eastAsia="Times New Roman" w:hAnsi="Calibri"/>
          <w:noProof/>
          <w:lang w:eastAsia="ru-RU"/>
        </w:rPr>
      </w:pPr>
      <w:hyperlink w:anchor="_Toc474160242" w:history="1">
        <w:r w:rsidR="005613DA" w:rsidRPr="00B03C67">
          <w:rPr>
            <w:rStyle w:val="afc"/>
            <w:noProof/>
            <w:sz w:val="28"/>
            <w:lang w:eastAsia="ru-RU"/>
          </w:rPr>
          <w:t>ВЕДОМОСТЬ</w:t>
        </w:r>
        <w:r w:rsidR="009B61F9" w:rsidRPr="00B03C67">
          <w:rPr>
            <w:rStyle w:val="afc"/>
            <w:noProof/>
            <w:sz w:val="28"/>
            <w:lang w:eastAsia="ru-RU"/>
          </w:rPr>
          <w:t xml:space="preserve"> </w:t>
        </w:r>
      </w:hyperlink>
      <w:hyperlink w:anchor="_Toc474160243" w:history="1">
        <w:r w:rsidR="005613DA" w:rsidRPr="00B03C67">
          <w:rPr>
            <w:rStyle w:val="afc"/>
            <w:noProof/>
            <w:sz w:val="28"/>
            <w:lang w:eastAsia="ru-RU"/>
          </w:rPr>
          <w:t>оценок результатов выполнения вариативной части практического</w:t>
        </w:r>
        <w:r w:rsidR="009B61F9" w:rsidRPr="00B03C67">
          <w:rPr>
            <w:rStyle w:val="afc"/>
            <w:noProof/>
            <w:sz w:val="28"/>
            <w:lang w:eastAsia="ru-RU"/>
          </w:rPr>
          <w:t xml:space="preserve"> </w:t>
        </w:r>
      </w:hyperlink>
      <w:hyperlink w:anchor="_Toc474160244" w:history="1">
        <w:r w:rsidR="005613DA" w:rsidRPr="00B03C67">
          <w:rPr>
            <w:rStyle w:val="afc"/>
            <w:noProof/>
            <w:sz w:val="28"/>
            <w:lang w:eastAsia="ru-RU"/>
          </w:rPr>
          <w:t>задания</w:t>
        </w:r>
        <w:r w:rsidR="005613DA" w:rsidRPr="00B03C67">
          <w:rPr>
            <w:rStyle w:val="afc"/>
            <w:noProof/>
            <w:sz w:val="28"/>
          </w:rPr>
          <w:t xml:space="preserve"> </w:t>
        </w:r>
        <w:r w:rsidR="005613DA" w:rsidRPr="00B03C67">
          <w:rPr>
            <w:rStyle w:val="afc"/>
            <w:noProof/>
            <w:sz w:val="28"/>
            <w:lang w:eastAsia="ru-RU"/>
          </w:rPr>
          <w:t>II уровня</w:t>
        </w:r>
        <w:r w:rsidR="009B61F9" w:rsidRPr="00B03C67">
          <w:rPr>
            <w:rStyle w:val="afc"/>
            <w:noProof/>
            <w:sz w:val="28"/>
            <w:lang w:eastAsia="ru-RU"/>
          </w:rPr>
          <w:t xml:space="preserve"> </w:t>
        </w:r>
      </w:hyperlink>
      <w:hyperlink w:anchor="_Toc474160245" w:history="1">
        <w:r w:rsidR="005613DA" w:rsidRPr="00B03C67">
          <w:rPr>
            <w:rStyle w:val="afc"/>
            <w:noProof/>
            <w:sz w:val="28"/>
            <w:lang w:eastAsia="ru-RU"/>
          </w:rPr>
          <w:t>«Построение поэтажного плана помещения в программной среде</w:t>
        </w:r>
        <w:r w:rsidR="005613DA" w:rsidRPr="00B03C67">
          <w:rPr>
            <w:rStyle w:val="afc"/>
            <w:noProof/>
            <w:sz w:val="28"/>
          </w:rPr>
          <w:t xml:space="preserve"> </w:t>
        </w:r>
        <w:r w:rsidR="005613DA" w:rsidRPr="00B03C67">
          <w:rPr>
            <w:rStyle w:val="afc"/>
            <w:noProof/>
            <w:sz w:val="28"/>
            <w:lang w:eastAsia="ru-RU"/>
          </w:rPr>
          <w:t>AutoCAD»</w:t>
        </w:r>
        <w:r w:rsidR="005613DA" w:rsidRPr="00B03C67">
          <w:rPr>
            <w:noProof/>
            <w:webHidden/>
          </w:rPr>
          <w:tab/>
        </w:r>
        <w:r w:rsidR="00541A7E" w:rsidRPr="00B03C67">
          <w:rPr>
            <w:noProof/>
            <w:webHidden/>
          </w:rPr>
          <w:fldChar w:fldCharType="begin"/>
        </w:r>
        <w:r w:rsidR="005613DA" w:rsidRPr="00B03C67">
          <w:rPr>
            <w:noProof/>
            <w:webHidden/>
          </w:rPr>
          <w:instrText xml:space="preserve"> PAGEREF _Toc474160245 \h </w:instrText>
        </w:r>
        <w:r w:rsidR="00541A7E" w:rsidRPr="00B03C67">
          <w:rPr>
            <w:noProof/>
            <w:webHidden/>
          </w:rPr>
        </w:r>
        <w:r w:rsidR="00541A7E" w:rsidRPr="00B03C67">
          <w:rPr>
            <w:noProof/>
            <w:webHidden/>
          </w:rPr>
          <w:fldChar w:fldCharType="separate"/>
        </w:r>
        <w:r w:rsidR="00B7191F">
          <w:rPr>
            <w:noProof/>
            <w:webHidden/>
          </w:rPr>
          <w:t>64</w:t>
        </w:r>
        <w:r w:rsidR="00541A7E" w:rsidRPr="00B03C67">
          <w:rPr>
            <w:noProof/>
            <w:webHidden/>
          </w:rPr>
          <w:fldChar w:fldCharType="end"/>
        </w:r>
      </w:hyperlink>
    </w:p>
    <w:p w:rsidR="005613DA" w:rsidRPr="00B03C67" w:rsidRDefault="001052C1" w:rsidP="00F032AC">
      <w:pPr>
        <w:pStyle w:val="16"/>
        <w:rPr>
          <w:rFonts w:ascii="Calibri" w:eastAsia="Times New Roman" w:hAnsi="Calibri"/>
          <w:noProof/>
          <w:lang w:eastAsia="ru-RU"/>
        </w:rPr>
      </w:pPr>
      <w:hyperlink w:anchor="_Toc474160246" w:history="1">
        <w:r w:rsidR="005613DA" w:rsidRPr="00B03C67">
          <w:rPr>
            <w:rStyle w:val="afc"/>
            <w:noProof/>
            <w:sz w:val="28"/>
            <w:lang w:eastAsia="ru-RU"/>
          </w:rPr>
          <w:t>ВЕДОМОСТЬ</w:t>
        </w:r>
        <w:r w:rsidR="009B61F9" w:rsidRPr="00B03C67">
          <w:rPr>
            <w:rStyle w:val="afc"/>
            <w:noProof/>
            <w:sz w:val="28"/>
            <w:lang w:eastAsia="ru-RU"/>
          </w:rPr>
          <w:t xml:space="preserve"> </w:t>
        </w:r>
      </w:hyperlink>
      <w:hyperlink w:anchor="_Toc474160247" w:history="1">
        <w:r w:rsidR="005613DA" w:rsidRPr="00B03C67">
          <w:rPr>
            <w:rStyle w:val="afc"/>
            <w:noProof/>
            <w:sz w:val="28"/>
            <w:lang w:eastAsia="ru-RU"/>
          </w:rPr>
          <w:t>оценок результатов выполнения вариативной части практического</w:t>
        </w:r>
        <w:r w:rsidR="009B61F9" w:rsidRPr="00B03C67">
          <w:rPr>
            <w:rStyle w:val="afc"/>
            <w:noProof/>
            <w:sz w:val="28"/>
            <w:lang w:eastAsia="ru-RU"/>
          </w:rPr>
          <w:t xml:space="preserve"> </w:t>
        </w:r>
      </w:hyperlink>
      <w:hyperlink w:anchor="_Toc474160248" w:history="1">
        <w:r w:rsidR="005613DA" w:rsidRPr="00B03C67">
          <w:rPr>
            <w:rStyle w:val="afc"/>
            <w:noProof/>
            <w:sz w:val="28"/>
            <w:lang w:eastAsia="ru-RU"/>
          </w:rPr>
          <w:t>задания</w:t>
        </w:r>
        <w:r w:rsidR="005613DA" w:rsidRPr="00B03C67">
          <w:rPr>
            <w:rStyle w:val="afc"/>
            <w:noProof/>
            <w:sz w:val="28"/>
          </w:rPr>
          <w:t xml:space="preserve"> </w:t>
        </w:r>
        <w:r w:rsidR="005613DA" w:rsidRPr="00B03C67">
          <w:rPr>
            <w:rStyle w:val="afc"/>
            <w:noProof/>
            <w:sz w:val="28"/>
            <w:lang w:eastAsia="ru-RU"/>
          </w:rPr>
          <w:t>II уровня</w:t>
        </w:r>
        <w:r w:rsidR="009B61F9" w:rsidRPr="00B03C67">
          <w:rPr>
            <w:rStyle w:val="afc"/>
            <w:noProof/>
            <w:sz w:val="28"/>
            <w:lang w:eastAsia="ru-RU"/>
          </w:rPr>
          <w:t xml:space="preserve"> </w:t>
        </w:r>
      </w:hyperlink>
      <w:hyperlink w:anchor="_Toc474160249" w:history="1">
        <w:r w:rsidR="005613DA" w:rsidRPr="00B03C67">
          <w:rPr>
            <w:rStyle w:val="afc"/>
            <w:noProof/>
            <w:sz w:val="28"/>
            <w:lang w:eastAsia="ru-RU"/>
          </w:rPr>
          <w:t>«Определение местоположения пунктов геодезических сетей и других объектов на основе спутниковой навигации»</w:t>
        </w:r>
        <w:r w:rsidR="005613DA" w:rsidRPr="00B03C67">
          <w:rPr>
            <w:noProof/>
            <w:webHidden/>
          </w:rPr>
          <w:tab/>
        </w:r>
        <w:r w:rsidR="00541A7E" w:rsidRPr="00B03C67">
          <w:rPr>
            <w:noProof/>
            <w:webHidden/>
          </w:rPr>
          <w:fldChar w:fldCharType="begin"/>
        </w:r>
        <w:r w:rsidR="005613DA" w:rsidRPr="00B03C67">
          <w:rPr>
            <w:noProof/>
            <w:webHidden/>
          </w:rPr>
          <w:instrText xml:space="preserve"> PAGEREF _Toc474160249 \h </w:instrText>
        </w:r>
        <w:r w:rsidR="00541A7E" w:rsidRPr="00B03C67">
          <w:rPr>
            <w:noProof/>
            <w:webHidden/>
          </w:rPr>
        </w:r>
        <w:r w:rsidR="00541A7E" w:rsidRPr="00B03C67">
          <w:rPr>
            <w:noProof/>
            <w:webHidden/>
          </w:rPr>
          <w:fldChar w:fldCharType="separate"/>
        </w:r>
        <w:r w:rsidR="00B7191F">
          <w:rPr>
            <w:noProof/>
            <w:webHidden/>
          </w:rPr>
          <w:t>65</w:t>
        </w:r>
        <w:r w:rsidR="00541A7E" w:rsidRPr="00B03C67">
          <w:rPr>
            <w:noProof/>
            <w:webHidden/>
          </w:rPr>
          <w:fldChar w:fldCharType="end"/>
        </w:r>
      </w:hyperlink>
    </w:p>
    <w:p w:rsidR="005613DA" w:rsidRPr="00B03C67" w:rsidRDefault="001052C1" w:rsidP="00F032AC">
      <w:pPr>
        <w:pStyle w:val="16"/>
        <w:rPr>
          <w:rFonts w:ascii="Calibri" w:eastAsia="Times New Roman" w:hAnsi="Calibri"/>
          <w:noProof/>
          <w:lang w:eastAsia="ru-RU"/>
        </w:rPr>
      </w:pPr>
      <w:hyperlink w:anchor="_Toc474160250" w:history="1">
        <w:r w:rsidR="005613DA" w:rsidRPr="00B03C67">
          <w:rPr>
            <w:rStyle w:val="afc"/>
            <w:noProof/>
            <w:sz w:val="28"/>
            <w:lang w:eastAsia="ru-RU"/>
          </w:rPr>
          <w:t>СВОДНАЯ ВЕДОМОСТЬ</w:t>
        </w:r>
        <w:r w:rsidR="009B61F9" w:rsidRPr="00B03C67">
          <w:rPr>
            <w:rStyle w:val="afc"/>
            <w:noProof/>
            <w:sz w:val="28"/>
            <w:lang w:eastAsia="ru-RU"/>
          </w:rPr>
          <w:t xml:space="preserve"> </w:t>
        </w:r>
      </w:hyperlink>
      <w:hyperlink w:anchor="_Toc474160251" w:history="1">
        <w:r w:rsidR="005613DA" w:rsidRPr="00B03C67">
          <w:rPr>
            <w:rStyle w:val="afc"/>
            <w:noProof/>
            <w:sz w:val="28"/>
            <w:lang w:eastAsia="ru-RU"/>
          </w:rPr>
          <w:t xml:space="preserve">оценок результатов выполнения практических заданий </w:t>
        </w:r>
        <w:r w:rsidR="005613DA" w:rsidRPr="00B03C67">
          <w:rPr>
            <w:rStyle w:val="afc"/>
            <w:noProof/>
            <w:sz w:val="28"/>
            <w:lang w:val="en-US" w:eastAsia="ru-RU"/>
          </w:rPr>
          <w:t>II</w:t>
        </w:r>
        <w:r w:rsidR="005613DA" w:rsidRPr="00B03C67">
          <w:rPr>
            <w:rStyle w:val="afc"/>
            <w:noProof/>
            <w:sz w:val="28"/>
            <w:lang w:eastAsia="ru-RU"/>
          </w:rPr>
          <w:t xml:space="preserve"> уровня</w:t>
        </w:r>
        <w:r w:rsidR="005613DA" w:rsidRPr="00B03C67">
          <w:rPr>
            <w:noProof/>
            <w:webHidden/>
          </w:rPr>
          <w:tab/>
        </w:r>
        <w:r w:rsidR="00541A7E" w:rsidRPr="00B03C67">
          <w:rPr>
            <w:noProof/>
            <w:webHidden/>
          </w:rPr>
          <w:fldChar w:fldCharType="begin"/>
        </w:r>
        <w:r w:rsidR="005613DA" w:rsidRPr="00B03C67">
          <w:rPr>
            <w:noProof/>
            <w:webHidden/>
          </w:rPr>
          <w:instrText xml:space="preserve"> PAGEREF _Toc474160251 \h </w:instrText>
        </w:r>
        <w:r w:rsidR="00541A7E" w:rsidRPr="00B03C67">
          <w:rPr>
            <w:noProof/>
            <w:webHidden/>
          </w:rPr>
        </w:r>
        <w:r w:rsidR="00541A7E" w:rsidRPr="00B03C67">
          <w:rPr>
            <w:noProof/>
            <w:webHidden/>
          </w:rPr>
          <w:fldChar w:fldCharType="separate"/>
        </w:r>
        <w:r w:rsidR="00B7191F">
          <w:rPr>
            <w:noProof/>
            <w:webHidden/>
          </w:rPr>
          <w:t>66</w:t>
        </w:r>
        <w:r w:rsidR="00541A7E" w:rsidRPr="00B03C67">
          <w:rPr>
            <w:noProof/>
            <w:webHidden/>
          </w:rPr>
          <w:fldChar w:fldCharType="end"/>
        </w:r>
      </w:hyperlink>
    </w:p>
    <w:p w:rsidR="005613DA" w:rsidRPr="00B03C67" w:rsidRDefault="001052C1" w:rsidP="00F032AC">
      <w:pPr>
        <w:pStyle w:val="16"/>
        <w:rPr>
          <w:rFonts w:ascii="Calibri" w:eastAsia="Times New Roman" w:hAnsi="Calibri"/>
          <w:noProof/>
          <w:lang w:eastAsia="ru-RU"/>
        </w:rPr>
      </w:pPr>
      <w:hyperlink w:anchor="_Toc474160252" w:history="1">
        <w:r w:rsidR="005613DA" w:rsidRPr="00B03C67">
          <w:rPr>
            <w:rStyle w:val="afc"/>
            <w:noProof/>
            <w:sz w:val="28"/>
            <w:lang w:eastAsia="ru-RU"/>
          </w:rPr>
          <w:t>СВОДНАЯ ВЕДОМОСТЬ</w:t>
        </w:r>
        <w:r w:rsidR="009B61F9" w:rsidRPr="00B03C67">
          <w:rPr>
            <w:rStyle w:val="afc"/>
            <w:noProof/>
            <w:sz w:val="28"/>
            <w:lang w:eastAsia="ru-RU"/>
          </w:rPr>
          <w:t xml:space="preserve"> </w:t>
        </w:r>
      </w:hyperlink>
      <w:hyperlink w:anchor="_Toc474160253" w:history="1">
        <w:r w:rsidR="005613DA" w:rsidRPr="00B03C67">
          <w:rPr>
            <w:rStyle w:val="afc"/>
            <w:noProof/>
            <w:sz w:val="28"/>
            <w:lang w:eastAsia="ru-RU"/>
          </w:rPr>
          <w:t>оценок результатов выполнения профессионального комплексного задания</w:t>
        </w:r>
        <w:r w:rsidR="005613DA" w:rsidRPr="00B03C67">
          <w:rPr>
            <w:noProof/>
            <w:webHidden/>
          </w:rPr>
          <w:tab/>
        </w:r>
        <w:r w:rsidR="00541A7E" w:rsidRPr="00B03C67">
          <w:rPr>
            <w:noProof/>
            <w:webHidden/>
          </w:rPr>
          <w:fldChar w:fldCharType="begin"/>
        </w:r>
        <w:r w:rsidR="005613DA" w:rsidRPr="00B03C67">
          <w:rPr>
            <w:noProof/>
            <w:webHidden/>
          </w:rPr>
          <w:instrText xml:space="preserve"> PAGEREF _Toc474160253 \h </w:instrText>
        </w:r>
        <w:r w:rsidR="00541A7E" w:rsidRPr="00B03C67">
          <w:rPr>
            <w:noProof/>
            <w:webHidden/>
          </w:rPr>
        </w:r>
        <w:r w:rsidR="00541A7E" w:rsidRPr="00B03C67">
          <w:rPr>
            <w:noProof/>
            <w:webHidden/>
          </w:rPr>
          <w:fldChar w:fldCharType="separate"/>
        </w:r>
        <w:r w:rsidR="00B7191F">
          <w:rPr>
            <w:noProof/>
            <w:webHidden/>
          </w:rPr>
          <w:t>67</w:t>
        </w:r>
        <w:r w:rsidR="00541A7E" w:rsidRPr="00B03C67">
          <w:rPr>
            <w:noProof/>
            <w:webHidden/>
          </w:rPr>
          <w:fldChar w:fldCharType="end"/>
        </w:r>
      </w:hyperlink>
    </w:p>
    <w:p w:rsidR="005613DA" w:rsidRPr="00B03C67" w:rsidRDefault="001052C1" w:rsidP="00F032AC">
      <w:pPr>
        <w:pStyle w:val="16"/>
        <w:rPr>
          <w:rFonts w:ascii="Calibri" w:eastAsia="Times New Roman" w:hAnsi="Calibri"/>
          <w:noProof/>
          <w:lang w:eastAsia="ru-RU"/>
        </w:rPr>
      </w:pPr>
      <w:hyperlink w:anchor="_Toc474160254" w:history="1">
        <w:r w:rsidR="005613DA" w:rsidRPr="00B03C67">
          <w:rPr>
            <w:rStyle w:val="afc"/>
            <w:noProof/>
            <w:sz w:val="28"/>
          </w:rPr>
          <w:t>Литература</w:t>
        </w:r>
        <w:r w:rsidR="005613DA" w:rsidRPr="00B03C67">
          <w:rPr>
            <w:noProof/>
            <w:webHidden/>
          </w:rPr>
          <w:tab/>
        </w:r>
        <w:r w:rsidR="00541A7E" w:rsidRPr="00B03C67">
          <w:rPr>
            <w:noProof/>
            <w:webHidden/>
          </w:rPr>
          <w:fldChar w:fldCharType="begin"/>
        </w:r>
        <w:r w:rsidR="005613DA" w:rsidRPr="00B03C67">
          <w:rPr>
            <w:noProof/>
            <w:webHidden/>
          </w:rPr>
          <w:instrText xml:space="preserve"> PAGEREF _Toc474160254 \h </w:instrText>
        </w:r>
        <w:r w:rsidR="00541A7E" w:rsidRPr="00B03C67">
          <w:rPr>
            <w:noProof/>
            <w:webHidden/>
          </w:rPr>
        </w:r>
        <w:r w:rsidR="00541A7E" w:rsidRPr="00B03C67">
          <w:rPr>
            <w:noProof/>
            <w:webHidden/>
          </w:rPr>
          <w:fldChar w:fldCharType="separate"/>
        </w:r>
        <w:r w:rsidR="00B7191F">
          <w:rPr>
            <w:noProof/>
            <w:webHidden/>
          </w:rPr>
          <w:t>69</w:t>
        </w:r>
        <w:r w:rsidR="00541A7E" w:rsidRPr="00B03C67">
          <w:rPr>
            <w:noProof/>
            <w:webHidden/>
          </w:rPr>
          <w:fldChar w:fldCharType="end"/>
        </w:r>
      </w:hyperlink>
    </w:p>
    <w:p w:rsidR="005B1145" w:rsidRPr="007C66ED" w:rsidRDefault="00541A7E" w:rsidP="00B03C67">
      <w:pPr>
        <w:pStyle w:val="1"/>
        <w:jc w:val="center"/>
        <w:rPr>
          <w:rFonts w:ascii="Times New Roman" w:hAnsi="Times New Roman"/>
          <w:b w:val="0"/>
          <w:color w:val="auto"/>
        </w:rPr>
      </w:pPr>
      <w:r w:rsidRPr="00B03C67">
        <w:rPr>
          <w:highlight w:val="magenta"/>
        </w:rPr>
        <w:fldChar w:fldCharType="end"/>
      </w:r>
      <w:r w:rsidR="00616F31" w:rsidRPr="00B03C67">
        <w:br w:type="page"/>
      </w:r>
      <w:bookmarkStart w:id="0" w:name="_Toc472516437"/>
      <w:bookmarkStart w:id="1" w:name="_Toc474160217"/>
      <w:bookmarkStart w:id="2" w:name="_Toc472413011"/>
      <w:bookmarkStart w:id="3" w:name="_Toc472413212"/>
      <w:bookmarkStart w:id="4" w:name="_Toc472413444"/>
      <w:bookmarkStart w:id="5" w:name="_Toc472415973"/>
      <w:r w:rsidR="005B1145" w:rsidRPr="007C66ED">
        <w:rPr>
          <w:rFonts w:ascii="Times New Roman" w:hAnsi="Times New Roman"/>
          <w:b w:val="0"/>
          <w:color w:val="auto"/>
        </w:rPr>
        <w:lastRenderedPageBreak/>
        <w:t>Спецификация Фонда оценочных средств</w:t>
      </w:r>
      <w:bookmarkEnd w:id="0"/>
      <w:bookmarkEnd w:id="1"/>
    </w:p>
    <w:p w:rsidR="005B1145" w:rsidRPr="007C66ED" w:rsidRDefault="005B1145" w:rsidP="005B1145">
      <w:pPr>
        <w:spacing w:after="0" w:line="360" w:lineRule="auto"/>
        <w:ind w:left="567"/>
        <w:jc w:val="center"/>
      </w:pPr>
    </w:p>
    <w:p w:rsidR="005B1145" w:rsidRPr="00B620E4" w:rsidRDefault="005B1145" w:rsidP="00D31CEC">
      <w:pPr>
        <w:widowControl w:val="0"/>
        <w:tabs>
          <w:tab w:val="left" w:pos="1134"/>
        </w:tabs>
        <w:spacing w:after="0" w:line="360" w:lineRule="auto"/>
        <w:ind w:firstLine="567"/>
        <w:jc w:val="both"/>
      </w:pPr>
      <w:r w:rsidRPr="00B620E4">
        <w:t>Фонд оценочных средств (далее – ФОС) - комплекс методических и оц</w:t>
      </w:r>
      <w:r w:rsidRPr="00B620E4">
        <w:t>е</w:t>
      </w:r>
      <w:r w:rsidRPr="00B620E4">
        <w:t>ночных средств, предназначенных для определения уровня сформированности компетенций участников  Всероссийской олимпиады профессионального м</w:t>
      </w:r>
      <w:r w:rsidRPr="00B620E4">
        <w:t>а</w:t>
      </w:r>
      <w:r w:rsidRPr="00B620E4">
        <w:t>стерства обучающихся по специальностям среднего профессионального обр</w:t>
      </w:r>
      <w:r w:rsidRPr="00B620E4">
        <w:t>а</w:t>
      </w:r>
      <w:r w:rsidRPr="00B620E4">
        <w:t xml:space="preserve">зования (далее – Олимпиада).  </w:t>
      </w:r>
    </w:p>
    <w:p w:rsidR="005B1145" w:rsidRPr="00B620E4" w:rsidRDefault="005B1145" w:rsidP="00D31CEC">
      <w:pPr>
        <w:widowControl w:val="0"/>
        <w:tabs>
          <w:tab w:val="left" w:pos="1134"/>
        </w:tabs>
        <w:spacing w:after="0" w:line="360" w:lineRule="auto"/>
        <w:ind w:firstLine="567"/>
        <w:jc w:val="both"/>
      </w:pPr>
      <w:r w:rsidRPr="00B620E4">
        <w:t>ФОС является неотъемлемой частью методического обеспечения процед</w:t>
      </w:r>
      <w:r w:rsidRPr="00B620E4">
        <w:t>у</w:t>
      </w:r>
      <w:r w:rsidRPr="00B620E4">
        <w:t>ры проведения Олимпиады, входит в состав комплекта документов организ</w:t>
      </w:r>
      <w:r w:rsidRPr="00B620E4">
        <w:t>а</w:t>
      </w:r>
      <w:r w:rsidRPr="00B620E4">
        <w:t>ционно-методического обеспечения проведения Олимпиады.</w:t>
      </w:r>
    </w:p>
    <w:p w:rsidR="007C66ED" w:rsidRDefault="005B1145" w:rsidP="00D31CEC">
      <w:pPr>
        <w:widowControl w:val="0"/>
        <w:tabs>
          <w:tab w:val="left" w:pos="1134"/>
        </w:tabs>
        <w:spacing w:after="0" w:line="360" w:lineRule="auto"/>
        <w:ind w:firstLine="567"/>
        <w:jc w:val="both"/>
      </w:pPr>
      <w:r w:rsidRPr="00B620E4">
        <w:t>Оценочные средства – это контрольные задания, а также описания форм и процедур, предназначенных для определения уровня сформированности комп</w:t>
      </w:r>
      <w:r w:rsidRPr="00B620E4">
        <w:t>е</w:t>
      </w:r>
      <w:r w:rsidRPr="00B620E4">
        <w:t>тенций участников олимпиады.</w:t>
      </w:r>
    </w:p>
    <w:p w:rsidR="005B1145" w:rsidRPr="00B620E4" w:rsidRDefault="005B1145" w:rsidP="00D31CEC">
      <w:pPr>
        <w:widowControl w:val="0"/>
        <w:tabs>
          <w:tab w:val="left" w:pos="1134"/>
        </w:tabs>
        <w:spacing w:after="0" w:line="360" w:lineRule="auto"/>
        <w:ind w:firstLine="567"/>
        <w:jc w:val="both"/>
      </w:pPr>
      <w:r w:rsidRPr="00B620E4">
        <w:t>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w:t>
      </w:r>
    </w:p>
    <w:p w:rsidR="005B1145" w:rsidRPr="00B620E4" w:rsidRDefault="005B1145" w:rsidP="00587C21">
      <w:pPr>
        <w:pStyle w:val="a4"/>
        <w:widowControl w:val="0"/>
        <w:numPr>
          <w:ilvl w:val="0"/>
          <w:numId w:val="1"/>
        </w:numPr>
        <w:tabs>
          <w:tab w:val="left" w:pos="993"/>
        </w:tabs>
        <w:spacing w:after="0" w:line="360" w:lineRule="auto"/>
        <w:ind w:left="0" w:firstLine="567"/>
        <w:contextualSpacing w:val="0"/>
        <w:rPr>
          <w:sz w:val="28"/>
          <w:szCs w:val="28"/>
        </w:rPr>
      </w:pPr>
      <w:r w:rsidRPr="00B620E4">
        <w:rPr>
          <w:sz w:val="28"/>
          <w:szCs w:val="28"/>
        </w:rPr>
        <w:t>процедура определения результатов участников, выявления победителя олимпиады (первое место) и призеров (второе и третье места);</w:t>
      </w:r>
    </w:p>
    <w:p w:rsidR="005B1145" w:rsidRPr="00B620E4" w:rsidRDefault="005B1145" w:rsidP="00587C21">
      <w:pPr>
        <w:pStyle w:val="a4"/>
        <w:widowControl w:val="0"/>
        <w:numPr>
          <w:ilvl w:val="0"/>
          <w:numId w:val="1"/>
        </w:numPr>
        <w:tabs>
          <w:tab w:val="left" w:pos="993"/>
        </w:tabs>
        <w:spacing w:after="0" w:line="360" w:lineRule="auto"/>
        <w:ind w:left="0" w:firstLine="567"/>
        <w:contextualSpacing w:val="0"/>
        <w:rPr>
          <w:sz w:val="28"/>
          <w:szCs w:val="28"/>
        </w:rPr>
      </w:pPr>
      <w:r w:rsidRPr="00B620E4">
        <w:rPr>
          <w:sz w:val="28"/>
          <w:szCs w:val="28"/>
        </w:rPr>
        <w:t>процедура определения победителей в дополнительных номинациях.</w:t>
      </w:r>
    </w:p>
    <w:p w:rsidR="005B1145" w:rsidRPr="00B620E4" w:rsidRDefault="005B1145" w:rsidP="00D31CEC">
      <w:pPr>
        <w:widowControl w:val="0"/>
        <w:tabs>
          <w:tab w:val="left" w:pos="1134"/>
        </w:tabs>
        <w:spacing w:after="0" w:line="360" w:lineRule="auto"/>
        <w:ind w:firstLine="567"/>
        <w:jc w:val="both"/>
      </w:pPr>
      <w:bookmarkStart w:id="6" w:name="_Toc472413002"/>
      <w:bookmarkStart w:id="7" w:name="_Toc472413203"/>
      <w:bookmarkStart w:id="8" w:name="_Toc472413435"/>
      <w:bookmarkStart w:id="9" w:name="_Toc472415964"/>
      <w:r w:rsidRPr="00B620E4">
        <w:t>Содержание  Фонда оценочных средств определяется на основе и с учетом следующих документов:</w:t>
      </w:r>
      <w:bookmarkEnd w:id="6"/>
      <w:bookmarkEnd w:id="7"/>
      <w:bookmarkEnd w:id="8"/>
      <w:bookmarkEnd w:id="9"/>
    </w:p>
    <w:p w:rsidR="005B1145" w:rsidRPr="00B620E4" w:rsidRDefault="005B1145" w:rsidP="00D31CEC">
      <w:pPr>
        <w:widowControl w:val="0"/>
        <w:tabs>
          <w:tab w:val="left" w:pos="1134"/>
        </w:tabs>
        <w:spacing w:after="0" w:line="360" w:lineRule="auto"/>
        <w:ind w:firstLine="567"/>
        <w:jc w:val="both"/>
      </w:pPr>
      <w:r>
        <w:t xml:space="preserve">- </w:t>
      </w:r>
      <w:r w:rsidRPr="00B620E4">
        <w:t>Федерального закона от 29 декабря 2012 г. № 273-ФЗ «Об образовании в Российской Федерации»;</w:t>
      </w:r>
    </w:p>
    <w:p w:rsidR="00D11AB8" w:rsidRPr="00D31CEC" w:rsidRDefault="005B1145" w:rsidP="00587C21">
      <w:pPr>
        <w:pStyle w:val="a4"/>
        <w:widowControl w:val="0"/>
        <w:numPr>
          <w:ilvl w:val="0"/>
          <w:numId w:val="2"/>
        </w:numPr>
        <w:tabs>
          <w:tab w:val="left" w:pos="851"/>
        </w:tabs>
        <w:spacing w:after="0" w:line="360" w:lineRule="auto"/>
        <w:ind w:left="0" w:firstLine="567"/>
        <w:contextualSpacing w:val="0"/>
        <w:rPr>
          <w:sz w:val="28"/>
          <w:szCs w:val="28"/>
          <w:lang w:eastAsia="ru-RU"/>
        </w:rPr>
      </w:pPr>
      <w:r w:rsidRPr="00D31CEC">
        <w:rPr>
          <w:sz w:val="28"/>
          <w:szCs w:val="28"/>
        </w:rPr>
        <w:t xml:space="preserve">приказа Министерства образования и науки Российской Федерации от 14 июня </w:t>
      </w:r>
      <w:smartTag w:uri="urn:schemas-microsoft-com:office:smarttags" w:element="metricconverter">
        <w:smartTagPr>
          <w:attr w:name="ProductID" w:val="2013 г"/>
        </w:smartTagPr>
        <w:r w:rsidRPr="00D31CEC">
          <w:rPr>
            <w:sz w:val="28"/>
            <w:szCs w:val="28"/>
          </w:rPr>
          <w:t>2013 г</w:t>
        </w:r>
      </w:smartTag>
      <w:r w:rsidRPr="00D31CEC">
        <w:rPr>
          <w:sz w:val="28"/>
          <w:szCs w:val="28"/>
        </w:rPr>
        <w:t>. № 464 «Об утверждении Порядка организации и осуществл</w:t>
      </w:r>
      <w:r w:rsidRPr="00D31CEC">
        <w:rPr>
          <w:sz w:val="28"/>
          <w:szCs w:val="28"/>
        </w:rPr>
        <w:t>е</w:t>
      </w:r>
      <w:r w:rsidRPr="00D31CEC">
        <w:rPr>
          <w:sz w:val="28"/>
          <w:szCs w:val="28"/>
        </w:rPr>
        <w:t>ния образовательной деятельности по образовательным программам среднего профессионального образования»</w:t>
      </w:r>
      <w:proofErr w:type="gramStart"/>
      <w:r w:rsidRPr="00D31CEC">
        <w:rPr>
          <w:sz w:val="28"/>
          <w:szCs w:val="28"/>
        </w:rPr>
        <w:t>;</w:t>
      </w:r>
      <w:r w:rsidR="00D11AB8" w:rsidRPr="00D31CEC">
        <w:rPr>
          <w:sz w:val="28"/>
          <w:szCs w:val="28"/>
          <w:lang w:eastAsia="ru-RU"/>
        </w:rPr>
        <w:t>п</w:t>
      </w:r>
      <w:proofErr w:type="gramEnd"/>
      <w:r w:rsidR="00D11AB8" w:rsidRPr="00D31CEC">
        <w:rPr>
          <w:sz w:val="28"/>
          <w:szCs w:val="28"/>
          <w:lang w:eastAsia="ru-RU"/>
        </w:rPr>
        <w:t xml:space="preserve">риказа  Министерства образования и науки Российской Федерации от 29 октября </w:t>
      </w:r>
      <w:smartTag w:uri="urn:schemas-microsoft-com:office:smarttags" w:element="metricconverter">
        <w:smartTagPr>
          <w:attr w:name="ProductID" w:val="2013 г"/>
        </w:smartTagPr>
        <w:r w:rsidR="00D11AB8" w:rsidRPr="00D31CEC">
          <w:rPr>
            <w:sz w:val="28"/>
            <w:szCs w:val="28"/>
            <w:lang w:eastAsia="ru-RU"/>
          </w:rPr>
          <w:t>2013 г</w:t>
        </w:r>
      </w:smartTag>
      <w:r w:rsidR="00D11AB8" w:rsidRPr="00D31CEC">
        <w:rPr>
          <w:sz w:val="28"/>
          <w:szCs w:val="28"/>
          <w:lang w:eastAsia="ru-RU"/>
        </w:rPr>
        <w:t xml:space="preserve">. № 1199 «Об утверждении перечня </w:t>
      </w:r>
      <w:r w:rsidR="00D11AB8" w:rsidRPr="00D31CEC">
        <w:rPr>
          <w:rStyle w:val="blk"/>
          <w:sz w:val="28"/>
          <w:szCs w:val="28"/>
        </w:rPr>
        <w:t xml:space="preserve">специальностей </w:t>
      </w:r>
      <w:r w:rsidR="00D11AB8" w:rsidRPr="00D31CEC">
        <w:rPr>
          <w:sz w:val="28"/>
          <w:szCs w:val="28"/>
          <w:lang w:eastAsia="ru-RU"/>
        </w:rPr>
        <w:t>среднего профессионального образования»;</w:t>
      </w:r>
    </w:p>
    <w:p w:rsidR="00D11AB8" w:rsidRPr="008C57BB" w:rsidRDefault="00D11AB8" w:rsidP="00587C21">
      <w:pPr>
        <w:pStyle w:val="a4"/>
        <w:widowControl w:val="0"/>
        <w:numPr>
          <w:ilvl w:val="0"/>
          <w:numId w:val="2"/>
        </w:numPr>
        <w:tabs>
          <w:tab w:val="left" w:pos="142"/>
          <w:tab w:val="left" w:pos="851"/>
        </w:tabs>
        <w:spacing w:after="0" w:line="360" w:lineRule="auto"/>
        <w:ind w:left="0" w:firstLine="567"/>
        <w:contextualSpacing w:val="0"/>
        <w:rPr>
          <w:sz w:val="28"/>
          <w:szCs w:val="28"/>
        </w:rPr>
      </w:pPr>
      <w:r w:rsidRPr="008C57BB">
        <w:rPr>
          <w:sz w:val="28"/>
          <w:szCs w:val="28"/>
          <w:lang w:eastAsia="ru-RU"/>
        </w:rPr>
        <w:t xml:space="preserve">приказа Министерства образования и науки РФ от 18 ноября </w:t>
      </w:r>
      <w:smartTag w:uri="urn:schemas-microsoft-com:office:smarttags" w:element="metricconverter">
        <w:smartTagPr>
          <w:attr w:name="ProductID" w:val="2015 г"/>
        </w:smartTagPr>
        <w:r w:rsidRPr="008C57BB">
          <w:rPr>
            <w:sz w:val="28"/>
            <w:szCs w:val="28"/>
            <w:lang w:eastAsia="ru-RU"/>
          </w:rPr>
          <w:t>2015 г</w:t>
        </w:r>
      </w:smartTag>
      <w:r w:rsidRPr="008C57BB">
        <w:rPr>
          <w:sz w:val="28"/>
          <w:szCs w:val="28"/>
          <w:lang w:eastAsia="ru-RU"/>
        </w:rPr>
        <w:t xml:space="preserve">. </w:t>
      </w:r>
      <w:r w:rsidRPr="008C57BB">
        <w:rPr>
          <w:sz w:val="28"/>
          <w:szCs w:val="28"/>
          <w:lang w:eastAsia="ru-RU"/>
        </w:rPr>
        <w:lastRenderedPageBreak/>
        <w:t>№ 1350 «О внесении изменений в перечни профессий и специальностей средн</w:t>
      </w:r>
      <w:r w:rsidRPr="008C57BB">
        <w:rPr>
          <w:sz w:val="28"/>
          <w:szCs w:val="28"/>
          <w:lang w:eastAsia="ru-RU"/>
        </w:rPr>
        <w:t>е</w:t>
      </w:r>
      <w:r w:rsidRPr="008C57BB">
        <w:rPr>
          <w:sz w:val="28"/>
          <w:szCs w:val="28"/>
          <w:lang w:eastAsia="ru-RU"/>
        </w:rPr>
        <w:t>го профессионального образования, утвержденные приказом Министерства о</w:t>
      </w:r>
      <w:r w:rsidRPr="008C57BB">
        <w:rPr>
          <w:sz w:val="28"/>
          <w:szCs w:val="28"/>
          <w:lang w:eastAsia="ru-RU"/>
        </w:rPr>
        <w:t>б</w:t>
      </w:r>
      <w:r w:rsidRPr="008C57BB">
        <w:rPr>
          <w:sz w:val="28"/>
          <w:szCs w:val="28"/>
          <w:lang w:eastAsia="ru-RU"/>
        </w:rPr>
        <w:t xml:space="preserve">разования и науки Российской Федерации от 29 октября </w:t>
      </w:r>
      <w:smartTag w:uri="urn:schemas-microsoft-com:office:smarttags" w:element="metricconverter">
        <w:smartTagPr>
          <w:attr w:name="ProductID" w:val="2013 г"/>
        </w:smartTagPr>
        <w:r w:rsidRPr="008C57BB">
          <w:rPr>
            <w:sz w:val="28"/>
            <w:szCs w:val="28"/>
            <w:lang w:eastAsia="ru-RU"/>
          </w:rPr>
          <w:t>2013 г</w:t>
        </w:r>
      </w:smartTag>
      <w:r w:rsidRPr="008C57BB">
        <w:rPr>
          <w:sz w:val="28"/>
          <w:szCs w:val="28"/>
          <w:lang w:eastAsia="ru-RU"/>
        </w:rPr>
        <w:t>. № 1199»</w:t>
      </w:r>
      <w:r w:rsidRPr="008C57BB">
        <w:rPr>
          <w:sz w:val="28"/>
          <w:szCs w:val="28"/>
        </w:rPr>
        <w:t>;</w:t>
      </w:r>
    </w:p>
    <w:p w:rsidR="00D11AB8" w:rsidRPr="008C57BB" w:rsidRDefault="00D11AB8" w:rsidP="00587C21">
      <w:pPr>
        <w:pStyle w:val="a4"/>
        <w:widowControl w:val="0"/>
        <w:numPr>
          <w:ilvl w:val="0"/>
          <w:numId w:val="2"/>
        </w:numPr>
        <w:tabs>
          <w:tab w:val="left" w:pos="142"/>
          <w:tab w:val="left" w:pos="851"/>
        </w:tabs>
        <w:spacing w:after="0" w:line="360" w:lineRule="auto"/>
        <w:ind w:left="0" w:firstLine="567"/>
        <w:contextualSpacing w:val="0"/>
        <w:rPr>
          <w:sz w:val="28"/>
          <w:szCs w:val="28"/>
        </w:rPr>
      </w:pPr>
      <w:r w:rsidRPr="008C57BB">
        <w:rPr>
          <w:sz w:val="28"/>
          <w:szCs w:val="28"/>
        </w:rPr>
        <w:t>регламента организации и проведения Всероссийской олимпиады пр</w:t>
      </w:r>
      <w:r w:rsidRPr="008C57BB">
        <w:rPr>
          <w:sz w:val="28"/>
          <w:szCs w:val="28"/>
        </w:rPr>
        <w:t>о</w:t>
      </w:r>
      <w:r w:rsidRPr="008C57BB">
        <w:rPr>
          <w:sz w:val="28"/>
          <w:szCs w:val="28"/>
        </w:rPr>
        <w:t>фессионального мастерства обучающихся по специальностям среднего профе</w:t>
      </w:r>
      <w:r w:rsidRPr="008C57BB">
        <w:rPr>
          <w:sz w:val="28"/>
          <w:szCs w:val="28"/>
        </w:rPr>
        <w:t>с</w:t>
      </w:r>
      <w:r w:rsidRPr="008C57BB">
        <w:rPr>
          <w:sz w:val="28"/>
          <w:szCs w:val="28"/>
        </w:rPr>
        <w:t>сионального образования, утвержденного  директором Департамента госуда</w:t>
      </w:r>
      <w:r w:rsidRPr="008C57BB">
        <w:rPr>
          <w:sz w:val="28"/>
          <w:szCs w:val="28"/>
        </w:rPr>
        <w:t>р</w:t>
      </w:r>
      <w:r w:rsidRPr="008C57BB">
        <w:rPr>
          <w:sz w:val="28"/>
          <w:szCs w:val="28"/>
        </w:rPr>
        <w:t xml:space="preserve">ственной политики в сфере подготовки рабочих кадров и ДПО </w:t>
      </w:r>
      <w:proofErr w:type="spellStart"/>
      <w:r w:rsidRPr="008C57BB">
        <w:rPr>
          <w:sz w:val="28"/>
          <w:szCs w:val="28"/>
        </w:rPr>
        <w:t>Минобрнауки</w:t>
      </w:r>
      <w:proofErr w:type="spellEnd"/>
      <w:r w:rsidRPr="008C57BB">
        <w:rPr>
          <w:sz w:val="28"/>
          <w:szCs w:val="28"/>
        </w:rPr>
        <w:t xml:space="preserve"> России Н.М. </w:t>
      </w:r>
      <w:proofErr w:type="spellStart"/>
      <w:r w:rsidRPr="008C57BB">
        <w:rPr>
          <w:sz w:val="28"/>
          <w:szCs w:val="28"/>
        </w:rPr>
        <w:t>Золотаревой</w:t>
      </w:r>
      <w:proofErr w:type="spellEnd"/>
      <w:r w:rsidRPr="008C57BB">
        <w:rPr>
          <w:sz w:val="28"/>
          <w:szCs w:val="28"/>
        </w:rPr>
        <w:t xml:space="preserve"> 4 февраля </w:t>
      </w:r>
      <w:smartTag w:uri="urn:schemas-microsoft-com:office:smarttags" w:element="metricconverter">
        <w:smartTagPr>
          <w:attr w:name="ProductID" w:val="2016 г"/>
        </w:smartTagPr>
        <w:r w:rsidRPr="008C57BB">
          <w:rPr>
            <w:sz w:val="28"/>
            <w:szCs w:val="28"/>
          </w:rPr>
          <w:t>2016 г</w:t>
        </w:r>
      </w:smartTag>
      <w:r w:rsidRPr="008C57BB">
        <w:rPr>
          <w:sz w:val="28"/>
          <w:szCs w:val="28"/>
        </w:rPr>
        <w:t>.;</w:t>
      </w:r>
    </w:p>
    <w:p w:rsidR="00D11AB8" w:rsidRPr="008C57BB" w:rsidRDefault="00D11AB8" w:rsidP="00587C21">
      <w:pPr>
        <w:pStyle w:val="a4"/>
        <w:widowControl w:val="0"/>
        <w:numPr>
          <w:ilvl w:val="0"/>
          <w:numId w:val="2"/>
        </w:numPr>
        <w:tabs>
          <w:tab w:val="left" w:pos="142"/>
          <w:tab w:val="left" w:pos="851"/>
        </w:tabs>
        <w:spacing w:after="0" w:line="360" w:lineRule="auto"/>
        <w:ind w:left="0" w:firstLine="567"/>
        <w:contextualSpacing w:val="0"/>
        <w:rPr>
          <w:sz w:val="28"/>
          <w:szCs w:val="28"/>
          <w:lang w:eastAsia="ru-RU"/>
        </w:rPr>
      </w:pPr>
      <w:r w:rsidRPr="008C57BB">
        <w:rPr>
          <w:sz w:val="28"/>
          <w:szCs w:val="28"/>
          <w:lang w:eastAsia="ru-RU"/>
        </w:rPr>
        <w:t xml:space="preserve">приказа  Министерства образования и науки Российской Федерации от 12 мая </w:t>
      </w:r>
      <w:smartTag w:uri="urn:schemas-microsoft-com:office:smarttags" w:element="metricconverter">
        <w:smartTagPr>
          <w:attr w:name="ProductID" w:val="2014 г"/>
        </w:smartTagPr>
        <w:r w:rsidRPr="008C57BB">
          <w:rPr>
            <w:sz w:val="28"/>
            <w:szCs w:val="28"/>
            <w:lang w:eastAsia="ru-RU"/>
          </w:rPr>
          <w:t>2014 г</w:t>
        </w:r>
      </w:smartTag>
      <w:r w:rsidRPr="008C57BB">
        <w:rPr>
          <w:sz w:val="28"/>
          <w:szCs w:val="28"/>
          <w:lang w:eastAsia="ru-RU"/>
        </w:rPr>
        <w:t>. № 485 «Об утверждении федерального государственного образ</w:t>
      </w:r>
      <w:r w:rsidRPr="008C57BB">
        <w:rPr>
          <w:sz w:val="28"/>
          <w:szCs w:val="28"/>
          <w:lang w:eastAsia="ru-RU"/>
        </w:rPr>
        <w:t>о</w:t>
      </w:r>
      <w:r w:rsidRPr="008C57BB">
        <w:rPr>
          <w:sz w:val="28"/>
          <w:szCs w:val="28"/>
          <w:lang w:eastAsia="ru-RU"/>
        </w:rPr>
        <w:t>вательного стандарта среднего профессионального образования по специальн</w:t>
      </w:r>
      <w:r w:rsidRPr="008C57BB">
        <w:rPr>
          <w:sz w:val="28"/>
          <w:szCs w:val="28"/>
          <w:lang w:eastAsia="ru-RU"/>
        </w:rPr>
        <w:t>о</w:t>
      </w:r>
      <w:r w:rsidRPr="008C57BB">
        <w:rPr>
          <w:sz w:val="28"/>
          <w:szCs w:val="28"/>
          <w:lang w:eastAsia="ru-RU"/>
        </w:rPr>
        <w:t xml:space="preserve">сти 21.02.04 Землеустройство»; </w:t>
      </w:r>
    </w:p>
    <w:p w:rsidR="00D11AB8" w:rsidRPr="008C57BB" w:rsidRDefault="00D11AB8" w:rsidP="00587C21">
      <w:pPr>
        <w:pStyle w:val="a4"/>
        <w:widowControl w:val="0"/>
        <w:numPr>
          <w:ilvl w:val="0"/>
          <w:numId w:val="2"/>
        </w:numPr>
        <w:tabs>
          <w:tab w:val="left" w:pos="142"/>
          <w:tab w:val="left" w:pos="851"/>
        </w:tabs>
        <w:spacing w:after="0" w:line="360" w:lineRule="auto"/>
        <w:ind w:left="0" w:firstLine="567"/>
        <w:contextualSpacing w:val="0"/>
        <w:rPr>
          <w:sz w:val="28"/>
          <w:szCs w:val="28"/>
          <w:lang w:eastAsia="ru-RU"/>
        </w:rPr>
      </w:pPr>
      <w:r w:rsidRPr="008C57BB">
        <w:rPr>
          <w:sz w:val="28"/>
          <w:szCs w:val="28"/>
          <w:lang w:eastAsia="ru-RU"/>
        </w:rPr>
        <w:t xml:space="preserve">приказа Министерства образования и науки Российской Федерации от 12 мая </w:t>
      </w:r>
      <w:smartTag w:uri="urn:schemas-microsoft-com:office:smarttags" w:element="metricconverter">
        <w:smartTagPr>
          <w:attr w:name="ProductID" w:val="2014 г"/>
        </w:smartTagPr>
        <w:r w:rsidRPr="008C57BB">
          <w:rPr>
            <w:sz w:val="28"/>
            <w:szCs w:val="28"/>
            <w:lang w:eastAsia="ru-RU"/>
          </w:rPr>
          <w:t>2014 г</w:t>
        </w:r>
      </w:smartTag>
      <w:r w:rsidRPr="008C57BB">
        <w:rPr>
          <w:sz w:val="28"/>
          <w:szCs w:val="28"/>
          <w:lang w:eastAsia="ru-RU"/>
        </w:rPr>
        <w:t>. № 486 «Об утверждении федерального государственного образ</w:t>
      </w:r>
      <w:r w:rsidRPr="008C57BB">
        <w:rPr>
          <w:sz w:val="28"/>
          <w:szCs w:val="28"/>
          <w:lang w:eastAsia="ru-RU"/>
        </w:rPr>
        <w:t>о</w:t>
      </w:r>
      <w:r w:rsidRPr="008C57BB">
        <w:rPr>
          <w:sz w:val="28"/>
          <w:szCs w:val="28"/>
          <w:lang w:eastAsia="ru-RU"/>
        </w:rPr>
        <w:t>вательного стандарта среднего профессионального образования по специальн</w:t>
      </w:r>
      <w:r w:rsidRPr="008C57BB">
        <w:rPr>
          <w:sz w:val="28"/>
          <w:szCs w:val="28"/>
          <w:lang w:eastAsia="ru-RU"/>
        </w:rPr>
        <w:t>о</w:t>
      </w:r>
      <w:r w:rsidRPr="008C57BB">
        <w:rPr>
          <w:sz w:val="28"/>
          <w:szCs w:val="28"/>
          <w:lang w:eastAsia="ru-RU"/>
        </w:rPr>
        <w:t>сти 21.02.05 Земельно-имущественные отношения»;</w:t>
      </w:r>
    </w:p>
    <w:p w:rsidR="00D11AB8" w:rsidRPr="008C57BB" w:rsidRDefault="00D11AB8" w:rsidP="00587C21">
      <w:pPr>
        <w:pStyle w:val="a4"/>
        <w:widowControl w:val="0"/>
        <w:numPr>
          <w:ilvl w:val="0"/>
          <w:numId w:val="2"/>
        </w:numPr>
        <w:tabs>
          <w:tab w:val="left" w:pos="142"/>
          <w:tab w:val="left" w:pos="851"/>
        </w:tabs>
        <w:spacing w:after="0" w:line="360" w:lineRule="auto"/>
        <w:ind w:left="0" w:firstLine="567"/>
        <w:contextualSpacing w:val="0"/>
        <w:rPr>
          <w:sz w:val="28"/>
          <w:szCs w:val="28"/>
          <w:lang w:eastAsia="ru-RU"/>
        </w:rPr>
      </w:pPr>
      <w:r w:rsidRPr="008C57BB">
        <w:rPr>
          <w:sz w:val="28"/>
          <w:szCs w:val="28"/>
          <w:lang w:eastAsia="ru-RU"/>
        </w:rPr>
        <w:t xml:space="preserve">приказа Министерства образования и науки Российской Федерации от 12 мая </w:t>
      </w:r>
      <w:smartTag w:uri="urn:schemas-microsoft-com:office:smarttags" w:element="metricconverter">
        <w:smartTagPr>
          <w:attr w:name="ProductID" w:val="2014 г"/>
        </w:smartTagPr>
        <w:r w:rsidRPr="008C57BB">
          <w:rPr>
            <w:sz w:val="28"/>
            <w:szCs w:val="28"/>
            <w:lang w:eastAsia="ru-RU"/>
          </w:rPr>
          <w:t>2014 г</w:t>
        </w:r>
      </w:smartTag>
      <w:r w:rsidRPr="008C57BB">
        <w:rPr>
          <w:sz w:val="28"/>
          <w:szCs w:val="28"/>
          <w:lang w:eastAsia="ru-RU"/>
        </w:rPr>
        <w:t>. № 487 «Об утверждении федерального государственного образ</w:t>
      </w:r>
      <w:r w:rsidRPr="008C57BB">
        <w:rPr>
          <w:sz w:val="28"/>
          <w:szCs w:val="28"/>
          <w:lang w:eastAsia="ru-RU"/>
        </w:rPr>
        <w:t>о</w:t>
      </w:r>
      <w:r w:rsidRPr="008C57BB">
        <w:rPr>
          <w:sz w:val="28"/>
          <w:szCs w:val="28"/>
          <w:lang w:eastAsia="ru-RU"/>
        </w:rPr>
        <w:t>вательного стандарта среднего профессионального образования по специальн</w:t>
      </w:r>
      <w:r w:rsidRPr="008C57BB">
        <w:rPr>
          <w:sz w:val="28"/>
          <w:szCs w:val="28"/>
          <w:lang w:eastAsia="ru-RU"/>
        </w:rPr>
        <w:t>о</w:t>
      </w:r>
      <w:r w:rsidRPr="008C57BB">
        <w:rPr>
          <w:sz w:val="28"/>
          <w:szCs w:val="28"/>
          <w:lang w:eastAsia="ru-RU"/>
        </w:rPr>
        <w:t>сти 21.02.06 Информационные системы обеспечения градостроительной де</w:t>
      </w:r>
      <w:r w:rsidRPr="008C57BB">
        <w:rPr>
          <w:sz w:val="28"/>
          <w:szCs w:val="28"/>
          <w:lang w:eastAsia="ru-RU"/>
        </w:rPr>
        <w:t>я</w:t>
      </w:r>
      <w:r w:rsidRPr="008C57BB">
        <w:rPr>
          <w:sz w:val="28"/>
          <w:szCs w:val="28"/>
          <w:lang w:eastAsia="ru-RU"/>
        </w:rPr>
        <w:t>тельности»;</w:t>
      </w:r>
    </w:p>
    <w:p w:rsidR="00D11AB8" w:rsidRPr="008C57BB" w:rsidRDefault="00D11AB8" w:rsidP="00587C21">
      <w:pPr>
        <w:pStyle w:val="a4"/>
        <w:widowControl w:val="0"/>
        <w:numPr>
          <w:ilvl w:val="0"/>
          <w:numId w:val="2"/>
        </w:numPr>
        <w:tabs>
          <w:tab w:val="left" w:pos="142"/>
          <w:tab w:val="left" w:pos="851"/>
        </w:tabs>
        <w:spacing w:after="0" w:line="360" w:lineRule="auto"/>
        <w:ind w:left="0" w:firstLine="567"/>
        <w:contextualSpacing w:val="0"/>
        <w:rPr>
          <w:sz w:val="28"/>
          <w:szCs w:val="28"/>
          <w:lang w:eastAsia="ru-RU"/>
        </w:rPr>
      </w:pPr>
      <w:r w:rsidRPr="008C57BB">
        <w:rPr>
          <w:sz w:val="28"/>
          <w:szCs w:val="28"/>
          <w:lang w:eastAsia="ru-RU"/>
        </w:rPr>
        <w:t xml:space="preserve">приказа Министерства образования и науки Российской Федерации от 12 мая </w:t>
      </w:r>
      <w:smartTag w:uri="urn:schemas-microsoft-com:office:smarttags" w:element="metricconverter">
        <w:smartTagPr>
          <w:attr w:name="ProductID" w:val="2014 г"/>
        </w:smartTagPr>
        <w:r w:rsidRPr="008C57BB">
          <w:rPr>
            <w:sz w:val="28"/>
            <w:szCs w:val="28"/>
            <w:lang w:eastAsia="ru-RU"/>
          </w:rPr>
          <w:t>2014 г</w:t>
        </w:r>
      </w:smartTag>
      <w:r w:rsidRPr="008C57BB">
        <w:rPr>
          <w:sz w:val="28"/>
          <w:szCs w:val="28"/>
          <w:lang w:eastAsia="ru-RU"/>
        </w:rPr>
        <w:t>. № 488 «Об утверждении федерального государственного образ</w:t>
      </w:r>
      <w:r w:rsidRPr="008C57BB">
        <w:rPr>
          <w:sz w:val="28"/>
          <w:szCs w:val="28"/>
          <w:lang w:eastAsia="ru-RU"/>
        </w:rPr>
        <w:t>о</w:t>
      </w:r>
      <w:r w:rsidRPr="008C57BB">
        <w:rPr>
          <w:sz w:val="28"/>
          <w:szCs w:val="28"/>
          <w:lang w:eastAsia="ru-RU"/>
        </w:rPr>
        <w:t>вательного стандарта среднего профессионального образования по специальн</w:t>
      </w:r>
      <w:r w:rsidRPr="008C57BB">
        <w:rPr>
          <w:sz w:val="28"/>
          <w:szCs w:val="28"/>
          <w:lang w:eastAsia="ru-RU"/>
        </w:rPr>
        <w:t>о</w:t>
      </w:r>
      <w:r w:rsidRPr="008C57BB">
        <w:rPr>
          <w:sz w:val="28"/>
          <w:szCs w:val="28"/>
          <w:lang w:eastAsia="ru-RU"/>
        </w:rPr>
        <w:t xml:space="preserve">сти 21.02.07 </w:t>
      </w:r>
      <w:proofErr w:type="spellStart"/>
      <w:r w:rsidRPr="008C57BB">
        <w:rPr>
          <w:sz w:val="28"/>
          <w:szCs w:val="28"/>
          <w:lang w:eastAsia="ru-RU"/>
        </w:rPr>
        <w:t>Аэрофотогеодезия</w:t>
      </w:r>
      <w:proofErr w:type="spellEnd"/>
      <w:r w:rsidRPr="008C57BB">
        <w:rPr>
          <w:sz w:val="28"/>
          <w:szCs w:val="28"/>
          <w:lang w:eastAsia="ru-RU"/>
        </w:rPr>
        <w:t>»;</w:t>
      </w:r>
    </w:p>
    <w:p w:rsidR="00D11AB8" w:rsidRPr="008C57BB" w:rsidRDefault="00D11AB8" w:rsidP="00587C21">
      <w:pPr>
        <w:pStyle w:val="a4"/>
        <w:widowControl w:val="0"/>
        <w:numPr>
          <w:ilvl w:val="0"/>
          <w:numId w:val="2"/>
        </w:numPr>
        <w:tabs>
          <w:tab w:val="left" w:pos="142"/>
          <w:tab w:val="left" w:pos="851"/>
        </w:tabs>
        <w:spacing w:after="0" w:line="360" w:lineRule="auto"/>
        <w:ind w:left="0" w:firstLine="567"/>
        <w:contextualSpacing w:val="0"/>
        <w:rPr>
          <w:sz w:val="28"/>
          <w:szCs w:val="28"/>
          <w:lang w:eastAsia="ru-RU"/>
        </w:rPr>
      </w:pPr>
      <w:r w:rsidRPr="008C57BB">
        <w:rPr>
          <w:sz w:val="28"/>
          <w:szCs w:val="28"/>
          <w:lang w:eastAsia="ru-RU"/>
        </w:rPr>
        <w:t xml:space="preserve">приказа  Министерства образования и науки Российской Федерации от 12 мая </w:t>
      </w:r>
      <w:smartTag w:uri="urn:schemas-microsoft-com:office:smarttags" w:element="metricconverter">
        <w:smartTagPr>
          <w:attr w:name="ProductID" w:val="2014 г"/>
        </w:smartTagPr>
        <w:r w:rsidRPr="008C57BB">
          <w:rPr>
            <w:sz w:val="28"/>
            <w:szCs w:val="28"/>
            <w:lang w:eastAsia="ru-RU"/>
          </w:rPr>
          <w:t>2014 г</w:t>
        </w:r>
      </w:smartTag>
      <w:r w:rsidRPr="008C57BB">
        <w:rPr>
          <w:sz w:val="28"/>
          <w:szCs w:val="28"/>
          <w:lang w:eastAsia="ru-RU"/>
        </w:rPr>
        <w:t>. № 489 «Об утверждении федерального государственного образ</w:t>
      </w:r>
      <w:r w:rsidRPr="008C57BB">
        <w:rPr>
          <w:sz w:val="28"/>
          <w:szCs w:val="28"/>
          <w:lang w:eastAsia="ru-RU"/>
        </w:rPr>
        <w:t>о</w:t>
      </w:r>
      <w:r w:rsidRPr="008C57BB">
        <w:rPr>
          <w:sz w:val="28"/>
          <w:szCs w:val="28"/>
          <w:lang w:eastAsia="ru-RU"/>
        </w:rPr>
        <w:t>вательного стандарта среднего профессионального образования по специальн</w:t>
      </w:r>
      <w:r w:rsidRPr="008C57BB">
        <w:rPr>
          <w:sz w:val="28"/>
          <w:szCs w:val="28"/>
          <w:lang w:eastAsia="ru-RU"/>
        </w:rPr>
        <w:t>о</w:t>
      </w:r>
      <w:r w:rsidRPr="008C57BB">
        <w:rPr>
          <w:sz w:val="28"/>
          <w:szCs w:val="28"/>
          <w:lang w:eastAsia="ru-RU"/>
        </w:rPr>
        <w:t>сти 21.02.08 Прикладная геодезия»;</w:t>
      </w:r>
    </w:p>
    <w:p w:rsidR="00D11AB8" w:rsidRPr="008C57BB" w:rsidRDefault="00D11AB8" w:rsidP="00587C21">
      <w:pPr>
        <w:pStyle w:val="a4"/>
        <w:widowControl w:val="0"/>
        <w:numPr>
          <w:ilvl w:val="0"/>
          <w:numId w:val="2"/>
        </w:numPr>
        <w:tabs>
          <w:tab w:val="left" w:pos="142"/>
          <w:tab w:val="left" w:pos="851"/>
        </w:tabs>
        <w:spacing w:after="0" w:line="360" w:lineRule="auto"/>
        <w:ind w:left="0" w:firstLine="567"/>
        <w:contextualSpacing w:val="0"/>
        <w:rPr>
          <w:sz w:val="28"/>
          <w:szCs w:val="28"/>
          <w:lang w:eastAsia="ru-RU"/>
        </w:rPr>
      </w:pPr>
      <w:r w:rsidRPr="008C57BB">
        <w:rPr>
          <w:sz w:val="28"/>
          <w:szCs w:val="28"/>
          <w:lang w:eastAsia="ru-RU"/>
        </w:rPr>
        <w:t xml:space="preserve">приказа  Министерства образования и науки Российской Федерации от </w:t>
      </w:r>
      <w:r w:rsidRPr="008C57BB">
        <w:rPr>
          <w:sz w:val="28"/>
          <w:szCs w:val="28"/>
          <w:lang w:eastAsia="ru-RU"/>
        </w:rPr>
        <w:lastRenderedPageBreak/>
        <w:t xml:space="preserve">12 мая </w:t>
      </w:r>
      <w:smartTag w:uri="urn:schemas-microsoft-com:office:smarttags" w:element="metricconverter">
        <w:smartTagPr>
          <w:attr w:name="ProductID" w:val="2014 г"/>
        </w:smartTagPr>
        <w:r w:rsidRPr="008C57BB">
          <w:rPr>
            <w:sz w:val="28"/>
            <w:szCs w:val="28"/>
            <w:lang w:eastAsia="ru-RU"/>
          </w:rPr>
          <w:t>2014 г</w:t>
        </w:r>
      </w:smartTag>
      <w:r w:rsidRPr="008C57BB">
        <w:rPr>
          <w:sz w:val="28"/>
          <w:szCs w:val="28"/>
          <w:lang w:eastAsia="ru-RU"/>
        </w:rPr>
        <w:t>. № 495 «Об утверждении федерального государственного образ</w:t>
      </w:r>
      <w:r w:rsidRPr="008C57BB">
        <w:rPr>
          <w:sz w:val="28"/>
          <w:szCs w:val="28"/>
          <w:lang w:eastAsia="ru-RU"/>
        </w:rPr>
        <w:t>о</w:t>
      </w:r>
      <w:r w:rsidRPr="008C57BB">
        <w:rPr>
          <w:sz w:val="28"/>
          <w:szCs w:val="28"/>
          <w:lang w:eastAsia="ru-RU"/>
        </w:rPr>
        <w:t>вательного стандарта среднего профессионального образования по специальн</w:t>
      </w:r>
      <w:r w:rsidRPr="008C57BB">
        <w:rPr>
          <w:sz w:val="28"/>
          <w:szCs w:val="28"/>
          <w:lang w:eastAsia="ru-RU"/>
        </w:rPr>
        <w:t>о</w:t>
      </w:r>
      <w:r w:rsidRPr="008C57BB">
        <w:rPr>
          <w:sz w:val="28"/>
          <w:szCs w:val="28"/>
          <w:lang w:eastAsia="ru-RU"/>
        </w:rPr>
        <w:t>сти 21.02.14 Маркшейдерское дело»;</w:t>
      </w:r>
    </w:p>
    <w:p w:rsidR="00D11AB8" w:rsidRPr="008C57BB" w:rsidRDefault="00D11AB8" w:rsidP="00587C21">
      <w:pPr>
        <w:pStyle w:val="a4"/>
        <w:widowControl w:val="0"/>
        <w:numPr>
          <w:ilvl w:val="0"/>
          <w:numId w:val="2"/>
        </w:numPr>
        <w:tabs>
          <w:tab w:val="left" w:pos="142"/>
          <w:tab w:val="left" w:pos="851"/>
        </w:tabs>
        <w:spacing w:after="0" w:line="360" w:lineRule="auto"/>
        <w:ind w:left="0" w:firstLine="567"/>
        <w:contextualSpacing w:val="0"/>
        <w:rPr>
          <w:sz w:val="28"/>
          <w:szCs w:val="28"/>
        </w:rPr>
      </w:pPr>
      <w:r w:rsidRPr="008C57BB">
        <w:rPr>
          <w:sz w:val="28"/>
          <w:szCs w:val="28"/>
        </w:rPr>
        <w:t xml:space="preserve">приказа  Министерства труда и социальной защиты РФ от 29 сентября </w:t>
      </w:r>
      <w:smartTag w:uri="urn:schemas-microsoft-com:office:smarttags" w:element="metricconverter">
        <w:smartTagPr>
          <w:attr w:name="ProductID" w:val="2015 г"/>
        </w:smartTagPr>
        <w:r w:rsidRPr="008C57BB">
          <w:rPr>
            <w:sz w:val="28"/>
            <w:szCs w:val="28"/>
          </w:rPr>
          <w:t>2015 г</w:t>
        </w:r>
      </w:smartTag>
      <w:r w:rsidRPr="008C57BB">
        <w:rPr>
          <w:sz w:val="28"/>
          <w:szCs w:val="28"/>
        </w:rPr>
        <w:t>. № 666н «Об утверждении профессионального стандарта «Специали</w:t>
      </w:r>
      <w:proofErr w:type="gramStart"/>
      <w:r w:rsidRPr="008C57BB">
        <w:rPr>
          <w:sz w:val="28"/>
          <w:szCs w:val="28"/>
        </w:rPr>
        <w:t>ст в сф</w:t>
      </w:r>
      <w:proofErr w:type="gramEnd"/>
      <w:r w:rsidRPr="008C57BB">
        <w:rPr>
          <w:sz w:val="28"/>
          <w:szCs w:val="28"/>
        </w:rPr>
        <w:t>ере кадастрового учёта»;</w:t>
      </w:r>
    </w:p>
    <w:p w:rsidR="00D11AB8" w:rsidRPr="008C57BB" w:rsidRDefault="00D11AB8" w:rsidP="00587C21">
      <w:pPr>
        <w:pStyle w:val="a4"/>
        <w:widowControl w:val="0"/>
        <w:numPr>
          <w:ilvl w:val="0"/>
          <w:numId w:val="2"/>
        </w:numPr>
        <w:tabs>
          <w:tab w:val="left" w:pos="142"/>
          <w:tab w:val="left" w:pos="851"/>
        </w:tabs>
        <w:spacing w:after="0" w:line="360" w:lineRule="auto"/>
        <w:ind w:left="0" w:firstLine="567"/>
        <w:contextualSpacing w:val="0"/>
        <w:rPr>
          <w:sz w:val="28"/>
          <w:szCs w:val="28"/>
        </w:rPr>
      </w:pPr>
      <w:r w:rsidRPr="008C57BB">
        <w:rPr>
          <w:sz w:val="28"/>
          <w:szCs w:val="28"/>
        </w:rPr>
        <w:t xml:space="preserve">приказа  Министерства труда и социальной защиты РФ от 07 июня </w:t>
      </w:r>
      <w:smartTag w:uri="urn:schemas-microsoft-com:office:smarttags" w:element="metricconverter">
        <w:smartTagPr>
          <w:attr w:name="ProductID" w:val="2016 г"/>
        </w:smartTagPr>
        <w:r w:rsidRPr="008C57BB">
          <w:rPr>
            <w:sz w:val="28"/>
            <w:szCs w:val="28"/>
          </w:rPr>
          <w:t>2016 г</w:t>
        </w:r>
      </w:smartTag>
      <w:r w:rsidRPr="008C57BB">
        <w:rPr>
          <w:sz w:val="28"/>
          <w:szCs w:val="28"/>
        </w:rPr>
        <w:t>.  № 286н  «Об утверждении профессионального стандарта «Специалист в о</w:t>
      </w:r>
      <w:r w:rsidRPr="008C57BB">
        <w:rPr>
          <w:sz w:val="28"/>
          <w:szCs w:val="28"/>
        </w:rPr>
        <w:t>б</w:t>
      </w:r>
      <w:r w:rsidRPr="008C57BB">
        <w:rPr>
          <w:sz w:val="28"/>
          <w:szCs w:val="28"/>
        </w:rPr>
        <w:t>ласти инженерно-геодезических изысканий»;</w:t>
      </w:r>
    </w:p>
    <w:p w:rsidR="00D11AB8" w:rsidRPr="00B2785C" w:rsidRDefault="00D11AB8" w:rsidP="00587C21">
      <w:pPr>
        <w:pStyle w:val="a4"/>
        <w:widowControl w:val="0"/>
        <w:numPr>
          <w:ilvl w:val="0"/>
          <w:numId w:val="2"/>
        </w:numPr>
        <w:tabs>
          <w:tab w:val="left" w:pos="142"/>
          <w:tab w:val="left" w:pos="851"/>
        </w:tabs>
        <w:spacing w:after="0" w:line="360" w:lineRule="auto"/>
        <w:ind w:left="0" w:firstLine="567"/>
        <w:contextualSpacing w:val="0"/>
        <w:rPr>
          <w:b/>
          <w:sz w:val="28"/>
          <w:szCs w:val="28"/>
        </w:rPr>
      </w:pPr>
      <w:r w:rsidRPr="008C57BB">
        <w:rPr>
          <w:sz w:val="28"/>
          <w:szCs w:val="28"/>
        </w:rPr>
        <w:t>Регламента Финала национального чемпионата «Молодые профессион</w:t>
      </w:r>
      <w:r w:rsidRPr="008C57BB">
        <w:rPr>
          <w:sz w:val="28"/>
          <w:szCs w:val="28"/>
        </w:rPr>
        <w:t>а</w:t>
      </w:r>
      <w:r w:rsidRPr="008C57BB">
        <w:rPr>
          <w:sz w:val="28"/>
          <w:szCs w:val="28"/>
        </w:rPr>
        <w:t>лы» (WORLDSKILLS RUSSIA).</w:t>
      </w:r>
    </w:p>
    <w:p w:rsidR="00D11AB8" w:rsidRPr="008C57BB" w:rsidRDefault="00D11AB8" w:rsidP="00D31CEC">
      <w:pPr>
        <w:widowControl w:val="0"/>
        <w:tabs>
          <w:tab w:val="left" w:pos="142"/>
          <w:tab w:val="left" w:pos="1134"/>
        </w:tabs>
        <w:spacing w:after="0" w:line="360" w:lineRule="auto"/>
        <w:ind w:firstLine="567"/>
        <w:jc w:val="both"/>
      </w:pPr>
      <w:bookmarkStart w:id="10" w:name="_Toc472413004"/>
      <w:bookmarkStart w:id="11" w:name="_Toc472413205"/>
      <w:bookmarkStart w:id="12" w:name="_Toc472413437"/>
      <w:bookmarkStart w:id="13" w:name="_Toc472415966"/>
      <w:r w:rsidRPr="008C57BB">
        <w:t>Программа конкурсных испытаний Олимпиады предусматривает для участников выполнение заданий  двух уровней.</w:t>
      </w:r>
      <w:bookmarkEnd w:id="10"/>
      <w:bookmarkEnd w:id="11"/>
      <w:bookmarkEnd w:id="12"/>
      <w:bookmarkEnd w:id="13"/>
    </w:p>
    <w:p w:rsidR="00D11AB8" w:rsidRPr="008C57BB" w:rsidRDefault="00D11AB8" w:rsidP="00D31CEC">
      <w:pPr>
        <w:widowControl w:val="0"/>
        <w:tabs>
          <w:tab w:val="left" w:pos="0"/>
        </w:tabs>
        <w:spacing w:after="0" w:line="360" w:lineRule="auto"/>
        <w:ind w:firstLine="567"/>
        <w:jc w:val="both"/>
      </w:pPr>
      <w:r w:rsidRPr="008C57BB">
        <w:t>Задания I уровня сформированы в соответствии с общими и професси</w:t>
      </w:r>
      <w:r w:rsidRPr="008C57BB">
        <w:t>о</w:t>
      </w:r>
      <w:r w:rsidRPr="008C57BB">
        <w:t>нальными компетенциями специальностей среднего профессионального обр</w:t>
      </w:r>
      <w:r w:rsidRPr="008C57BB">
        <w:t>а</w:t>
      </w:r>
      <w:r w:rsidRPr="008C57BB">
        <w:t xml:space="preserve">зования. </w:t>
      </w:r>
    </w:p>
    <w:p w:rsidR="003C1DBD" w:rsidRDefault="00D11AB8" w:rsidP="00D31CEC">
      <w:pPr>
        <w:widowControl w:val="0"/>
        <w:tabs>
          <w:tab w:val="left" w:pos="0"/>
        </w:tabs>
        <w:spacing w:after="0" w:line="360" w:lineRule="auto"/>
        <w:ind w:firstLine="567"/>
        <w:jc w:val="both"/>
      </w:pPr>
      <w:r w:rsidRPr="008C57BB">
        <w:t>Задания II уровня сформированы в соответствии с общими и професси</w:t>
      </w:r>
      <w:r w:rsidRPr="008C57BB">
        <w:t>о</w:t>
      </w:r>
      <w:r w:rsidRPr="008C57BB">
        <w:t>нальными компетенциями специальностей укрупненной группы специальн</w:t>
      </w:r>
      <w:r w:rsidRPr="008C57BB">
        <w:t>о</w:t>
      </w:r>
      <w:r w:rsidRPr="008C57BB">
        <w:t xml:space="preserve">стей СПО. </w:t>
      </w:r>
      <w:bookmarkStart w:id="14" w:name="_Toc472413005"/>
      <w:bookmarkStart w:id="15" w:name="_Toc472413206"/>
      <w:bookmarkStart w:id="16" w:name="_Toc472413438"/>
      <w:bookmarkStart w:id="17" w:name="_Toc472415967"/>
    </w:p>
    <w:p w:rsidR="00D11AB8" w:rsidRPr="008C57BB" w:rsidRDefault="00D11AB8" w:rsidP="00D31CEC">
      <w:pPr>
        <w:widowControl w:val="0"/>
        <w:tabs>
          <w:tab w:val="left" w:pos="0"/>
        </w:tabs>
        <w:spacing w:after="0" w:line="360" w:lineRule="auto"/>
        <w:ind w:firstLine="567"/>
        <w:jc w:val="both"/>
      </w:pPr>
      <w:r w:rsidRPr="008C57BB">
        <w:t>Содержание и уровень сложности предлагаемых участникам заданий соо</w:t>
      </w:r>
      <w:r w:rsidRPr="008C57BB">
        <w:t>т</w:t>
      </w:r>
      <w:r w:rsidRPr="008C57BB">
        <w:t>ветствуют федеральным государственным образовательным стандартам СПО, учитывают основные положения соответствующих профессиональных станда</w:t>
      </w:r>
      <w:r w:rsidRPr="008C57BB">
        <w:t>р</w:t>
      </w:r>
      <w:r w:rsidRPr="008C57BB">
        <w:t>тов, требования работодателей к специалистам среднего звена.</w:t>
      </w:r>
      <w:bookmarkEnd w:id="14"/>
      <w:bookmarkEnd w:id="15"/>
      <w:bookmarkEnd w:id="16"/>
      <w:bookmarkEnd w:id="17"/>
    </w:p>
    <w:p w:rsidR="00D11AB8" w:rsidRPr="008C57BB" w:rsidRDefault="00D11AB8" w:rsidP="00D31CEC">
      <w:pPr>
        <w:widowControl w:val="0"/>
        <w:tabs>
          <w:tab w:val="left" w:pos="1134"/>
        </w:tabs>
        <w:spacing w:after="0" w:line="360" w:lineRule="auto"/>
        <w:ind w:firstLine="567"/>
        <w:jc w:val="both"/>
      </w:pPr>
      <w:bookmarkStart w:id="18" w:name="_Toc472413006"/>
      <w:bookmarkStart w:id="19" w:name="_Toc472413207"/>
      <w:bookmarkStart w:id="20" w:name="_Toc472413439"/>
      <w:bookmarkStart w:id="21" w:name="_Toc472415968"/>
      <w:r w:rsidRPr="008C57BB">
        <w:t>Задания I уровня состоят из тестового задания и практических задач.</w:t>
      </w:r>
      <w:bookmarkEnd w:id="18"/>
      <w:bookmarkEnd w:id="19"/>
      <w:bookmarkEnd w:id="20"/>
      <w:bookmarkEnd w:id="21"/>
    </w:p>
    <w:p w:rsidR="00D11AB8" w:rsidRPr="008C57BB" w:rsidRDefault="00D11AB8" w:rsidP="00D31CEC">
      <w:pPr>
        <w:widowControl w:val="0"/>
        <w:tabs>
          <w:tab w:val="left" w:pos="1134"/>
        </w:tabs>
        <w:spacing w:after="0" w:line="360" w:lineRule="auto"/>
        <w:ind w:firstLine="567"/>
        <w:jc w:val="both"/>
      </w:pPr>
      <w:bookmarkStart w:id="22" w:name="_Toc472413007"/>
      <w:bookmarkStart w:id="23" w:name="_Toc472413208"/>
      <w:bookmarkStart w:id="24" w:name="_Toc472413440"/>
      <w:bookmarkStart w:id="25" w:name="_Toc472415969"/>
      <w:r w:rsidRPr="00303041">
        <w:t>Задание «Тестирование»</w:t>
      </w:r>
      <w:r w:rsidRPr="008C57BB">
        <w:t xml:space="preserve"> состоит из теоретических вопросов, сформир</w:t>
      </w:r>
      <w:r w:rsidRPr="008C57BB">
        <w:t>о</w:t>
      </w:r>
      <w:r w:rsidRPr="008C57BB">
        <w:t>ванных по разделам и темам.</w:t>
      </w:r>
      <w:bookmarkEnd w:id="22"/>
      <w:bookmarkEnd w:id="23"/>
      <w:bookmarkEnd w:id="24"/>
      <w:bookmarkEnd w:id="25"/>
    </w:p>
    <w:p w:rsidR="00D11AB8" w:rsidRPr="008C57BB" w:rsidRDefault="00D11AB8" w:rsidP="00D31CEC">
      <w:pPr>
        <w:widowControl w:val="0"/>
        <w:tabs>
          <w:tab w:val="left" w:pos="1134"/>
        </w:tabs>
        <w:spacing w:after="0" w:line="360" w:lineRule="auto"/>
        <w:ind w:firstLine="567"/>
        <w:jc w:val="both"/>
      </w:pPr>
      <w:r w:rsidRPr="008C57BB">
        <w:t>Предлагаемое для выполнения участнику тестовое задание включает 2 ч</w:t>
      </w:r>
      <w:r w:rsidRPr="008C57BB">
        <w:t>а</w:t>
      </w:r>
      <w:r w:rsidRPr="008C57BB">
        <w:t>сти - инвариантную и вариативную, всего 40 вопросов.</w:t>
      </w:r>
    </w:p>
    <w:p w:rsidR="00D11AB8" w:rsidRPr="008C57BB" w:rsidRDefault="00D11AB8" w:rsidP="00D31CEC">
      <w:pPr>
        <w:widowControl w:val="0"/>
        <w:tabs>
          <w:tab w:val="left" w:pos="1134"/>
        </w:tabs>
        <w:spacing w:after="0" w:line="360" w:lineRule="auto"/>
        <w:ind w:firstLine="567"/>
        <w:jc w:val="both"/>
      </w:pPr>
      <w:r w:rsidRPr="008C57BB">
        <w:t xml:space="preserve">Инвариантная часть </w:t>
      </w:r>
      <w:r w:rsidRPr="00017523">
        <w:t>задания «Тестирование»</w:t>
      </w:r>
      <w:r w:rsidRPr="008C57BB">
        <w:t xml:space="preserve"> содержит 20 вопросов по п</w:t>
      </w:r>
      <w:r w:rsidRPr="008C57BB">
        <w:t>я</w:t>
      </w:r>
      <w:r w:rsidRPr="008C57BB">
        <w:t>ти тематическим направлениям:</w:t>
      </w:r>
    </w:p>
    <w:p w:rsidR="00D11AB8" w:rsidRPr="008C57BB" w:rsidRDefault="00D11AB8" w:rsidP="00D31CEC">
      <w:pPr>
        <w:widowControl w:val="0"/>
        <w:tabs>
          <w:tab w:val="left" w:pos="1134"/>
        </w:tabs>
        <w:spacing w:after="0" w:line="360" w:lineRule="auto"/>
        <w:ind w:firstLine="567"/>
        <w:jc w:val="both"/>
      </w:pPr>
      <w:r w:rsidRPr="008C57BB">
        <w:lastRenderedPageBreak/>
        <w:t>- информационные технологии в профессиональной деятельности;</w:t>
      </w:r>
    </w:p>
    <w:p w:rsidR="00D11AB8" w:rsidRPr="008C57BB" w:rsidRDefault="00D11AB8" w:rsidP="00D31CEC">
      <w:pPr>
        <w:widowControl w:val="0"/>
        <w:tabs>
          <w:tab w:val="left" w:pos="1134"/>
        </w:tabs>
        <w:spacing w:after="0" w:line="360" w:lineRule="auto"/>
        <w:ind w:firstLine="567"/>
        <w:jc w:val="both"/>
      </w:pPr>
      <w:r w:rsidRPr="008C57BB">
        <w:t>- оборудование, материалы, инструменты;</w:t>
      </w:r>
    </w:p>
    <w:p w:rsidR="00D11AB8" w:rsidRPr="008C57BB" w:rsidRDefault="00D11AB8" w:rsidP="00D31CEC">
      <w:pPr>
        <w:widowControl w:val="0"/>
        <w:tabs>
          <w:tab w:val="left" w:pos="1134"/>
        </w:tabs>
        <w:spacing w:after="0" w:line="360" w:lineRule="auto"/>
        <w:ind w:firstLine="567"/>
        <w:jc w:val="both"/>
      </w:pPr>
      <w:r w:rsidRPr="008C57BB">
        <w:t>- системы качества, стандартизации и сертификации;</w:t>
      </w:r>
    </w:p>
    <w:p w:rsidR="00D11AB8" w:rsidRPr="008C57BB" w:rsidRDefault="00B2785C" w:rsidP="00D31CEC">
      <w:pPr>
        <w:widowControl w:val="0"/>
        <w:tabs>
          <w:tab w:val="left" w:pos="1134"/>
        </w:tabs>
        <w:spacing w:after="0" w:line="360" w:lineRule="auto"/>
        <w:ind w:firstLine="567"/>
        <w:jc w:val="both"/>
      </w:pPr>
      <w:r>
        <w:t xml:space="preserve">- </w:t>
      </w:r>
      <w:r w:rsidR="00D11AB8" w:rsidRPr="008C57BB">
        <w:t>охрана труда, безопасность жизнедеятельности, безопасность окружа</w:t>
      </w:r>
      <w:r w:rsidR="00D11AB8" w:rsidRPr="008C57BB">
        <w:t>ю</w:t>
      </w:r>
      <w:r w:rsidR="00D11AB8" w:rsidRPr="008C57BB">
        <w:t>щей среды;</w:t>
      </w:r>
    </w:p>
    <w:p w:rsidR="00D11AB8" w:rsidRPr="008C57BB" w:rsidRDefault="00D11AB8" w:rsidP="00D31CEC">
      <w:pPr>
        <w:widowControl w:val="0"/>
        <w:tabs>
          <w:tab w:val="left" w:pos="1134"/>
        </w:tabs>
        <w:spacing w:after="0" w:line="360" w:lineRule="auto"/>
        <w:ind w:firstLine="567"/>
        <w:jc w:val="both"/>
      </w:pPr>
      <w:r w:rsidRPr="008C57BB">
        <w:t>-экономика и правовое обеспечение профессиональной деятельности.</w:t>
      </w:r>
    </w:p>
    <w:p w:rsidR="00D11AB8" w:rsidRPr="008C57BB" w:rsidRDefault="00D11AB8" w:rsidP="00D31CEC">
      <w:pPr>
        <w:widowControl w:val="0"/>
        <w:tabs>
          <w:tab w:val="left" w:pos="1134"/>
        </w:tabs>
        <w:spacing w:after="0" w:line="360" w:lineRule="auto"/>
        <w:ind w:firstLine="567"/>
        <w:jc w:val="both"/>
      </w:pPr>
      <w:proofErr w:type="gramStart"/>
      <w:r w:rsidRPr="008C57BB">
        <w:t>Тематика, количество и формат вопросов по темам инвариантной части т</w:t>
      </w:r>
      <w:r w:rsidRPr="008C57BB">
        <w:t>е</w:t>
      </w:r>
      <w:r w:rsidRPr="008C57BB">
        <w:t>стового задания едины для всех специальностей СПО.</w:t>
      </w:r>
      <w:proofErr w:type="gramEnd"/>
    </w:p>
    <w:p w:rsidR="00D11AB8" w:rsidRPr="008C57BB" w:rsidRDefault="00D11AB8" w:rsidP="00D31CEC">
      <w:pPr>
        <w:widowControl w:val="0"/>
        <w:tabs>
          <w:tab w:val="left" w:pos="1134"/>
        </w:tabs>
        <w:spacing w:after="0" w:line="360" w:lineRule="auto"/>
        <w:ind w:firstLine="567"/>
        <w:jc w:val="both"/>
      </w:pPr>
      <w:r w:rsidRPr="008C57BB">
        <w:t xml:space="preserve">Вариативная часть </w:t>
      </w:r>
      <w:r w:rsidR="00B82838" w:rsidRPr="008C57BB">
        <w:t xml:space="preserve">тестового </w:t>
      </w:r>
      <w:r w:rsidRPr="008C57BB">
        <w:t>задания содержит 20 вопросов по трём тем</w:t>
      </w:r>
      <w:r w:rsidRPr="008C57BB">
        <w:t>а</w:t>
      </w:r>
      <w:r w:rsidRPr="008C57BB">
        <w:t>тическим направлениям:</w:t>
      </w:r>
    </w:p>
    <w:p w:rsidR="00D11AB8" w:rsidRPr="008C57BB" w:rsidRDefault="00D11AB8" w:rsidP="00D31CEC">
      <w:pPr>
        <w:widowControl w:val="0"/>
        <w:tabs>
          <w:tab w:val="left" w:pos="1134"/>
        </w:tabs>
        <w:spacing w:after="0" w:line="360" w:lineRule="auto"/>
        <w:ind w:firstLine="567"/>
        <w:jc w:val="both"/>
      </w:pPr>
      <w:r w:rsidRPr="008C57BB">
        <w:t>-</w:t>
      </w:r>
      <w:r w:rsidR="00B2785C">
        <w:t xml:space="preserve"> </w:t>
      </w:r>
      <w:r w:rsidRPr="008C57BB">
        <w:t>геодезия;</w:t>
      </w:r>
    </w:p>
    <w:p w:rsidR="00D11AB8" w:rsidRPr="008C57BB" w:rsidRDefault="00D11AB8" w:rsidP="00D31CEC">
      <w:pPr>
        <w:widowControl w:val="0"/>
        <w:tabs>
          <w:tab w:val="left" w:pos="1134"/>
        </w:tabs>
        <w:spacing w:after="0" w:line="360" w:lineRule="auto"/>
        <w:ind w:firstLine="567"/>
        <w:jc w:val="both"/>
      </w:pPr>
      <w:r w:rsidRPr="008C57BB">
        <w:t>-</w:t>
      </w:r>
      <w:r w:rsidR="00B2785C">
        <w:t xml:space="preserve"> </w:t>
      </w:r>
      <w:r w:rsidRPr="008C57BB">
        <w:t>картография;</w:t>
      </w:r>
    </w:p>
    <w:p w:rsidR="00D11AB8" w:rsidRPr="008C57BB" w:rsidRDefault="00D11AB8" w:rsidP="00D31CEC">
      <w:pPr>
        <w:widowControl w:val="0"/>
        <w:tabs>
          <w:tab w:val="left" w:pos="1134"/>
        </w:tabs>
        <w:spacing w:after="0" w:line="360" w:lineRule="auto"/>
        <w:ind w:firstLine="567"/>
        <w:jc w:val="both"/>
      </w:pPr>
      <w:r w:rsidRPr="008C57BB">
        <w:t>-</w:t>
      </w:r>
      <w:r w:rsidR="00B2785C">
        <w:t xml:space="preserve"> </w:t>
      </w:r>
      <w:r w:rsidRPr="008C57BB">
        <w:t>топография.</w:t>
      </w:r>
    </w:p>
    <w:p w:rsidR="005376BF" w:rsidRDefault="00D11AB8" w:rsidP="00D31CEC">
      <w:pPr>
        <w:widowControl w:val="0"/>
        <w:tabs>
          <w:tab w:val="left" w:pos="1134"/>
        </w:tabs>
        <w:spacing w:after="0" w:line="360" w:lineRule="auto"/>
        <w:ind w:firstLine="567"/>
        <w:jc w:val="both"/>
      </w:pPr>
      <w:proofErr w:type="gramStart"/>
      <w:r w:rsidRPr="008C57BB">
        <w:t>Тематика, количество и формат вопросов по темам вариативной части т</w:t>
      </w:r>
      <w:r w:rsidRPr="008C57BB">
        <w:t>е</w:t>
      </w:r>
      <w:r w:rsidRPr="008C57BB">
        <w:t>стового задания сформированы на основе знаний, общих для укрупнённой группы специальностей (УГС), по которым проводится Олимпиада.</w:t>
      </w:r>
      <w:r w:rsidR="005376BF" w:rsidRPr="005376BF">
        <w:t xml:space="preserve"> </w:t>
      </w:r>
      <w:proofErr w:type="gramEnd"/>
    </w:p>
    <w:p w:rsidR="00D11AB8" w:rsidRDefault="005376BF" w:rsidP="00D31CEC">
      <w:pPr>
        <w:widowControl w:val="0"/>
        <w:tabs>
          <w:tab w:val="left" w:pos="1134"/>
        </w:tabs>
        <w:spacing w:after="0" w:line="360" w:lineRule="auto"/>
        <w:ind w:firstLine="567"/>
        <w:jc w:val="both"/>
      </w:pPr>
      <w:r w:rsidRPr="005376BF">
        <w:t>По каждому тематическому направлению предлагается 4 вопроса</w:t>
      </w:r>
      <w:r w:rsidR="00B2785C">
        <w:t>:</w:t>
      </w:r>
      <w:r w:rsidRPr="005376BF">
        <w:t xml:space="preserve"> 1 – з</w:t>
      </w:r>
      <w:r w:rsidRPr="005376BF">
        <w:t>а</w:t>
      </w:r>
      <w:r w:rsidRPr="005376BF">
        <w:t>крытой формы с выбором ответа, 1 – открытой формы с кратким ответом, 1 - на установление соответствия, 1 - на установление правильной последовательн</w:t>
      </w:r>
      <w:r w:rsidRPr="005376BF">
        <w:t>о</w:t>
      </w:r>
      <w:r w:rsidRPr="005376BF">
        <w:t>сти.</w:t>
      </w:r>
    </w:p>
    <w:p w:rsidR="00D11AB8" w:rsidRDefault="00D11AB8" w:rsidP="00600978">
      <w:pPr>
        <w:tabs>
          <w:tab w:val="left" w:pos="709"/>
        </w:tabs>
        <w:spacing w:after="0" w:line="360" w:lineRule="auto"/>
        <w:jc w:val="center"/>
      </w:pPr>
      <w:r w:rsidRPr="008C57BB">
        <w:t xml:space="preserve">Алгоритм формирования содержания </w:t>
      </w:r>
      <w:r w:rsidR="00B82838" w:rsidRPr="008C57BB">
        <w:t xml:space="preserve">тестового </w:t>
      </w:r>
      <w:r w:rsidRPr="008C57BB">
        <w:t>задания</w:t>
      </w:r>
    </w:p>
    <w:tbl>
      <w:tblPr>
        <w:tblW w:w="10046" w:type="dxa"/>
        <w:jc w:val="center"/>
        <w:tblLayout w:type="fixed"/>
        <w:tblCellMar>
          <w:left w:w="0" w:type="dxa"/>
          <w:right w:w="0" w:type="dxa"/>
        </w:tblCellMar>
        <w:tblLook w:val="00A0" w:firstRow="1" w:lastRow="0" w:firstColumn="1" w:lastColumn="0" w:noHBand="0" w:noVBand="0"/>
      </w:tblPr>
      <w:tblGrid>
        <w:gridCol w:w="675"/>
        <w:gridCol w:w="3993"/>
        <w:gridCol w:w="898"/>
        <w:gridCol w:w="840"/>
        <w:gridCol w:w="840"/>
        <w:gridCol w:w="840"/>
        <w:gridCol w:w="980"/>
        <w:gridCol w:w="980"/>
      </w:tblGrid>
      <w:tr w:rsidR="00D11AB8" w:rsidRPr="007C66ED" w:rsidTr="00017523">
        <w:trPr>
          <w:trHeight w:val="442"/>
          <w:jc w:val="center"/>
        </w:trPr>
        <w:tc>
          <w:tcPr>
            <w:tcW w:w="675" w:type="dxa"/>
            <w:vMerge w:val="restart"/>
            <w:tcBorders>
              <w:top w:val="single" w:sz="8" w:space="0" w:color="000000"/>
              <w:left w:val="single" w:sz="8" w:space="0" w:color="000000"/>
              <w:right w:val="single" w:sz="8" w:space="0" w:color="000000"/>
            </w:tcBorders>
            <w:tcMar>
              <w:top w:w="15" w:type="dxa"/>
              <w:left w:w="108" w:type="dxa"/>
              <w:bottom w:w="0" w:type="dxa"/>
              <w:right w:w="108" w:type="dxa"/>
            </w:tcMar>
            <w:vAlign w:val="center"/>
          </w:tcPr>
          <w:p w:rsidR="00D11AB8" w:rsidRPr="007C66ED" w:rsidRDefault="00D11AB8" w:rsidP="007C66ED">
            <w:pPr>
              <w:spacing w:after="0" w:line="240" w:lineRule="auto"/>
              <w:jc w:val="center"/>
              <w:rPr>
                <w:bCs/>
                <w:color w:val="000000"/>
                <w:kern w:val="24"/>
                <w:sz w:val="24"/>
                <w:szCs w:val="24"/>
                <w:lang w:eastAsia="ru-RU"/>
              </w:rPr>
            </w:pPr>
            <w:r w:rsidRPr="007C66ED">
              <w:rPr>
                <w:bCs/>
                <w:color w:val="000000"/>
                <w:kern w:val="24"/>
                <w:sz w:val="24"/>
                <w:szCs w:val="24"/>
                <w:lang w:eastAsia="ru-RU"/>
              </w:rPr>
              <w:t>№ п\</w:t>
            </w:r>
            <w:proofErr w:type="gramStart"/>
            <w:r w:rsidRPr="007C66ED">
              <w:rPr>
                <w:bCs/>
                <w:color w:val="000000"/>
                <w:kern w:val="24"/>
                <w:sz w:val="24"/>
                <w:szCs w:val="24"/>
                <w:lang w:eastAsia="ru-RU"/>
              </w:rPr>
              <w:t>п</w:t>
            </w:r>
            <w:proofErr w:type="gramEnd"/>
          </w:p>
        </w:tc>
        <w:tc>
          <w:tcPr>
            <w:tcW w:w="3993" w:type="dxa"/>
            <w:vMerge w:val="restart"/>
            <w:tcBorders>
              <w:top w:val="single" w:sz="8" w:space="0" w:color="000000"/>
              <w:left w:val="single" w:sz="8" w:space="0" w:color="000000"/>
              <w:right w:val="single" w:sz="8" w:space="0" w:color="000000"/>
            </w:tcBorders>
            <w:tcMar>
              <w:top w:w="15" w:type="dxa"/>
              <w:left w:w="108" w:type="dxa"/>
              <w:bottom w:w="0" w:type="dxa"/>
              <w:right w:w="108" w:type="dxa"/>
            </w:tcMar>
            <w:vAlign w:val="center"/>
          </w:tcPr>
          <w:p w:rsidR="00D11AB8" w:rsidRPr="007C66ED" w:rsidRDefault="00D11AB8" w:rsidP="007C66ED">
            <w:pPr>
              <w:spacing w:after="0" w:line="240" w:lineRule="auto"/>
              <w:jc w:val="center"/>
              <w:rPr>
                <w:bCs/>
                <w:color w:val="000000"/>
                <w:kern w:val="24"/>
                <w:sz w:val="24"/>
                <w:szCs w:val="24"/>
                <w:lang w:eastAsia="ru-RU"/>
              </w:rPr>
            </w:pPr>
            <w:r w:rsidRPr="007C66ED">
              <w:rPr>
                <w:bCs/>
                <w:color w:val="000000"/>
                <w:kern w:val="24"/>
                <w:sz w:val="24"/>
                <w:szCs w:val="24"/>
                <w:lang w:eastAsia="ru-RU"/>
              </w:rPr>
              <w:t>Наименование темы вопросов</w:t>
            </w:r>
          </w:p>
        </w:tc>
        <w:tc>
          <w:tcPr>
            <w:tcW w:w="898" w:type="dxa"/>
            <w:vMerge w:val="restart"/>
            <w:tcBorders>
              <w:top w:val="single" w:sz="8" w:space="0" w:color="000000"/>
              <w:left w:val="single" w:sz="8" w:space="0" w:color="000000"/>
              <w:right w:val="single" w:sz="8" w:space="0" w:color="000000"/>
            </w:tcBorders>
            <w:tcMar>
              <w:top w:w="15" w:type="dxa"/>
              <w:left w:w="108" w:type="dxa"/>
              <w:bottom w:w="0" w:type="dxa"/>
              <w:right w:w="108" w:type="dxa"/>
            </w:tcMar>
            <w:vAlign w:val="center"/>
          </w:tcPr>
          <w:p w:rsidR="00D11AB8" w:rsidRPr="007C66ED" w:rsidRDefault="00D11AB8" w:rsidP="007C66ED">
            <w:pPr>
              <w:spacing w:after="0" w:line="240" w:lineRule="auto"/>
              <w:jc w:val="center"/>
              <w:rPr>
                <w:bCs/>
                <w:color w:val="000000"/>
                <w:kern w:val="24"/>
                <w:sz w:val="24"/>
                <w:szCs w:val="24"/>
                <w:lang w:eastAsia="ru-RU"/>
              </w:rPr>
            </w:pPr>
            <w:proofErr w:type="spellStart"/>
            <w:r w:rsidRPr="007C66ED">
              <w:rPr>
                <w:bCs/>
                <w:color w:val="000000"/>
                <w:kern w:val="24"/>
                <w:sz w:val="24"/>
                <w:szCs w:val="24"/>
                <w:lang w:eastAsia="ru-RU"/>
              </w:rPr>
              <w:t>К</w:t>
            </w:r>
            <w:r w:rsidR="00FA519C" w:rsidRPr="007C66ED">
              <w:rPr>
                <w:bCs/>
                <w:color w:val="000000"/>
                <w:kern w:val="24"/>
                <w:sz w:val="24"/>
                <w:szCs w:val="24"/>
                <w:lang w:eastAsia="ru-RU"/>
              </w:rPr>
              <w:t>о</w:t>
            </w:r>
            <w:r w:rsidRPr="007C66ED">
              <w:rPr>
                <w:bCs/>
                <w:color w:val="000000"/>
                <w:kern w:val="24"/>
                <w:sz w:val="24"/>
                <w:szCs w:val="24"/>
                <w:lang w:eastAsia="ru-RU"/>
              </w:rPr>
              <w:t>лич</w:t>
            </w:r>
            <w:proofErr w:type="spellEnd"/>
            <w:r w:rsidRPr="007C66ED">
              <w:rPr>
                <w:bCs/>
                <w:color w:val="000000"/>
                <w:kern w:val="24"/>
                <w:sz w:val="24"/>
                <w:szCs w:val="24"/>
                <w:lang w:eastAsia="ru-RU"/>
              </w:rPr>
              <w:t>-во в</w:t>
            </w:r>
            <w:r w:rsidRPr="007C66ED">
              <w:rPr>
                <w:bCs/>
                <w:color w:val="000000"/>
                <w:kern w:val="24"/>
                <w:sz w:val="24"/>
                <w:szCs w:val="24"/>
                <w:lang w:eastAsia="ru-RU"/>
              </w:rPr>
              <w:t>о</w:t>
            </w:r>
            <w:r w:rsidRPr="007C66ED">
              <w:rPr>
                <w:bCs/>
                <w:color w:val="000000"/>
                <w:kern w:val="24"/>
                <w:sz w:val="24"/>
                <w:szCs w:val="24"/>
                <w:lang w:eastAsia="ru-RU"/>
              </w:rPr>
              <w:t>пр</w:t>
            </w:r>
            <w:r w:rsidRPr="007C66ED">
              <w:rPr>
                <w:bCs/>
                <w:color w:val="000000"/>
                <w:kern w:val="24"/>
                <w:sz w:val="24"/>
                <w:szCs w:val="24"/>
                <w:lang w:eastAsia="ru-RU"/>
              </w:rPr>
              <w:t>о</w:t>
            </w:r>
            <w:r w:rsidRPr="007C66ED">
              <w:rPr>
                <w:bCs/>
                <w:color w:val="000000"/>
                <w:kern w:val="24"/>
                <w:sz w:val="24"/>
                <w:szCs w:val="24"/>
                <w:lang w:eastAsia="ru-RU"/>
              </w:rPr>
              <w:t>сов</w:t>
            </w:r>
          </w:p>
        </w:tc>
        <w:tc>
          <w:tcPr>
            <w:tcW w:w="4480" w:type="dxa"/>
            <w:gridSpan w:val="5"/>
            <w:tcBorders>
              <w:top w:val="single" w:sz="8" w:space="0" w:color="000000"/>
              <w:left w:val="single" w:sz="8" w:space="0" w:color="000000"/>
              <w:bottom w:val="single" w:sz="8" w:space="0" w:color="000000"/>
              <w:right w:val="single" w:sz="8" w:space="0" w:color="000000"/>
            </w:tcBorders>
            <w:vAlign w:val="center"/>
          </w:tcPr>
          <w:p w:rsidR="00D11AB8" w:rsidRPr="007C66ED" w:rsidRDefault="00D11AB8" w:rsidP="007C66ED">
            <w:pPr>
              <w:spacing w:after="0" w:line="240" w:lineRule="auto"/>
              <w:jc w:val="center"/>
              <w:rPr>
                <w:bCs/>
                <w:color w:val="000000"/>
                <w:kern w:val="24"/>
                <w:sz w:val="24"/>
                <w:szCs w:val="24"/>
                <w:lang w:eastAsia="ru-RU"/>
              </w:rPr>
            </w:pPr>
            <w:r w:rsidRPr="007C66ED">
              <w:rPr>
                <w:bCs/>
                <w:color w:val="000000"/>
                <w:kern w:val="24"/>
                <w:sz w:val="24"/>
                <w:szCs w:val="24"/>
                <w:lang w:eastAsia="ru-RU"/>
              </w:rPr>
              <w:t>Формат вопросов</w:t>
            </w:r>
          </w:p>
        </w:tc>
      </w:tr>
      <w:tr w:rsidR="00D11AB8" w:rsidRPr="007C66ED" w:rsidTr="00017523">
        <w:trPr>
          <w:trHeight w:val="857"/>
          <w:jc w:val="center"/>
        </w:trPr>
        <w:tc>
          <w:tcPr>
            <w:tcW w:w="675" w:type="dxa"/>
            <w:vMerge/>
            <w:tcBorders>
              <w:left w:val="single" w:sz="8" w:space="0" w:color="000000"/>
              <w:bottom w:val="single" w:sz="8" w:space="0" w:color="000000"/>
              <w:right w:val="single" w:sz="8" w:space="0" w:color="000000"/>
            </w:tcBorders>
            <w:tcMar>
              <w:top w:w="15" w:type="dxa"/>
              <w:left w:w="108" w:type="dxa"/>
              <w:bottom w:w="0" w:type="dxa"/>
              <w:right w:w="108" w:type="dxa"/>
            </w:tcMar>
            <w:vAlign w:val="center"/>
          </w:tcPr>
          <w:p w:rsidR="00D11AB8" w:rsidRPr="007C66ED" w:rsidRDefault="00D11AB8" w:rsidP="007C66ED">
            <w:pPr>
              <w:spacing w:after="0" w:line="240" w:lineRule="auto"/>
              <w:jc w:val="center"/>
              <w:rPr>
                <w:sz w:val="24"/>
                <w:szCs w:val="24"/>
                <w:lang w:eastAsia="ru-RU"/>
              </w:rPr>
            </w:pPr>
          </w:p>
        </w:tc>
        <w:tc>
          <w:tcPr>
            <w:tcW w:w="3993" w:type="dxa"/>
            <w:vMerge/>
            <w:tcBorders>
              <w:left w:val="single" w:sz="8" w:space="0" w:color="000000"/>
              <w:bottom w:val="single" w:sz="8" w:space="0" w:color="000000"/>
              <w:right w:val="single" w:sz="8" w:space="0" w:color="000000"/>
            </w:tcBorders>
            <w:tcMar>
              <w:top w:w="15" w:type="dxa"/>
              <w:left w:w="108" w:type="dxa"/>
              <w:bottom w:w="0" w:type="dxa"/>
              <w:right w:w="108" w:type="dxa"/>
            </w:tcMar>
            <w:vAlign w:val="center"/>
          </w:tcPr>
          <w:p w:rsidR="00D11AB8" w:rsidRPr="007C66ED" w:rsidRDefault="00D11AB8" w:rsidP="007C66ED">
            <w:pPr>
              <w:spacing w:after="0" w:line="240" w:lineRule="auto"/>
              <w:jc w:val="center"/>
              <w:rPr>
                <w:sz w:val="24"/>
                <w:szCs w:val="24"/>
                <w:lang w:eastAsia="ru-RU"/>
              </w:rPr>
            </w:pPr>
          </w:p>
        </w:tc>
        <w:tc>
          <w:tcPr>
            <w:tcW w:w="898" w:type="dxa"/>
            <w:vMerge/>
            <w:tcBorders>
              <w:left w:val="single" w:sz="8" w:space="0" w:color="000000"/>
              <w:bottom w:val="single" w:sz="8" w:space="0" w:color="000000"/>
              <w:right w:val="single" w:sz="8" w:space="0" w:color="000000"/>
            </w:tcBorders>
            <w:tcMar>
              <w:top w:w="15" w:type="dxa"/>
              <w:left w:w="108" w:type="dxa"/>
              <w:bottom w:w="0" w:type="dxa"/>
              <w:right w:w="108" w:type="dxa"/>
            </w:tcMar>
            <w:vAlign w:val="center"/>
          </w:tcPr>
          <w:p w:rsidR="00D11AB8" w:rsidRPr="007C66ED" w:rsidRDefault="00D11AB8" w:rsidP="007C66ED">
            <w:pPr>
              <w:spacing w:after="0" w:line="240" w:lineRule="auto"/>
              <w:jc w:val="center"/>
              <w:rPr>
                <w:sz w:val="24"/>
                <w:szCs w:val="24"/>
                <w:lang w:eastAsia="ru-RU"/>
              </w:rPr>
            </w:pPr>
          </w:p>
        </w:tc>
        <w:tc>
          <w:tcPr>
            <w:tcW w:w="84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bCs/>
                <w:color w:val="000000"/>
                <w:kern w:val="24"/>
                <w:sz w:val="24"/>
                <w:szCs w:val="24"/>
                <w:lang w:eastAsia="ru-RU"/>
              </w:rPr>
            </w:pPr>
            <w:r w:rsidRPr="007C66ED">
              <w:rPr>
                <w:bCs/>
                <w:color w:val="000000"/>
                <w:kern w:val="24"/>
                <w:sz w:val="24"/>
                <w:szCs w:val="24"/>
                <w:lang w:eastAsia="ru-RU"/>
              </w:rPr>
              <w:t>Выбор ответа</w:t>
            </w:r>
          </w:p>
        </w:tc>
        <w:tc>
          <w:tcPr>
            <w:tcW w:w="84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bCs/>
                <w:color w:val="000000"/>
                <w:kern w:val="24"/>
                <w:sz w:val="24"/>
                <w:szCs w:val="24"/>
                <w:lang w:eastAsia="ru-RU"/>
              </w:rPr>
            </w:pPr>
            <w:proofErr w:type="spellStart"/>
            <w:proofErr w:type="gramStart"/>
            <w:r w:rsidRPr="007C66ED">
              <w:rPr>
                <w:bCs/>
                <w:color w:val="000000"/>
                <w:kern w:val="24"/>
                <w:sz w:val="24"/>
                <w:szCs w:val="24"/>
                <w:lang w:eastAsia="ru-RU"/>
              </w:rPr>
              <w:t>Откры</w:t>
            </w:r>
            <w:proofErr w:type="spellEnd"/>
            <w:r w:rsidRPr="007C66ED">
              <w:rPr>
                <w:bCs/>
                <w:color w:val="000000"/>
                <w:kern w:val="24"/>
                <w:sz w:val="24"/>
                <w:szCs w:val="24"/>
                <w:lang w:eastAsia="ru-RU"/>
              </w:rPr>
              <w:t>-тая</w:t>
            </w:r>
            <w:proofErr w:type="gramEnd"/>
            <w:r w:rsidRPr="007C66ED">
              <w:rPr>
                <w:bCs/>
                <w:color w:val="000000"/>
                <w:kern w:val="24"/>
                <w:sz w:val="24"/>
                <w:szCs w:val="24"/>
                <w:lang w:eastAsia="ru-RU"/>
              </w:rPr>
              <w:t xml:space="preserve"> форма</w:t>
            </w:r>
          </w:p>
        </w:tc>
        <w:tc>
          <w:tcPr>
            <w:tcW w:w="84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bCs/>
                <w:color w:val="000000"/>
                <w:kern w:val="24"/>
                <w:sz w:val="24"/>
                <w:szCs w:val="24"/>
                <w:lang w:eastAsia="ru-RU"/>
              </w:rPr>
            </w:pPr>
            <w:r w:rsidRPr="007C66ED">
              <w:rPr>
                <w:bCs/>
                <w:color w:val="000000"/>
                <w:kern w:val="24"/>
                <w:sz w:val="24"/>
                <w:szCs w:val="24"/>
                <w:lang w:eastAsia="ru-RU"/>
              </w:rPr>
              <w:t>Вопрос на с</w:t>
            </w:r>
            <w:r w:rsidRPr="007C66ED">
              <w:rPr>
                <w:bCs/>
                <w:color w:val="000000"/>
                <w:kern w:val="24"/>
                <w:sz w:val="24"/>
                <w:szCs w:val="24"/>
                <w:lang w:eastAsia="ru-RU"/>
              </w:rPr>
              <w:t>о</w:t>
            </w:r>
            <w:r w:rsidRPr="007C66ED">
              <w:rPr>
                <w:bCs/>
                <w:color w:val="000000"/>
                <w:kern w:val="24"/>
                <w:sz w:val="24"/>
                <w:szCs w:val="24"/>
                <w:lang w:eastAsia="ru-RU"/>
              </w:rPr>
              <w:t>отве</w:t>
            </w:r>
            <w:r w:rsidRPr="007C66ED">
              <w:rPr>
                <w:bCs/>
                <w:color w:val="000000"/>
                <w:kern w:val="24"/>
                <w:sz w:val="24"/>
                <w:szCs w:val="24"/>
                <w:lang w:eastAsia="ru-RU"/>
              </w:rPr>
              <w:t>т</w:t>
            </w:r>
            <w:r w:rsidRPr="007C66ED">
              <w:rPr>
                <w:bCs/>
                <w:color w:val="000000"/>
                <w:kern w:val="24"/>
                <w:sz w:val="24"/>
                <w:szCs w:val="24"/>
                <w:lang w:eastAsia="ru-RU"/>
              </w:rPr>
              <w:t>ствие</w:t>
            </w:r>
          </w:p>
        </w:tc>
        <w:tc>
          <w:tcPr>
            <w:tcW w:w="98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bCs/>
                <w:color w:val="000000"/>
                <w:kern w:val="24"/>
                <w:sz w:val="24"/>
                <w:szCs w:val="24"/>
                <w:lang w:eastAsia="ru-RU"/>
              </w:rPr>
            </w:pPr>
            <w:r w:rsidRPr="007C66ED">
              <w:rPr>
                <w:bCs/>
                <w:color w:val="000000"/>
                <w:kern w:val="24"/>
                <w:sz w:val="24"/>
                <w:szCs w:val="24"/>
                <w:lang w:eastAsia="ru-RU"/>
              </w:rPr>
              <w:t>Вопрос на уст</w:t>
            </w:r>
            <w:r w:rsidRPr="007C66ED">
              <w:rPr>
                <w:bCs/>
                <w:color w:val="000000"/>
                <w:kern w:val="24"/>
                <w:sz w:val="24"/>
                <w:szCs w:val="24"/>
                <w:lang w:eastAsia="ru-RU"/>
              </w:rPr>
              <w:t>а</w:t>
            </w:r>
            <w:r w:rsidRPr="007C66ED">
              <w:rPr>
                <w:bCs/>
                <w:color w:val="000000"/>
                <w:kern w:val="24"/>
                <w:sz w:val="24"/>
                <w:szCs w:val="24"/>
                <w:lang w:eastAsia="ru-RU"/>
              </w:rPr>
              <w:t>новление послед.</w:t>
            </w:r>
          </w:p>
        </w:tc>
        <w:tc>
          <w:tcPr>
            <w:tcW w:w="98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bCs/>
                <w:color w:val="000000"/>
                <w:kern w:val="24"/>
                <w:sz w:val="24"/>
                <w:szCs w:val="24"/>
                <w:lang w:eastAsia="ru-RU"/>
              </w:rPr>
            </w:pPr>
            <w:r w:rsidRPr="007C66ED">
              <w:rPr>
                <w:bCs/>
                <w:color w:val="000000"/>
                <w:kern w:val="24"/>
                <w:sz w:val="24"/>
                <w:szCs w:val="24"/>
                <w:lang w:eastAsia="ru-RU"/>
              </w:rPr>
              <w:t>Макс</w:t>
            </w:r>
            <w:r w:rsidRPr="007C66ED">
              <w:rPr>
                <w:bCs/>
                <w:color w:val="000000"/>
                <w:kern w:val="24"/>
                <w:sz w:val="24"/>
                <w:szCs w:val="24"/>
                <w:lang w:eastAsia="ru-RU"/>
              </w:rPr>
              <w:t>и</w:t>
            </w:r>
            <w:r w:rsidRPr="007C66ED">
              <w:rPr>
                <w:bCs/>
                <w:color w:val="000000"/>
                <w:kern w:val="24"/>
                <w:sz w:val="24"/>
                <w:szCs w:val="24"/>
                <w:lang w:eastAsia="ru-RU"/>
              </w:rPr>
              <w:t>мальный</w:t>
            </w:r>
          </w:p>
          <w:p w:rsidR="00D11AB8" w:rsidRPr="007C66ED" w:rsidRDefault="00D11AB8" w:rsidP="007C66ED">
            <w:pPr>
              <w:spacing w:after="0" w:line="240" w:lineRule="auto"/>
              <w:jc w:val="center"/>
              <w:rPr>
                <w:bCs/>
                <w:color w:val="000000"/>
                <w:kern w:val="24"/>
                <w:sz w:val="24"/>
                <w:szCs w:val="24"/>
                <w:lang w:eastAsia="ru-RU"/>
              </w:rPr>
            </w:pPr>
            <w:r w:rsidRPr="007C66ED">
              <w:rPr>
                <w:bCs/>
                <w:color w:val="000000"/>
                <w:kern w:val="24"/>
                <w:sz w:val="24"/>
                <w:szCs w:val="24"/>
                <w:lang w:eastAsia="ru-RU"/>
              </w:rPr>
              <w:t>балл</w:t>
            </w:r>
          </w:p>
        </w:tc>
      </w:tr>
      <w:tr w:rsidR="00017523" w:rsidRPr="007C66ED" w:rsidTr="00415FEA">
        <w:trPr>
          <w:trHeight w:val="438"/>
          <w:jc w:val="center"/>
        </w:trPr>
        <w:tc>
          <w:tcPr>
            <w:tcW w:w="10046" w:type="dxa"/>
            <w:gridSpan w:val="8"/>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17523" w:rsidRPr="007C66ED" w:rsidRDefault="00017523" w:rsidP="007C66ED">
            <w:pPr>
              <w:spacing w:after="0" w:line="240" w:lineRule="auto"/>
              <w:jc w:val="center"/>
              <w:rPr>
                <w:sz w:val="24"/>
                <w:szCs w:val="24"/>
                <w:lang w:eastAsia="ru-RU"/>
              </w:rPr>
            </w:pPr>
            <w:r w:rsidRPr="007C66ED">
              <w:rPr>
                <w:color w:val="000000"/>
                <w:kern w:val="24"/>
                <w:sz w:val="24"/>
                <w:szCs w:val="24"/>
                <w:lang w:eastAsia="ru-RU"/>
              </w:rPr>
              <w:t>Инвариантная часть тестового задания</w:t>
            </w:r>
          </w:p>
        </w:tc>
      </w:tr>
      <w:tr w:rsidR="00D11AB8" w:rsidRPr="007C66ED" w:rsidTr="00017523">
        <w:trPr>
          <w:trHeight w:val="528"/>
          <w:jc w:val="center"/>
        </w:trPr>
        <w:tc>
          <w:tcPr>
            <w:tcW w:w="6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D11AB8" w:rsidRPr="007C66ED" w:rsidRDefault="00D11AB8" w:rsidP="007C66ED">
            <w:pPr>
              <w:spacing w:after="0" w:line="240" w:lineRule="auto"/>
              <w:rPr>
                <w:sz w:val="24"/>
                <w:szCs w:val="24"/>
                <w:lang w:eastAsia="ru-RU"/>
              </w:rPr>
            </w:pPr>
            <w:r w:rsidRPr="007C66ED">
              <w:rPr>
                <w:color w:val="000000"/>
                <w:kern w:val="24"/>
                <w:sz w:val="24"/>
                <w:szCs w:val="24"/>
                <w:lang w:eastAsia="ru-RU"/>
              </w:rPr>
              <w:t>1</w:t>
            </w:r>
          </w:p>
        </w:tc>
        <w:tc>
          <w:tcPr>
            <w:tcW w:w="3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1AB8" w:rsidRPr="007C66ED" w:rsidRDefault="00D11AB8" w:rsidP="007C66ED">
            <w:pPr>
              <w:spacing w:after="0" w:line="240" w:lineRule="auto"/>
              <w:textAlignment w:val="baseline"/>
              <w:rPr>
                <w:sz w:val="24"/>
                <w:szCs w:val="24"/>
              </w:rPr>
            </w:pPr>
            <w:r w:rsidRPr="007C66ED">
              <w:rPr>
                <w:kern w:val="24"/>
                <w:sz w:val="24"/>
                <w:szCs w:val="24"/>
              </w:rPr>
              <w:t xml:space="preserve">Информационные технологии в профессиональной деятельности </w:t>
            </w:r>
          </w:p>
        </w:tc>
        <w:tc>
          <w:tcPr>
            <w:tcW w:w="8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1AB8" w:rsidRPr="007C66ED" w:rsidRDefault="00D11AB8" w:rsidP="007C66ED">
            <w:pPr>
              <w:spacing w:after="0" w:line="240" w:lineRule="auto"/>
              <w:jc w:val="center"/>
              <w:rPr>
                <w:sz w:val="24"/>
                <w:szCs w:val="24"/>
                <w:lang w:eastAsia="ru-RU"/>
              </w:rPr>
            </w:pPr>
            <w:r w:rsidRPr="007C66ED">
              <w:rPr>
                <w:sz w:val="24"/>
                <w:szCs w:val="24"/>
                <w:lang w:eastAsia="ru-RU"/>
              </w:rPr>
              <w:t>4</w:t>
            </w:r>
          </w:p>
        </w:tc>
        <w:tc>
          <w:tcPr>
            <w:tcW w:w="84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r w:rsidRPr="007C66ED">
              <w:rPr>
                <w:sz w:val="24"/>
                <w:szCs w:val="24"/>
                <w:lang w:eastAsia="ru-RU"/>
              </w:rPr>
              <w:t>1</w:t>
            </w:r>
          </w:p>
        </w:tc>
        <w:tc>
          <w:tcPr>
            <w:tcW w:w="84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r w:rsidRPr="007C66ED">
              <w:rPr>
                <w:sz w:val="24"/>
                <w:szCs w:val="24"/>
                <w:lang w:eastAsia="ru-RU"/>
              </w:rPr>
              <w:t>1</w:t>
            </w:r>
          </w:p>
        </w:tc>
        <w:tc>
          <w:tcPr>
            <w:tcW w:w="84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r w:rsidRPr="007C66ED">
              <w:rPr>
                <w:sz w:val="24"/>
                <w:szCs w:val="24"/>
                <w:lang w:eastAsia="ru-RU"/>
              </w:rPr>
              <w:t>1</w:t>
            </w:r>
          </w:p>
        </w:tc>
        <w:tc>
          <w:tcPr>
            <w:tcW w:w="98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r w:rsidRPr="007C66ED">
              <w:rPr>
                <w:sz w:val="24"/>
                <w:szCs w:val="24"/>
                <w:lang w:eastAsia="ru-RU"/>
              </w:rPr>
              <w:t>1</w:t>
            </w:r>
          </w:p>
        </w:tc>
        <w:tc>
          <w:tcPr>
            <w:tcW w:w="98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r w:rsidRPr="007C66ED">
              <w:rPr>
                <w:sz w:val="24"/>
                <w:szCs w:val="24"/>
                <w:lang w:eastAsia="ru-RU"/>
              </w:rPr>
              <w:t>1</w:t>
            </w:r>
          </w:p>
        </w:tc>
      </w:tr>
      <w:tr w:rsidR="00D11AB8" w:rsidRPr="007C66ED" w:rsidTr="00017523">
        <w:trPr>
          <w:trHeight w:val="464"/>
          <w:jc w:val="center"/>
        </w:trPr>
        <w:tc>
          <w:tcPr>
            <w:tcW w:w="6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D11AB8" w:rsidRPr="007C66ED" w:rsidRDefault="00D11AB8" w:rsidP="007C66ED">
            <w:pPr>
              <w:spacing w:after="0" w:line="240" w:lineRule="auto"/>
              <w:rPr>
                <w:sz w:val="24"/>
                <w:szCs w:val="24"/>
                <w:lang w:eastAsia="ru-RU"/>
              </w:rPr>
            </w:pPr>
            <w:r w:rsidRPr="007C66ED">
              <w:rPr>
                <w:color w:val="000000"/>
                <w:kern w:val="24"/>
                <w:sz w:val="24"/>
                <w:szCs w:val="24"/>
                <w:lang w:eastAsia="ru-RU"/>
              </w:rPr>
              <w:t>2</w:t>
            </w:r>
          </w:p>
        </w:tc>
        <w:tc>
          <w:tcPr>
            <w:tcW w:w="3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1AB8" w:rsidRPr="007C66ED" w:rsidRDefault="00D11AB8" w:rsidP="007C66ED">
            <w:pPr>
              <w:spacing w:after="0" w:line="240" w:lineRule="auto"/>
              <w:textAlignment w:val="baseline"/>
              <w:rPr>
                <w:sz w:val="24"/>
                <w:szCs w:val="24"/>
              </w:rPr>
            </w:pPr>
            <w:r w:rsidRPr="007C66ED">
              <w:rPr>
                <w:kern w:val="24"/>
                <w:sz w:val="24"/>
                <w:szCs w:val="24"/>
              </w:rPr>
              <w:t>Оборудование, материалы, инстр</w:t>
            </w:r>
            <w:r w:rsidRPr="007C66ED">
              <w:rPr>
                <w:kern w:val="24"/>
                <w:sz w:val="24"/>
                <w:szCs w:val="24"/>
              </w:rPr>
              <w:t>у</w:t>
            </w:r>
            <w:r w:rsidRPr="007C66ED">
              <w:rPr>
                <w:kern w:val="24"/>
                <w:sz w:val="24"/>
                <w:szCs w:val="24"/>
              </w:rPr>
              <w:t xml:space="preserve">менты </w:t>
            </w:r>
          </w:p>
        </w:tc>
        <w:tc>
          <w:tcPr>
            <w:tcW w:w="8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1AB8" w:rsidRPr="007C66ED" w:rsidRDefault="00D11AB8" w:rsidP="007C66ED">
            <w:pPr>
              <w:spacing w:after="0" w:line="240" w:lineRule="auto"/>
              <w:jc w:val="center"/>
              <w:rPr>
                <w:sz w:val="24"/>
                <w:szCs w:val="24"/>
                <w:lang w:eastAsia="ru-RU"/>
              </w:rPr>
            </w:pPr>
            <w:r w:rsidRPr="007C66ED">
              <w:rPr>
                <w:sz w:val="24"/>
                <w:szCs w:val="24"/>
                <w:lang w:eastAsia="ru-RU"/>
              </w:rPr>
              <w:t>4</w:t>
            </w:r>
          </w:p>
        </w:tc>
        <w:tc>
          <w:tcPr>
            <w:tcW w:w="84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r w:rsidRPr="007C66ED">
              <w:rPr>
                <w:sz w:val="24"/>
                <w:szCs w:val="24"/>
                <w:lang w:eastAsia="ru-RU"/>
              </w:rPr>
              <w:t>1</w:t>
            </w:r>
          </w:p>
        </w:tc>
        <w:tc>
          <w:tcPr>
            <w:tcW w:w="84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r w:rsidRPr="007C66ED">
              <w:rPr>
                <w:sz w:val="24"/>
                <w:szCs w:val="24"/>
                <w:lang w:eastAsia="ru-RU"/>
              </w:rPr>
              <w:t>1</w:t>
            </w:r>
          </w:p>
        </w:tc>
        <w:tc>
          <w:tcPr>
            <w:tcW w:w="84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r w:rsidRPr="007C66ED">
              <w:rPr>
                <w:sz w:val="24"/>
                <w:szCs w:val="24"/>
                <w:lang w:eastAsia="ru-RU"/>
              </w:rPr>
              <w:t>1</w:t>
            </w:r>
          </w:p>
        </w:tc>
        <w:tc>
          <w:tcPr>
            <w:tcW w:w="98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r w:rsidRPr="007C66ED">
              <w:rPr>
                <w:sz w:val="24"/>
                <w:szCs w:val="24"/>
                <w:lang w:eastAsia="ru-RU"/>
              </w:rPr>
              <w:t>1</w:t>
            </w:r>
          </w:p>
        </w:tc>
        <w:tc>
          <w:tcPr>
            <w:tcW w:w="98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r w:rsidRPr="007C66ED">
              <w:rPr>
                <w:sz w:val="24"/>
                <w:szCs w:val="24"/>
                <w:lang w:eastAsia="ru-RU"/>
              </w:rPr>
              <w:t>1</w:t>
            </w:r>
          </w:p>
        </w:tc>
      </w:tr>
      <w:tr w:rsidR="00D11AB8" w:rsidRPr="007C66ED" w:rsidTr="00017523">
        <w:trPr>
          <w:trHeight w:val="438"/>
          <w:jc w:val="center"/>
        </w:trPr>
        <w:tc>
          <w:tcPr>
            <w:tcW w:w="6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D11AB8" w:rsidRPr="007C66ED" w:rsidRDefault="00D11AB8" w:rsidP="007C66ED">
            <w:pPr>
              <w:spacing w:after="0" w:line="240" w:lineRule="auto"/>
              <w:rPr>
                <w:sz w:val="24"/>
                <w:szCs w:val="24"/>
                <w:lang w:eastAsia="ru-RU"/>
              </w:rPr>
            </w:pPr>
            <w:r w:rsidRPr="007C66ED">
              <w:rPr>
                <w:color w:val="000000"/>
                <w:kern w:val="24"/>
                <w:sz w:val="24"/>
                <w:szCs w:val="24"/>
                <w:lang w:eastAsia="ru-RU"/>
              </w:rPr>
              <w:t>3</w:t>
            </w:r>
          </w:p>
        </w:tc>
        <w:tc>
          <w:tcPr>
            <w:tcW w:w="3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1AB8" w:rsidRPr="007C66ED" w:rsidRDefault="00D11AB8" w:rsidP="007C66ED">
            <w:pPr>
              <w:spacing w:after="0" w:line="240" w:lineRule="auto"/>
              <w:textAlignment w:val="baseline"/>
              <w:rPr>
                <w:sz w:val="24"/>
                <w:szCs w:val="24"/>
              </w:rPr>
            </w:pPr>
            <w:r w:rsidRPr="007C66ED">
              <w:rPr>
                <w:kern w:val="24"/>
                <w:sz w:val="24"/>
                <w:szCs w:val="24"/>
              </w:rPr>
              <w:t xml:space="preserve">Системы качества, стандартизации и сертификации </w:t>
            </w:r>
          </w:p>
        </w:tc>
        <w:tc>
          <w:tcPr>
            <w:tcW w:w="8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1AB8" w:rsidRPr="007C66ED" w:rsidRDefault="00D11AB8" w:rsidP="007C66ED">
            <w:pPr>
              <w:spacing w:after="0" w:line="240" w:lineRule="auto"/>
              <w:jc w:val="center"/>
              <w:rPr>
                <w:sz w:val="24"/>
                <w:szCs w:val="24"/>
                <w:lang w:eastAsia="ru-RU"/>
              </w:rPr>
            </w:pPr>
            <w:r w:rsidRPr="007C66ED">
              <w:rPr>
                <w:sz w:val="24"/>
                <w:szCs w:val="24"/>
                <w:lang w:eastAsia="ru-RU"/>
              </w:rPr>
              <w:t>4</w:t>
            </w:r>
          </w:p>
        </w:tc>
        <w:tc>
          <w:tcPr>
            <w:tcW w:w="84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r w:rsidRPr="007C66ED">
              <w:rPr>
                <w:sz w:val="24"/>
                <w:szCs w:val="24"/>
                <w:lang w:eastAsia="ru-RU"/>
              </w:rPr>
              <w:t>1</w:t>
            </w:r>
          </w:p>
        </w:tc>
        <w:tc>
          <w:tcPr>
            <w:tcW w:w="84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r w:rsidRPr="007C66ED">
              <w:rPr>
                <w:sz w:val="24"/>
                <w:szCs w:val="24"/>
                <w:lang w:eastAsia="ru-RU"/>
              </w:rPr>
              <w:t>1</w:t>
            </w:r>
          </w:p>
        </w:tc>
        <w:tc>
          <w:tcPr>
            <w:tcW w:w="84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r w:rsidRPr="007C66ED">
              <w:rPr>
                <w:sz w:val="24"/>
                <w:szCs w:val="24"/>
                <w:lang w:eastAsia="ru-RU"/>
              </w:rPr>
              <w:t>1</w:t>
            </w:r>
          </w:p>
        </w:tc>
        <w:tc>
          <w:tcPr>
            <w:tcW w:w="98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r w:rsidRPr="007C66ED">
              <w:rPr>
                <w:sz w:val="24"/>
                <w:szCs w:val="24"/>
                <w:lang w:eastAsia="ru-RU"/>
              </w:rPr>
              <w:t>1</w:t>
            </w:r>
          </w:p>
        </w:tc>
        <w:tc>
          <w:tcPr>
            <w:tcW w:w="98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r w:rsidRPr="007C66ED">
              <w:rPr>
                <w:sz w:val="24"/>
                <w:szCs w:val="24"/>
                <w:lang w:eastAsia="ru-RU"/>
              </w:rPr>
              <w:t>1</w:t>
            </w:r>
          </w:p>
        </w:tc>
      </w:tr>
      <w:tr w:rsidR="00D11AB8" w:rsidRPr="007C66ED" w:rsidTr="00017523">
        <w:trPr>
          <w:trHeight w:val="1010"/>
          <w:jc w:val="center"/>
        </w:trPr>
        <w:tc>
          <w:tcPr>
            <w:tcW w:w="6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D11AB8" w:rsidRPr="007C66ED" w:rsidRDefault="00D11AB8" w:rsidP="007C66ED">
            <w:pPr>
              <w:spacing w:after="0" w:line="240" w:lineRule="auto"/>
              <w:rPr>
                <w:sz w:val="24"/>
                <w:szCs w:val="24"/>
                <w:lang w:eastAsia="ru-RU"/>
              </w:rPr>
            </w:pPr>
            <w:r w:rsidRPr="007C66ED">
              <w:rPr>
                <w:color w:val="000000"/>
                <w:kern w:val="24"/>
                <w:sz w:val="24"/>
                <w:szCs w:val="24"/>
                <w:lang w:eastAsia="ru-RU"/>
              </w:rPr>
              <w:lastRenderedPageBreak/>
              <w:t>4</w:t>
            </w:r>
          </w:p>
        </w:tc>
        <w:tc>
          <w:tcPr>
            <w:tcW w:w="3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1AB8" w:rsidRPr="007C66ED" w:rsidRDefault="00D11AB8" w:rsidP="007C66ED">
            <w:pPr>
              <w:spacing w:after="0" w:line="240" w:lineRule="auto"/>
              <w:textAlignment w:val="baseline"/>
              <w:rPr>
                <w:sz w:val="24"/>
                <w:szCs w:val="24"/>
              </w:rPr>
            </w:pPr>
            <w:r w:rsidRPr="007C66ED">
              <w:rPr>
                <w:kern w:val="24"/>
                <w:sz w:val="24"/>
                <w:szCs w:val="24"/>
              </w:rPr>
              <w:t>Охрана труда, безопасность жизн</w:t>
            </w:r>
            <w:r w:rsidRPr="007C66ED">
              <w:rPr>
                <w:kern w:val="24"/>
                <w:sz w:val="24"/>
                <w:szCs w:val="24"/>
              </w:rPr>
              <w:t>е</w:t>
            </w:r>
            <w:r w:rsidRPr="007C66ED">
              <w:rPr>
                <w:kern w:val="24"/>
                <w:sz w:val="24"/>
                <w:szCs w:val="24"/>
              </w:rPr>
              <w:t>деятельности, безопасность окр</w:t>
            </w:r>
            <w:r w:rsidRPr="007C66ED">
              <w:rPr>
                <w:kern w:val="24"/>
                <w:sz w:val="24"/>
                <w:szCs w:val="24"/>
              </w:rPr>
              <w:t>у</w:t>
            </w:r>
            <w:r w:rsidRPr="007C66ED">
              <w:rPr>
                <w:kern w:val="24"/>
                <w:sz w:val="24"/>
                <w:szCs w:val="24"/>
              </w:rPr>
              <w:t xml:space="preserve">жающей среды </w:t>
            </w:r>
          </w:p>
        </w:tc>
        <w:tc>
          <w:tcPr>
            <w:tcW w:w="8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1AB8" w:rsidRPr="007C66ED" w:rsidRDefault="00D11AB8" w:rsidP="007C66ED">
            <w:pPr>
              <w:spacing w:after="0" w:line="240" w:lineRule="auto"/>
              <w:jc w:val="center"/>
              <w:rPr>
                <w:sz w:val="24"/>
                <w:szCs w:val="24"/>
                <w:lang w:eastAsia="ru-RU"/>
              </w:rPr>
            </w:pPr>
            <w:r w:rsidRPr="007C66ED">
              <w:rPr>
                <w:sz w:val="24"/>
                <w:szCs w:val="24"/>
                <w:lang w:eastAsia="ru-RU"/>
              </w:rPr>
              <w:t>4</w:t>
            </w:r>
          </w:p>
        </w:tc>
        <w:tc>
          <w:tcPr>
            <w:tcW w:w="84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r w:rsidRPr="007C66ED">
              <w:rPr>
                <w:sz w:val="24"/>
                <w:szCs w:val="24"/>
                <w:lang w:eastAsia="ru-RU"/>
              </w:rPr>
              <w:t>1</w:t>
            </w:r>
          </w:p>
        </w:tc>
        <w:tc>
          <w:tcPr>
            <w:tcW w:w="84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r w:rsidRPr="007C66ED">
              <w:rPr>
                <w:sz w:val="24"/>
                <w:szCs w:val="24"/>
                <w:lang w:eastAsia="ru-RU"/>
              </w:rPr>
              <w:t>1</w:t>
            </w:r>
          </w:p>
        </w:tc>
        <w:tc>
          <w:tcPr>
            <w:tcW w:w="84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r w:rsidRPr="007C66ED">
              <w:rPr>
                <w:sz w:val="24"/>
                <w:szCs w:val="24"/>
                <w:lang w:eastAsia="ru-RU"/>
              </w:rPr>
              <w:t>1</w:t>
            </w:r>
          </w:p>
        </w:tc>
        <w:tc>
          <w:tcPr>
            <w:tcW w:w="98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r w:rsidRPr="007C66ED">
              <w:rPr>
                <w:sz w:val="24"/>
                <w:szCs w:val="24"/>
                <w:lang w:eastAsia="ru-RU"/>
              </w:rPr>
              <w:t>1</w:t>
            </w:r>
          </w:p>
        </w:tc>
        <w:tc>
          <w:tcPr>
            <w:tcW w:w="98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r w:rsidRPr="007C66ED">
              <w:rPr>
                <w:sz w:val="24"/>
                <w:szCs w:val="24"/>
                <w:lang w:eastAsia="ru-RU"/>
              </w:rPr>
              <w:t>1</w:t>
            </w:r>
          </w:p>
        </w:tc>
      </w:tr>
      <w:tr w:rsidR="00D11AB8" w:rsidRPr="007C66ED" w:rsidTr="00017523">
        <w:trPr>
          <w:trHeight w:val="878"/>
          <w:jc w:val="center"/>
        </w:trPr>
        <w:tc>
          <w:tcPr>
            <w:tcW w:w="6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D11AB8" w:rsidRPr="007C66ED" w:rsidRDefault="00D11AB8" w:rsidP="007C66ED">
            <w:pPr>
              <w:spacing w:after="0" w:line="240" w:lineRule="auto"/>
              <w:rPr>
                <w:color w:val="000000"/>
                <w:kern w:val="24"/>
                <w:sz w:val="24"/>
                <w:szCs w:val="24"/>
                <w:lang w:eastAsia="ru-RU"/>
              </w:rPr>
            </w:pPr>
            <w:r w:rsidRPr="007C66ED">
              <w:rPr>
                <w:color w:val="000000"/>
                <w:kern w:val="24"/>
                <w:sz w:val="24"/>
                <w:szCs w:val="24"/>
                <w:lang w:eastAsia="ru-RU"/>
              </w:rPr>
              <w:t>5</w:t>
            </w:r>
          </w:p>
        </w:tc>
        <w:tc>
          <w:tcPr>
            <w:tcW w:w="3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1AB8" w:rsidRPr="007C66ED" w:rsidRDefault="00D11AB8" w:rsidP="007C66ED">
            <w:pPr>
              <w:spacing w:after="0" w:line="240" w:lineRule="auto"/>
              <w:textAlignment w:val="baseline"/>
              <w:rPr>
                <w:sz w:val="24"/>
                <w:szCs w:val="24"/>
              </w:rPr>
            </w:pPr>
            <w:r w:rsidRPr="007C66ED">
              <w:rPr>
                <w:kern w:val="24"/>
                <w:sz w:val="24"/>
                <w:szCs w:val="24"/>
              </w:rPr>
              <w:t>Экономика и правовое обеспечение профессиональной деятельности</w:t>
            </w:r>
          </w:p>
        </w:tc>
        <w:tc>
          <w:tcPr>
            <w:tcW w:w="8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1AB8" w:rsidRPr="007C66ED" w:rsidRDefault="00D11AB8" w:rsidP="007C66ED">
            <w:pPr>
              <w:spacing w:after="0" w:line="240" w:lineRule="auto"/>
              <w:jc w:val="center"/>
              <w:rPr>
                <w:sz w:val="24"/>
                <w:szCs w:val="24"/>
                <w:lang w:eastAsia="ru-RU"/>
              </w:rPr>
            </w:pPr>
            <w:r w:rsidRPr="007C66ED">
              <w:rPr>
                <w:sz w:val="24"/>
                <w:szCs w:val="24"/>
                <w:lang w:eastAsia="ru-RU"/>
              </w:rPr>
              <w:t>4</w:t>
            </w:r>
          </w:p>
        </w:tc>
        <w:tc>
          <w:tcPr>
            <w:tcW w:w="84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r w:rsidRPr="007C66ED">
              <w:rPr>
                <w:sz w:val="24"/>
                <w:szCs w:val="24"/>
                <w:lang w:eastAsia="ru-RU"/>
              </w:rPr>
              <w:t>1</w:t>
            </w:r>
          </w:p>
        </w:tc>
        <w:tc>
          <w:tcPr>
            <w:tcW w:w="84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r w:rsidRPr="007C66ED">
              <w:rPr>
                <w:sz w:val="24"/>
                <w:szCs w:val="24"/>
                <w:lang w:eastAsia="ru-RU"/>
              </w:rPr>
              <w:t>1</w:t>
            </w:r>
          </w:p>
        </w:tc>
        <w:tc>
          <w:tcPr>
            <w:tcW w:w="84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r w:rsidRPr="007C66ED">
              <w:rPr>
                <w:sz w:val="24"/>
                <w:szCs w:val="24"/>
                <w:lang w:eastAsia="ru-RU"/>
              </w:rPr>
              <w:t>1</w:t>
            </w:r>
          </w:p>
        </w:tc>
        <w:tc>
          <w:tcPr>
            <w:tcW w:w="98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r w:rsidRPr="007C66ED">
              <w:rPr>
                <w:sz w:val="24"/>
                <w:szCs w:val="24"/>
                <w:lang w:eastAsia="ru-RU"/>
              </w:rPr>
              <w:t>1</w:t>
            </w:r>
          </w:p>
        </w:tc>
        <w:tc>
          <w:tcPr>
            <w:tcW w:w="98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r w:rsidRPr="007C66ED">
              <w:rPr>
                <w:sz w:val="24"/>
                <w:szCs w:val="24"/>
                <w:lang w:eastAsia="ru-RU"/>
              </w:rPr>
              <w:t>1</w:t>
            </w:r>
          </w:p>
        </w:tc>
      </w:tr>
      <w:tr w:rsidR="00D11AB8" w:rsidRPr="007C66ED" w:rsidTr="00017523">
        <w:trPr>
          <w:trHeight w:val="245"/>
          <w:jc w:val="center"/>
        </w:trPr>
        <w:tc>
          <w:tcPr>
            <w:tcW w:w="6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D11AB8" w:rsidRPr="007C66ED" w:rsidRDefault="00D11AB8" w:rsidP="007C66ED">
            <w:pPr>
              <w:spacing w:after="0" w:line="240" w:lineRule="auto"/>
              <w:rPr>
                <w:color w:val="000000"/>
                <w:kern w:val="24"/>
                <w:sz w:val="24"/>
                <w:szCs w:val="24"/>
                <w:lang w:eastAsia="ru-RU"/>
              </w:rPr>
            </w:pPr>
          </w:p>
        </w:tc>
        <w:tc>
          <w:tcPr>
            <w:tcW w:w="3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1AB8" w:rsidRPr="007C66ED" w:rsidRDefault="00D11AB8" w:rsidP="007C66ED">
            <w:pPr>
              <w:spacing w:after="0" w:line="240" w:lineRule="auto"/>
              <w:rPr>
                <w:sz w:val="24"/>
                <w:szCs w:val="24"/>
                <w:lang w:eastAsia="ru-RU"/>
              </w:rPr>
            </w:pPr>
            <w:r w:rsidRPr="007C66ED">
              <w:rPr>
                <w:sz w:val="24"/>
                <w:szCs w:val="24"/>
                <w:lang w:eastAsia="ru-RU"/>
              </w:rPr>
              <w:t>ИТОГО:</w:t>
            </w:r>
          </w:p>
        </w:tc>
        <w:tc>
          <w:tcPr>
            <w:tcW w:w="8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1AB8" w:rsidRPr="007C66ED" w:rsidRDefault="00D11AB8" w:rsidP="007C66ED">
            <w:pPr>
              <w:spacing w:after="0" w:line="240" w:lineRule="auto"/>
              <w:jc w:val="center"/>
              <w:rPr>
                <w:sz w:val="24"/>
                <w:szCs w:val="24"/>
                <w:lang w:eastAsia="ru-RU"/>
              </w:rPr>
            </w:pPr>
            <w:r w:rsidRPr="007C66ED">
              <w:rPr>
                <w:sz w:val="24"/>
                <w:szCs w:val="24"/>
                <w:lang w:eastAsia="ru-RU"/>
              </w:rPr>
              <w:t>20</w:t>
            </w:r>
          </w:p>
        </w:tc>
        <w:tc>
          <w:tcPr>
            <w:tcW w:w="84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p>
        </w:tc>
        <w:tc>
          <w:tcPr>
            <w:tcW w:w="84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p>
        </w:tc>
        <w:tc>
          <w:tcPr>
            <w:tcW w:w="84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p>
        </w:tc>
        <w:tc>
          <w:tcPr>
            <w:tcW w:w="98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p>
        </w:tc>
        <w:tc>
          <w:tcPr>
            <w:tcW w:w="98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r w:rsidRPr="007C66ED">
              <w:rPr>
                <w:sz w:val="24"/>
                <w:szCs w:val="24"/>
                <w:lang w:eastAsia="ru-RU"/>
              </w:rPr>
              <w:t>5</w:t>
            </w:r>
          </w:p>
        </w:tc>
      </w:tr>
      <w:tr w:rsidR="00017523" w:rsidRPr="007C66ED" w:rsidTr="00415FEA">
        <w:trPr>
          <w:trHeight w:val="530"/>
          <w:jc w:val="center"/>
        </w:trPr>
        <w:tc>
          <w:tcPr>
            <w:tcW w:w="10046" w:type="dxa"/>
            <w:gridSpan w:val="8"/>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017523" w:rsidRPr="007C66ED" w:rsidRDefault="00017523" w:rsidP="007C66ED">
            <w:pPr>
              <w:spacing w:after="0" w:line="240" w:lineRule="auto"/>
              <w:jc w:val="center"/>
              <w:rPr>
                <w:sz w:val="24"/>
                <w:szCs w:val="24"/>
                <w:lang w:eastAsia="ru-RU"/>
              </w:rPr>
            </w:pPr>
            <w:r w:rsidRPr="007C66ED">
              <w:rPr>
                <w:kern w:val="24"/>
                <w:sz w:val="24"/>
                <w:szCs w:val="24"/>
                <w:lang w:eastAsia="ru-RU"/>
              </w:rPr>
              <w:t>Вариативная часть тестового задания</w:t>
            </w:r>
          </w:p>
        </w:tc>
      </w:tr>
      <w:tr w:rsidR="00D11AB8" w:rsidRPr="007C66ED" w:rsidTr="00017523">
        <w:trPr>
          <w:trHeight w:val="495"/>
          <w:jc w:val="center"/>
        </w:trPr>
        <w:tc>
          <w:tcPr>
            <w:tcW w:w="6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D11AB8" w:rsidRPr="007C66ED" w:rsidRDefault="00D11AB8" w:rsidP="007C66ED">
            <w:pPr>
              <w:spacing w:after="0" w:line="240" w:lineRule="auto"/>
              <w:rPr>
                <w:color w:val="000000"/>
                <w:kern w:val="24"/>
                <w:sz w:val="24"/>
                <w:szCs w:val="24"/>
                <w:lang w:eastAsia="ru-RU"/>
              </w:rPr>
            </w:pPr>
            <w:r w:rsidRPr="007C66ED">
              <w:rPr>
                <w:color w:val="000000"/>
                <w:kern w:val="24"/>
                <w:sz w:val="24"/>
                <w:szCs w:val="24"/>
                <w:lang w:eastAsia="ru-RU"/>
              </w:rPr>
              <w:t>1</w:t>
            </w:r>
          </w:p>
        </w:tc>
        <w:tc>
          <w:tcPr>
            <w:tcW w:w="3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1AB8" w:rsidRPr="007C66ED" w:rsidRDefault="00D11AB8" w:rsidP="007C66ED">
            <w:pPr>
              <w:spacing w:after="0" w:line="240" w:lineRule="auto"/>
              <w:rPr>
                <w:kern w:val="24"/>
                <w:sz w:val="24"/>
                <w:szCs w:val="24"/>
                <w:lang w:eastAsia="ru-RU"/>
              </w:rPr>
            </w:pPr>
            <w:r w:rsidRPr="007C66ED">
              <w:rPr>
                <w:kern w:val="24"/>
                <w:sz w:val="24"/>
                <w:szCs w:val="24"/>
                <w:lang w:eastAsia="ru-RU"/>
              </w:rPr>
              <w:t>Геодезия</w:t>
            </w:r>
          </w:p>
        </w:tc>
        <w:tc>
          <w:tcPr>
            <w:tcW w:w="8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1AB8" w:rsidRPr="007C66ED" w:rsidRDefault="001C4352" w:rsidP="007C66ED">
            <w:pPr>
              <w:spacing w:after="0" w:line="240" w:lineRule="auto"/>
              <w:jc w:val="center"/>
              <w:rPr>
                <w:sz w:val="24"/>
                <w:szCs w:val="24"/>
                <w:lang w:eastAsia="ru-RU"/>
              </w:rPr>
            </w:pPr>
            <w:r>
              <w:rPr>
                <w:sz w:val="24"/>
                <w:szCs w:val="24"/>
                <w:lang w:eastAsia="ru-RU"/>
              </w:rPr>
              <w:t>8</w:t>
            </w:r>
          </w:p>
        </w:tc>
        <w:tc>
          <w:tcPr>
            <w:tcW w:w="84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r w:rsidRPr="007C66ED">
              <w:rPr>
                <w:sz w:val="24"/>
                <w:szCs w:val="24"/>
                <w:lang w:eastAsia="ru-RU"/>
              </w:rPr>
              <w:t>2</w:t>
            </w:r>
          </w:p>
        </w:tc>
        <w:tc>
          <w:tcPr>
            <w:tcW w:w="84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r w:rsidRPr="007C66ED">
              <w:rPr>
                <w:sz w:val="24"/>
                <w:szCs w:val="24"/>
                <w:lang w:eastAsia="ru-RU"/>
              </w:rPr>
              <w:t>2</w:t>
            </w:r>
          </w:p>
        </w:tc>
        <w:tc>
          <w:tcPr>
            <w:tcW w:w="84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r w:rsidRPr="007C66ED">
              <w:rPr>
                <w:sz w:val="24"/>
                <w:szCs w:val="24"/>
                <w:lang w:eastAsia="ru-RU"/>
              </w:rPr>
              <w:t>2</w:t>
            </w:r>
          </w:p>
        </w:tc>
        <w:tc>
          <w:tcPr>
            <w:tcW w:w="980" w:type="dxa"/>
            <w:tcBorders>
              <w:top w:val="single" w:sz="8" w:space="0" w:color="000000"/>
              <w:left w:val="single" w:sz="8" w:space="0" w:color="000000"/>
              <w:bottom w:val="single" w:sz="8" w:space="0" w:color="000000"/>
              <w:right w:val="single" w:sz="8" w:space="0" w:color="000000"/>
            </w:tcBorders>
          </w:tcPr>
          <w:p w:rsidR="00D11AB8" w:rsidRPr="007C66ED" w:rsidRDefault="001C4352" w:rsidP="007C66ED">
            <w:pPr>
              <w:spacing w:after="0" w:line="240" w:lineRule="auto"/>
              <w:jc w:val="center"/>
              <w:rPr>
                <w:sz w:val="24"/>
                <w:szCs w:val="24"/>
                <w:lang w:eastAsia="ru-RU"/>
              </w:rPr>
            </w:pPr>
            <w:r>
              <w:rPr>
                <w:sz w:val="24"/>
                <w:szCs w:val="24"/>
                <w:lang w:eastAsia="ru-RU"/>
              </w:rPr>
              <w:t>2</w:t>
            </w:r>
          </w:p>
        </w:tc>
        <w:tc>
          <w:tcPr>
            <w:tcW w:w="98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r w:rsidRPr="007C66ED">
              <w:rPr>
                <w:sz w:val="24"/>
                <w:szCs w:val="24"/>
                <w:lang w:eastAsia="ru-RU"/>
              </w:rPr>
              <w:t>2</w:t>
            </w:r>
          </w:p>
        </w:tc>
      </w:tr>
      <w:tr w:rsidR="00D11AB8" w:rsidRPr="007C66ED" w:rsidTr="00017523">
        <w:trPr>
          <w:trHeight w:val="502"/>
          <w:jc w:val="center"/>
        </w:trPr>
        <w:tc>
          <w:tcPr>
            <w:tcW w:w="6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D11AB8" w:rsidRPr="007C66ED" w:rsidRDefault="00D11AB8" w:rsidP="007C66ED">
            <w:pPr>
              <w:spacing w:after="0" w:line="240" w:lineRule="auto"/>
              <w:rPr>
                <w:color w:val="000000"/>
                <w:kern w:val="24"/>
                <w:sz w:val="24"/>
                <w:szCs w:val="24"/>
                <w:lang w:eastAsia="ru-RU"/>
              </w:rPr>
            </w:pPr>
            <w:r w:rsidRPr="007C66ED">
              <w:rPr>
                <w:color w:val="000000"/>
                <w:kern w:val="24"/>
                <w:sz w:val="24"/>
                <w:szCs w:val="24"/>
                <w:lang w:eastAsia="ru-RU"/>
              </w:rPr>
              <w:t>2</w:t>
            </w:r>
          </w:p>
        </w:tc>
        <w:tc>
          <w:tcPr>
            <w:tcW w:w="3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1AB8" w:rsidRPr="007C66ED" w:rsidRDefault="00D11AB8" w:rsidP="007C66ED">
            <w:pPr>
              <w:spacing w:after="0" w:line="240" w:lineRule="auto"/>
              <w:rPr>
                <w:kern w:val="24"/>
                <w:sz w:val="24"/>
                <w:szCs w:val="24"/>
                <w:lang w:eastAsia="ru-RU"/>
              </w:rPr>
            </w:pPr>
            <w:r w:rsidRPr="007C66ED">
              <w:rPr>
                <w:kern w:val="24"/>
                <w:sz w:val="24"/>
                <w:szCs w:val="24"/>
                <w:lang w:eastAsia="ru-RU"/>
              </w:rPr>
              <w:t xml:space="preserve">Картография </w:t>
            </w:r>
          </w:p>
        </w:tc>
        <w:tc>
          <w:tcPr>
            <w:tcW w:w="8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1AB8" w:rsidRPr="007C66ED" w:rsidRDefault="001C4352" w:rsidP="007C66ED">
            <w:pPr>
              <w:spacing w:after="0" w:line="240" w:lineRule="auto"/>
              <w:jc w:val="center"/>
              <w:rPr>
                <w:sz w:val="24"/>
                <w:szCs w:val="24"/>
                <w:lang w:eastAsia="ru-RU"/>
              </w:rPr>
            </w:pPr>
            <w:r>
              <w:rPr>
                <w:sz w:val="24"/>
                <w:szCs w:val="24"/>
                <w:lang w:eastAsia="ru-RU"/>
              </w:rPr>
              <w:t>8</w:t>
            </w:r>
          </w:p>
        </w:tc>
        <w:tc>
          <w:tcPr>
            <w:tcW w:w="84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r w:rsidRPr="007C66ED">
              <w:rPr>
                <w:sz w:val="24"/>
                <w:szCs w:val="24"/>
                <w:lang w:eastAsia="ru-RU"/>
              </w:rPr>
              <w:t>2</w:t>
            </w:r>
          </w:p>
        </w:tc>
        <w:tc>
          <w:tcPr>
            <w:tcW w:w="84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r w:rsidRPr="007C66ED">
              <w:rPr>
                <w:sz w:val="24"/>
                <w:szCs w:val="24"/>
                <w:lang w:eastAsia="ru-RU"/>
              </w:rPr>
              <w:t>2</w:t>
            </w:r>
          </w:p>
        </w:tc>
        <w:tc>
          <w:tcPr>
            <w:tcW w:w="84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r w:rsidRPr="007C66ED">
              <w:rPr>
                <w:sz w:val="24"/>
                <w:szCs w:val="24"/>
                <w:lang w:eastAsia="ru-RU"/>
              </w:rPr>
              <w:t>2</w:t>
            </w:r>
          </w:p>
        </w:tc>
        <w:tc>
          <w:tcPr>
            <w:tcW w:w="980" w:type="dxa"/>
            <w:tcBorders>
              <w:top w:val="single" w:sz="8" w:space="0" w:color="000000"/>
              <w:left w:val="single" w:sz="8" w:space="0" w:color="000000"/>
              <w:bottom w:val="single" w:sz="8" w:space="0" w:color="000000"/>
              <w:right w:val="single" w:sz="8" w:space="0" w:color="000000"/>
            </w:tcBorders>
          </w:tcPr>
          <w:p w:rsidR="00D11AB8" w:rsidRPr="007C66ED" w:rsidRDefault="001C4352" w:rsidP="007C66ED">
            <w:pPr>
              <w:spacing w:after="0" w:line="240" w:lineRule="auto"/>
              <w:jc w:val="center"/>
              <w:rPr>
                <w:sz w:val="24"/>
                <w:szCs w:val="24"/>
                <w:lang w:eastAsia="ru-RU"/>
              </w:rPr>
            </w:pPr>
            <w:r>
              <w:rPr>
                <w:sz w:val="24"/>
                <w:szCs w:val="24"/>
                <w:lang w:eastAsia="ru-RU"/>
              </w:rPr>
              <w:t>2</w:t>
            </w:r>
          </w:p>
        </w:tc>
        <w:tc>
          <w:tcPr>
            <w:tcW w:w="98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r w:rsidRPr="007C66ED">
              <w:rPr>
                <w:sz w:val="24"/>
                <w:szCs w:val="24"/>
                <w:lang w:eastAsia="ru-RU"/>
              </w:rPr>
              <w:t>2</w:t>
            </w:r>
          </w:p>
        </w:tc>
      </w:tr>
      <w:tr w:rsidR="00D11AB8" w:rsidRPr="007C66ED" w:rsidTr="00017523">
        <w:trPr>
          <w:trHeight w:val="482"/>
          <w:jc w:val="center"/>
        </w:trPr>
        <w:tc>
          <w:tcPr>
            <w:tcW w:w="6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D11AB8" w:rsidRPr="007C66ED" w:rsidRDefault="00D11AB8" w:rsidP="007C66ED">
            <w:pPr>
              <w:spacing w:after="0" w:line="240" w:lineRule="auto"/>
              <w:rPr>
                <w:color w:val="000000"/>
                <w:kern w:val="24"/>
                <w:sz w:val="24"/>
                <w:szCs w:val="24"/>
                <w:lang w:eastAsia="ru-RU"/>
              </w:rPr>
            </w:pPr>
            <w:r w:rsidRPr="007C66ED">
              <w:rPr>
                <w:color w:val="000000"/>
                <w:kern w:val="24"/>
                <w:sz w:val="24"/>
                <w:szCs w:val="24"/>
                <w:lang w:eastAsia="ru-RU"/>
              </w:rPr>
              <w:t>3</w:t>
            </w:r>
          </w:p>
        </w:tc>
        <w:tc>
          <w:tcPr>
            <w:tcW w:w="3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1AB8" w:rsidRPr="007C66ED" w:rsidRDefault="00D11AB8" w:rsidP="007C66ED">
            <w:pPr>
              <w:spacing w:after="0" w:line="240" w:lineRule="auto"/>
              <w:rPr>
                <w:kern w:val="24"/>
                <w:sz w:val="24"/>
                <w:szCs w:val="24"/>
                <w:lang w:eastAsia="ru-RU"/>
              </w:rPr>
            </w:pPr>
            <w:r w:rsidRPr="007C66ED">
              <w:rPr>
                <w:kern w:val="24"/>
                <w:sz w:val="24"/>
                <w:szCs w:val="24"/>
                <w:lang w:eastAsia="ru-RU"/>
              </w:rPr>
              <w:t>Топография</w:t>
            </w:r>
          </w:p>
        </w:tc>
        <w:tc>
          <w:tcPr>
            <w:tcW w:w="8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1AB8" w:rsidRPr="007C66ED" w:rsidRDefault="001C4352" w:rsidP="007C66ED">
            <w:pPr>
              <w:spacing w:after="0" w:line="240" w:lineRule="auto"/>
              <w:jc w:val="center"/>
              <w:rPr>
                <w:sz w:val="24"/>
                <w:szCs w:val="24"/>
                <w:lang w:eastAsia="ru-RU"/>
              </w:rPr>
            </w:pPr>
            <w:r>
              <w:rPr>
                <w:sz w:val="24"/>
                <w:szCs w:val="24"/>
                <w:lang w:eastAsia="ru-RU"/>
              </w:rPr>
              <w:t>4</w:t>
            </w:r>
          </w:p>
        </w:tc>
        <w:tc>
          <w:tcPr>
            <w:tcW w:w="840" w:type="dxa"/>
            <w:tcBorders>
              <w:top w:val="single" w:sz="8" w:space="0" w:color="000000"/>
              <w:left w:val="single" w:sz="8" w:space="0" w:color="000000"/>
              <w:bottom w:val="single" w:sz="8" w:space="0" w:color="000000"/>
              <w:right w:val="single" w:sz="8" w:space="0" w:color="000000"/>
            </w:tcBorders>
          </w:tcPr>
          <w:p w:rsidR="00D11AB8" w:rsidRPr="007C66ED" w:rsidRDefault="001C4352" w:rsidP="007C66ED">
            <w:pPr>
              <w:spacing w:after="0" w:line="240" w:lineRule="auto"/>
              <w:jc w:val="center"/>
              <w:rPr>
                <w:sz w:val="24"/>
                <w:szCs w:val="24"/>
                <w:lang w:eastAsia="ru-RU"/>
              </w:rPr>
            </w:pPr>
            <w:r>
              <w:rPr>
                <w:sz w:val="24"/>
                <w:szCs w:val="24"/>
                <w:lang w:eastAsia="ru-RU"/>
              </w:rPr>
              <w:t>1</w:t>
            </w:r>
          </w:p>
        </w:tc>
        <w:tc>
          <w:tcPr>
            <w:tcW w:w="840" w:type="dxa"/>
            <w:tcBorders>
              <w:top w:val="single" w:sz="8" w:space="0" w:color="000000"/>
              <w:left w:val="single" w:sz="8" w:space="0" w:color="000000"/>
              <w:bottom w:val="single" w:sz="8" w:space="0" w:color="000000"/>
              <w:right w:val="single" w:sz="8" w:space="0" w:color="000000"/>
            </w:tcBorders>
          </w:tcPr>
          <w:p w:rsidR="00D11AB8" w:rsidRPr="007C66ED" w:rsidRDefault="001C4352" w:rsidP="007C66ED">
            <w:pPr>
              <w:spacing w:after="0" w:line="240" w:lineRule="auto"/>
              <w:jc w:val="center"/>
              <w:rPr>
                <w:sz w:val="24"/>
                <w:szCs w:val="24"/>
                <w:lang w:eastAsia="ru-RU"/>
              </w:rPr>
            </w:pPr>
            <w:r>
              <w:rPr>
                <w:sz w:val="24"/>
                <w:szCs w:val="24"/>
                <w:lang w:eastAsia="ru-RU"/>
              </w:rPr>
              <w:t>1</w:t>
            </w:r>
          </w:p>
        </w:tc>
        <w:tc>
          <w:tcPr>
            <w:tcW w:w="84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r w:rsidRPr="007C66ED">
              <w:rPr>
                <w:sz w:val="24"/>
                <w:szCs w:val="24"/>
                <w:lang w:eastAsia="ru-RU"/>
              </w:rPr>
              <w:t>1</w:t>
            </w:r>
          </w:p>
        </w:tc>
        <w:tc>
          <w:tcPr>
            <w:tcW w:w="98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r w:rsidRPr="007C66ED">
              <w:rPr>
                <w:sz w:val="24"/>
                <w:szCs w:val="24"/>
                <w:lang w:eastAsia="ru-RU"/>
              </w:rPr>
              <w:t>1</w:t>
            </w:r>
          </w:p>
        </w:tc>
        <w:tc>
          <w:tcPr>
            <w:tcW w:w="98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r w:rsidRPr="007C66ED">
              <w:rPr>
                <w:sz w:val="24"/>
                <w:szCs w:val="24"/>
                <w:lang w:eastAsia="ru-RU"/>
              </w:rPr>
              <w:t>1</w:t>
            </w:r>
          </w:p>
        </w:tc>
      </w:tr>
      <w:tr w:rsidR="00D11AB8" w:rsidRPr="007C66ED" w:rsidTr="00017523">
        <w:trPr>
          <w:trHeight w:val="438"/>
          <w:jc w:val="center"/>
        </w:trPr>
        <w:tc>
          <w:tcPr>
            <w:tcW w:w="6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D11AB8" w:rsidRPr="007C66ED" w:rsidRDefault="00D11AB8" w:rsidP="007C66ED">
            <w:pPr>
              <w:spacing w:after="0" w:line="240" w:lineRule="auto"/>
              <w:rPr>
                <w:color w:val="000000"/>
                <w:kern w:val="24"/>
                <w:sz w:val="24"/>
                <w:szCs w:val="24"/>
                <w:lang w:eastAsia="ru-RU"/>
              </w:rPr>
            </w:pPr>
          </w:p>
        </w:tc>
        <w:tc>
          <w:tcPr>
            <w:tcW w:w="3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1AB8" w:rsidRPr="007C66ED" w:rsidRDefault="00D11AB8" w:rsidP="007C66ED">
            <w:pPr>
              <w:spacing w:after="0" w:line="240" w:lineRule="auto"/>
              <w:rPr>
                <w:sz w:val="24"/>
                <w:szCs w:val="24"/>
                <w:lang w:eastAsia="ru-RU"/>
              </w:rPr>
            </w:pPr>
            <w:r w:rsidRPr="007C66ED">
              <w:rPr>
                <w:sz w:val="24"/>
                <w:szCs w:val="24"/>
                <w:lang w:eastAsia="ru-RU"/>
              </w:rPr>
              <w:t>ИТОГО:</w:t>
            </w:r>
          </w:p>
        </w:tc>
        <w:tc>
          <w:tcPr>
            <w:tcW w:w="8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1AB8" w:rsidRPr="007C66ED" w:rsidRDefault="00D11AB8" w:rsidP="007C66ED">
            <w:pPr>
              <w:spacing w:after="0" w:line="240" w:lineRule="auto"/>
              <w:jc w:val="center"/>
              <w:rPr>
                <w:sz w:val="24"/>
                <w:szCs w:val="24"/>
                <w:lang w:eastAsia="ru-RU"/>
              </w:rPr>
            </w:pPr>
            <w:r w:rsidRPr="007C66ED">
              <w:rPr>
                <w:sz w:val="24"/>
                <w:szCs w:val="24"/>
                <w:lang w:eastAsia="ru-RU"/>
              </w:rPr>
              <w:t>20</w:t>
            </w:r>
          </w:p>
        </w:tc>
        <w:tc>
          <w:tcPr>
            <w:tcW w:w="84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p>
        </w:tc>
        <w:tc>
          <w:tcPr>
            <w:tcW w:w="84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p>
        </w:tc>
        <w:tc>
          <w:tcPr>
            <w:tcW w:w="84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p>
        </w:tc>
        <w:tc>
          <w:tcPr>
            <w:tcW w:w="98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p>
        </w:tc>
        <w:tc>
          <w:tcPr>
            <w:tcW w:w="98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sz w:val="24"/>
                <w:szCs w:val="24"/>
                <w:lang w:eastAsia="ru-RU"/>
              </w:rPr>
            </w:pPr>
            <w:r w:rsidRPr="007C66ED">
              <w:rPr>
                <w:sz w:val="24"/>
                <w:szCs w:val="24"/>
                <w:lang w:eastAsia="ru-RU"/>
              </w:rPr>
              <w:t>5</w:t>
            </w:r>
          </w:p>
        </w:tc>
      </w:tr>
      <w:tr w:rsidR="00D11AB8" w:rsidRPr="007C66ED" w:rsidTr="00250815">
        <w:trPr>
          <w:trHeight w:val="60"/>
          <w:jc w:val="center"/>
        </w:trPr>
        <w:tc>
          <w:tcPr>
            <w:tcW w:w="6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D11AB8" w:rsidRPr="007C66ED" w:rsidRDefault="00D11AB8" w:rsidP="007C66ED">
            <w:pPr>
              <w:spacing w:after="0" w:line="240" w:lineRule="auto"/>
              <w:rPr>
                <w:sz w:val="24"/>
                <w:szCs w:val="24"/>
                <w:lang w:eastAsia="ru-RU"/>
              </w:rPr>
            </w:pPr>
          </w:p>
        </w:tc>
        <w:tc>
          <w:tcPr>
            <w:tcW w:w="3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1AB8" w:rsidRPr="007C66ED" w:rsidRDefault="00D11AB8" w:rsidP="007C66ED">
            <w:pPr>
              <w:spacing w:after="0" w:line="240" w:lineRule="auto"/>
              <w:rPr>
                <w:sz w:val="24"/>
                <w:szCs w:val="24"/>
                <w:lang w:eastAsia="ru-RU"/>
              </w:rPr>
            </w:pPr>
            <w:r w:rsidRPr="007C66ED">
              <w:rPr>
                <w:bCs/>
                <w:color w:val="000000"/>
                <w:kern w:val="24"/>
                <w:sz w:val="24"/>
                <w:szCs w:val="24"/>
                <w:lang w:eastAsia="ru-RU"/>
              </w:rPr>
              <w:t>ИТОГО:</w:t>
            </w:r>
          </w:p>
        </w:tc>
        <w:tc>
          <w:tcPr>
            <w:tcW w:w="8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1AB8" w:rsidRPr="007C66ED" w:rsidRDefault="00D11AB8" w:rsidP="007C66ED">
            <w:pPr>
              <w:spacing w:after="0" w:line="240" w:lineRule="auto"/>
              <w:jc w:val="center"/>
              <w:rPr>
                <w:sz w:val="24"/>
                <w:szCs w:val="24"/>
                <w:lang w:eastAsia="ru-RU"/>
              </w:rPr>
            </w:pPr>
            <w:r w:rsidRPr="007C66ED">
              <w:rPr>
                <w:bCs/>
                <w:color w:val="000000"/>
                <w:kern w:val="24"/>
                <w:sz w:val="24"/>
                <w:szCs w:val="24"/>
                <w:lang w:eastAsia="ru-RU"/>
              </w:rPr>
              <w:t>40</w:t>
            </w:r>
          </w:p>
        </w:tc>
        <w:tc>
          <w:tcPr>
            <w:tcW w:w="84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bCs/>
                <w:color w:val="000000"/>
                <w:kern w:val="24"/>
                <w:sz w:val="24"/>
                <w:szCs w:val="24"/>
                <w:lang w:eastAsia="ru-RU"/>
              </w:rPr>
            </w:pPr>
          </w:p>
        </w:tc>
        <w:tc>
          <w:tcPr>
            <w:tcW w:w="84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bCs/>
                <w:color w:val="000000"/>
                <w:kern w:val="24"/>
                <w:sz w:val="24"/>
                <w:szCs w:val="24"/>
                <w:lang w:eastAsia="ru-RU"/>
              </w:rPr>
            </w:pPr>
          </w:p>
        </w:tc>
        <w:tc>
          <w:tcPr>
            <w:tcW w:w="84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bCs/>
                <w:color w:val="000000"/>
                <w:kern w:val="24"/>
                <w:sz w:val="24"/>
                <w:szCs w:val="24"/>
                <w:lang w:eastAsia="ru-RU"/>
              </w:rPr>
            </w:pPr>
          </w:p>
        </w:tc>
        <w:tc>
          <w:tcPr>
            <w:tcW w:w="98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bCs/>
                <w:color w:val="000000"/>
                <w:kern w:val="24"/>
                <w:sz w:val="24"/>
                <w:szCs w:val="24"/>
                <w:lang w:eastAsia="ru-RU"/>
              </w:rPr>
            </w:pPr>
          </w:p>
        </w:tc>
        <w:tc>
          <w:tcPr>
            <w:tcW w:w="980" w:type="dxa"/>
            <w:tcBorders>
              <w:top w:val="single" w:sz="8" w:space="0" w:color="000000"/>
              <w:left w:val="single" w:sz="8" w:space="0" w:color="000000"/>
              <w:bottom w:val="single" w:sz="8" w:space="0" w:color="000000"/>
              <w:right w:val="single" w:sz="8" w:space="0" w:color="000000"/>
            </w:tcBorders>
          </w:tcPr>
          <w:p w:rsidR="00D11AB8" w:rsidRPr="007C66ED" w:rsidRDefault="00D11AB8" w:rsidP="007C66ED">
            <w:pPr>
              <w:spacing w:after="0" w:line="240" w:lineRule="auto"/>
              <w:jc w:val="center"/>
              <w:rPr>
                <w:bCs/>
                <w:color w:val="000000"/>
                <w:kern w:val="24"/>
                <w:sz w:val="24"/>
                <w:szCs w:val="24"/>
                <w:lang w:eastAsia="ru-RU"/>
              </w:rPr>
            </w:pPr>
            <w:r w:rsidRPr="007C66ED">
              <w:rPr>
                <w:bCs/>
                <w:color w:val="000000"/>
                <w:kern w:val="24"/>
                <w:sz w:val="24"/>
                <w:szCs w:val="24"/>
                <w:lang w:eastAsia="ru-RU"/>
              </w:rPr>
              <w:t>10</w:t>
            </w:r>
          </w:p>
        </w:tc>
      </w:tr>
    </w:tbl>
    <w:p w:rsidR="00D11AB8" w:rsidRPr="00B2785C" w:rsidRDefault="00D11AB8" w:rsidP="003C1DBD">
      <w:pPr>
        <w:tabs>
          <w:tab w:val="left" w:pos="1134"/>
        </w:tabs>
        <w:spacing w:after="0" w:line="360" w:lineRule="auto"/>
        <w:ind w:firstLine="567"/>
        <w:jc w:val="both"/>
        <w:rPr>
          <w:sz w:val="24"/>
          <w:szCs w:val="24"/>
        </w:rPr>
      </w:pPr>
    </w:p>
    <w:p w:rsidR="00D11AB8" w:rsidRPr="00721EAB" w:rsidRDefault="00D11AB8" w:rsidP="00D53559">
      <w:pPr>
        <w:widowControl w:val="0"/>
        <w:tabs>
          <w:tab w:val="left" w:pos="1134"/>
        </w:tabs>
        <w:spacing w:after="0" w:line="360" w:lineRule="auto"/>
        <w:ind w:firstLine="567"/>
        <w:jc w:val="both"/>
      </w:pPr>
      <w:r w:rsidRPr="00721EAB">
        <w:t>Вопрос закрытой формы с выбором одного варианта ответа состоит из н</w:t>
      </w:r>
      <w:r w:rsidRPr="00721EAB">
        <w:t>е</w:t>
      </w:r>
      <w:r w:rsidRPr="00721EAB">
        <w:t>полного тестового утверждения с одним ключевым элементом и множеством допустимых заключений, одно из которых являются правильным.</w:t>
      </w:r>
    </w:p>
    <w:p w:rsidR="00D11AB8" w:rsidRPr="00721EAB" w:rsidRDefault="00D11AB8" w:rsidP="00D53559">
      <w:pPr>
        <w:widowControl w:val="0"/>
        <w:tabs>
          <w:tab w:val="left" w:pos="1134"/>
        </w:tabs>
        <w:spacing w:after="0" w:line="360" w:lineRule="auto"/>
        <w:ind w:firstLine="567"/>
        <w:jc w:val="both"/>
      </w:pPr>
      <w:r w:rsidRPr="00721EAB">
        <w:t>Вопрос открытой формы имеет вид неполного утверждения, в котором о</w:t>
      </w:r>
      <w:r w:rsidRPr="00721EAB">
        <w:t>т</w:t>
      </w:r>
      <w:r w:rsidRPr="00721EAB">
        <w:t>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стоит знак подчеркивания.</w:t>
      </w:r>
    </w:p>
    <w:p w:rsidR="00D11AB8" w:rsidRPr="00721EAB" w:rsidRDefault="00D11AB8" w:rsidP="00D53559">
      <w:pPr>
        <w:widowControl w:val="0"/>
        <w:tabs>
          <w:tab w:val="left" w:pos="1134"/>
        </w:tabs>
        <w:spacing w:after="0" w:line="360" w:lineRule="auto"/>
        <w:ind w:firstLine="567"/>
        <w:jc w:val="both"/>
      </w:pPr>
      <w:r w:rsidRPr="00721EAB">
        <w:t>Вопрос на установление правильной последовательности состоит из одн</w:t>
      </w:r>
      <w:r w:rsidRPr="00721EAB">
        <w:t>о</w:t>
      </w:r>
      <w:r w:rsidRPr="00721EAB">
        <w:t>родных элементов некоторой группы и четкой формулировки критерия упор</w:t>
      </w:r>
      <w:r w:rsidRPr="00721EAB">
        <w:t>я</w:t>
      </w:r>
      <w:r w:rsidRPr="00721EAB">
        <w:t>дочения этих элементов.</w:t>
      </w:r>
    </w:p>
    <w:p w:rsidR="00D11AB8" w:rsidRPr="00721EAB" w:rsidRDefault="00D11AB8" w:rsidP="00D53559">
      <w:pPr>
        <w:widowControl w:val="0"/>
        <w:tabs>
          <w:tab w:val="left" w:pos="1134"/>
        </w:tabs>
        <w:spacing w:after="0" w:line="360" w:lineRule="auto"/>
        <w:ind w:firstLine="567"/>
        <w:jc w:val="both"/>
      </w:pPr>
      <w:r w:rsidRPr="00721EAB">
        <w:t>Вопрос на установление соответствия.  Состоит из двух групп элементов и четкой формулировки критерия выбора соответствия между ними. Соотве</w:t>
      </w:r>
      <w:r w:rsidRPr="00721EAB">
        <w:t>т</w:t>
      </w:r>
      <w:r w:rsidRPr="00721EAB">
        <w:t>ствие устанавливается по принципу 1:1 (одному элементу первой группы соо</w:t>
      </w:r>
      <w:r w:rsidRPr="00721EAB">
        <w:t>т</w:t>
      </w:r>
      <w:r w:rsidRPr="00721EAB">
        <w:t>ветствует только один элемент второй группы). Количество элементов во вт</w:t>
      </w:r>
      <w:r w:rsidRPr="00721EAB">
        <w:t>о</w:t>
      </w:r>
      <w:r w:rsidRPr="00721EAB">
        <w:t xml:space="preserve">рой группе соответствует количеству элементов первой группы. Количество элементов не менее 4. </w:t>
      </w:r>
    </w:p>
    <w:p w:rsidR="007C66ED" w:rsidRDefault="00D11AB8" w:rsidP="00D53559">
      <w:pPr>
        <w:widowControl w:val="0"/>
        <w:tabs>
          <w:tab w:val="left" w:pos="1134"/>
        </w:tabs>
        <w:spacing w:after="0" w:line="360" w:lineRule="auto"/>
        <w:ind w:firstLine="567"/>
        <w:jc w:val="both"/>
      </w:pPr>
      <w:r w:rsidRPr="00721EAB">
        <w:t>Выполнение тестового задания реализуется посредством применения пр</w:t>
      </w:r>
      <w:r w:rsidRPr="00721EAB">
        <w:t>и</w:t>
      </w:r>
      <w:r w:rsidRPr="00721EAB">
        <w:t xml:space="preserve">кладных компьютерных программ, что обеспечивает возможность генерировать </w:t>
      </w:r>
      <w:r w:rsidRPr="00721EAB">
        <w:lastRenderedPageBreak/>
        <w:t>для каждого участника уникальную последовательность заданий, содержащую требуемое количество вопросов из каждого раздела и исключающую возмо</w:t>
      </w:r>
      <w:r w:rsidRPr="00721EAB">
        <w:t>ж</w:t>
      </w:r>
      <w:r w:rsidR="007C66ED">
        <w:t xml:space="preserve">ность повторения заданий. </w:t>
      </w:r>
    </w:p>
    <w:p w:rsidR="00AE2AA9" w:rsidRPr="00721EAB" w:rsidRDefault="00D11AB8" w:rsidP="00D53559">
      <w:pPr>
        <w:widowControl w:val="0"/>
        <w:tabs>
          <w:tab w:val="left" w:pos="1134"/>
        </w:tabs>
        <w:spacing w:after="0" w:line="360" w:lineRule="auto"/>
        <w:ind w:firstLine="567"/>
        <w:jc w:val="both"/>
      </w:pPr>
      <w:r w:rsidRPr="00017523">
        <w:t>Для лиц с ограниченными возможностями здоровья предусматриваются особые условия проведения конкурсного испытания</w:t>
      </w:r>
      <w:r w:rsidR="00AE2AA9" w:rsidRPr="00017523">
        <w:t xml:space="preserve"> - выполнение Заданий I уровня, и на основе результатов оценки конкурсных заданий</w:t>
      </w:r>
      <w:r w:rsidR="00FA519C">
        <w:t xml:space="preserve">, </w:t>
      </w:r>
      <w:r w:rsidR="00AE2AA9" w:rsidRPr="00017523">
        <w:t xml:space="preserve"> предоставл</w:t>
      </w:r>
      <w:r w:rsidR="007C66ED">
        <w:t>яется</w:t>
      </w:r>
      <w:r w:rsidR="00AE2AA9" w:rsidRPr="00017523">
        <w:t xml:space="preserve"> возможност</w:t>
      </w:r>
      <w:r w:rsidR="007C66ED">
        <w:t>ь</w:t>
      </w:r>
      <w:r w:rsidR="00AE2AA9" w:rsidRPr="00017523">
        <w:t xml:space="preserve"> участия в процедуре определения победителей в дополнительных номинациях.</w:t>
      </w:r>
    </w:p>
    <w:p w:rsidR="00D11AB8" w:rsidRPr="00721EAB" w:rsidRDefault="00D11AB8" w:rsidP="00D53559">
      <w:pPr>
        <w:widowControl w:val="0"/>
        <w:tabs>
          <w:tab w:val="left" w:pos="1134"/>
        </w:tabs>
        <w:spacing w:after="0" w:line="360" w:lineRule="auto"/>
        <w:ind w:firstLine="567"/>
        <w:jc w:val="both"/>
      </w:pPr>
      <w:r w:rsidRPr="00721EAB">
        <w:t>При выполнении тестового задания участнику Олимпиады предоставляе</w:t>
      </w:r>
      <w:r w:rsidRPr="00721EAB">
        <w:t>т</w:t>
      </w:r>
      <w:r w:rsidRPr="00721EAB">
        <w:t>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497CC7" w:rsidRDefault="00D11AB8" w:rsidP="00D53559">
      <w:pPr>
        <w:widowControl w:val="0"/>
        <w:tabs>
          <w:tab w:val="left" w:pos="1134"/>
        </w:tabs>
        <w:spacing w:after="0" w:line="360" w:lineRule="auto"/>
        <w:ind w:firstLine="567"/>
        <w:jc w:val="both"/>
      </w:pPr>
      <w:bookmarkStart w:id="26" w:name="_Toc472413008"/>
      <w:bookmarkStart w:id="27" w:name="_Toc472413209"/>
      <w:bookmarkStart w:id="28" w:name="_Toc472413441"/>
      <w:bookmarkStart w:id="29" w:name="_Toc472415970"/>
      <w:r w:rsidRPr="00017523">
        <w:t>Практические задания I уровня включают два вида заданий: задание «П</w:t>
      </w:r>
      <w:r w:rsidRPr="00017523">
        <w:t>е</w:t>
      </w:r>
      <w:r w:rsidRPr="00017523">
        <w:t>ревод профессионального текста» и «Задание по организации работы коллект</w:t>
      </w:r>
      <w:r w:rsidRPr="00017523">
        <w:t>и</w:t>
      </w:r>
      <w:r w:rsidRPr="00017523">
        <w:t>ва».</w:t>
      </w:r>
      <w:bookmarkEnd w:id="26"/>
      <w:bookmarkEnd w:id="27"/>
      <w:bookmarkEnd w:id="28"/>
      <w:bookmarkEnd w:id="29"/>
      <w:r w:rsidR="00497CC7" w:rsidRPr="00497CC7">
        <w:t xml:space="preserve"> </w:t>
      </w:r>
    </w:p>
    <w:p w:rsidR="00497CC7" w:rsidRDefault="00497CC7" w:rsidP="00D53559">
      <w:pPr>
        <w:widowControl w:val="0"/>
        <w:tabs>
          <w:tab w:val="left" w:pos="1134"/>
        </w:tabs>
        <w:spacing w:after="0" w:line="360" w:lineRule="auto"/>
        <w:ind w:firstLine="567"/>
        <w:jc w:val="both"/>
      </w:pPr>
      <w:r>
        <w:t>Задание «Перевод профессионального текста» позволяет оценить уровень сформированности:</w:t>
      </w:r>
    </w:p>
    <w:p w:rsidR="00497CC7" w:rsidRDefault="00497CC7" w:rsidP="00D53559">
      <w:pPr>
        <w:widowControl w:val="0"/>
        <w:tabs>
          <w:tab w:val="left" w:pos="1134"/>
        </w:tabs>
        <w:spacing w:after="0" w:line="360" w:lineRule="auto"/>
        <w:ind w:firstLine="567"/>
        <w:jc w:val="both"/>
      </w:pPr>
      <w:r>
        <w:t xml:space="preserve">- </w:t>
      </w:r>
      <w:r w:rsidRPr="00497CC7">
        <w:t>умений применять лексику и грамматику иностранного языка для пер</w:t>
      </w:r>
      <w:r w:rsidRPr="00497CC7">
        <w:t>е</w:t>
      </w:r>
      <w:r w:rsidRPr="00497CC7">
        <w:t>вода текста на профессиональную тему;</w:t>
      </w:r>
    </w:p>
    <w:p w:rsidR="00497CC7" w:rsidRDefault="00497CC7" w:rsidP="00D53559">
      <w:pPr>
        <w:widowControl w:val="0"/>
        <w:tabs>
          <w:tab w:val="left" w:pos="1134"/>
        </w:tabs>
        <w:spacing w:after="0" w:line="360" w:lineRule="auto"/>
        <w:ind w:firstLine="567"/>
        <w:jc w:val="both"/>
      </w:pPr>
      <w:r>
        <w:t>- умений общаться (устно и письменно) на иностранном языке на профе</w:t>
      </w:r>
      <w:r>
        <w:t>с</w:t>
      </w:r>
      <w:r>
        <w:t>сиональные темы;</w:t>
      </w:r>
    </w:p>
    <w:p w:rsidR="00497CC7" w:rsidRDefault="00497CC7" w:rsidP="00D53559">
      <w:pPr>
        <w:widowControl w:val="0"/>
        <w:tabs>
          <w:tab w:val="left" w:pos="1134"/>
        </w:tabs>
        <w:spacing w:after="0" w:line="360" w:lineRule="auto"/>
        <w:ind w:firstLine="567"/>
        <w:jc w:val="both"/>
      </w:pPr>
      <w:r>
        <w:t>-</w:t>
      </w:r>
      <w:r w:rsidR="00C42870">
        <w:t xml:space="preserve"> сп</w:t>
      </w:r>
      <w:r>
        <w:t>особность использования информационно-коммуникационных техн</w:t>
      </w:r>
      <w:r>
        <w:t>о</w:t>
      </w:r>
      <w:r>
        <w:t>логий в профессиональной деятельности.</w:t>
      </w:r>
    </w:p>
    <w:p w:rsidR="00497CC7" w:rsidRDefault="00497CC7" w:rsidP="00D53559">
      <w:pPr>
        <w:widowControl w:val="0"/>
        <w:tabs>
          <w:tab w:val="left" w:pos="1134"/>
        </w:tabs>
        <w:spacing w:after="0" w:line="360" w:lineRule="auto"/>
        <w:ind w:firstLine="567"/>
        <w:jc w:val="both"/>
      </w:pPr>
      <w:r>
        <w:t xml:space="preserve">Для перевода предлагается </w:t>
      </w:r>
      <w:r w:rsidR="007C66ED">
        <w:t>два варианта</w:t>
      </w:r>
      <w:r>
        <w:t xml:space="preserve"> текста на иностранном языке, включающ</w:t>
      </w:r>
      <w:r w:rsidR="00FA519C">
        <w:t xml:space="preserve">их </w:t>
      </w:r>
      <w:r>
        <w:t>профессиональную лексику</w:t>
      </w:r>
      <w:r w:rsidR="007C66ED">
        <w:t xml:space="preserve"> и учитывающих особенности спец</w:t>
      </w:r>
      <w:r w:rsidR="007C66ED">
        <w:t>и</w:t>
      </w:r>
      <w:r w:rsidR="007C66ED">
        <w:t>альностей</w:t>
      </w:r>
      <w:r>
        <w:t xml:space="preserve">. </w:t>
      </w:r>
    </w:p>
    <w:p w:rsidR="00451E7E" w:rsidRDefault="00C50491" w:rsidP="00D53559">
      <w:pPr>
        <w:widowControl w:val="0"/>
        <w:tabs>
          <w:tab w:val="left" w:pos="1134"/>
        </w:tabs>
        <w:spacing w:after="0" w:line="360" w:lineRule="auto"/>
        <w:ind w:firstLine="567"/>
        <w:jc w:val="both"/>
      </w:pPr>
      <w:r>
        <w:t>Первый вариант - т</w:t>
      </w:r>
      <w:r w:rsidR="00497CC7">
        <w:t>е</w:t>
      </w:r>
      <w:proofErr w:type="gramStart"/>
      <w:r w:rsidR="00497CC7">
        <w:t>кст дл</w:t>
      </w:r>
      <w:proofErr w:type="gramEnd"/>
      <w:r w:rsidR="00497CC7">
        <w:t xml:space="preserve">я </w:t>
      </w:r>
      <w:r>
        <w:t>под</w:t>
      </w:r>
      <w:r w:rsidR="00497CC7">
        <w:t>группы специальностей 21.02.04 Земл</w:t>
      </w:r>
      <w:r w:rsidR="00497CC7">
        <w:t>е</w:t>
      </w:r>
      <w:r w:rsidR="00497CC7">
        <w:t>устройство, 21.02.05 Земельно-имущественные отношения, 21.02.06 Информ</w:t>
      </w:r>
      <w:r w:rsidR="00497CC7">
        <w:t>а</w:t>
      </w:r>
      <w:r w:rsidR="00497CC7">
        <w:t>ционные системы обеспечения градостроительной деятельности называется «Использование земель».</w:t>
      </w:r>
      <w:r w:rsidR="00451E7E">
        <w:t xml:space="preserve"> </w:t>
      </w:r>
    </w:p>
    <w:p w:rsidR="00497CC7" w:rsidRDefault="00C50491" w:rsidP="00D53559">
      <w:pPr>
        <w:widowControl w:val="0"/>
        <w:tabs>
          <w:tab w:val="left" w:pos="1134"/>
        </w:tabs>
        <w:spacing w:after="0" w:line="360" w:lineRule="auto"/>
        <w:ind w:firstLine="567"/>
        <w:jc w:val="both"/>
      </w:pPr>
      <w:r>
        <w:lastRenderedPageBreak/>
        <w:t>Второй вариант - т</w:t>
      </w:r>
      <w:r w:rsidR="00497CC7">
        <w:t>е</w:t>
      </w:r>
      <w:proofErr w:type="gramStart"/>
      <w:r w:rsidR="00497CC7">
        <w:t>кст дл</w:t>
      </w:r>
      <w:proofErr w:type="gramEnd"/>
      <w:r w:rsidR="00497CC7">
        <w:t xml:space="preserve">я </w:t>
      </w:r>
      <w:r>
        <w:t>под</w:t>
      </w:r>
      <w:r w:rsidR="00497CC7">
        <w:t xml:space="preserve">группы специальностей 21.02.07 </w:t>
      </w:r>
      <w:proofErr w:type="spellStart"/>
      <w:r w:rsidR="00497CC7">
        <w:t>Аэрофот</w:t>
      </w:r>
      <w:r w:rsidR="00497CC7">
        <w:t>о</w:t>
      </w:r>
      <w:r w:rsidR="00497CC7">
        <w:t>геодезия</w:t>
      </w:r>
      <w:proofErr w:type="spellEnd"/>
      <w:r w:rsidR="00497CC7">
        <w:t>, 21.02.08 Прикладная геодезия, 21.02.14 Маркшейдерское дело наз</w:t>
      </w:r>
      <w:r w:rsidR="00497CC7">
        <w:t>ы</w:t>
      </w:r>
      <w:r>
        <w:t>вается «Глобальная система определения</w:t>
      </w:r>
      <w:r w:rsidR="00497CC7">
        <w:t xml:space="preserve"> местоположения (GPS)</w:t>
      </w:r>
      <w:r w:rsidR="00FA519C">
        <w:t>»</w:t>
      </w:r>
      <w:r w:rsidR="00497CC7">
        <w:t>.</w:t>
      </w:r>
    </w:p>
    <w:p w:rsidR="00497CC7" w:rsidRDefault="00497CC7" w:rsidP="00D53559">
      <w:pPr>
        <w:widowControl w:val="0"/>
        <w:tabs>
          <w:tab w:val="left" w:pos="1134"/>
        </w:tabs>
        <w:spacing w:after="0" w:line="360" w:lineRule="auto"/>
        <w:ind w:firstLine="567"/>
        <w:jc w:val="both"/>
      </w:pPr>
      <w:r>
        <w:t xml:space="preserve">Задание по переводу  иностранного текста разработано на </w:t>
      </w:r>
      <w:r w:rsidR="00C50491">
        <w:t>трех языках</w:t>
      </w:r>
      <w:r>
        <w:t>: а</w:t>
      </w:r>
      <w:r>
        <w:t>н</w:t>
      </w:r>
      <w:r>
        <w:t>глийск</w:t>
      </w:r>
      <w:r w:rsidR="00C50491">
        <w:t>ом</w:t>
      </w:r>
      <w:r>
        <w:t>, немецк</w:t>
      </w:r>
      <w:r w:rsidR="00C50491">
        <w:t>ом</w:t>
      </w:r>
      <w:r>
        <w:t>, французск</w:t>
      </w:r>
      <w:r w:rsidR="00C50491">
        <w:t>ом</w:t>
      </w:r>
      <w:r>
        <w:t xml:space="preserve">. </w:t>
      </w:r>
    </w:p>
    <w:p w:rsidR="00497CC7" w:rsidRDefault="00497CC7" w:rsidP="00D53559">
      <w:pPr>
        <w:widowControl w:val="0"/>
        <w:tabs>
          <w:tab w:val="left" w:pos="1134"/>
        </w:tabs>
        <w:spacing w:after="0" w:line="360" w:lineRule="auto"/>
        <w:ind w:firstLine="567"/>
        <w:jc w:val="both"/>
      </w:pPr>
      <w:r>
        <w:t xml:space="preserve">Объем текста на иностранном языке составляет 1500-2000 знаков. </w:t>
      </w:r>
    </w:p>
    <w:p w:rsidR="00497CC7" w:rsidRDefault="00497CC7" w:rsidP="00D53559">
      <w:pPr>
        <w:widowControl w:val="0"/>
        <w:tabs>
          <w:tab w:val="left" w:pos="1134"/>
        </w:tabs>
        <w:spacing w:after="0" w:line="360" w:lineRule="auto"/>
        <w:ind w:firstLine="567"/>
        <w:jc w:val="both"/>
      </w:pPr>
      <w:r>
        <w:t>«Задание по организации работы коллектива» позволяет оценить уровень сформированности:</w:t>
      </w:r>
    </w:p>
    <w:p w:rsidR="00497CC7" w:rsidRDefault="00DB79E5" w:rsidP="00D53559">
      <w:pPr>
        <w:widowControl w:val="0"/>
        <w:tabs>
          <w:tab w:val="left" w:pos="1134"/>
        </w:tabs>
        <w:spacing w:after="0" w:line="360" w:lineRule="auto"/>
        <w:ind w:firstLine="567"/>
        <w:jc w:val="both"/>
      </w:pPr>
      <w:r>
        <w:t xml:space="preserve">- </w:t>
      </w:r>
      <w:r w:rsidR="00497CC7">
        <w:t>умений организации производственной деятельности подразделения;</w:t>
      </w:r>
    </w:p>
    <w:p w:rsidR="00497CC7" w:rsidRDefault="00DB79E5" w:rsidP="00D53559">
      <w:pPr>
        <w:widowControl w:val="0"/>
        <w:tabs>
          <w:tab w:val="left" w:pos="1134"/>
        </w:tabs>
        <w:spacing w:after="0" w:line="360" w:lineRule="auto"/>
        <w:ind w:firstLine="567"/>
        <w:jc w:val="both"/>
      </w:pPr>
      <w:r>
        <w:t xml:space="preserve">- </w:t>
      </w:r>
      <w:r w:rsidR="00497CC7">
        <w:t>умения ставить цели, мотивировать деятельность подчиненных, орган</w:t>
      </w:r>
      <w:r w:rsidR="00497CC7">
        <w:t>и</w:t>
      </w:r>
      <w:r w:rsidR="00497CC7">
        <w:t>зовывать и контролировать их работу с принятием на себя ответственности за результат выполнения заданий;</w:t>
      </w:r>
    </w:p>
    <w:p w:rsidR="00497CC7" w:rsidRDefault="00DB79E5" w:rsidP="00D53559">
      <w:pPr>
        <w:widowControl w:val="0"/>
        <w:tabs>
          <w:tab w:val="left" w:pos="1134"/>
        </w:tabs>
        <w:spacing w:after="0" w:line="360" w:lineRule="auto"/>
        <w:ind w:firstLine="567"/>
        <w:jc w:val="both"/>
      </w:pPr>
      <w:r>
        <w:t xml:space="preserve">- </w:t>
      </w:r>
      <w:r w:rsidR="00497CC7">
        <w:t>способности работать в коллективе и команде, эффективно общаться с коллегами, руководством, потребителями;</w:t>
      </w:r>
    </w:p>
    <w:p w:rsidR="00497CC7" w:rsidRDefault="00DB79E5" w:rsidP="00D53559">
      <w:pPr>
        <w:widowControl w:val="0"/>
        <w:tabs>
          <w:tab w:val="left" w:pos="1134"/>
        </w:tabs>
        <w:spacing w:after="0" w:line="360" w:lineRule="auto"/>
        <w:ind w:firstLine="567"/>
        <w:jc w:val="both"/>
      </w:pPr>
      <w:r>
        <w:t xml:space="preserve">- </w:t>
      </w:r>
      <w:r w:rsidR="00497CC7">
        <w:t>способность использования информационно-коммуникационных техн</w:t>
      </w:r>
      <w:r w:rsidR="00497CC7">
        <w:t>о</w:t>
      </w:r>
      <w:r w:rsidR="00497CC7">
        <w:t>логий в профессиональной деятельности.</w:t>
      </w:r>
    </w:p>
    <w:p w:rsidR="00CA7B55" w:rsidRPr="00721EAB" w:rsidRDefault="008E03B2" w:rsidP="00D53559">
      <w:pPr>
        <w:widowControl w:val="0"/>
        <w:tabs>
          <w:tab w:val="left" w:pos="1134"/>
        </w:tabs>
        <w:spacing w:after="0" w:line="360" w:lineRule="auto"/>
        <w:ind w:firstLine="567"/>
        <w:jc w:val="both"/>
        <w:rPr>
          <w:rFonts w:eastAsia="Times New Roman"/>
        </w:rPr>
      </w:pPr>
      <w:r w:rsidRPr="00721EAB">
        <w:rPr>
          <w:rFonts w:eastAsia="Times New Roman"/>
        </w:rPr>
        <w:t>З</w:t>
      </w:r>
      <w:r w:rsidR="005B0445" w:rsidRPr="00721EAB">
        <w:rPr>
          <w:rFonts w:eastAsia="Times New Roman"/>
        </w:rPr>
        <w:t>адани</w:t>
      </w:r>
      <w:r w:rsidRPr="00721EAB">
        <w:rPr>
          <w:rFonts w:eastAsia="Times New Roman"/>
        </w:rPr>
        <w:t xml:space="preserve">я </w:t>
      </w:r>
      <w:r w:rsidR="005B0445" w:rsidRPr="00721EAB">
        <w:rPr>
          <w:rFonts w:eastAsia="Times New Roman"/>
        </w:rPr>
        <w:t xml:space="preserve">II </w:t>
      </w:r>
      <w:r w:rsidR="004D2E22" w:rsidRPr="00721EAB">
        <w:rPr>
          <w:rFonts w:eastAsia="Times New Roman"/>
        </w:rPr>
        <w:t xml:space="preserve">уровня </w:t>
      </w:r>
      <w:r w:rsidR="00E9224E" w:rsidRPr="00721EAB">
        <w:rPr>
          <w:rFonts w:eastAsia="Times New Roman"/>
        </w:rPr>
        <w:t>–</w:t>
      </w:r>
      <w:r w:rsidR="009A5033" w:rsidRPr="00721EAB">
        <w:rPr>
          <w:rFonts w:eastAsia="Times New Roman"/>
        </w:rPr>
        <w:t xml:space="preserve"> это содержание работы, которую необходимо выпо</w:t>
      </w:r>
      <w:r w:rsidR="009A5033" w:rsidRPr="00721EAB">
        <w:rPr>
          <w:rFonts w:eastAsia="Times New Roman"/>
        </w:rPr>
        <w:t>л</w:t>
      </w:r>
      <w:r w:rsidR="009A5033" w:rsidRPr="00721EAB">
        <w:rPr>
          <w:rFonts w:eastAsia="Times New Roman"/>
        </w:rPr>
        <w:t>нить участнику для демонстрации определённого вида профессиональной де</w:t>
      </w:r>
      <w:r w:rsidR="009A5033" w:rsidRPr="00721EAB">
        <w:rPr>
          <w:rFonts w:eastAsia="Times New Roman"/>
        </w:rPr>
        <w:t>я</w:t>
      </w:r>
      <w:r w:rsidR="009A5033" w:rsidRPr="00721EAB">
        <w:rPr>
          <w:rFonts w:eastAsia="Times New Roman"/>
        </w:rPr>
        <w:t xml:space="preserve">тельности в соответствии с требованиями </w:t>
      </w:r>
      <w:r w:rsidR="004D2E22" w:rsidRPr="00721EAB">
        <w:rPr>
          <w:rFonts w:eastAsia="Times New Roman"/>
        </w:rPr>
        <w:t>ФГОС и</w:t>
      </w:r>
      <w:r w:rsidR="00312B7D" w:rsidRPr="00721EAB">
        <w:rPr>
          <w:rFonts w:eastAsia="Times New Roman"/>
        </w:rPr>
        <w:t xml:space="preserve"> профессиональных </w:t>
      </w:r>
      <w:r w:rsidR="004D2E22" w:rsidRPr="00721EAB">
        <w:rPr>
          <w:rFonts w:eastAsia="Times New Roman"/>
        </w:rPr>
        <w:t>станда</w:t>
      </w:r>
      <w:r w:rsidR="004D2E22" w:rsidRPr="00721EAB">
        <w:rPr>
          <w:rFonts w:eastAsia="Times New Roman"/>
        </w:rPr>
        <w:t>р</w:t>
      </w:r>
      <w:r w:rsidR="004D2E22" w:rsidRPr="00721EAB">
        <w:rPr>
          <w:rFonts w:eastAsia="Times New Roman"/>
        </w:rPr>
        <w:t>тов с</w:t>
      </w:r>
      <w:r w:rsidR="009A5033" w:rsidRPr="00721EAB">
        <w:rPr>
          <w:rFonts w:eastAsia="Times New Roman"/>
        </w:rPr>
        <w:t xml:space="preserve"> применением практических навыков, заключающихся в </w:t>
      </w:r>
      <w:r w:rsidR="00CA7B55" w:rsidRPr="00721EAB">
        <w:rPr>
          <w:rFonts w:eastAsia="Times New Roman"/>
        </w:rPr>
        <w:t>выполнении работ по заданным параметрам с контролем соответствия результата существующим требованиям.</w:t>
      </w:r>
      <w:bookmarkEnd w:id="2"/>
      <w:bookmarkEnd w:id="3"/>
      <w:bookmarkEnd w:id="4"/>
      <w:bookmarkEnd w:id="5"/>
      <w:r w:rsidR="007D78E5" w:rsidRPr="00721EAB">
        <w:rPr>
          <w:rFonts w:eastAsia="Times New Roman"/>
        </w:rPr>
        <w:t xml:space="preserve"> </w:t>
      </w:r>
    </w:p>
    <w:p w:rsidR="005B0445" w:rsidRPr="00FA1089" w:rsidRDefault="004D2E22" w:rsidP="00D53559">
      <w:pPr>
        <w:widowControl w:val="0"/>
        <w:tabs>
          <w:tab w:val="left" w:pos="1134"/>
        </w:tabs>
        <w:spacing w:after="0" w:line="360" w:lineRule="auto"/>
        <w:ind w:firstLine="567"/>
        <w:jc w:val="both"/>
        <w:rPr>
          <w:rFonts w:eastAsia="Times New Roman"/>
        </w:rPr>
      </w:pPr>
      <w:bookmarkStart w:id="30" w:name="_Toc472413012"/>
      <w:bookmarkStart w:id="31" w:name="_Toc472413213"/>
      <w:bookmarkStart w:id="32" w:name="_Toc472413445"/>
      <w:bookmarkStart w:id="33" w:name="_Toc472415974"/>
      <w:r w:rsidRPr="00FA1089">
        <w:rPr>
          <w:rFonts w:eastAsia="Times New Roman"/>
        </w:rPr>
        <w:t>Задания II</w:t>
      </w:r>
      <w:r w:rsidR="009A5033" w:rsidRPr="00FA1089">
        <w:rPr>
          <w:rFonts w:eastAsia="Times New Roman"/>
        </w:rPr>
        <w:t xml:space="preserve"> </w:t>
      </w:r>
      <w:r w:rsidRPr="00FA1089">
        <w:rPr>
          <w:rFonts w:eastAsia="Times New Roman"/>
        </w:rPr>
        <w:t>уровня подразделяются</w:t>
      </w:r>
      <w:r w:rsidR="00312B7D" w:rsidRPr="00FA1089">
        <w:rPr>
          <w:rFonts w:eastAsia="Times New Roman"/>
        </w:rPr>
        <w:t xml:space="preserve"> </w:t>
      </w:r>
      <w:r w:rsidRPr="00FA1089">
        <w:rPr>
          <w:rFonts w:eastAsia="Times New Roman"/>
        </w:rPr>
        <w:t>на инвариантную</w:t>
      </w:r>
      <w:r w:rsidR="00CB62E3" w:rsidRPr="00FA1089">
        <w:rPr>
          <w:rFonts w:eastAsia="Times New Roman"/>
        </w:rPr>
        <w:t xml:space="preserve"> и</w:t>
      </w:r>
      <w:r w:rsidR="005B0445" w:rsidRPr="00FA1089">
        <w:rPr>
          <w:rFonts w:eastAsia="Times New Roman"/>
        </w:rPr>
        <w:t xml:space="preserve"> вариативн</w:t>
      </w:r>
      <w:r w:rsidR="00CB62E3" w:rsidRPr="00FA1089">
        <w:rPr>
          <w:rFonts w:eastAsia="Times New Roman"/>
        </w:rPr>
        <w:t>ую</w:t>
      </w:r>
      <w:r w:rsidR="005B0445" w:rsidRPr="00FA1089">
        <w:rPr>
          <w:rFonts w:eastAsia="Times New Roman"/>
        </w:rPr>
        <w:t xml:space="preserve"> части.</w:t>
      </w:r>
      <w:bookmarkEnd w:id="30"/>
      <w:bookmarkEnd w:id="31"/>
      <w:bookmarkEnd w:id="32"/>
      <w:bookmarkEnd w:id="33"/>
    </w:p>
    <w:p w:rsidR="006E37BF" w:rsidRPr="00C50491" w:rsidRDefault="004D2E22" w:rsidP="00D53559">
      <w:pPr>
        <w:widowControl w:val="0"/>
        <w:tabs>
          <w:tab w:val="left" w:pos="1134"/>
        </w:tabs>
        <w:spacing w:after="0" w:line="360" w:lineRule="auto"/>
        <w:ind w:firstLine="567"/>
        <w:jc w:val="both"/>
        <w:rPr>
          <w:b/>
        </w:rPr>
      </w:pPr>
      <w:bookmarkStart w:id="34" w:name="_Toc472413013"/>
      <w:bookmarkStart w:id="35" w:name="_Toc472413214"/>
      <w:bookmarkStart w:id="36" w:name="_Toc472413446"/>
      <w:bookmarkStart w:id="37" w:name="_Toc472415975"/>
      <w:r w:rsidRPr="00FA1089">
        <w:rPr>
          <w:rFonts w:eastAsia="Times New Roman"/>
        </w:rPr>
        <w:t>Инвариантная часть</w:t>
      </w:r>
      <w:r w:rsidR="005B0445" w:rsidRPr="00FA1089">
        <w:rPr>
          <w:rFonts w:eastAsia="Times New Roman"/>
        </w:rPr>
        <w:t xml:space="preserve"> </w:t>
      </w:r>
      <w:r w:rsidRPr="00FA1089">
        <w:rPr>
          <w:rFonts w:eastAsia="Times New Roman"/>
        </w:rPr>
        <w:t>заданий II</w:t>
      </w:r>
      <w:r w:rsidR="005B0445" w:rsidRPr="00FA1089">
        <w:rPr>
          <w:rFonts w:eastAsia="Times New Roman"/>
        </w:rPr>
        <w:t xml:space="preserve"> уровня формируется в соответствии с </w:t>
      </w:r>
      <w:r w:rsidR="00312B7D" w:rsidRPr="00FA1089">
        <w:rPr>
          <w:rFonts w:eastAsia="Times New Roman"/>
        </w:rPr>
        <w:t>о</w:t>
      </w:r>
      <w:r w:rsidR="00312B7D" w:rsidRPr="00FA1089">
        <w:rPr>
          <w:rFonts w:eastAsia="Times New Roman"/>
        </w:rPr>
        <w:t>б</w:t>
      </w:r>
      <w:r w:rsidR="00312B7D" w:rsidRPr="00FA1089">
        <w:rPr>
          <w:rFonts w:eastAsia="Times New Roman"/>
        </w:rPr>
        <w:t>щими и</w:t>
      </w:r>
      <w:r w:rsidR="00312B7D" w:rsidRPr="00FA1089">
        <w:t xml:space="preserve"> </w:t>
      </w:r>
      <w:r w:rsidR="005B0445" w:rsidRPr="00FA1089">
        <w:t xml:space="preserve">профессиональными компетенциями </w:t>
      </w:r>
      <w:r w:rsidRPr="00FA1089">
        <w:t>специальностей УГС</w:t>
      </w:r>
      <w:r w:rsidR="005B0445" w:rsidRPr="00FA1089">
        <w:t>, умениями и практическим опытом, которые являются общими для всех специальностей</w:t>
      </w:r>
      <w:r w:rsidR="00172D75" w:rsidRPr="00FA1089">
        <w:t>, входящих в</w:t>
      </w:r>
      <w:r w:rsidR="005B0445" w:rsidRPr="00FA1089">
        <w:t xml:space="preserve"> УГС</w:t>
      </w:r>
      <w:r w:rsidR="00C50491">
        <w:t xml:space="preserve"> и называется</w:t>
      </w:r>
      <w:bookmarkEnd w:id="34"/>
      <w:bookmarkEnd w:id="35"/>
      <w:bookmarkEnd w:id="36"/>
      <w:bookmarkEnd w:id="37"/>
      <w:r w:rsidR="00454693" w:rsidRPr="00FA1089">
        <w:rPr>
          <w:rFonts w:eastAsia="Times New Roman"/>
        </w:rPr>
        <w:t xml:space="preserve"> «</w:t>
      </w:r>
      <w:r w:rsidR="00454693" w:rsidRPr="00FA1089">
        <w:t>Тахеометрическая съемка местности в масшт</w:t>
      </w:r>
      <w:r w:rsidR="00454693" w:rsidRPr="00FA1089">
        <w:t>а</w:t>
      </w:r>
      <w:r w:rsidR="00454693" w:rsidRPr="00FA1089">
        <w:t>бе 1:500»</w:t>
      </w:r>
    </w:p>
    <w:p w:rsidR="00876402" w:rsidRPr="00FA1089" w:rsidRDefault="005B0445" w:rsidP="00D53559">
      <w:pPr>
        <w:widowControl w:val="0"/>
        <w:tabs>
          <w:tab w:val="left" w:pos="1134"/>
        </w:tabs>
        <w:spacing w:after="0" w:line="360" w:lineRule="auto"/>
        <w:ind w:firstLine="567"/>
        <w:jc w:val="both"/>
        <w:rPr>
          <w:rFonts w:eastAsia="Times New Roman"/>
        </w:rPr>
      </w:pPr>
      <w:bookmarkStart w:id="38" w:name="_Toc472413014"/>
      <w:bookmarkStart w:id="39" w:name="_Toc472413215"/>
      <w:bookmarkStart w:id="40" w:name="_Toc472413447"/>
      <w:bookmarkStart w:id="41" w:name="_Toc472415976"/>
      <w:r w:rsidRPr="00FA1089">
        <w:rPr>
          <w:rFonts w:eastAsia="Times New Roman"/>
        </w:rPr>
        <w:t>Вариативная часть задания II уровня формируется в соответствии со сп</w:t>
      </w:r>
      <w:r w:rsidRPr="00FA1089">
        <w:rPr>
          <w:rFonts w:eastAsia="Times New Roman"/>
        </w:rPr>
        <w:t>е</w:t>
      </w:r>
      <w:r w:rsidRPr="00FA1089">
        <w:rPr>
          <w:rFonts w:eastAsia="Times New Roman"/>
        </w:rPr>
        <w:t xml:space="preserve">цифическими для </w:t>
      </w:r>
      <w:r w:rsidR="00172D75" w:rsidRPr="00FA1089">
        <w:rPr>
          <w:rFonts w:eastAsia="Times New Roman"/>
        </w:rPr>
        <w:t xml:space="preserve">каждой </w:t>
      </w:r>
      <w:r w:rsidRPr="00FA1089">
        <w:rPr>
          <w:rFonts w:eastAsia="Times New Roman"/>
        </w:rPr>
        <w:t>специальност</w:t>
      </w:r>
      <w:r w:rsidR="00172D75" w:rsidRPr="00FA1089">
        <w:rPr>
          <w:rFonts w:eastAsia="Times New Roman"/>
        </w:rPr>
        <w:t xml:space="preserve">и, входящей в </w:t>
      </w:r>
      <w:r w:rsidRPr="00FA1089">
        <w:rPr>
          <w:rFonts w:eastAsia="Times New Roman"/>
        </w:rPr>
        <w:t xml:space="preserve">УГС профессиональными </w:t>
      </w:r>
      <w:r w:rsidR="004D2E22" w:rsidRPr="00FA1089">
        <w:rPr>
          <w:rFonts w:eastAsia="Times New Roman"/>
        </w:rPr>
        <w:lastRenderedPageBreak/>
        <w:t>компетенциями, умениями</w:t>
      </w:r>
      <w:r w:rsidRPr="00FA1089">
        <w:rPr>
          <w:rFonts w:eastAsia="Times New Roman"/>
        </w:rPr>
        <w:t xml:space="preserve"> и практическим опытом с учетом трудовых функций профессиональных стандартов.</w:t>
      </w:r>
      <w:bookmarkEnd w:id="38"/>
      <w:bookmarkEnd w:id="39"/>
      <w:bookmarkEnd w:id="40"/>
      <w:bookmarkEnd w:id="41"/>
      <w:r w:rsidRPr="00FA1089">
        <w:rPr>
          <w:rFonts w:eastAsia="Times New Roman"/>
        </w:rPr>
        <w:t xml:space="preserve"> </w:t>
      </w:r>
    </w:p>
    <w:p w:rsidR="004E167F" w:rsidRPr="006F6094" w:rsidRDefault="00CB62E3" w:rsidP="00D53559">
      <w:pPr>
        <w:widowControl w:val="0"/>
        <w:tabs>
          <w:tab w:val="left" w:pos="709"/>
        </w:tabs>
        <w:spacing w:after="0" w:line="360" w:lineRule="auto"/>
        <w:ind w:firstLine="567"/>
        <w:jc w:val="both"/>
        <w:rPr>
          <w:rFonts w:eastAsia="Times New Roman"/>
        </w:rPr>
      </w:pPr>
      <w:r w:rsidRPr="006F6094">
        <w:rPr>
          <w:rFonts w:eastAsia="Times New Roman"/>
        </w:rPr>
        <w:t>П</w:t>
      </w:r>
      <w:r w:rsidR="005B0445" w:rsidRPr="006F6094">
        <w:rPr>
          <w:rFonts w:eastAsia="Times New Roman"/>
        </w:rPr>
        <w:t xml:space="preserve">рактические </w:t>
      </w:r>
      <w:r w:rsidRPr="006F6094">
        <w:rPr>
          <w:rFonts w:eastAsia="Times New Roman"/>
        </w:rPr>
        <w:t>задания</w:t>
      </w:r>
      <w:r w:rsidR="005B0445" w:rsidRPr="006F6094">
        <w:rPr>
          <w:rFonts w:eastAsia="Times New Roman"/>
        </w:rPr>
        <w:t xml:space="preserve"> </w:t>
      </w:r>
      <w:r w:rsidR="004D2E22" w:rsidRPr="006F6094">
        <w:rPr>
          <w:rFonts w:eastAsia="Times New Roman"/>
        </w:rPr>
        <w:t>разработаны в</w:t>
      </w:r>
      <w:r w:rsidR="005B0445" w:rsidRPr="006F6094">
        <w:rPr>
          <w:rFonts w:eastAsia="Times New Roman"/>
        </w:rPr>
        <w:t xml:space="preserve"> соответствии с объектами </w:t>
      </w:r>
      <w:r w:rsidR="004D2E22" w:rsidRPr="006F6094">
        <w:rPr>
          <w:rFonts w:eastAsia="Times New Roman"/>
        </w:rPr>
        <w:t>и видами</w:t>
      </w:r>
      <w:r w:rsidR="005B0445" w:rsidRPr="006F6094">
        <w:rPr>
          <w:rFonts w:eastAsia="Times New Roman"/>
        </w:rPr>
        <w:t xml:space="preserve"> профессиональной деятельности обучающихся </w:t>
      </w:r>
      <w:r w:rsidR="006F6094">
        <w:rPr>
          <w:rFonts w:eastAsia="Times New Roman"/>
        </w:rPr>
        <w:t xml:space="preserve">по двум </w:t>
      </w:r>
      <w:r w:rsidR="00172D75" w:rsidRPr="006F6094">
        <w:rPr>
          <w:rFonts w:eastAsia="Times New Roman"/>
        </w:rPr>
        <w:t>подгруппам специал</w:t>
      </w:r>
      <w:r w:rsidR="00172D75" w:rsidRPr="006F6094">
        <w:rPr>
          <w:rFonts w:eastAsia="Times New Roman"/>
        </w:rPr>
        <w:t>ь</w:t>
      </w:r>
      <w:r w:rsidR="00172D75" w:rsidRPr="006F6094">
        <w:rPr>
          <w:rFonts w:eastAsia="Times New Roman"/>
        </w:rPr>
        <w:t xml:space="preserve">ностей, </w:t>
      </w:r>
      <w:r w:rsidRPr="006F6094">
        <w:rPr>
          <w:rFonts w:eastAsia="Times New Roman"/>
        </w:rPr>
        <w:t>входящим в УГС.</w:t>
      </w:r>
      <w:r w:rsidR="005B0445" w:rsidRPr="006F6094">
        <w:rPr>
          <w:rFonts w:eastAsia="Times New Roman"/>
        </w:rPr>
        <w:t xml:space="preserve"> </w:t>
      </w:r>
      <w:r w:rsidR="008E03B2" w:rsidRPr="006F6094">
        <w:rPr>
          <w:rFonts w:eastAsia="Times New Roman"/>
        </w:rPr>
        <w:t xml:space="preserve"> </w:t>
      </w:r>
      <w:r w:rsidR="007D78E5" w:rsidRPr="006F6094">
        <w:rPr>
          <w:rFonts w:eastAsia="Times New Roman"/>
        </w:rPr>
        <w:t xml:space="preserve"> </w:t>
      </w:r>
    </w:p>
    <w:p w:rsidR="00156F76" w:rsidRPr="00FA1089" w:rsidRDefault="00454693" w:rsidP="00D53559">
      <w:pPr>
        <w:widowControl w:val="0"/>
        <w:tabs>
          <w:tab w:val="left" w:pos="709"/>
        </w:tabs>
        <w:spacing w:after="0" w:line="360" w:lineRule="auto"/>
        <w:ind w:firstLine="567"/>
        <w:jc w:val="both"/>
        <w:rPr>
          <w:rFonts w:eastAsia="Times New Roman"/>
        </w:rPr>
      </w:pPr>
      <w:r w:rsidRPr="00FA1089">
        <w:rPr>
          <w:rFonts w:eastAsia="Times New Roman"/>
        </w:rPr>
        <w:t xml:space="preserve">Вариативная часть задания II уровня для </w:t>
      </w:r>
      <w:r w:rsidR="00017523">
        <w:rPr>
          <w:rFonts w:eastAsia="Times New Roman"/>
        </w:rPr>
        <w:t>под</w:t>
      </w:r>
      <w:r w:rsidRPr="00FA1089">
        <w:rPr>
          <w:rFonts w:eastAsia="Times New Roman"/>
        </w:rPr>
        <w:t>группы специальностей 21.02.04 Землеустройство, 21.02.05 Земельно-имущественные отношения, 21.02.06 Информационные системы обеспечения градостроительной деятельн</w:t>
      </w:r>
      <w:r w:rsidRPr="00FA1089">
        <w:rPr>
          <w:rFonts w:eastAsia="Times New Roman"/>
        </w:rPr>
        <w:t>о</w:t>
      </w:r>
      <w:r w:rsidRPr="00FA1089">
        <w:rPr>
          <w:rFonts w:eastAsia="Times New Roman"/>
        </w:rPr>
        <w:t>сти называется «</w:t>
      </w:r>
      <w:r w:rsidR="00156F76" w:rsidRPr="00FA1089">
        <w:rPr>
          <w:rFonts w:eastAsia="Times New Roman"/>
        </w:rPr>
        <w:t>Построение поэтажного плана помещения в программной ср</w:t>
      </w:r>
      <w:r w:rsidR="00156F76" w:rsidRPr="00FA1089">
        <w:rPr>
          <w:rFonts w:eastAsia="Times New Roman"/>
        </w:rPr>
        <w:t>е</w:t>
      </w:r>
      <w:r w:rsidR="00156F76" w:rsidRPr="00FA1089">
        <w:rPr>
          <w:rFonts w:eastAsia="Times New Roman"/>
        </w:rPr>
        <w:t xml:space="preserve">де </w:t>
      </w:r>
      <w:proofErr w:type="spellStart"/>
      <w:r w:rsidR="00156F76" w:rsidRPr="00FA1089">
        <w:rPr>
          <w:rFonts w:eastAsia="Times New Roman"/>
        </w:rPr>
        <w:t>AutoCAD</w:t>
      </w:r>
      <w:proofErr w:type="spellEnd"/>
      <w:r w:rsidR="00156F76" w:rsidRPr="00FA1089">
        <w:rPr>
          <w:rFonts w:eastAsia="Times New Roman"/>
        </w:rPr>
        <w:t xml:space="preserve">» </w:t>
      </w:r>
    </w:p>
    <w:p w:rsidR="00156F76" w:rsidRPr="00FA1089" w:rsidRDefault="00454693" w:rsidP="00D53559">
      <w:pPr>
        <w:widowControl w:val="0"/>
        <w:tabs>
          <w:tab w:val="left" w:pos="709"/>
        </w:tabs>
        <w:spacing w:after="0" w:line="360" w:lineRule="auto"/>
        <w:ind w:firstLine="567"/>
        <w:jc w:val="both"/>
        <w:rPr>
          <w:rFonts w:eastAsia="Times New Roman"/>
        </w:rPr>
      </w:pPr>
      <w:r w:rsidRPr="00FA1089">
        <w:rPr>
          <w:rFonts w:eastAsia="Times New Roman"/>
        </w:rPr>
        <w:t xml:space="preserve">Вариативная часть задания II уровня для </w:t>
      </w:r>
      <w:r w:rsidR="00017523">
        <w:rPr>
          <w:rFonts w:eastAsia="Times New Roman"/>
        </w:rPr>
        <w:t>под</w:t>
      </w:r>
      <w:r w:rsidRPr="00FA1089">
        <w:rPr>
          <w:rFonts w:eastAsia="Times New Roman"/>
        </w:rPr>
        <w:t xml:space="preserve">группы специальностей 21.02.07 </w:t>
      </w:r>
      <w:proofErr w:type="spellStart"/>
      <w:r w:rsidRPr="00FA1089">
        <w:rPr>
          <w:rFonts w:eastAsia="Times New Roman"/>
        </w:rPr>
        <w:t>Аэрофотогеодезия</w:t>
      </w:r>
      <w:proofErr w:type="spellEnd"/>
      <w:r w:rsidRPr="00FA1089">
        <w:rPr>
          <w:rFonts w:eastAsia="Times New Roman"/>
        </w:rPr>
        <w:t>, 21.02.08 Прикладная геодезия, 21.02.14 Маркше</w:t>
      </w:r>
      <w:r w:rsidRPr="00FA1089">
        <w:rPr>
          <w:rFonts w:eastAsia="Times New Roman"/>
        </w:rPr>
        <w:t>й</w:t>
      </w:r>
      <w:r w:rsidRPr="00FA1089">
        <w:rPr>
          <w:rFonts w:eastAsia="Times New Roman"/>
        </w:rPr>
        <w:t>дерское дело называется «</w:t>
      </w:r>
      <w:r w:rsidR="006F6094">
        <w:rPr>
          <w:rFonts w:eastAsia="Times New Roman"/>
        </w:rPr>
        <w:t xml:space="preserve">Определение </w:t>
      </w:r>
      <w:proofErr w:type="spellStart"/>
      <w:r w:rsidR="006F6094">
        <w:rPr>
          <w:rFonts w:eastAsia="Times New Roman"/>
        </w:rPr>
        <w:t>местоположенния</w:t>
      </w:r>
      <w:proofErr w:type="spellEnd"/>
      <w:r w:rsidR="00156F76" w:rsidRPr="00FA1089">
        <w:rPr>
          <w:rFonts w:eastAsia="Times New Roman"/>
        </w:rPr>
        <w:t xml:space="preserve"> пунктов геодезич</w:t>
      </w:r>
      <w:r w:rsidR="00156F76" w:rsidRPr="00FA1089">
        <w:rPr>
          <w:rFonts w:eastAsia="Times New Roman"/>
        </w:rPr>
        <w:t>е</w:t>
      </w:r>
      <w:r w:rsidR="00156F76" w:rsidRPr="00FA1089">
        <w:rPr>
          <w:rFonts w:eastAsia="Times New Roman"/>
        </w:rPr>
        <w:t xml:space="preserve">ских сетей и других объектов на основе спутниковой навигации» </w:t>
      </w:r>
    </w:p>
    <w:p w:rsidR="004E167F" w:rsidRPr="00FA1089" w:rsidRDefault="004E167F" w:rsidP="00D53559">
      <w:pPr>
        <w:widowControl w:val="0"/>
        <w:tabs>
          <w:tab w:val="left" w:pos="1134"/>
        </w:tabs>
        <w:spacing w:after="0" w:line="360" w:lineRule="auto"/>
        <w:ind w:firstLine="567"/>
        <w:jc w:val="both"/>
        <w:rPr>
          <w:rFonts w:eastAsia="Times New Roman"/>
        </w:rPr>
      </w:pPr>
      <w:bookmarkStart w:id="42" w:name="_Toc472413016"/>
      <w:bookmarkStart w:id="43" w:name="_Toc472413217"/>
      <w:bookmarkStart w:id="44" w:name="_Toc472413449"/>
      <w:bookmarkStart w:id="45" w:name="_Toc472415978"/>
      <w:r w:rsidRPr="00FA1089">
        <w:rPr>
          <w:rFonts w:eastAsia="Times New Roman"/>
        </w:rPr>
        <w:t>Оценивание выполнения конкурсных заданий осуществляется на основе следующих принципов:</w:t>
      </w:r>
      <w:bookmarkEnd w:id="42"/>
      <w:bookmarkEnd w:id="43"/>
      <w:bookmarkEnd w:id="44"/>
      <w:bookmarkEnd w:id="45"/>
      <w:r w:rsidR="008E03B2" w:rsidRPr="00FA1089">
        <w:rPr>
          <w:rFonts w:eastAsia="Times New Roman"/>
        </w:rPr>
        <w:t xml:space="preserve"> </w:t>
      </w:r>
    </w:p>
    <w:p w:rsidR="004E167F" w:rsidRPr="00FA1089" w:rsidRDefault="004E167F" w:rsidP="00587C21">
      <w:pPr>
        <w:pStyle w:val="a4"/>
        <w:widowControl w:val="0"/>
        <w:numPr>
          <w:ilvl w:val="0"/>
          <w:numId w:val="3"/>
        </w:numPr>
        <w:tabs>
          <w:tab w:val="left" w:pos="851"/>
        </w:tabs>
        <w:spacing w:after="0" w:line="360" w:lineRule="auto"/>
        <w:ind w:left="0" w:firstLine="567"/>
        <w:contextualSpacing w:val="0"/>
        <w:rPr>
          <w:rFonts w:eastAsia="Times New Roman"/>
          <w:sz w:val="28"/>
          <w:szCs w:val="28"/>
        </w:rPr>
      </w:pPr>
      <w:r w:rsidRPr="00FA1089">
        <w:rPr>
          <w:rFonts w:eastAsia="Times New Roman"/>
          <w:sz w:val="28"/>
          <w:szCs w:val="28"/>
        </w:rPr>
        <w:t>соответствия содержания конкурсных заданий ФГОС СПО по специал</w:t>
      </w:r>
      <w:r w:rsidRPr="00FA1089">
        <w:rPr>
          <w:rFonts w:eastAsia="Times New Roman"/>
          <w:sz w:val="28"/>
          <w:szCs w:val="28"/>
        </w:rPr>
        <w:t>ь</w:t>
      </w:r>
      <w:r w:rsidRPr="00FA1089">
        <w:rPr>
          <w:rFonts w:eastAsia="Times New Roman"/>
          <w:sz w:val="28"/>
          <w:szCs w:val="28"/>
        </w:rPr>
        <w:t xml:space="preserve">ностям, входящим в </w:t>
      </w:r>
      <w:r w:rsidR="00474A21" w:rsidRPr="00FA1089">
        <w:rPr>
          <w:rFonts w:eastAsia="Times New Roman"/>
          <w:sz w:val="28"/>
          <w:szCs w:val="28"/>
        </w:rPr>
        <w:t>укрупненную группу специальностей</w:t>
      </w:r>
      <w:r w:rsidRPr="00FA1089">
        <w:rPr>
          <w:rFonts w:eastAsia="Times New Roman"/>
          <w:sz w:val="28"/>
          <w:szCs w:val="28"/>
        </w:rPr>
        <w:t xml:space="preserve">, учёта требований профессиональных стандартов </w:t>
      </w:r>
      <w:r w:rsidR="004D2E22" w:rsidRPr="00FA1089">
        <w:rPr>
          <w:rFonts w:eastAsia="Times New Roman"/>
          <w:sz w:val="28"/>
          <w:szCs w:val="28"/>
        </w:rPr>
        <w:t>и работодателей</w:t>
      </w:r>
      <w:r w:rsidRPr="00FA1089">
        <w:rPr>
          <w:rFonts w:eastAsia="Times New Roman"/>
          <w:sz w:val="28"/>
          <w:szCs w:val="28"/>
        </w:rPr>
        <w:t>;</w:t>
      </w:r>
    </w:p>
    <w:p w:rsidR="00CB7661" w:rsidRDefault="004E167F" w:rsidP="00587C21">
      <w:pPr>
        <w:pStyle w:val="a4"/>
        <w:widowControl w:val="0"/>
        <w:numPr>
          <w:ilvl w:val="0"/>
          <w:numId w:val="3"/>
        </w:numPr>
        <w:tabs>
          <w:tab w:val="left" w:pos="851"/>
        </w:tabs>
        <w:spacing w:after="0" w:line="360" w:lineRule="auto"/>
        <w:ind w:left="0" w:firstLine="567"/>
        <w:contextualSpacing w:val="0"/>
        <w:rPr>
          <w:rFonts w:eastAsia="Times New Roman"/>
          <w:sz w:val="28"/>
          <w:szCs w:val="28"/>
        </w:rPr>
      </w:pPr>
      <w:r w:rsidRPr="00FA1089">
        <w:rPr>
          <w:rFonts w:eastAsia="Times New Roman"/>
          <w:sz w:val="28"/>
          <w:szCs w:val="28"/>
        </w:rPr>
        <w:t xml:space="preserve">достоверности оценки – оценка выполнения конкурсных заданий </w:t>
      </w:r>
      <w:r w:rsidR="003A2861">
        <w:rPr>
          <w:rFonts w:eastAsia="Times New Roman"/>
          <w:sz w:val="28"/>
          <w:szCs w:val="28"/>
        </w:rPr>
        <w:t>баз</w:t>
      </w:r>
      <w:r w:rsidR="003A2861">
        <w:rPr>
          <w:rFonts w:eastAsia="Times New Roman"/>
          <w:sz w:val="28"/>
          <w:szCs w:val="28"/>
        </w:rPr>
        <w:t>и</w:t>
      </w:r>
      <w:r w:rsidR="003A2861">
        <w:rPr>
          <w:rFonts w:eastAsia="Times New Roman"/>
          <w:sz w:val="28"/>
          <w:szCs w:val="28"/>
        </w:rPr>
        <w:t xml:space="preserve">руется </w:t>
      </w:r>
      <w:r w:rsidRPr="00FA1089">
        <w:rPr>
          <w:rFonts w:eastAsia="Times New Roman"/>
          <w:sz w:val="28"/>
          <w:szCs w:val="28"/>
        </w:rPr>
        <w:t xml:space="preserve">на общих и профессиональных компетенциях участников Олимпиады, </w:t>
      </w:r>
    </w:p>
    <w:p w:rsidR="004E167F" w:rsidRPr="00FA1089" w:rsidRDefault="004E167F" w:rsidP="00587C21">
      <w:pPr>
        <w:pStyle w:val="a4"/>
        <w:widowControl w:val="0"/>
        <w:numPr>
          <w:ilvl w:val="0"/>
          <w:numId w:val="3"/>
        </w:numPr>
        <w:tabs>
          <w:tab w:val="left" w:pos="851"/>
        </w:tabs>
        <w:spacing w:after="0" w:line="360" w:lineRule="auto"/>
        <w:ind w:left="0" w:firstLine="567"/>
        <w:contextualSpacing w:val="0"/>
        <w:rPr>
          <w:rFonts w:eastAsia="Times New Roman"/>
          <w:sz w:val="28"/>
          <w:szCs w:val="28"/>
        </w:rPr>
      </w:pPr>
      <w:proofErr w:type="gramStart"/>
      <w:r w:rsidRPr="00FA1089">
        <w:rPr>
          <w:rFonts w:eastAsia="Times New Roman"/>
          <w:sz w:val="28"/>
          <w:szCs w:val="28"/>
        </w:rPr>
        <w:t>реально продемонстрированных в моделируемых профессиональных с</w:t>
      </w:r>
      <w:r w:rsidRPr="00FA1089">
        <w:rPr>
          <w:rFonts w:eastAsia="Times New Roman"/>
          <w:sz w:val="28"/>
          <w:szCs w:val="28"/>
        </w:rPr>
        <w:t>и</w:t>
      </w:r>
      <w:r w:rsidRPr="00FA1089">
        <w:rPr>
          <w:rFonts w:eastAsia="Times New Roman"/>
          <w:sz w:val="28"/>
          <w:szCs w:val="28"/>
        </w:rPr>
        <w:t>туациях в ходе выполнения профессионального комплексного задания;</w:t>
      </w:r>
      <w:proofErr w:type="gramEnd"/>
    </w:p>
    <w:p w:rsidR="004E167F" w:rsidRPr="00FA1089" w:rsidRDefault="004E167F" w:rsidP="00587C21">
      <w:pPr>
        <w:pStyle w:val="a4"/>
        <w:widowControl w:val="0"/>
        <w:numPr>
          <w:ilvl w:val="0"/>
          <w:numId w:val="3"/>
        </w:numPr>
        <w:tabs>
          <w:tab w:val="left" w:pos="851"/>
        </w:tabs>
        <w:spacing w:after="0" w:line="360" w:lineRule="auto"/>
        <w:ind w:left="0" w:firstLine="567"/>
        <w:contextualSpacing w:val="0"/>
        <w:rPr>
          <w:rFonts w:eastAsia="Times New Roman"/>
          <w:sz w:val="28"/>
          <w:szCs w:val="28"/>
        </w:rPr>
      </w:pPr>
      <w:r w:rsidRPr="00FA1089">
        <w:rPr>
          <w:rFonts w:eastAsia="Times New Roman"/>
          <w:sz w:val="28"/>
          <w:szCs w:val="28"/>
        </w:rPr>
        <w:t xml:space="preserve">адекватности оценки – оценка выполнения конкурсных заданий </w:t>
      </w:r>
      <w:r w:rsidR="00837385">
        <w:rPr>
          <w:rFonts w:eastAsia="Times New Roman"/>
          <w:sz w:val="28"/>
          <w:szCs w:val="28"/>
        </w:rPr>
        <w:t>пров</w:t>
      </w:r>
      <w:r w:rsidR="00837385">
        <w:rPr>
          <w:rFonts w:eastAsia="Times New Roman"/>
          <w:sz w:val="28"/>
          <w:szCs w:val="28"/>
        </w:rPr>
        <w:t>о</w:t>
      </w:r>
      <w:r w:rsidR="00837385">
        <w:rPr>
          <w:rFonts w:eastAsia="Times New Roman"/>
          <w:sz w:val="28"/>
          <w:szCs w:val="28"/>
        </w:rPr>
        <w:t xml:space="preserve">дится </w:t>
      </w:r>
      <w:r w:rsidRPr="00FA1089">
        <w:rPr>
          <w:rFonts w:eastAsia="Times New Roman"/>
          <w:sz w:val="28"/>
          <w:szCs w:val="28"/>
        </w:rPr>
        <w:t>в отношении тех компетенций, которые необходимы для эффективного выполнения задания;</w:t>
      </w:r>
    </w:p>
    <w:p w:rsidR="004E167F" w:rsidRPr="00FA1089" w:rsidRDefault="004E167F" w:rsidP="00587C21">
      <w:pPr>
        <w:pStyle w:val="a4"/>
        <w:widowControl w:val="0"/>
        <w:numPr>
          <w:ilvl w:val="0"/>
          <w:numId w:val="3"/>
        </w:numPr>
        <w:tabs>
          <w:tab w:val="left" w:pos="851"/>
        </w:tabs>
        <w:spacing w:after="0" w:line="360" w:lineRule="auto"/>
        <w:ind w:left="0" w:firstLine="567"/>
        <w:contextualSpacing w:val="0"/>
        <w:rPr>
          <w:rFonts w:eastAsia="Times New Roman"/>
          <w:sz w:val="28"/>
          <w:szCs w:val="28"/>
        </w:rPr>
      </w:pPr>
      <w:r w:rsidRPr="00FA1089">
        <w:rPr>
          <w:rFonts w:eastAsia="Times New Roman"/>
          <w:sz w:val="28"/>
          <w:szCs w:val="28"/>
        </w:rPr>
        <w:t>надежности оценки – система оценивания выполнения конкурсных з</w:t>
      </w:r>
      <w:r w:rsidRPr="00FA1089">
        <w:rPr>
          <w:rFonts w:eastAsia="Times New Roman"/>
          <w:sz w:val="28"/>
          <w:szCs w:val="28"/>
        </w:rPr>
        <w:t>а</w:t>
      </w:r>
      <w:r w:rsidRPr="00FA1089">
        <w:rPr>
          <w:rFonts w:eastAsia="Times New Roman"/>
          <w:sz w:val="28"/>
          <w:szCs w:val="28"/>
        </w:rPr>
        <w:t xml:space="preserve">даний </w:t>
      </w:r>
      <w:r w:rsidR="00837385">
        <w:rPr>
          <w:rFonts w:eastAsia="Times New Roman"/>
          <w:sz w:val="28"/>
          <w:szCs w:val="28"/>
        </w:rPr>
        <w:t xml:space="preserve">обладает </w:t>
      </w:r>
      <w:r w:rsidRPr="00FA1089">
        <w:rPr>
          <w:rFonts w:eastAsia="Times New Roman"/>
          <w:sz w:val="28"/>
          <w:szCs w:val="28"/>
        </w:rPr>
        <w:t xml:space="preserve"> высокой степенью устойчивости при неоднократных (в рамках различных этапов Олимпиады) оценках компетенций участников Олимпиады;</w:t>
      </w:r>
    </w:p>
    <w:p w:rsidR="004E167F" w:rsidRPr="00FA1089" w:rsidRDefault="004E167F" w:rsidP="00587C21">
      <w:pPr>
        <w:pStyle w:val="a4"/>
        <w:widowControl w:val="0"/>
        <w:numPr>
          <w:ilvl w:val="0"/>
          <w:numId w:val="3"/>
        </w:numPr>
        <w:tabs>
          <w:tab w:val="left" w:pos="851"/>
        </w:tabs>
        <w:spacing w:after="0" w:line="360" w:lineRule="auto"/>
        <w:ind w:left="0" w:firstLine="567"/>
        <w:contextualSpacing w:val="0"/>
        <w:rPr>
          <w:rFonts w:eastAsia="Times New Roman"/>
          <w:sz w:val="28"/>
          <w:szCs w:val="28"/>
        </w:rPr>
      </w:pPr>
      <w:r w:rsidRPr="00FA1089">
        <w:rPr>
          <w:rFonts w:eastAsia="Times New Roman"/>
          <w:sz w:val="28"/>
          <w:szCs w:val="28"/>
        </w:rPr>
        <w:t xml:space="preserve">комплексности оценки – система оценивания выполнения конкурсных </w:t>
      </w:r>
      <w:r w:rsidRPr="00FA1089">
        <w:rPr>
          <w:rFonts w:eastAsia="Times New Roman"/>
          <w:sz w:val="28"/>
          <w:szCs w:val="28"/>
        </w:rPr>
        <w:lastRenderedPageBreak/>
        <w:t xml:space="preserve">заданий </w:t>
      </w:r>
      <w:r w:rsidR="00837385">
        <w:rPr>
          <w:rFonts w:eastAsia="Times New Roman"/>
          <w:sz w:val="28"/>
          <w:szCs w:val="28"/>
        </w:rPr>
        <w:t xml:space="preserve">позволяет </w:t>
      </w:r>
      <w:r w:rsidRPr="00FA1089">
        <w:rPr>
          <w:rFonts w:eastAsia="Times New Roman"/>
          <w:sz w:val="28"/>
          <w:szCs w:val="28"/>
        </w:rPr>
        <w:t>интегративно оценивать общие и профессиональные комп</w:t>
      </w:r>
      <w:r w:rsidRPr="00FA1089">
        <w:rPr>
          <w:rFonts w:eastAsia="Times New Roman"/>
          <w:sz w:val="28"/>
          <w:szCs w:val="28"/>
        </w:rPr>
        <w:t>е</w:t>
      </w:r>
      <w:r w:rsidRPr="00FA1089">
        <w:rPr>
          <w:rFonts w:eastAsia="Times New Roman"/>
          <w:sz w:val="28"/>
          <w:szCs w:val="28"/>
        </w:rPr>
        <w:t>тенции участников Олимпиады;</w:t>
      </w:r>
    </w:p>
    <w:p w:rsidR="004E167F" w:rsidRPr="00FA1089" w:rsidRDefault="004E167F" w:rsidP="00587C21">
      <w:pPr>
        <w:pStyle w:val="a4"/>
        <w:widowControl w:val="0"/>
        <w:numPr>
          <w:ilvl w:val="0"/>
          <w:numId w:val="3"/>
        </w:numPr>
        <w:tabs>
          <w:tab w:val="left" w:pos="851"/>
        </w:tabs>
        <w:spacing w:after="0" w:line="360" w:lineRule="auto"/>
        <w:ind w:left="0" w:firstLine="567"/>
        <w:contextualSpacing w:val="0"/>
        <w:rPr>
          <w:rFonts w:eastAsia="Times New Roman"/>
          <w:sz w:val="28"/>
          <w:szCs w:val="28"/>
        </w:rPr>
      </w:pPr>
      <w:r w:rsidRPr="00FA1089">
        <w:rPr>
          <w:rFonts w:eastAsia="Times New Roman"/>
          <w:sz w:val="28"/>
          <w:szCs w:val="28"/>
        </w:rPr>
        <w:t xml:space="preserve">объективности оценки – оценка выполнения конкурсных заданий </w:t>
      </w:r>
      <w:r w:rsidR="00837385">
        <w:rPr>
          <w:rFonts w:eastAsia="Times New Roman"/>
          <w:sz w:val="28"/>
          <w:szCs w:val="28"/>
        </w:rPr>
        <w:t>явл</w:t>
      </w:r>
      <w:r w:rsidR="00837385">
        <w:rPr>
          <w:rFonts w:eastAsia="Times New Roman"/>
          <w:sz w:val="28"/>
          <w:szCs w:val="28"/>
        </w:rPr>
        <w:t>я</w:t>
      </w:r>
      <w:r w:rsidR="00837385">
        <w:rPr>
          <w:rFonts w:eastAsia="Times New Roman"/>
          <w:sz w:val="28"/>
          <w:szCs w:val="28"/>
        </w:rPr>
        <w:t xml:space="preserve">ется </w:t>
      </w:r>
      <w:r w:rsidRPr="00FA1089">
        <w:rPr>
          <w:rFonts w:eastAsia="Times New Roman"/>
          <w:sz w:val="28"/>
          <w:szCs w:val="28"/>
        </w:rPr>
        <w:t>независимой от особенностей профессиональной ориентации или предп</w:t>
      </w:r>
      <w:r w:rsidRPr="00FA1089">
        <w:rPr>
          <w:rFonts w:eastAsia="Times New Roman"/>
          <w:sz w:val="28"/>
          <w:szCs w:val="28"/>
        </w:rPr>
        <w:t>о</w:t>
      </w:r>
      <w:r w:rsidRPr="00FA1089">
        <w:rPr>
          <w:rFonts w:eastAsia="Times New Roman"/>
          <w:sz w:val="28"/>
          <w:szCs w:val="28"/>
        </w:rPr>
        <w:t>чтений членов жюри.</w:t>
      </w:r>
    </w:p>
    <w:p w:rsidR="00144B03" w:rsidRPr="004061EF" w:rsidRDefault="00144B03" w:rsidP="00D53559">
      <w:pPr>
        <w:widowControl w:val="0"/>
        <w:tabs>
          <w:tab w:val="left" w:pos="1134"/>
        </w:tabs>
        <w:spacing w:after="0" w:line="360" w:lineRule="auto"/>
        <w:ind w:firstLine="567"/>
        <w:jc w:val="both"/>
        <w:rPr>
          <w:rFonts w:eastAsia="Times New Roman"/>
        </w:rPr>
      </w:pPr>
      <w:bookmarkStart w:id="46" w:name="_Toc472413017"/>
      <w:bookmarkStart w:id="47" w:name="_Toc472413218"/>
      <w:bookmarkStart w:id="48" w:name="_Toc472413450"/>
      <w:bookmarkStart w:id="49" w:name="_Toc472415979"/>
      <w:r w:rsidRPr="004061EF">
        <w:rPr>
          <w:rFonts w:eastAsia="Times New Roman"/>
        </w:rPr>
        <w:t>При выполнении процедур оценки конкурсных заданий используются сл</w:t>
      </w:r>
      <w:r w:rsidRPr="004061EF">
        <w:rPr>
          <w:rFonts w:eastAsia="Times New Roman"/>
        </w:rPr>
        <w:t>е</w:t>
      </w:r>
      <w:r w:rsidRPr="004061EF">
        <w:rPr>
          <w:rFonts w:eastAsia="Times New Roman"/>
        </w:rPr>
        <w:t>дующие основные методы:</w:t>
      </w:r>
      <w:bookmarkEnd w:id="46"/>
      <w:bookmarkEnd w:id="47"/>
      <w:bookmarkEnd w:id="48"/>
      <w:bookmarkEnd w:id="49"/>
    </w:p>
    <w:p w:rsidR="00144B03" w:rsidRPr="004061EF" w:rsidRDefault="00144B03" w:rsidP="00587C21">
      <w:pPr>
        <w:pStyle w:val="a4"/>
        <w:widowControl w:val="0"/>
        <w:numPr>
          <w:ilvl w:val="0"/>
          <w:numId w:val="3"/>
        </w:numPr>
        <w:tabs>
          <w:tab w:val="left" w:pos="851"/>
        </w:tabs>
        <w:spacing w:after="0" w:line="360" w:lineRule="auto"/>
        <w:ind w:left="0" w:firstLine="567"/>
        <w:contextualSpacing w:val="0"/>
        <w:rPr>
          <w:rFonts w:eastAsia="Times New Roman"/>
          <w:sz w:val="28"/>
          <w:szCs w:val="28"/>
        </w:rPr>
      </w:pPr>
      <w:r w:rsidRPr="004061EF">
        <w:rPr>
          <w:rFonts w:eastAsia="Times New Roman"/>
          <w:sz w:val="28"/>
          <w:szCs w:val="28"/>
        </w:rPr>
        <w:t>метод экспертной оценки;</w:t>
      </w:r>
    </w:p>
    <w:p w:rsidR="00144B03" w:rsidRPr="004061EF" w:rsidRDefault="00144B03" w:rsidP="00587C21">
      <w:pPr>
        <w:pStyle w:val="a4"/>
        <w:widowControl w:val="0"/>
        <w:numPr>
          <w:ilvl w:val="0"/>
          <w:numId w:val="3"/>
        </w:numPr>
        <w:tabs>
          <w:tab w:val="left" w:pos="851"/>
        </w:tabs>
        <w:spacing w:after="0" w:line="360" w:lineRule="auto"/>
        <w:ind w:left="0" w:firstLine="567"/>
        <w:contextualSpacing w:val="0"/>
        <w:rPr>
          <w:rFonts w:eastAsia="Times New Roman"/>
          <w:sz w:val="28"/>
          <w:szCs w:val="28"/>
        </w:rPr>
      </w:pPr>
      <w:r w:rsidRPr="004061EF">
        <w:rPr>
          <w:rFonts w:eastAsia="Times New Roman"/>
          <w:sz w:val="28"/>
          <w:szCs w:val="28"/>
        </w:rPr>
        <w:t>метод расчета первичных баллов;</w:t>
      </w:r>
    </w:p>
    <w:p w:rsidR="00144B03" w:rsidRPr="004061EF" w:rsidRDefault="00144B03" w:rsidP="00587C21">
      <w:pPr>
        <w:pStyle w:val="a4"/>
        <w:widowControl w:val="0"/>
        <w:numPr>
          <w:ilvl w:val="0"/>
          <w:numId w:val="3"/>
        </w:numPr>
        <w:tabs>
          <w:tab w:val="left" w:pos="851"/>
        </w:tabs>
        <w:spacing w:after="0" w:line="360" w:lineRule="auto"/>
        <w:ind w:left="0" w:firstLine="567"/>
        <w:contextualSpacing w:val="0"/>
        <w:rPr>
          <w:rFonts w:eastAsia="Times New Roman"/>
          <w:sz w:val="28"/>
          <w:szCs w:val="28"/>
        </w:rPr>
      </w:pPr>
      <w:r w:rsidRPr="004061EF">
        <w:rPr>
          <w:rFonts w:eastAsia="Times New Roman"/>
          <w:sz w:val="28"/>
          <w:szCs w:val="28"/>
        </w:rPr>
        <w:t>метод расчета сводных баллов;</w:t>
      </w:r>
    </w:p>
    <w:p w:rsidR="00144B03" w:rsidRPr="004061EF" w:rsidRDefault="00144B03" w:rsidP="00587C21">
      <w:pPr>
        <w:pStyle w:val="a4"/>
        <w:widowControl w:val="0"/>
        <w:numPr>
          <w:ilvl w:val="0"/>
          <w:numId w:val="3"/>
        </w:numPr>
        <w:tabs>
          <w:tab w:val="left" w:pos="851"/>
        </w:tabs>
        <w:spacing w:after="0" w:line="360" w:lineRule="auto"/>
        <w:ind w:left="0" w:firstLine="567"/>
        <w:contextualSpacing w:val="0"/>
        <w:rPr>
          <w:rFonts w:eastAsia="Times New Roman"/>
          <w:sz w:val="28"/>
          <w:szCs w:val="28"/>
        </w:rPr>
      </w:pPr>
      <w:r w:rsidRPr="004061EF">
        <w:rPr>
          <w:rFonts w:eastAsia="Times New Roman"/>
          <w:sz w:val="28"/>
          <w:szCs w:val="28"/>
        </w:rPr>
        <w:t>метод агрегирования результатов участников Олимпиады;</w:t>
      </w:r>
    </w:p>
    <w:p w:rsidR="00144B03" w:rsidRPr="004061EF" w:rsidRDefault="00144B03" w:rsidP="00587C21">
      <w:pPr>
        <w:pStyle w:val="a4"/>
        <w:widowControl w:val="0"/>
        <w:numPr>
          <w:ilvl w:val="0"/>
          <w:numId w:val="3"/>
        </w:numPr>
        <w:tabs>
          <w:tab w:val="left" w:pos="851"/>
        </w:tabs>
        <w:spacing w:after="0" w:line="360" w:lineRule="auto"/>
        <w:ind w:left="0" w:firstLine="567"/>
        <w:contextualSpacing w:val="0"/>
        <w:rPr>
          <w:rFonts w:eastAsia="Times New Roman"/>
          <w:sz w:val="28"/>
          <w:szCs w:val="28"/>
        </w:rPr>
      </w:pPr>
      <w:r w:rsidRPr="004061EF">
        <w:rPr>
          <w:rFonts w:eastAsia="Times New Roman"/>
          <w:sz w:val="28"/>
          <w:szCs w:val="28"/>
        </w:rPr>
        <w:t>метод ранжирования результатов участников Олимпиады.</w:t>
      </w:r>
    </w:p>
    <w:p w:rsidR="004E167F" w:rsidRPr="004061EF" w:rsidRDefault="004E167F" w:rsidP="00D53559">
      <w:pPr>
        <w:widowControl w:val="0"/>
        <w:tabs>
          <w:tab w:val="left" w:pos="1134"/>
        </w:tabs>
        <w:spacing w:after="0" w:line="360" w:lineRule="auto"/>
        <w:ind w:firstLine="567"/>
        <w:jc w:val="both"/>
        <w:rPr>
          <w:b/>
        </w:rPr>
      </w:pPr>
      <w:bookmarkStart w:id="50" w:name="_Toc472413019"/>
      <w:bookmarkStart w:id="51" w:name="_Toc472413220"/>
      <w:bookmarkStart w:id="52" w:name="_Toc472413452"/>
      <w:bookmarkStart w:id="53" w:name="_Toc472415981"/>
      <w:r w:rsidRPr="004061EF">
        <w:rPr>
          <w:rFonts w:eastAsia="Times New Roman"/>
        </w:rPr>
        <w:t>При оценке конкурсных заданий используются следующие  основные пр</w:t>
      </w:r>
      <w:r w:rsidRPr="004061EF">
        <w:rPr>
          <w:rFonts w:eastAsia="Times New Roman"/>
        </w:rPr>
        <w:t>о</w:t>
      </w:r>
      <w:r w:rsidRPr="004061EF">
        <w:rPr>
          <w:rFonts w:eastAsia="Times New Roman"/>
        </w:rPr>
        <w:t>цедуры</w:t>
      </w:r>
      <w:r w:rsidRPr="004061EF">
        <w:t>:</w:t>
      </w:r>
      <w:bookmarkEnd w:id="50"/>
      <w:bookmarkEnd w:id="51"/>
      <w:bookmarkEnd w:id="52"/>
      <w:bookmarkEnd w:id="53"/>
    </w:p>
    <w:p w:rsidR="004E167F" w:rsidRPr="004061EF" w:rsidRDefault="004E167F" w:rsidP="00587C21">
      <w:pPr>
        <w:pStyle w:val="a4"/>
        <w:widowControl w:val="0"/>
        <w:numPr>
          <w:ilvl w:val="0"/>
          <w:numId w:val="3"/>
        </w:numPr>
        <w:tabs>
          <w:tab w:val="left" w:pos="851"/>
        </w:tabs>
        <w:spacing w:after="0" w:line="360" w:lineRule="auto"/>
        <w:ind w:left="0" w:firstLine="567"/>
        <w:contextualSpacing w:val="0"/>
        <w:rPr>
          <w:rFonts w:eastAsia="Times New Roman"/>
          <w:sz w:val="28"/>
          <w:szCs w:val="28"/>
        </w:rPr>
      </w:pPr>
      <w:r w:rsidRPr="004061EF">
        <w:rPr>
          <w:rFonts w:eastAsia="Times New Roman"/>
          <w:sz w:val="28"/>
          <w:szCs w:val="28"/>
        </w:rPr>
        <w:t>процедура начисления основных баллов за выполнение заданий;</w:t>
      </w:r>
    </w:p>
    <w:p w:rsidR="004E167F" w:rsidRPr="004061EF" w:rsidRDefault="004E167F" w:rsidP="00587C21">
      <w:pPr>
        <w:pStyle w:val="a4"/>
        <w:widowControl w:val="0"/>
        <w:numPr>
          <w:ilvl w:val="0"/>
          <w:numId w:val="3"/>
        </w:numPr>
        <w:tabs>
          <w:tab w:val="left" w:pos="851"/>
        </w:tabs>
        <w:spacing w:after="0" w:line="360" w:lineRule="auto"/>
        <w:ind w:left="0" w:firstLine="567"/>
        <w:contextualSpacing w:val="0"/>
        <w:rPr>
          <w:rFonts w:eastAsia="Times New Roman"/>
          <w:sz w:val="28"/>
          <w:szCs w:val="28"/>
        </w:rPr>
      </w:pPr>
      <w:r w:rsidRPr="004061EF">
        <w:rPr>
          <w:rFonts w:eastAsia="Times New Roman"/>
          <w:sz w:val="28"/>
          <w:szCs w:val="28"/>
        </w:rPr>
        <w:t>процедура формирования сводных результатов участников Олимпиады;</w:t>
      </w:r>
    </w:p>
    <w:p w:rsidR="004E167F" w:rsidRPr="004061EF" w:rsidRDefault="004E167F" w:rsidP="00587C21">
      <w:pPr>
        <w:pStyle w:val="a4"/>
        <w:widowControl w:val="0"/>
        <w:numPr>
          <w:ilvl w:val="0"/>
          <w:numId w:val="3"/>
        </w:numPr>
        <w:tabs>
          <w:tab w:val="left" w:pos="851"/>
        </w:tabs>
        <w:spacing w:after="0" w:line="360" w:lineRule="auto"/>
        <w:ind w:left="0" w:firstLine="567"/>
        <w:contextualSpacing w:val="0"/>
        <w:rPr>
          <w:rFonts w:eastAsia="Times New Roman"/>
          <w:sz w:val="28"/>
          <w:szCs w:val="28"/>
        </w:rPr>
      </w:pPr>
      <w:r w:rsidRPr="004061EF">
        <w:rPr>
          <w:rFonts w:eastAsia="Times New Roman"/>
          <w:sz w:val="28"/>
          <w:szCs w:val="28"/>
        </w:rPr>
        <w:t>процедура ранжирования результатов участников Олимпиады</w:t>
      </w:r>
      <w:r w:rsidR="00474A21" w:rsidRPr="004061EF">
        <w:rPr>
          <w:rFonts w:eastAsia="Times New Roman"/>
          <w:sz w:val="28"/>
          <w:szCs w:val="28"/>
        </w:rPr>
        <w:t>.</w:t>
      </w:r>
    </w:p>
    <w:p w:rsidR="00282DB2" w:rsidRDefault="004E167F" w:rsidP="00D53559">
      <w:pPr>
        <w:widowControl w:val="0"/>
        <w:tabs>
          <w:tab w:val="left" w:pos="1134"/>
        </w:tabs>
        <w:spacing w:after="0" w:line="360" w:lineRule="auto"/>
        <w:ind w:firstLine="567"/>
        <w:jc w:val="both"/>
        <w:rPr>
          <w:rFonts w:eastAsia="Times New Roman"/>
        </w:rPr>
      </w:pPr>
      <w:bookmarkStart w:id="54" w:name="_Toc472413020"/>
      <w:bookmarkStart w:id="55" w:name="_Toc472413221"/>
      <w:bookmarkStart w:id="56" w:name="_Toc472413453"/>
      <w:bookmarkStart w:id="57" w:name="_Toc472415982"/>
      <w:r w:rsidRPr="004061EF">
        <w:rPr>
          <w:rFonts w:eastAsia="Times New Roman"/>
        </w:rPr>
        <w:t>Результаты выполнения конкурсных заданий оцениваются по 100-балльной шкале:</w:t>
      </w:r>
      <w:bookmarkEnd w:id="54"/>
      <w:bookmarkEnd w:id="55"/>
      <w:bookmarkEnd w:id="56"/>
      <w:bookmarkEnd w:id="57"/>
      <w:r w:rsidRPr="004061EF">
        <w:rPr>
          <w:rFonts w:eastAsia="Times New Roman"/>
        </w:rPr>
        <w:t xml:space="preserve"> </w:t>
      </w:r>
    </w:p>
    <w:p w:rsidR="004E167F" w:rsidRPr="004061EF" w:rsidRDefault="00172D75" w:rsidP="00E43070">
      <w:pPr>
        <w:widowControl w:val="0"/>
        <w:numPr>
          <w:ilvl w:val="0"/>
          <w:numId w:val="3"/>
        </w:numPr>
        <w:tabs>
          <w:tab w:val="left" w:pos="851"/>
        </w:tabs>
        <w:spacing w:after="0" w:line="360" w:lineRule="auto"/>
        <w:ind w:left="0" w:firstLine="567"/>
        <w:jc w:val="both"/>
        <w:rPr>
          <w:rFonts w:eastAsia="Times New Roman"/>
        </w:rPr>
      </w:pPr>
      <w:r w:rsidRPr="004061EF">
        <w:rPr>
          <w:rFonts w:eastAsia="Times New Roman"/>
        </w:rPr>
        <w:t xml:space="preserve">за выполнение </w:t>
      </w:r>
      <w:r w:rsidR="005B6313" w:rsidRPr="004061EF">
        <w:rPr>
          <w:rFonts w:eastAsia="Times New Roman"/>
        </w:rPr>
        <w:t>з</w:t>
      </w:r>
      <w:r w:rsidR="004E167F" w:rsidRPr="004061EF">
        <w:rPr>
          <w:rFonts w:eastAsia="Times New Roman"/>
        </w:rPr>
        <w:t>адани</w:t>
      </w:r>
      <w:r w:rsidRPr="004061EF">
        <w:rPr>
          <w:rFonts w:eastAsia="Times New Roman"/>
        </w:rPr>
        <w:t xml:space="preserve">й </w:t>
      </w:r>
      <w:r w:rsidR="004E167F" w:rsidRPr="004061EF">
        <w:rPr>
          <w:rFonts w:eastAsia="Times New Roman"/>
        </w:rPr>
        <w:t xml:space="preserve"> I уровня </w:t>
      </w:r>
      <w:r w:rsidRPr="004061EF">
        <w:rPr>
          <w:rFonts w:eastAsia="Times New Roman"/>
        </w:rPr>
        <w:t xml:space="preserve">  максимальная оценка  </w:t>
      </w:r>
      <w:r w:rsidR="00BF4D0F" w:rsidRPr="004061EF">
        <w:rPr>
          <w:rFonts w:eastAsia="Times New Roman"/>
        </w:rPr>
        <w:t>–</w:t>
      </w:r>
      <w:r w:rsidRPr="004061EF">
        <w:rPr>
          <w:rFonts w:eastAsia="Times New Roman"/>
        </w:rPr>
        <w:t xml:space="preserve"> </w:t>
      </w:r>
      <w:r w:rsidR="005B6313" w:rsidRPr="004061EF">
        <w:rPr>
          <w:rFonts w:eastAsia="Times New Roman"/>
        </w:rPr>
        <w:t>30 баллов</w:t>
      </w:r>
      <w:r w:rsidR="004E167F" w:rsidRPr="004061EF">
        <w:rPr>
          <w:rFonts w:eastAsia="Times New Roman"/>
        </w:rPr>
        <w:t>:</w:t>
      </w:r>
      <w:r w:rsidR="005B6313" w:rsidRPr="004061EF">
        <w:rPr>
          <w:rFonts w:eastAsia="Times New Roman"/>
        </w:rPr>
        <w:t xml:space="preserve"> т</w:t>
      </w:r>
      <w:r w:rsidR="005B6313" w:rsidRPr="004061EF">
        <w:rPr>
          <w:rFonts w:eastAsia="Times New Roman"/>
        </w:rPr>
        <w:t>е</w:t>
      </w:r>
      <w:r w:rsidR="005B6313" w:rsidRPr="004061EF">
        <w:rPr>
          <w:rFonts w:eastAsia="Times New Roman"/>
        </w:rPr>
        <w:t xml:space="preserve">стирование </w:t>
      </w:r>
      <w:r w:rsidR="00BF4D0F" w:rsidRPr="004061EF">
        <w:rPr>
          <w:rFonts w:eastAsia="Times New Roman"/>
        </w:rPr>
        <w:t>–</w:t>
      </w:r>
      <w:r w:rsidR="00BF4D0F">
        <w:rPr>
          <w:rFonts w:eastAsia="Times New Roman"/>
        </w:rPr>
        <w:t xml:space="preserve"> </w:t>
      </w:r>
      <w:r w:rsidR="005B6313" w:rsidRPr="004061EF">
        <w:rPr>
          <w:rFonts w:eastAsia="Times New Roman"/>
        </w:rPr>
        <w:t xml:space="preserve">10 баллов, </w:t>
      </w:r>
      <w:r w:rsidR="004E167F" w:rsidRPr="004061EF">
        <w:rPr>
          <w:rFonts w:eastAsia="Times New Roman"/>
        </w:rPr>
        <w:t>практические задачи – 20 баллов (перевод текста – 10 баллов, задание по организации работы коллектива – 10 баллов)</w:t>
      </w:r>
      <w:r w:rsidR="005B6313" w:rsidRPr="004061EF">
        <w:rPr>
          <w:rFonts w:eastAsia="Times New Roman"/>
        </w:rPr>
        <w:t>;</w:t>
      </w:r>
    </w:p>
    <w:p w:rsidR="004E167F" w:rsidRPr="004061EF" w:rsidRDefault="00172D75" w:rsidP="00587C21">
      <w:pPr>
        <w:pStyle w:val="a4"/>
        <w:widowControl w:val="0"/>
        <w:numPr>
          <w:ilvl w:val="0"/>
          <w:numId w:val="3"/>
        </w:numPr>
        <w:tabs>
          <w:tab w:val="left" w:pos="851"/>
        </w:tabs>
        <w:spacing w:after="0" w:line="360" w:lineRule="auto"/>
        <w:ind w:left="0" w:firstLine="567"/>
        <w:contextualSpacing w:val="0"/>
        <w:rPr>
          <w:rFonts w:eastAsia="Times New Roman"/>
          <w:sz w:val="28"/>
          <w:szCs w:val="28"/>
        </w:rPr>
      </w:pPr>
      <w:r w:rsidRPr="004061EF">
        <w:rPr>
          <w:rFonts w:eastAsia="Times New Roman"/>
          <w:sz w:val="28"/>
          <w:szCs w:val="28"/>
        </w:rPr>
        <w:t xml:space="preserve">за выполнение заданий  </w:t>
      </w:r>
      <w:r w:rsidR="004E167F" w:rsidRPr="004061EF">
        <w:rPr>
          <w:rFonts w:eastAsia="Times New Roman"/>
          <w:sz w:val="28"/>
          <w:szCs w:val="28"/>
        </w:rPr>
        <w:t xml:space="preserve">II уровня </w:t>
      </w:r>
      <w:r w:rsidRPr="004061EF">
        <w:rPr>
          <w:rFonts w:eastAsia="Times New Roman"/>
          <w:sz w:val="28"/>
          <w:szCs w:val="28"/>
        </w:rPr>
        <w:t xml:space="preserve">максимальная оценка </w:t>
      </w:r>
      <w:r w:rsidR="00BF4D0F" w:rsidRPr="004061EF">
        <w:rPr>
          <w:rFonts w:eastAsia="Times New Roman"/>
          <w:sz w:val="28"/>
          <w:szCs w:val="28"/>
        </w:rPr>
        <w:t>–</w:t>
      </w:r>
      <w:r w:rsidR="004E167F" w:rsidRPr="004061EF">
        <w:rPr>
          <w:rFonts w:eastAsia="Times New Roman"/>
          <w:sz w:val="28"/>
          <w:szCs w:val="28"/>
        </w:rPr>
        <w:t xml:space="preserve"> </w:t>
      </w:r>
      <w:r w:rsidR="005B6313" w:rsidRPr="004061EF">
        <w:rPr>
          <w:rFonts w:eastAsia="Times New Roman"/>
          <w:sz w:val="28"/>
          <w:szCs w:val="28"/>
        </w:rPr>
        <w:t>7</w:t>
      </w:r>
      <w:r w:rsidR="004E167F" w:rsidRPr="004061EF">
        <w:rPr>
          <w:rFonts w:eastAsia="Times New Roman"/>
          <w:sz w:val="28"/>
          <w:szCs w:val="28"/>
        </w:rPr>
        <w:t>0 балл</w:t>
      </w:r>
      <w:r w:rsidR="005B6313" w:rsidRPr="004061EF">
        <w:rPr>
          <w:rFonts w:eastAsia="Times New Roman"/>
          <w:sz w:val="28"/>
          <w:szCs w:val="28"/>
        </w:rPr>
        <w:t>ов</w:t>
      </w:r>
      <w:r w:rsidRPr="004061EF">
        <w:rPr>
          <w:rFonts w:eastAsia="Times New Roman"/>
          <w:sz w:val="28"/>
          <w:szCs w:val="28"/>
        </w:rPr>
        <w:t xml:space="preserve">: </w:t>
      </w:r>
      <w:r w:rsidR="00920D2A">
        <w:rPr>
          <w:rFonts w:eastAsia="Times New Roman"/>
          <w:sz w:val="28"/>
          <w:szCs w:val="28"/>
        </w:rPr>
        <w:t>и</w:t>
      </w:r>
      <w:r w:rsidR="00920D2A">
        <w:rPr>
          <w:rFonts w:eastAsia="Times New Roman"/>
          <w:sz w:val="28"/>
          <w:szCs w:val="28"/>
        </w:rPr>
        <w:t>н</w:t>
      </w:r>
      <w:r w:rsidR="00920D2A">
        <w:rPr>
          <w:rFonts w:eastAsia="Times New Roman"/>
          <w:sz w:val="28"/>
          <w:szCs w:val="28"/>
        </w:rPr>
        <w:t xml:space="preserve">вариантная </w:t>
      </w:r>
      <w:r w:rsidR="004E167F" w:rsidRPr="004061EF">
        <w:rPr>
          <w:rFonts w:eastAsia="Times New Roman"/>
          <w:sz w:val="28"/>
          <w:szCs w:val="28"/>
        </w:rPr>
        <w:t>часть задания – 3</w:t>
      </w:r>
      <w:r w:rsidR="005B6313" w:rsidRPr="004061EF">
        <w:rPr>
          <w:rFonts w:eastAsia="Times New Roman"/>
          <w:sz w:val="28"/>
          <w:szCs w:val="28"/>
        </w:rPr>
        <w:t>5</w:t>
      </w:r>
      <w:r w:rsidR="004E167F" w:rsidRPr="004061EF">
        <w:rPr>
          <w:rFonts w:eastAsia="Times New Roman"/>
          <w:sz w:val="28"/>
          <w:szCs w:val="28"/>
        </w:rPr>
        <w:t xml:space="preserve"> баллов, вариативная часть задания – </w:t>
      </w:r>
      <w:r w:rsidR="00A85E21" w:rsidRPr="004061EF">
        <w:rPr>
          <w:rFonts w:eastAsia="Times New Roman"/>
          <w:sz w:val="28"/>
          <w:szCs w:val="28"/>
        </w:rPr>
        <w:t>3</w:t>
      </w:r>
      <w:r w:rsidR="005B6313" w:rsidRPr="004061EF">
        <w:rPr>
          <w:rFonts w:eastAsia="Times New Roman"/>
          <w:sz w:val="28"/>
          <w:szCs w:val="28"/>
        </w:rPr>
        <w:t>5</w:t>
      </w:r>
      <w:r w:rsidR="00BF4D0F">
        <w:rPr>
          <w:rFonts w:eastAsia="Times New Roman"/>
          <w:sz w:val="28"/>
          <w:szCs w:val="28"/>
        </w:rPr>
        <w:t xml:space="preserve"> баллов</w:t>
      </w:r>
      <w:r w:rsidR="004E167F" w:rsidRPr="004061EF">
        <w:rPr>
          <w:rFonts w:eastAsia="Times New Roman"/>
          <w:sz w:val="28"/>
          <w:szCs w:val="28"/>
        </w:rPr>
        <w:t>.</w:t>
      </w:r>
    </w:p>
    <w:p w:rsidR="00D11AB8" w:rsidRPr="004061EF" w:rsidRDefault="00D11AB8" w:rsidP="00D53559">
      <w:pPr>
        <w:widowControl w:val="0"/>
        <w:tabs>
          <w:tab w:val="left" w:pos="1134"/>
        </w:tabs>
        <w:spacing w:after="0" w:line="360" w:lineRule="auto"/>
        <w:ind w:firstLine="567"/>
        <w:jc w:val="both"/>
      </w:pPr>
      <w:bookmarkStart w:id="58" w:name="_Toc472413022"/>
      <w:bookmarkStart w:id="59" w:name="_Toc472413223"/>
      <w:bookmarkStart w:id="60" w:name="_Toc472413455"/>
      <w:bookmarkStart w:id="61" w:name="_Toc472415984"/>
      <w:r w:rsidRPr="004061EF">
        <w:t xml:space="preserve">Оценка за </w:t>
      </w:r>
      <w:r w:rsidR="00837385">
        <w:t>задание «Тестирование»</w:t>
      </w:r>
      <w:r w:rsidRPr="004061EF">
        <w:t xml:space="preserve"> определяется простым суммированием баллов за правильные ответы на вопросы.</w:t>
      </w:r>
    </w:p>
    <w:p w:rsidR="00D11AB8" w:rsidRPr="004061EF" w:rsidRDefault="00D11AB8" w:rsidP="00D53559">
      <w:pPr>
        <w:widowControl w:val="0"/>
        <w:tabs>
          <w:tab w:val="left" w:pos="1134"/>
        </w:tabs>
        <w:spacing w:after="0" w:line="360" w:lineRule="auto"/>
        <w:ind w:firstLine="567"/>
        <w:jc w:val="both"/>
      </w:pPr>
      <w:r w:rsidRPr="004061EF">
        <w:t xml:space="preserve">В зависимости от типа вопроса ответ считается правильным, если: </w:t>
      </w:r>
    </w:p>
    <w:p w:rsidR="00D11AB8" w:rsidRPr="00017523" w:rsidRDefault="00D11AB8" w:rsidP="00587C21">
      <w:pPr>
        <w:pStyle w:val="a4"/>
        <w:widowControl w:val="0"/>
        <w:numPr>
          <w:ilvl w:val="0"/>
          <w:numId w:val="3"/>
        </w:numPr>
        <w:tabs>
          <w:tab w:val="left" w:pos="851"/>
        </w:tabs>
        <w:spacing w:after="0" w:line="360" w:lineRule="auto"/>
        <w:ind w:left="0" w:firstLine="567"/>
        <w:contextualSpacing w:val="0"/>
        <w:rPr>
          <w:rFonts w:eastAsia="Times New Roman"/>
          <w:sz w:val="28"/>
          <w:szCs w:val="28"/>
        </w:rPr>
      </w:pPr>
      <w:r w:rsidRPr="00017523">
        <w:rPr>
          <w:rFonts w:eastAsia="Times New Roman"/>
          <w:sz w:val="28"/>
          <w:szCs w:val="28"/>
        </w:rPr>
        <w:t>при ответе на вопрос закрытой формы с выбором ответа выбран пр</w:t>
      </w:r>
      <w:r w:rsidRPr="00017523">
        <w:rPr>
          <w:rFonts w:eastAsia="Times New Roman"/>
          <w:sz w:val="28"/>
          <w:szCs w:val="28"/>
        </w:rPr>
        <w:t>а</w:t>
      </w:r>
      <w:r w:rsidRPr="00017523">
        <w:rPr>
          <w:rFonts w:eastAsia="Times New Roman"/>
          <w:sz w:val="28"/>
          <w:szCs w:val="28"/>
        </w:rPr>
        <w:t>вильный ответ;</w:t>
      </w:r>
    </w:p>
    <w:p w:rsidR="00D11AB8" w:rsidRPr="00017523" w:rsidRDefault="00D11AB8" w:rsidP="00587C21">
      <w:pPr>
        <w:pStyle w:val="a4"/>
        <w:widowControl w:val="0"/>
        <w:numPr>
          <w:ilvl w:val="0"/>
          <w:numId w:val="3"/>
        </w:numPr>
        <w:tabs>
          <w:tab w:val="left" w:pos="851"/>
        </w:tabs>
        <w:spacing w:after="0" w:line="360" w:lineRule="auto"/>
        <w:ind w:left="0" w:firstLine="567"/>
        <w:contextualSpacing w:val="0"/>
        <w:rPr>
          <w:rFonts w:eastAsia="Times New Roman"/>
          <w:sz w:val="28"/>
          <w:szCs w:val="28"/>
        </w:rPr>
      </w:pPr>
      <w:r w:rsidRPr="00017523">
        <w:rPr>
          <w:rFonts w:eastAsia="Times New Roman"/>
          <w:sz w:val="28"/>
          <w:szCs w:val="28"/>
        </w:rPr>
        <w:lastRenderedPageBreak/>
        <w:t>при ответе на вопрос открытой формы дан правильный ответ;</w:t>
      </w:r>
    </w:p>
    <w:p w:rsidR="00D11AB8" w:rsidRPr="00017523" w:rsidRDefault="00D11AB8" w:rsidP="00587C21">
      <w:pPr>
        <w:pStyle w:val="a4"/>
        <w:widowControl w:val="0"/>
        <w:numPr>
          <w:ilvl w:val="0"/>
          <w:numId w:val="3"/>
        </w:numPr>
        <w:tabs>
          <w:tab w:val="left" w:pos="851"/>
        </w:tabs>
        <w:spacing w:after="0" w:line="360" w:lineRule="auto"/>
        <w:ind w:left="0" w:firstLine="567"/>
        <w:contextualSpacing w:val="0"/>
        <w:rPr>
          <w:rFonts w:eastAsia="Times New Roman"/>
          <w:sz w:val="28"/>
          <w:szCs w:val="28"/>
        </w:rPr>
      </w:pPr>
      <w:r w:rsidRPr="00017523">
        <w:rPr>
          <w:rFonts w:eastAsia="Times New Roman"/>
          <w:sz w:val="28"/>
          <w:szCs w:val="28"/>
        </w:rPr>
        <w:t>при ответе на вопрос на установление правильной последовательности установлена правильная последовательность;</w:t>
      </w:r>
    </w:p>
    <w:p w:rsidR="00D11AB8" w:rsidRDefault="00D11AB8" w:rsidP="00587C21">
      <w:pPr>
        <w:pStyle w:val="a4"/>
        <w:widowControl w:val="0"/>
        <w:numPr>
          <w:ilvl w:val="0"/>
          <w:numId w:val="3"/>
        </w:numPr>
        <w:tabs>
          <w:tab w:val="left" w:pos="851"/>
        </w:tabs>
        <w:spacing w:after="0" w:line="360" w:lineRule="auto"/>
        <w:ind w:left="0" w:firstLine="567"/>
        <w:contextualSpacing w:val="0"/>
        <w:rPr>
          <w:rFonts w:eastAsia="Times New Roman"/>
          <w:sz w:val="28"/>
          <w:szCs w:val="28"/>
        </w:rPr>
      </w:pPr>
      <w:r w:rsidRPr="00017523">
        <w:rPr>
          <w:rFonts w:eastAsia="Times New Roman"/>
          <w:sz w:val="28"/>
          <w:szCs w:val="28"/>
        </w:rPr>
        <w:t xml:space="preserve">при ответе на вопрос на установление соответствия, если сопоставление </w:t>
      </w:r>
      <w:proofErr w:type="gramStart"/>
      <w:r w:rsidR="00837385">
        <w:rPr>
          <w:rFonts w:eastAsia="Times New Roman"/>
          <w:sz w:val="28"/>
          <w:szCs w:val="28"/>
        </w:rPr>
        <w:t>произведено</w:t>
      </w:r>
      <w:proofErr w:type="gramEnd"/>
      <w:r w:rsidR="00837385">
        <w:rPr>
          <w:rFonts w:eastAsia="Times New Roman"/>
          <w:sz w:val="28"/>
          <w:szCs w:val="28"/>
        </w:rPr>
        <w:t xml:space="preserve"> верно</w:t>
      </w:r>
      <w:r w:rsidRPr="00017523">
        <w:rPr>
          <w:rFonts w:eastAsia="Times New Roman"/>
          <w:sz w:val="28"/>
          <w:szCs w:val="28"/>
        </w:rPr>
        <w:t xml:space="preserve"> для всех пар.</w:t>
      </w:r>
    </w:p>
    <w:p w:rsidR="00D11AB8" w:rsidRPr="004061EF" w:rsidRDefault="00D11AB8" w:rsidP="00600978">
      <w:pPr>
        <w:tabs>
          <w:tab w:val="left" w:pos="1134"/>
        </w:tabs>
        <w:spacing w:before="120" w:after="120" w:line="360" w:lineRule="auto"/>
        <w:jc w:val="center"/>
      </w:pPr>
      <w:r w:rsidRPr="004061EF">
        <w:t>Структура оценки за тестовое задание</w:t>
      </w:r>
    </w:p>
    <w:tbl>
      <w:tblPr>
        <w:tblW w:w="9557" w:type="dxa"/>
        <w:jc w:val="center"/>
        <w:tblLayout w:type="fixed"/>
        <w:tblCellMar>
          <w:left w:w="0" w:type="dxa"/>
          <w:right w:w="0" w:type="dxa"/>
        </w:tblCellMar>
        <w:tblLook w:val="00A0" w:firstRow="1" w:lastRow="0" w:firstColumn="1" w:lastColumn="0" w:noHBand="0" w:noVBand="0"/>
      </w:tblPr>
      <w:tblGrid>
        <w:gridCol w:w="569"/>
        <w:gridCol w:w="3402"/>
        <w:gridCol w:w="1120"/>
        <w:gridCol w:w="840"/>
        <w:gridCol w:w="933"/>
        <w:gridCol w:w="887"/>
        <w:gridCol w:w="956"/>
        <w:gridCol w:w="850"/>
      </w:tblGrid>
      <w:tr w:rsidR="00D11AB8" w:rsidRPr="001C3A2F" w:rsidTr="009D64B8">
        <w:trPr>
          <w:trHeight w:val="368"/>
          <w:jc w:val="center"/>
        </w:trPr>
        <w:tc>
          <w:tcPr>
            <w:tcW w:w="569" w:type="dxa"/>
            <w:vMerge w:val="restart"/>
            <w:tcBorders>
              <w:top w:val="single" w:sz="8" w:space="0" w:color="000000"/>
              <w:left w:val="single" w:sz="8" w:space="0" w:color="000000"/>
              <w:right w:val="single" w:sz="8" w:space="0" w:color="000000"/>
            </w:tcBorders>
            <w:tcMar>
              <w:top w:w="15" w:type="dxa"/>
              <w:left w:w="108" w:type="dxa"/>
              <w:bottom w:w="0" w:type="dxa"/>
              <w:right w:w="108" w:type="dxa"/>
            </w:tcMar>
            <w:vAlign w:val="center"/>
          </w:tcPr>
          <w:p w:rsidR="00D11AB8" w:rsidRPr="001C3A2F" w:rsidRDefault="00D11AB8" w:rsidP="001C3A2F">
            <w:pPr>
              <w:spacing w:after="0" w:line="240" w:lineRule="auto"/>
              <w:jc w:val="center"/>
              <w:rPr>
                <w:sz w:val="24"/>
                <w:szCs w:val="24"/>
                <w:lang w:eastAsia="ru-RU"/>
              </w:rPr>
            </w:pPr>
            <w:r w:rsidRPr="001C3A2F">
              <w:rPr>
                <w:bCs/>
                <w:color w:val="000000"/>
                <w:kern w:val="24"/>
                <w:sz w:val="24"/>
                <w:szCs w:val="24"/>
                <w:lang w:eastAsia="ru-RU"/>
              </w:rPr>
              <w:t>№ п\</w:t>
            </w:r>
            <w:proofErr w:type="gramStart"/>
            <w:r w:rsidRPr="001C3A2F">
              <w:rPr>
                <w:bCs/>
                <w:color w:val="000000"/>
                <w:kern w:val="24"/>
                <w:sz w:val="24"/>
                <w:szCs w:val="24"/>
                <w:lang w:eastAsia="ru-RU"/>
              </w:rPr>
              <w:t>п</w:t>
            </w:r>
            <w:proofErr w:type="gramEnd"/>
          </w:p>
        </w:tc>
        <w:tc>
          <w:tcPr>
            <w:tcW w:w="3402" w:type="dxa"/>
            <w:vMerge w:val="restart"/>
            <w:tcBorders>
              <w:top w:val="single" w:sz="8" w:space="0" w:color="000000"/>
              <w:left w:val="single" w:sz="8" w:space="0" w:color="000000"/>
              <w:right w:val="single" w:sz="8" w:space="0" w:color="000000"/>
            </w:tcBorders>
            <w:tcMar>
              <w:top w:w="15" w:type="dxa"/>
              <w:left w:w="108" w:type="dxa"/>
              <w:bottom w:w="0" w:type="dxa"/>
              <w:right w:w="108" w:type="dxa"/>
            </w:tcMar>
            <w:vAlign w:val="center"/>
          </w:tcPr>
          <w:p w:rsidR="00D11AB8" w:rsidRPr="001C3A2F" w:rsidRDefault="00D11AB8" w:rsidP="001C3A2F">
            <w:pPr>
              <w:spacing w:after="0" w:line="240" w:lineRule="auto"/>
              <w:jc w:val="center"/>
              <w:rPr>
                <w:sz w:val="24"/>
                <w:szCs w:val="24"/>
                <w:lang w:eastAsia="ru-RU"/>
              </w:rPr>
            </w:pPr>
            <w:r w:rsidRPr="001C3A2F">
              <w:rPr>
                <w:bCs/>
                <w:color w:val="000000"/>
                <w:kern w:val="24"/>
                <w:sz w:val="24"/>
                <w:szCs w:val="24"/>
                <w:lang w:eastAsia="ru-RU"/>
              </w:rPr>
              <w:t>Наименование темы вопросов</w:t>
            </w:r>
          </w:p>
        </w:tc>
        <w:tc>
          <w:tcPr>
            <w:tcW w:w="1120" w:type="dxa"/>
            <w:vMerge w:val="restart"/>
            <w:tcBorders>
              <w:top w:val="single" w:sz="8" w:space="0" w:color="000000"/>
              <w:left w:val="single" w:sz="8" w:space="0" w:color="000000"/>
              <w:right w:val="single" w:sz="8" w:space="0" w:color="000000"/>
            </w:tcBorders>
            <w:tcMar>
              <w:top w:w="15" w:type="dxa"/>
              <w:left w:w="108" w:type="dxa"/>
              <w:bottom w:w="0" w:type="dxa"/>
              <w:right w:w="108" w:type="dxa"/>
            </w:tcMar>
            <w:vAlign w:val="center"/>
          </w:tcPr>
          <w:p w:rsidR="00D11AB8" w:rsidRPr="001C3A2F" w:rsidRDefault="00D11AB8" w:rsidP="001C3A2F">
            <w:pPr>
              <w:spacing w:after="0" w:line="240" w:lineRule="auto"/>
              <w:jc w:val="center"/>
              <w:rPr>
                <w:sz w:val="24"/>
                <w:szCs w:val="24"/>
                <w:lang w:eastAsia="ru-RU"/>
              </w:rPr>
            </w:pPr>
            <w:proofErr w:type="spellStart"/>
            <w:r w:rsidRPr="001C3A2F">
              <w:rPr>
                <w:bCs/>
                <w:color w:val="000000"/>
                <w:kern w:val="24"/>
                <w:sz w:val="24"/>
                <w:szCs w:val="24"/>
                <w:lang w:eastAsia="ru-RU"/>
              </w:rPr>
              <w:t>Колич</w:t>
            </w:r>
            <w:proofErr w:type="spellEnd"/>
            <w:r w:rsidRPr="001C3A2F">
              <w:rPr>
                <w:bCs/>
                <w:color w:val="000000"/>
                <w:kern w:val="24"/>
                <w:sz w:val="24"/>
                <w:szCs w:val="24"/>
                <w:lang w:eastAsia="ru-RU"/>
              </w:rPr>
              <w:t>-во в</w:t>
            </w:r>
            <w:r w:rsidRPr="001C3A2F">
              <w:rPr>
                <w:bCs/>
                <w:color w:val="000000"/>
                <w:kern w:val="24"/>
                <w:sz w:val="24"/>
                <w:szCs w:val="24"/>
                <w:lang w:eastAsia="ru-RU"/>
              </w:rPr>
              <w:t>о</w:t>
            </w:r>
            <w:r w:rsidRPr="001C3A2F">
              <w:rPr>
                <w:bCs/>
                <w:color w:val="000000"/>
                <w:kern w:val="24"/>
                <w:sz w:val="24"/>
                <w:szCs w:val="24"/>
                <w:lang w:eastAsia="ru-RU"/>
              </w:rPr>
              <w:t>просов</w:t>
            </w:r>
          </w:p>
        </w:tc>
        <w:tc>
          <w:tcPr>
            <w:tcW w:w="4466" w:type="dxa"/>
            <w:gridSpan w:val="5"/>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bCs/>
                <w:color w:val="000000"/>
                <w:kern w:val="24"/>
                <w:sz w:val="24"/>
                <w:szCs w:val="24"/>
                <w:lang w:eastAsia="ru-RU"/>
              </w:rPr>
            </w:pPr>
            <w:r w:rsidRPr="001C3A2F">
              <w:rPr>
                <w:bCs/>
                <w:color w:val="000000"/>
                <w:kern w:val="24"/>
                <w:sz w:val="24"/>
                <w:szCs w:val="24"/>
                <w:lang w:eastAsia="ru-RU"/>
              </w:rPr>
              <w:t>Количество баллов</w:t>
            </w:r>
          </w:p>
        </w:tc>
      </w:tr>
      <w:tr w:rsidR="00D11AB8" w:rsidRPr="001C3A2F" w:rsidTr="009D64B8">
        <w:trPr>
          <w:trHeight w:val="857"/>
          <w:jc w:val="center"/>
        </w:trPr>
        <w:tc>
          <w:tcPr>
            <w:tcW w:w="569" w:type="dxa"/>
            <w:vMerge/>
            <w:tcBorders>
              <w:left w:val="single" w:sz="8" w:space="0" w:color="000000"/>
              <w:bottom w:val="single" w:sz="8" w:space="0" w:color="000000"/>
              <w:right w:val="single" w:sz="8" w:space="0" w:color="000000"/>
            </w:tcBorders>
            <w:tcMar>
              <w:top w:w="15" w:type="dxa"/>
              <w:left w:w="108" w:type="dxa"/>
              <w:bottom w:w="0" w:type="dxa"/>
              <w:right w:w="108" w:type="dxa"/>
            </w:tcMar>
            <w:vAlign w:val="center"/>
          </w:tcPr>
          <w:p w:rsidR="00D11AB8" w:rsidRPr="001C3A2F" w:rsidRDefault="00D11AB8" w:rsidP="001C3A2F">
            <w:pPr>
              <w:spacing w:after="0" w:line="240" w:lineRule="auto"/>
              <w:jc w:val="center"/>
              <w:rPr>
                <w:bCs/>
                <w:color w:val="000000"/>
                <w:kern w:val="24"/>
                <w:sz w:val="24"/>
                <w:szCs w:val="24"/>
                <w:lang w:eastAsia="ru-RU"/>
              </w:rPr>
            </w:pPr>
          </w:p>
        </w:tc>
        <w:tc>
          <w:tcPr>
            <w:tcW w:w="3402" w:type="dxa"/>
            <w:vMerge/>
            <w:tcBorders>
              <w:left w:val="single" w:sz="8" w:space="0" w:color="000000"/>
              <w:bottom w:val="single" w:sz="8" w:space="0" w:color="000000"/>
              <w:right w:val="single" w:sz="8" w:space="0" w:color="000000"/>
            </w:tcBorders>
            <w:tcMar>
              <w:top w:w="15" w:type="dxa"/>
              <w:left w:w="108" w:type="dxa"/>
              <w:bottom w:w="0" w:type="dxa"/>
              <w:right w:w="108" w:type="dxa"/>
            </w:tcMar>
            <w:vAlign w:val="center"/>
          </w:tcPr>
          <w:p w:rsidR="00D11AB8" w:rsidRPr="001C3A2F" w:rsidRDefault="00D11AB8" w:rsidP="001C3A2F">
            <w:pPr>
              <w:spacing w:after="0" w:line="240" w:lineRule="auto"/>
              <w:jc w:val="center"/>
              <w:rPr>
                <w:bCs/>
                <w:color w:val="000000"/>
                <w:kern w:val="24"/>
                <w:sz w:val="24"/>
                <w:szCs w:val="24"/>
                <w:lang w:eastAsia="ru-RU"/>
              </w:rPr>
            </w:pPr>
          </w:p>
        </w:tc>
        <w:tc>
          <w:tcPr>
            <w:tcW w:w="1120" w:type="dxa"/>
            <w:vMerge/>
            <w:tcBorders>
              <w:left w:val="single" w:sz="8" w:space="0" w:color="000000"/>
              <w:bottom w:val="single" w:sz="8" w:space="0" w:color="000000"/>
              <w:right w:val="single" w:sz="8" w:space="0" w:color="000000"/>
            </w:tcBorders>
            <w:tcMar>
              <w:top w:w="15" w:type="dxa"/>
              <w:left w:w="108" w:type="dxa"/>
              <w:bottom w:w="0" w:type="dxa"/>
              <w:right w:w="108" w:type="dxa"/>
            </w:tcMar>
            <w:vAlign w:val="center"/>
          </w:tcPr>
          <w:p w:rsidR="00D11AB8" w:rsidRPr="001C3A2F" w:rsidRDefault="00D11AB8" w:rsidP="001C3A2F">
            <w:pPr>
              <w:spacing w:after="0" w:line="240" w:lineRule="auto"/>
              <w:jc w:val="center"/>
              <w:rPr>
                <w:bCs/>
                <w:color w:val="000000"/>
                <w:kern w:val="24"/>
                <w:sz w:val="24"/>
                <w:szCs w:val="24"/>
                <w:lang w:eastAsia="ru-RU"/>
              </w:rPr>
            </w:pPr>
          </w:p>
        </w:tc>
        <w:tc>
          <w:tcPr>
            <w:tcW w:w="840"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bCs/>
                <w:color w:val="000000"/>
                <w:kern w:val="24"/>
                <w:sz w:val="24"/>
                <w:szCs w:val="24"/>
                <w:lang w:eastAsia="ru-RU"/>
              </w:rPr>
            </w:pPr>
            <w:r w:rsidRPr="001C3A2F">
              <w:rPr>
                <w:bCs/>
                <w:color w:val="000000"/>
                <w:kern w:val="24"/>
                <w:sz w:val="24"/>
                <w:szCs w:val="24"/>
                <w:lang w:eastAsia="ru-RU"/>
              </w:rPr>
              <w:t>Выбор ответа</w:t>
            </w:r>
          </w:p>
        </w:tc>
        <w:tc>
          <w:tcPr>
            <w:tcW w:w="933"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bCs/>
                <w:color w:val="000000"/>
                <w:kern w:val="24"/>
                <w:sz w:val="24"/>
                <w:szCs w:val="24"/>
                <w:lang w:eastAsia="ru-RU"/>
              </w:rPr>
            </w:pPr>
            <w:r w:rsidRPr="001C3A2F">
              <w:rPr>
                <w:bCs/>
                <w:color w:val="000000"/>
                <w:kern w:val="24"/>
                <w:sz w:val="24"/>
                <w:szCs w:val="24"/>
                <w:lang w:eastAsia="ru-RU"/>
              </w:rPr>
              <w:t>Откр</w:t>
            </w:r>
            <w:r w:rsidRPr="001C3A2F">
              <w:rPr>
                <w:bCs/>
                <w:color w:val="000000"/>
                <w:kern w:val="24"/>
                <w:sz w:val="24"/>
                <w:szCs w:val="24"/>
                <w:lang w:eastAsia="ru-RU"/>
              </w:rPr>
              <w:t>ы</w:t>
            </w:r>
            <w:r w:rsidRPr="001C3A2F">
              <w:rPr>
                <w:bCs/>
                <w:color w:val="000000"/>
                <w:kern w:val="24"/>
                <w:sz w:val="24"/>
                <w:szCs w:val="24"/>
                <w:lang w:eastAsia="ru-RU"/>
              </w:rPr>
              <w:t>тая</w:t>
            </w:r>
          </w:p>
          <w:p w:rsidR="00D11AB8" w:rsidRPr="001C3A2F" w:rsidRDefault="00D11AB8" w:rsidP="001C3A2F">
            <w:pPr>
              <w:spacing w:after="0" w:line="240" w:lineRule="auto"/>
              <w:jc w:val="center"/>
              <w:rPr>
                <w:bCs/>
                <w:color w:val="000000"/>
                <w:kern w:val="24"/>
                <w:sz w:val="24"/>
                <w:szCs w:val="24"/>
                <w:lang w:eastAsia="ru-RU"/>
              </w:rPr>
            </w:pPr>
            <w:r w:rsidRPr="001C3A2F">
              <w:rPr>
                <w:bCs/>
                <w:color w:val="000000"/>
                <w:kern w:val="24"/>
                <w:sz w:val="24"/>
                <w:szCs w:val="24"/>
                <w:lang w:eastAsia="ru-RU"/>
              </w:rPr>
              <w:t>форма</w:t>
            </w:r>
          </w:p>
        </w:tc>
        <w:tc>
          <w:tcPr>
            <w:tcW w:w="887"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bCs/>
                <w:color w:val="000000"/>
                <w:kern w:val="24"/>
                <w:sz w:val="24"/>
                <w:szCs w:val="24"/>
                <w:lang w:eastAsia="ru-RU"/>
              </w:rPr>
            </w:pPr>
            <w:r w:rsidRPr="001C3A2F">
              <w:rPr>
                <w:bCs/>
                <w:color w:val="000000"/>
                <w:kern w:val="24"/>
                <w:sz w:val="24"/>
                <w:szCs w:val="24"/>
                <w:lang w:eastAsia="ru-RU"/>
              </w:rPr>
              <w:t>Вопрос на соо</w:t>
            </w:r>
            <w:r w:rsidRPr="001C3A2F">
              <w:rPr>
                <w:bCs/>
                <w:color w:val="000000"/>
                <w:kern w:val="24"/>
                <w:sz w:val="24"/>
                <w:szCs w:val="24"/>
                <w:lang w:eastAsia="ru-RU"/>
              </w:rPr>
              <w:t>т</w:t>
            </w:r>
            <w:r w:rsidRPr="001C3A2F">
              <w:rPr>
                <w:bCs/>
                <w:color w:val="000000"/>
                <w:kern w:val="24"/>
                <w:sz w:val="24"/>
                <w:szCs w:val="24"/>
                <w:lang w:eastAsia="ru-RU"/>
              </w:rPr>
              <w:t>ве</w:t>
            </w:r>
            <w:r w:rsidRPr="001C3A2F">
              <w:rPr>
                <w:bCs/>
                <w:color w:val="000000"/>
                <w:kern w:val="24"/>
                <w:sz w:val="24"/>
                <w:szCs w:val="24"/>
                <w:lang w:eastAsia="ru-RU"/>
              </w:rPr>
              <w:t>т</w:t>
            </w:r>
            <w:r w:rsidRPr="001C3A2F">
              <w:rPr>
                <w:bCs/>
                <w:color w:val="000000"/>
                <w:kern w:val="24"/>
                <w:sz w:val="24"/>
                <w:szCs w:val="24"/>
                <w:lang w:eastAsia="ru-RU"/>
              </w:rPr>
              <w:t>ствие</w:t>
            </w:r>
          </w:p>
        </w:tc>
        <w:tc>
          <w:tcPr>
            <w:tcW w:w="956"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bCs/>
                <w:color w:val="000000"/>
                <w:kern w:val="24"/>
                <w:sz w:val="24"/>
                <w:szCs w:val="24"/>
                <w:lang w:eastAsia="ru-RU"/>
              </w:rPr>
            </w:pPr>
            <w:r w:rsidRPr="001C3A2F">
              <w:rPr>
                <w:bCs/>
                <w:color w:val="000000"/>
                <w:kern w:val="24"/>
                <w:sz w:val="24"/>
                <w:szCs w:val="24"/>
                <w:lang w:eastAsia="ru-RU"/>
              </w:rPr>
              <w:t>Вопрос на уст</w:t>
            </w:r>
            <w:r w:rsidRPr="001C3A2F">
              <w:rPr>
                <w:bCs/>
                <w:color w:val="000000"/>
                <w:kern w:val="24"/>
                <w:sz w:val="24"/>
                <w:szCs w:val="24"/>
                <w:lang w:eastAsia="ru-RU"/>
              </w:rPr>
              <w:t>а</w:t>
            </w:r>
            <w:r w:rsidRPr="001C3A2F">
              <w:rPr>
                <w:bCs/>
                <w:color w:val="000000"/>
                <w:kern w:val="24"/>
                <w:sz w:val="24"/>
                <w:szCs w:val="24"/>
                <w:lang w:eastAsia="ru-RU"/>
              </w:rPr>
              <w:t>новл</w:t>
            </w:r>
            <w:r w:rsidRPr="001C3A2F">
              <w:rPr>
                <w:bCs/>
                <w:color w:val="000000"/>
                <w:kern w:val="24"/>
                <w:sz w:val="24"/>
                <w:szCs w:val="24"/>
                <w:lang w:eastAsia="ru-RU"/>
              </w:rPr>
              <w:t>е</w:t>
            </w:r>
            <w:r w:rsidRPr="001C3A2F">
              <w:rPr>
                <w:bCs/>
                <w:color w:val="000000"/>
                <w:kern w:val="24"/>
                <w:sz w:val="24"/>
                <w:szCs w:val="24"/>
                <w:lang w:eastAsia="ru-RU"/>
              </w:rPr>
              <w:t>ние п</w:t>
            </w:r>
            <w:r w:rsidRPr="001C3A2F">
              <w:rPr>
                <w:bCs/>
                <w:color w:val="000000"/>
                <w:kern w:val="24"/>
                <w:sz w:val="24"/>
                <w:szCs w:val="24"/>
                <w:lang w:eastAsia="ru-RU"/>
              </w:rPr>
              <w:t>о</w:t>
            </w:r>
            <w:r w:rsidRPr="001C3A2F">
              <w:rPr>
                <w:bCs/>
                <w:color w:val="000000"/>
                <w:kern w:val="24"/>
                <w:sz w:val="24"/>
                <w:szCs w:val="24"/>
                <w:lang w:eastAsia="ru-RU"/>
              </w:rPr>
              <w:t>след.</w:t>
            </w:r>
          </w:p>
        </w:tc>
        <w:tc>
          <w:tcPr>
            <w:tcW w:w="850"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bCs/>
                <w:color w:val="000000"/>
                <w:kern w:val="24"/>
                <w:sz w:val="24"/>
                <w:szCs w:val="24"/>
                <w:lang w:eastAsia="ru-RU"/>
              </w:rPr>
            </w:pPr>
            <w:r w:rsidRPr="001C3A2F">
              <w:rPr>
                <w:bCs/>
                <w:color w:val="000000"/>
                <w:kern w:val="24"/>
                <w:sz w:val="24"/>
                <w:szCs w:val="24"/>
                <w:lang w:eastAsia="ru-RU"/>
              </w:rPr>
              <w:t>Макс</w:t>
            </w:r>
            <w:r w:rsidRPr="001C3A2F">
              <w:rPr>
                <w:bCs/>
                <w:color w:val="000000"/>
                <w:kern w:val="24"/>
                <w:sz w:val="24"/>
                <w:szCs w:val="24"/>
                <w:lang w:eastAsia="ru-RU"/>
              </w:rPr>
              <w:t>и</w:t>
            </w:r>
            <w:r w:rsidRPr="001C3A2F">
              <w:rPr>
                <w:bCs/>
                <w:color w:val="000000"/>
                <w:kern w:val="24"/>
                <w:sz w:val="24"/>
                <w:szCs w:val="24"/>
                <w:lang w:eastAsia="ru-RU"/>
              </w:rPr>
              <w:t>мал</w:t>
            </w:r>
            <w:r w:rsidRPr="001C3A2F">
              <w:rPr>
                <w:bCs/>
                <w:color w:val="000000"/>
                <w:kern w:val="24"/>
                <w:sz w:val="24"/>
                <w:szCs w:val="24"/>
                <w:lang w:eastAsia="ru-RU"/>
              </w:rPr>
              <w:t>ь</w:t>
            </w:r>
            <w:r w:rsidRPr="001C3A2F">
              <w:rPr>
                <w:bCs/>
                <w:color w:val="000000"/>
                <w:kern w:val="24"/>
                <w:sz w:val="24"/>
                <w:szCs w:val="24"/>
                <w:lang w:eastAsia="ru-RU"/>
              </w:rPr>
              <w:t>ный</w:t>
            </w:r>
          </w:p>
          <w:p w:rsidR="00D11AB8" w:rsidRPr="001C3A2F" w:rsidRDefault="00D11AB8" w:rsidP="001C3A2F">
            <w:pPr>
              <w:spacing w:after="0" w:line="240" w:lineRule="auto"/>
              <w:jc w:val="center"/>
              <w:rPr>
                <w:bCs/>
                <w:color w:val="000000"/>
                <w:kern w:val="24"/>
                <w:sz w:val="24"/>
                <w:szCs w:val="24"/>
                <w:lang w:eastAsia="ru-RU"/>
              </w:rPr>
            </w:pPr>
            <w:r w:rsidRPr="001C3A2F">
              <w:rPr>
                <w:bCs/>
                <w:color w:val="000000"/>
                <w:kern w:val="24"/>
                <w:sz w:val="24"/>
                <w:szCs w:val="24"/>
                <w:lang w:eastAsia="ru-RU"/>
              </w:rPr>
              <w:t>балл</w:t>
            </w:r>
          </w:p>
        </w:tc>
      </w:tr>
      <w:tr w:rsidR="009D64B8" w:rsidRPr="001C3A2F" w:rsidTr="009D64B8">
        <w:trPr>
          <w:trHeight w:val="310"/>
          <w:jc w:val="center"/>
        </w:trPr>
        <w:tc>
          <w:tcPr>
            <w:tcW w:w="9557" w:type="dxa"/>
            <w:gridSpan w:val="8"/>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D64B8" w:rsidRPr="001C3A2F" w:rsidRDefault="009D64B8" w:rsidP="001C3A2F">
            <w:pPr>
              <w:spacing w:after="0" w:line="240" w:lineRule="auto"/>
              <w:jc w:val="center"/>
              <w:rPr>
                <w:sz w:val="24"/>
                <w:szCs w:val="24"/>
                <w:lang w:eastAsia="ru-RU"/>
              </w:rPr>
            </w:pPr>
            <w:r w:rsidRPr="001C3A2F">
              <w:rPr>
                <w:color w:val="000000"/>
                <w:kern w:val="24"/>
                <w:sz w:val="24"/>
                <w:szCs w:val="24"/>
                <w:lang w:eastAsia="ru-RU"/>
              </w:rPr>
              <w:t>Инвариантная часть тестового задания</w:t>
            </w:r>
          </w:p>
        </w:tc>
      </w:tr>
      <w:tr w:rsidR="00D11AB8" w:rsidRPr="001C3A2F" w:rsidTr="009D64B8">
        <w:trPr>
          <w:trHeight w:val="662"/>
          <w:jc w:val="center"/>
        </w:trPr>
        <w:tc>
          <w:tcPr>
            <w:tcW w:w="56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D11AB8" w:rsidRPr="001C3A2F" w:rsidRDefault="00D11AB8" w:rsidP="001C3A2F">
            <w:pPr>
              <w:spacing w:after="0" w:line="240" w:lineRule="auto"/>
              <w:rPr>
                <w:sz w:val="24"/>
                <w:szCs w:val="24"/>
                <w:lang w:eastAsia="ru-RU"/>
              </w:rPr>
            </w:pPr>
            <w:r w:rsidRPr="001C3A2F">
              <w:rPr>
                <w:color w:val="000000"/>
                <w:kern w:val="24"/>
                <w:sz w:val="24"/>
                <w:szCs w:val="24"/>
                <w:lang w:eastAsia="ru-RU"/>
              </w:rPr>
              <w:t>1</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1AB8" w:rsidRPr="001C3A2F" w:rsidRDefault="00D11AB8" w:rsidP="001C3A2F">
            <w:pPr>
              <w:spacing w:after="0" w:line="240" w:lineRule="auto"/>
              <w:textAlignment w:val="baseline"/>
              <w:rPr>
                <w:sz w:val="24"/>
                <w:szCs w:val="24"/>
              </w:rPr>
            </w:pPr>
            <w:r w:rsidRPr="001C3A2F">
              <w:rPr>
                <w:kern w:val="24"/>
                <w:sz w:val="24"/>
                <w:szCs w:val="24"/>
              </w:rPr>
              <w:t>Информационные технологии в профессиональной деятел</w:t>
            </w:r>
            <w:r w:rsidRPr="001C3A2F">
              <w:rPr>
                <w:kern w:val="24"/>
                <w:sz w:val="24"/>
                <w:szCs w:val="24"/>
              </w:rPr>
              <w:t>ь</w:t>
            </w:r>
            <w:r w:rsidRPr="001C3A2F">
              <w:rPr>
                <w:kern w:val="24"/>
                <w:sz w:val="24"/>
                <w:szCs w:val="24"/>
              </w:rPr>
              <w:t>ности</w:t>
            </w:r>
          </w:p>
        </w:tc>
        <w:tc>
          <w:tcPr>
            <w:tcW w:w="11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1AB8" w:rsidRPr="001C3A2F" w:rsidRDefault="00D11AB8" w:rsidP="001C3A2F">
            <w:pPr>
              <w:spacing w:after="0" w:line="240" w:lineRule="auto"/>
              <w:jc w:val="center"/>
              <w:rPr>
                <w:sz w:val="24"/>
                <w:szCs w:val="24"/>
                <w:lang w:eastAsia="ru-RU"/>
              </w:rPr>
            </w:pPr>
            <w:r w:rsidRPr="001C3A2F">
              <w:rPr>
                <w:sz w:val="24"/>
                <w:szCs w:val="24"/>
                <w:lang w:eastAsia="ru-RU"/>
              </w:rPr>
              <w:t>4</w:t>
            </w:r>
          </w:p>
        </w:tc>
        <w:tc>
          <w:tcPr>
            <w:tcW w:w="840"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sz w:val="24"/>
                <w:szCs w:val="24"/>
                <w:lang w:eastAsia="ru-RU"/>
              </w:rPr>
            </w:pPr>
            <w:r w:rsidRPr="001C3A2F">
              <w:rPr>
                <w:sz w:val="24"/>
                <w:szCs w:val="24"/>
                <w:lang w:eastAsia="ru-RU"/>
              </w:rPr>
              <w:t>0,1</w:t>
            </w:r>
          </w:p>
        </w:tc>
        <w:tc>
          <w:tcPr>
            <w:tcW w:w="933"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sz w:val="24"/>
                <w:szCs w:val="24"/>
                <w:lang w:eastAsia="ru-RU"/>
              </w:rPr>
            </w:pPr>
            <w:r w:rsidRPr="001C3A2F">
              <w:rPr>
                <w:sz w:val="24"/>
                <w:szCs w:val="24"/>
                <w:lang w:eastAsia="ru-RU"/>
              </w:rPr>
              <w:t>0,2</w:t>
            </w:r>
          </w:p>
        </w:tc>
        <w:tc>
          <w:tcPr>
            <w:tcW w:w="887"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sz w:val="24"/>
                <w:szCs w:val="24"/>
                <w:lang w:eastAsia="ru-RU"/>
              </w:rPr>
            </w:pPr>
            <w:r w:rsidRPr="001C3A2F">
              <w:rPr>
                <w:sz w:val="24"/>
                <w:szCs w:val="24"/>
                <w:lang w:eastAsia="ru-RU"/>
              </w:rPr>
              <w:t>0,3</w:t>
            </w:r>
          </w:p>
        </w:tc>
        <w:tc>
          <w:tcPr>
            <w:tcW w:w="956"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sz w:val="24"/>
                <w:szCs w:val="24"/>
                <w:lang w:eastAsia="ru-RU"/>
              </w:rPr>
            </w:pPr>
            <w:r w:rsidRPr="001C3A2F">
              <w:rPr>
                <w:sz w:val="24"/>
                <w:szCs w:val="24"/>
                <w:lang w:eastAsia="ru-RU"/>
              </w:rPr>
              <w:t>0,4</w:t>
            </w:r>
          </w:p>
        </w:tc>
        <w:tc>
          <w:tcPr>
            <w:tcW w:w="850"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sz w:val="24"/>
                <w:szCs w:val="24"/>
                <w:lang w:eastAsia="ru-RU"/>
              </w:rPr>
            </w:pPr>
            <w:r w:rsidRPr="001C3A2F">
              <w:rPr>
                <w:sz w:val="24"/>
                <w:szCs w:val="24"/>
                <w:lang w:eastAsia="ru-RU"/>
              </w:rPr>
              <w:t>1</w:t>
            </w:r>
          </w:p>
        </w:tc>
      </w:tr>
      <w:tr w:rsidR="00D11AB8" w:rsidRPr="001C3A2F" w:rsidTr="009D64B8">
        <w:trPr>
          <w:trHeight w:val="679"/>
          <w:jc w:val="center"/>
        </w:trPr>
        <w:tc>
          <w:tcPr>
            <w:tcW w:w="56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D11AB8" w:rsidRPr="001C3A2F" w:rsidRDefault="00D11AB8" w:rsidP="001C3A2F">
            <w:pPr>
              <w:spacing w:after="0" w:line="240" w:lineRule="auto"/>
              <w:rPr>
                <w:sz w:val="24"/>
                <w:szCs w:val="24"/>
                <w:lang w:eastAsia="ru-RU"/>
              </w:rPr>
            </w:pPr>
            <w:r w:rsidRPr="001C3A2F">
              <w:rPr>
                <w:color w:val="000000"/>
                <w:kern w:val="24"/>
                <w:sz w:val="24"/>
                <w:szCs w:val="24"/>
                <w:lang w:eastAsia="ru-RU"/>
              </w:rPr>
              <w:t>2</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1AB8" w:rsidRPr="001C3A2F" w:rsidRDefault="00D11AB8" w:rsidP="001C3A2F">
            <w:pPr>
              <w:spacing w:after="0" w:line="240" w:lineRule="auto"/>
              <w:textAlignment w:val="baseline"/>
              <w:rPr>
                <w:sz w:val="24"/>
                <w:szCs w:val="24"/>
              </w:rPr>
            </w:pPr>
            <w:r w:rsidRPr="001C3A2F">
              <w:rPr>
                <w:kern w:val="24"/>
                <w:sz w:val="24"/>
                <w:szCs w:val="24"/>
              </w:rPr>
              <w:t>Оборудование, материалы, и</w:t>
            </w:r>
            <w:r w:rsidRPr="001C3A2F">
              <w:rPr>
                <w:kern w:val="24"/>
                <w:sz w:val="24"/>
                <w:szCs w:val="24"/>
              </w:rPr>
              <w:t>н</w:t>
            </w:r>
            <w:r w:rsidRPr="001C3A2F">
              <w:rPr>
                <w:kern w:val="24"/>
                <w:sz w:val="24"/>
                <w:szCs w:val="24"/>
              </w:rPr>
              <w:t>струменты</w:t>
            </w:r>
          </w:p>
        </w:tc>
        <w:tc>
          <w:tcPr>
            <w:tcW w:w="11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1AB8" w:rsidRPr="001C3A2F" w:rsidRDefault="00D11AB8" w:rsidP="001C3A2F">
            <w:pPr>
              <w:spacing w:after="0" w:line="240" w:lineRule="auto"/>
              <w:jc w:val="center"/>
              <w:rPr>
                <w:sz w:val="24"/>
                <w:szCs w:val="24"/>
                <w:lang w:eastAsia="ru-RU"/>
              </w:rPr>
            </w:pPr>
            <w:r w:rsidRPr="001C3A2F">
              <w:rPr>
                <w:sz w:val="24"/>
                <w:szCs w:val="24"/>
                <w:lang w:eastAsia="ru-RU"/>
              </w:rPr>
              <w:t>4</w:t>
            </w:r>
          </w:p>
        </w:tc>
        <w:tc>
          <w:tcPr>
            <w:tcW w:w="840"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sz w:val="24"/>
                <w:szCs w:val="24"/>
                <w:lang w:eastAsia="ru-RU"/>
              </w:rPr>
            </w:pPr>
            <w:r w:rsidRPr="001C3A2F">
              <w:rPr>
                <w:sz w:val="24"/>
                <w:szCs w:val="24"/>
                <w:lang w:eastAsia="ru-RU"/>
              </w:rPr>
              <w:t>0,1</w:t>
            </w:r>
          </w:p>
        </w:tc>
        <w:tc>
          <w:tcPr>
            <w:tcW w:w="933"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sz w:val="24"/>
                <w:szCs w:val="24"/>
                <w:lang w:eastAsia="ru-RU"/>
              </w:rPr>
            </w:pPr>
            <w:r w:rsidRPr="001C3A2F">
              <w:rPr>
                <w:sz w:val="24"/>
                <w:szCs w:val="24"/>
                <w:lang w:eastAsia="ru-RU"/>
              </w:rPr>
              <w:t>0,2</w:t>
            </w:r>
          </w:p>
        </w:tc>
        <w:tc>
          <w:tcPr>
            <w:tcW w:w="887"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sz w:val="24"/>
                <w:szCs w:val="24"/>
                <w:lang w:eastAsia="ru-RU"/>
              </w:rPr>
            </w:pPr>
            <w:r w:rsidRPr="001C3A2F">
              <w:rPr>
                <w:sz w:val="24"/>
                <w:szCs w:val="24"/>
                <w:lang w:eastAsia="ru-RU"/>
              </w:rPr>
              <w:t>0,3</w:t>
            </w:r>
          </w:p>
        </w:tc>
        <w:tc>
          <w:tcPr>
            <w:tcW w:w="956"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sz w:val="24"/>
                <w:szCs w:val="24"/>
                <w:lang w:eastAsia="ru-RU"/>
              </w:rPr>
            </w:pPr>
            <w:r w:rsidRPr="001C3A2F">
              <w:rPr>
                <w:sz w:val="24"/>
                <w:szCs w:val="24"/>
                <w:lang w:eastAsia="ru-RU"/>
              </w:rPr>
              <w:t>0,4</w:t>
            </w:r>
          </w:p>
        </w:tc>
        <w:tc>
          <w:tcPr>
            <w:tcW w:w="850"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sz w:val="24"/>
                <w:szCs w:val="24"/>
                <w:lang w:eastAsia="ru-RU"/>
              </w:rPr>
            </w:pPr>
            <w:r w:rsidRPr="001C3A2F">
              <w:rPr>
                <w:sz w:val="24"/>
                <w:szCs w:val="24"/>
                <w:lang w:eastAsia="ru-RU"/>
              </w:rPr>
              <w:t>1</w:t>
            </w:r>
          </w:p>
        </w:tc>
      </w:tr>
      <w:tr w:rsidR="00D11AB8" w:rsidRPr="001C3A2F" w:rsidTr="009D64B8">
        <w:trPr>
          <w:trHeight w:val="676"/>
          <w:jc w:val="center"/>
        </w:trPr>
        <w:tc>
          <w:tcPr>
            <w:tcW w:w="56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D11AB8" w:rsidRPr="001C3A2F" w:rsidRDefault="00D11AB8" w:rsidP="001C3A2F">
            <w:pPr>
              <w:spacing w:after="0" w:line="240" w:lineRule="auto"/>
              <w:rPr>
                <w:sz w:val="24"/>
                <w:szCs w:val="24"/>
                <w:lang w:eastAsia="ru-RU"/>
              </w:rPr>
            </w:pPr>
            <w:r w:rsidRPr="001C3A2F">
              <w:rPr>
                <w:color w:val="000000"/>
                <w:kern w:val="24"/>
                <w:sz w:val="24"/>
                <w:szCs w:val="24"/>
                <w:lang w:eastAsia="ru-RU"/>
              </w:rPr>
              <w:t>3</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1AB8" w:rsidRPr="001C3A2F" w:rsidRDefault="00D11AB8" w:rsidP="001C3A2F">
            <w:pPr>
              <w:spacing w:after="0" w:line="240" w:lineRule="auto"/>
              <w:textAlignment w:val="baseline"/>
              <w:rPr>
                <w:sz w:val="24"/>
                <w:szCs w:val="24"/>
              </w:rPr>
            </w:pPr>
            <w:r w:rsidRPr="001C3A2F">
              <w:rPr>
                <w:kern w:val="24"/>
                <w:sz w:val="24"/>
                <w:szCs w:val="24"/>
              </w:rPr>
              <w:t>Системы качества, стандарт</w:t>
            </w:r>
            <w:r w:rsidRPr="001C3A2F">
              <w:rPr>
                <w:kern w:val="24"/>
                <w:sz w:val="24"/>
                <w:szCs w:val="24"/>
              </w:rPr>
              <w:t>и</w:t>
            </w:r>
            <w:r w:rsidRPr="001C3A2F">
              <w:rPr>
                <w:kern w:val="24"/>
                <w:sz w:val="24"/>
                <w:szCs w:val="24"/>
              </w:rPr>
              <w:t xml:space="preserve">зации и сертификации </w:t>
            </w:r>
          </w:p>
        </w:tc>
        <w:tc>
          <w:tcPr>
            <w:tcW w:w="11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1AB8" w:rsidRPr="001C3A2F" w:rsidRDefault="00D11AB8" w:rsidP="001C3A2F">
            <w:pPr>
              <w:spacing w:after="0" w:line="240" w:lineRule="auto"/>
              <w:jc w:val="center"/>
              <w:rPr>
                <w:sz w:val="24"/>
                <w:szCs w:val="24"/>
                <w:lang w:eastAsia="ru-RU"/>
              </w:rPr>
            </w:pPr>
            <w:r w:rsidRPr="001C3A2F">
              <w:rPr>
                <w:sz w:val="24"/>
                <w:szCs w:val="24"/>
                <w:lang w:eastAsia="ru-RU"/>
              </w:rPr>
              <w:t>4</w:t>
            </w:r>
          </w:p>
        </w:tc>
        <w:tc>
          <w:tcPr>
            <w:tcW w:w="840"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sz w:val="24"/>
                <w:szCs w:val="24"/>
                <w:lang w:eastAsia="ru-RU"/>
              </w:rPr>
            </w:pPr>
            <w:r w:rsidRPr="001C3A2F">
              <w:rPr>
                <w:sz w:val="24"/>
                <w:szCs w:val="24"/>
                <w:lang w:eastAsia="ru-RU"/>
              </w:rPr>
              <w:t>0,1</w:t>
            </w:r>
          </w:p>
        </w:tc>
        <w:tc>
          <w:tcPr>
            <w:tcW w:w="933"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sz w:val="24"/>
                <w:szCs w:val="24"/>
                <w:lang w:eastAsia="ru-RU"/>
              </w:rPr>
            </w:pPr>
            <w:r w:rsidRPr="001C3A2F">
              <w:rPr>
                <w:sz w:val="24"/>
                <w:szCs w:val="24"/>
                <w:lang w:eastAsia="ru-RU"/>
              </w:rPr>
              <w:t>0,2</w:t>
            </w:r>
          </w:p>
        </w:tc>
        <w:tc>
          <w:tcPr>
            <w:tcW w:w="887"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sz w:val="24"/>
                <w:szCs w:val="24"/>
                <w:lang w:eastAsia="ru-RU"/>
              </w:rPr>
            </w:pPr>
            <w:r w:rsidRPr="001C3A2F">
              <w:rPr>
                <w:sz w:val="24"/>
                <w:szCs w:val="24"/>
                <w:lang w:eastAsia="ru-RU"/>
              </w:rPr>
              <w:t>0,3</w:t>
            </w:r>
          </w:p>
        </w:tc>
        <w:tc>
          <w:tcPr>
            <w:tcW w:w="956"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sz w:val="24"/>
                <w:szCs w:val="24"/>
                <w:lang w:eastAsia="ru-RU"/>
              </w:rPr>
            </w:pPr>
            <w:r w:rsidRPr="001C3A2F">
              <w:rPr>
                <w:sz w:val="24"/>
                <w:szCs w:val="24"/>
                <w:lang w:eastAsia="ru-RU"/>
              </w:rPr>
              <w:t>0,4</w:t>
            </w:r>
          </w:p>
        </w:tc>
        <w:tc>
          <w:tcPr>
            <w:tcW w:w="850"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sz w:val="24"/>
                <w:szCs w:val="24"/>
                <w:lang w:eastAsia="ru-RU"/>
              </w:rPr>
            </w:pPr>
            <w:r w:rsidRPr="001C3A2F">
              <w:rPr>
                <w:sz w:val="24"/>
                <w:szCs w:val="24"/>
                <w:lang w:eastAsia="ru-RU"/>
              </w:rPr>
              <w:t>1</w:t>
            </w:r>
          </w:p>
        </w:tc>
      </w:tr>
      <w:tr w:rsidR="00D11AB8" w:rsidRPr="001C3A2F" w:rsidTr="009D64B8">
        <w:trPr>
          <w:trHeight w:val="404"/>
          <w:jc w:val="center"/>
        </w:trPr>
        <w:tc>
          <w:tcPr>
            <w:tcW w:w="56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D11AB8" w:rsidRPr="001C3A2F" w:rsidRDefault="00D11AB8" w:rsidP="001C3A2F">
            <w:pPr>
              <w:spacing w:after="0" w:line="240" w:lineRule="auto"/>
              <w:rPr>
                <w:sz w:val="24"/>
                <w:szCs w:val="24"/>
                <w:lang w:eastAsia="ru-RU"/>
              </w:rPr>
            </w:pPr>
            <w:r w:rsidRPr="001C3A2F">
              <w:rPr>
                <w:color w:val="000000"/>
                <w:kern w:val="24"/>
                <w:sz w:val="24"/>
                <w:szCs w:val="24"/>
                <w:lang w:eastAsia="ru-RU"/>
              </w:rPr>
              <w:t>4</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1AB8" w:rsidRPr="001C3A2F" w:rsidRDefault="00D11AB8" w:rsidP="001C3A2F">
            <w:pPr>
              <w:spacing w:after="0" w:line="240" w:lineRule="auto"/>
              <w:textAlignment w:val="baseline"/>
              <w:rPr>
                <w:sz w:val="24"/>
                <w:szCs w:val="24"/>
              </w:rPr>
            </w:pPr>
            <w:r w:rsidRPr="001C3A2F">
              <w:rPr>
                <w:kern w:val="24"/>
                <w:sz w:val="24"/>
                <w:szCs w:val="24"/>
              </w:rPr>
              <w:t>Охрана труда, безопасность жизнедеятельности, безопа</w:t>
            </w:r>
            <w:r w:rsidRPr="001C3A2F">
              <w:rPr>
                <w:kern w:val="24"/>
                <w:sz w:val="24"/>
                <w:szCs w:val="24"/>
              </w:rPr>
              <w:t>с</w:t>
            </w:r>
            <w:r w:rsidRPr="001C3A2F">
              <w:rPr>
                <w:kern w:val="24"/>
                <w:sz w:val="24"/>
                <w:szCs w:val="24"/>
              </w:rPr>
              <w:t xml:space="preserve">ность окружающей среды </w:t>
            </w:r>
          </w:p>
        </w:tc>
        <w:tc>
          <w:tcPr>
            <w:tcW w:w="11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1AB8" w:rsidRPr="001C3A2F" w:rsidRDefault="00D11AB8" w:rsidP="001C3A2F">
            <w:pPr>
              <w:spacing w:after="0" w:line="240" w:lineRule="auto"/>
              <w:jc w:val="center"/>
              <w:rPr>
                <w:sz w:val="24"/>
                <w:szCs w:val="24"/>
                <w:lang w:eastAsia="ru-RU"/>
              </w:rPr>
            </w:pPr>
            <w:r w:rsidRPr="001C3A2F">
              <w:rPr>
                <w:sz w:val="24"/>
                <w:szCs w:val="24"/>
                <w:lang w:eastAsia="ru-RU"/>
              </w:rPr>
              <w:t>4</w:t>
            </w:r>
          </w:p>
        </w:tc>
        <w:tc>
          <w:tcPr>
            <w:tcW w:w="840"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sz w:val="24"/>
                <w:szCs w:val="24"/>
                <w:lang w:eastAsia="ru-RU"/>
              </w:rPr>
            </w:pPr>
            <w:r w:rsidRPr="001C3A2F">
              <w:rPr>
                <w:sz w:val="24"/>
                <w:szCs w:val="24"/>
                <w:lang w:eastAsia="ru-RU"/>
              </w:rPr>
              <w:t>0,1</w:t>
            </w:r>
          </w:p>
        </w:tc>
        <w:tc>
          <w:tcPr>
            <w:tcW w:w="933"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sz w:val="24"/>
                <w:szCs w:val="24"/>
                <w:lang w:eastAsia="ru-RU"/>
              </w:rPr>
            </w:pPr>
            <w:r w:rsidRPr="001C3A2F">
              <w:rPr>
                <w:sz w:val="24"/>
                <w:szCs w:val="24"/>
                <w:lang w:eastAsia="ru-RU"/>
              </w:rPr>
              <w:t>0,2</w:t>
            </w:r>
          </w:p>
        </w:tc>
        <w:tc>
          <w:tcPr>
            <w:tcW w:w="887"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sz w:val="24"/>
                <w:szCs w:val="24"/>
                <w:lang w:eastAsia="ru-RU"/>
              </w:rPr>
            </w:pPr>
            <w:r w:rsidRPr="001C3A2F">
              <w:rPr>
                <w:sz w:val="24"/>
                <w:szCs w:val="24"/>
                <w:lang w:eastAsia="ru-RU"/>
              </w:rPr>
              <w:t>0,3</w:t>
            </w:r>
          </w:p>
        </w:tc>
        <w:tc>
          <w:tcPr>
            <w:tcW w:w="956"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sz w:val="24"/>
                <w:szCs w:val="24"/>
                <w:lang w:eastAsia="ru-RU"/>
              </w:rPr>
            </w:pPr>
            <w:r w:rsidRPr="001C3A2F">
              <w:rPr>
                <w:sz w:val="24"/>
                <w:szCs w:val="24"/>
                <w:lang w:eastAsia="ru-RU"/>
              </w:rPr>
              <w:t>0,4</w:t>
            </w:r>
          </w:p>
        </w:tc>
        <w:tc>
          <w:tcPr>
            <w:tcW w:w="850"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sz w:val="24"/>
                <w:szCs w:val="24"/>
                <w:lang w:eastAsia="ru-RU"/>
              </w:rPr>
            </w:pPr>
            <w:r w:rsidRPr="001C3A2F">
              <w:rPr>
                <w:sz w:val="24"/>
                <w:szCs w:val="24"/>
                <w:lang w:eastAsia="ru-RU"/>
              </w:rPr>
              <w:t>1</w:t>
            </w:r>
          </w:p>
        </w:tc>
      </w:tr>
      <w:tr w:rsidR="00D11AB8" w:rsidRPr="001C3A2F" w:rsidTr="009D64B8">
        <w:trPr>
          <w:trHeight w:val="404"/>
          <w:jc w:val="center"/>
        </w:trPr>
        <w:tc>
          <w:tcPr>
            <w:tcW w:w="56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D11AB8" w:rsidRPr="001C3A2F" w:rsidRDefault="00D11AB8" w:rsidP="001C3A2F">
            <w:pPr>
              <w:spacing w:after="0" w:line="240" w:lineRule="auto"/>
              <w:rPr>
                <w:color w:val="000000"/>
                <w:kern w:val="24"/>
                <w:sz w:val="24"/>
                <w:szCs w:val="24"/>
                <w:lang w:eastAsia="ru-RU"/>
              </w:rPr>
            </w:pPr>
            <w:r w:rsidRPr="001C3A2F">
              <w:rPr>
                <w:color w:val="000000"/>
                <w:kern w:val="24"/>
                <w:sz w:val="24"/>
                <w:szCs w:val="24"/>
                <w:lang w:eastAsia="ru-RU"/>
              </w:rPr>
              <w:t>5</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1AB8" w:rsidRPr="001C3A2F" w:rsidRDefault="00D11AB8" w:rsidP="001C3A2F">
            <w:pPr>
              <w:spacing w:after="0" w:line="240" w:lineRule="auto"/>
              <w:textAlignment w:val="baseline"/>
              <w:rPr>
                <w:sz w:val="24"/>
                <w:szCs w:val="24"/>
              </w:rPr>
            </w:pPr>
            <w:r w:rsidRPr="001C3A2F">
              <w:rPr>
                <w:kern w:val="24"/>
                <w:sz w:val="24"/>
                <w:szCs w:val="24"/>
              </w:rPr>
              <w:t>Экономика и правовое обесп</w:t>
            </w:r>
            <w:r w:rsidRPr="001C3A2F">
              <w:rPr>
                <w:kern w:val="24"/>
                <w:sz w:val="24"/>
                <w:szCs w:val="24"/>
              </w:rPr>
              <w:t>е</w:t>
            </w:r>
            <w:r w:rsidRPr="001C3A2F">
              <w:rPr>
                <w:kern w:val="24"/>
                <w:sz w:val="24"/>
                <w:szCs w:val="24"/>
              </w:rPr>
              <w:t>чение профессиональной де</w:t>
            </w:r>
            <w:r w:rsidRPr="001C3A2F">
              <w:rPr>
                <w:kern w:val="24"/>
                <w:sz w:val="24"/>
                <w:szCs w:val="24"/>
              </w:rPr>
              <w:t>я</w:t>
            </w:r>
            <w:r w:rsidRPr="001C3A2F">
              <w:rPr>
                <w:kern w:val="24"/>
                <w:sz w:val="24"/>
                <w:szCs w:val="24"/>
              </w:rPr>
              <w:t>тельности</w:t>
            </w:r>
          </w:p>
        </w:tc>
        <w:tc>
          <w:tcPr>
            <w:tcW w:w="11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1AB8" w:rsidRPr="001C3A2F" w:rsidRDefault="00D11AB8" w:rsidP="001C3A2F">
            <w:pPr>
              <w:spacing w:after="0" w:line="240" w:lineRule="auto"/>
              <w:jc w:val="center"/>
              <w:rPr>
                <w:sz w:val="24"/>
                <w:szCs w:val="24"/>
                <w:lang w:eastAsia="ru-RU"/>
              </w:rPr>
            </w:pPr>
            <w:r w:rsidRPr="001C3A2F">
              <w:rPr>
                <w:sz w:val="24"/>
                <w:szCs w:val="24"/>
                <w:lang w:eastAsia="ru-RU"/>
              </w:rPr>
              <w:t>4</w:t>
            </w:r>
          </w:p>
        </w:tc>
        <w:tc>
          <w:tcPr>
            <w:tcW w:w="840"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sz w:val="24"/>
                <w:szCs w:val="24"/>
                <w:lang w:eastAsia="ru-RU"/>
              </w:rPr>
            </w:pPr>
            <w:r w:rsidRPr="001C3A2F">
              <w:rPr>
                <w:sz w:val="24"/>
                <w:szCs w:val="24"/>
                <w:lang w:eastAsia="ru-RU"/>
              </w:rPr>
              <w:t>0,1</w:t>
            </w:r>
          </w:p>
        </w:tc>
        <w:tc>
          <w:tcPr>
            <w:tcW w:w="933"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sz w:val="24"/>
                <w:szCs w:val="24"/>
                <w:lang w:eastAsia="ru-RU"/>
              </w:rPr>
            </w:pPr>
            <w:r w:rsidRPr="001C3A2F">
              <w:rPr>
                <w:sz w:val="24"/>
                <w:szCs w:val="24"/>
                <w:lang w:eastAsia="ru-RU"/>
              </w:rPr>
              <w:t>0,2</w:t>
            </w:r>
          </w:p>
        </w:tc>
        <w:tc>
          <w:tcPr>
            <w:tcW w:w="887"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sz w:val="24"/>
                <w:szCs w:val="24"/>
                <w:lang w:eastAsia="ru-RU"/>
              </w:rPr>
            </w:pPr>
            <w:r w:rsidRPr="001C3A2F">
              <w:rPr>
                <w:sz w:val="24"/>
                <w:szCs w:val="24"/>
                <w:lang w:eastAsia="ru-RU"/>
              </w:rPr>
              <w:t>0,3</w:t>
            </w:r>
          </w:p>
        </w:tc>
        <w:tc>
          <w:tcPr>
            <w:tcW w:w="956"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sz w:val="24"/>
                <w:szCs w:val="24"/>
                <w:lang w:eastAsia="ru-RU"/>
              </w:rPr>
            </w:pPr>
            <w:r w:rsidRPr="001C3A2F">
              <w:rPr>
                <w:sz w:val="24"/>
                <w:szCs w:val="24"/>
                <w:lang w:eastAsia="ru-RU"/>
              </w:rPr>
              <w:t>0,4</w:t>
            </w:r>
          </w:p>
        </w:tc>
        <w:tc>
          <w:tcPr>
            <w:tcW w:w="850"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sz w:val="24"/>
                <w:szCs w:val="24"/>
                <w:lang w:eastAsia="ru-RU"/>
              </w:rPr>
            </w:pPr>
            <w:r w:rsidRPr="001C3A2F">
              <w:rPr>
                <w:sz w:val="24"/>
                <w:szCs w:val="24"/>
                <w:lang w:eastAsia="ru-RU"/>
              </w:rPr>
              <w:t>1</w:t>
            </w:r>
          </w:p>
        </w:tc>
      </w:tr>
      <w:tr w:rsidR="00D11AB8" w:rsidRPr="001C3A2F" w:rsidTr="009D64B8">
        <w:trPr>
          <w:trHeight w:val="245"/>
          <w:jc w:val="center"/>
        </w:trPr>
        <w:tc>
          <w:tcPr>
            <w:tcW w:w="56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D11AB8" w:rsidRPr="001C3A2F" w:rsidRDefault="00D11AB8" w:rsidP="001C3A2F">
            <w:pPr>
              <w:spacing w:after="0" w:line="240" w:lineRule="auto"/>
              <w:rPr>
                <w:color w:val="000000"/>
                <w:kern w:val="24"/>
                <w:sz w:val="24"/>
                <w:szCs w:val="24"/>
                <w:lang w:eastAsia="ru-RU"/>
              </w:rPr>
            </w:pP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1AB8" w:rsidRPr="001C3A2F" w:rsidRDefault="00D11AB8" w:rsidP="001C3A2F">
            <w:pPr>
              <w:spacing w:after="0" w:line="240" w:lineRule="auto"/>
              <w:rPr>
                <w:sz w:val="24"/>
                <w:szCs w:val="24"/>
                <w:lang w:eastAsia="ru-RU"/>
              </w:rPr>
            </w:pPr>
            <w:r w:rsidRPr="001C3A2F">
              <w:rPr>
                <w:sz w:val="24"/>
                <w:szCs w:val="24"/>
                <w:lang w:eastAsia="ru-RU"/>
              </w:rPr>
              <w:t>ИТОГО:</w:t>
            </w:r>
          </w:p>
        </w:tc>
        <w:tc>
          <w:tcPr>
            <w:tcW w:w="11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1AB8" w:rsidRPr="001C3A2F" w:rsidRDefault="00D11AB8" w:rsidP="001C3A2F">
            <w:pPr>
              <w:spacing w:after="0" w:line="240" w:lineRule="auto"/>
              <w:jc w:val="center"/>
              <w:rPr>
                <w:sz w:val="24"/>
                <w:szCs w:val="24"/>
                <w:lang w:eastAsia="ru-RU"/>
              </w:rPr>
            </w:pPr>
            <w:r w:rsidRPr="001C3A2F">
              <w:rPr>
                <w:sz w:val="24"/>
                <w:szCs w:val="24"/>
                <w:lang w:eastAsia="ru-RU"/>
              </w:rPr>
              <w:t>20</w:t>
            </w:r>
          </w:p>
        </w:tc>
        <w:tc>
          <w:tcPr>
            <w:tcW w:w="840"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sz w:val="24"/>
                <w:szCs w:val="24"/>
                <w:lang w:eastAsia="ru-RU"/>
              </w:rPr>
            </w:pPr>
          </w:p>
        </w:tc>
        <w:tc>
          <w:tcPr>
            <w:tcW w:w="933"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sz w:val="24"/>
                <w:szCs w:val="24"/>
                <w:lang w:eastAsia="ru-RU"/>
              </w:rPr>
            </w:pPr>
          </w:p>
        </w:tc>
        <w:tc>
          <w:tcPr>
            <w:tcW w:w="887"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sz w:val="24"/>
                <w:szCs w:val="24"/>
                <w:lang w:eastAsia="ru-RU"/>
              </w:rPr>
            </w:pPr>
            <w:r w:rsidRPr="001C3A2F">
              <w:rPr>
                <w:sz w:val="24"/>
                <w:szCs w:val="24"/>
                <w:lang w:eastAsia="ru-RU"/>
              </w:rPr>
              <w:t>5</w:t>
            </w:r>
          </w:p>
        </w:tc>
      </w:tr>
      <w:tr w:rsidR="009D64B8" w:rsidRPr="001C3A2F" w:rsidTr="009D64B8">
        <w:trPr>
          <w:trHeight w:val="312"/>
          <w:jc w:val="center"/>
        </w:trPr>
        <w:tc>
          <w:tcPr>
            <w:tcW w:w="9557" w:type="dxa"/>
            <w:gridSpan w:val="8"/>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D64B8" w:rsidRPr="001C3A2F" w:rsidRDefault="009D64B8" w:rsidP="001C3A2F">
            <w:pPr>
              <w:spacing w:after="0" w:line="240" w:lineRule="auto"/>
              <w:jc w:val="center"/>
              <w:rPr>
                <w:sz w:val="24"/>
                <w:szCs w:val="24"/>
                <w:lang w:eastAsia="ru-RU"/>
              </w:rPr>
            </w:pPr>
            <w:r w:rsidRPr="001C3A2F">
              <w:rPr>
                <w:kern w:val="24"/>
                <w:sz w:val="24"/>
                <w:szCs w:val="24"/>
                <w:lang w:eastAsia="ru-RU"/>
              </w:rPr>
              <w:t>Вариативная часть тестового задания</w:t>
            </w:r>
          </w:p>
        </w:tc>
      </w:tr>
      <w:tr w:rsidR="00D11AB8" w:rsidRPr="001C3A2F" w:rsidTr="009D64B8">
        <w:trPr>
          <w:trHeight w:val="464"/>
          <w:jc w:val="center"/>
        </w:trPr>
        <w:tc>
          <w:tcPr>
            <w:tcW w:w="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11AB8" w:rsidRPr="001C3A2F" w:rsidRDefault="00D11AB8" w:rsidP="001C3A2F">
            <w:pPr>
              <w:spacing w:after="0" w:line="240" w:lineRule="auto"/>
              <w:rPr>
                <w:color w:val="000000"/>
                <w:kern w:val="24"/>
                <w:sz w:val="24"/>
                <w:szCs w:val="24"/>
                <w:lang w:eastAsia="ru-RU"/>
              </w:rPr>
            </w:pPr>
            <w:r w:rsidRPr="001C3A2F">
              <w:rPr>
                <w:color w:val="000000"/>
                <w:kern w:val="24"/>
                <w:sz w:val="24"/>
                <w:szCs w:val="24"/>
                <w:lang w:eastAsia="ru-RU"/>
              </w:rPr>
              <w:t>1</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11AB8" w:rsidRPr="001C3A2F" w:rsidRDefault="00D11AB8" w:rsidP="001C3A2F">
            <w:pPr>
              <w:spacing w:after="0" w:line="240" w:lineRule="auto"/>
              <w:rPr>
                <w:kern w:val="24"/>
                <w:sz w:val="24"/>
                <w:szCs w:val="24"/>
                <w:lang w:eastAsia="ru-RU"/>
              </w:rPr>
            </w:pPr>
            <w:r w:rsidRPr="001C3A2F">
              <w:rPr>
                <w:kern w:val="24"/>
                <w:sz w:val="24"/>
                <w:szCs w:val="24"/>
                <w:lang w:eastAsia="ru-RU"/>
              </w:rPr>
              <w:t>Геодезия</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11AB8" w:rsidRPr="001C3A2F" w:rsidRDefault="00C11676" w:rsidP="001C3A2F">
            <w:pPr>
              <w:spacing w:after="0" w:line="240" w:lineRule="auto"/>
              <w:jc w:val="center"/>
              <w:rPr>
                <w:sz w:val="24"/>
                <w:szCs w:val="24"/>
                <w:lang w:eastAsia="ru-RU"/>
              </w:rPr>
            </w:pPr>
            <w:r>
              <w:rPr>
                <w:sz w:val="24"/>
                <w:szCs w:val="24"/>
                <w:lang w:eastAsia="ru-RU"/>
              </w:rPr>
              <w:t>8</w:t>
            </w:r>
          </w:p>
        </w:tc>
        <w:tc>
          <w:tcPr>
            <w:tcW w:w="840" w:type="dxa"/>
            <w:tcBorders>
              <w:top w:val="single" w:sz="8" w:space="0" w:color="000000"/>
              <w:left w:val="single" w:sz="8" w:space="0" w:color="000000"/>
              <w:bottom w:val="single" w:sz="8" w:space="0" w:color="000000"/>
              <w:right w:val="single" w:sz="8" w:space="0" w:color="000000"/>
            </w:tcBorders>
          </w:tcPr>
          <w:p w:rsidR="00D11AB8" w:rsidRPr="001C3A2F" w:rsidRDefault="00B86CA7" w:rsidP="00C11676">
            <w:pPr>
              <w:spacing w:after="0" w:line="240" w:lineRule="auto"/>
              <w:jc w:val="center"/>
              <w:rPr>
                <w:sz w:val="24"/>
                <w:szCs w:val="24"/>
                <w:lang w:eastAsia="ru-RU"/>
              </w:rPr>
            </w:pPr>
            <w:r>
              <w:rPr>
                <w:sz w:val="24"/>
                <w:szCs w:val="24"/>
                <w:lang w:eastAsia="ru-RU"/>
              </w:rPr>
              <w:t>0,</w:t>
            </w:r>
            <w:r w:rsidR="00C11676">
              <w:rPr>
                <w:sz w:val="24"/>
                <w:szCs w:val="24"/>
                <w:lang w:eastAsia="ru-RU"/>
              </w:rPr>
              <w:t>1</w:t>
            </w:r>
          </w:p>
        </w:tc>
        <w:tc>
          <w:tcPr>
            <w:tcW w:w="933" w:type="dxa"/>
            <w:tcBorders>
              <w:top w:val="single" w:sz="8" w:space="0" w:color="000000"/>
              <w:left w:val="single" w:sz="8" w:space="0" w:color="000000"/>
              <w:bottom w:val="single" w:sz="8" w:space="0" w:color="000000"/>
              <w:right w:val="single" w:sz="8" w:space="0" w:color="000000"/>
            </w:tcBorders>
          </w:tcPr>
          <w:p w:rsidR="00D11AB8" w:rsidRPr="001C3A2F" w:rsidRDefault="00B86CA7" w:rsidP="001C3A2F">
            <w:pPr>
              <w:spacing w:after="0" w:line="240" w:lineRule="auto"/>
              <w:jc w:val="center"/>
              <w:rPr>
                <w:sz w:val="24"/>
                <w:szCs w:val="24"/>
                <w:lang w:eastAsia="ru-RU"/>
              </w:rPr>
            </w:pPr>
            <w:r>
              <w:rPr>
                <w:sz w:val="24"/>
                <w:szCs w:val="24"/>
                <w:lang w:eastAsia="ru-RU"/>
              </w:rPr>
              <w:t>0,2</w:t>
            </w:r>
          </w:p>
        </w:tc>
        <w:tc>
          <w:tcPr>
            <w:tcW w:w="887" w:type="dxa"/>
            <w:tcBorders>
              <w:top w:val="single" w:sz="8" w:space="0" w:color="000000"/>
              <w:left w:val="single" w:sz="8" w:space="0" w:color="000000"/>
              <w:bottom w:val="single" w:sz="8" w:space="0" w:color="000000"/>
              <w:right w:val="single" w:sz="8" w:space="0" w:color="000000"/>
            </w:tcBorders>
          </w:tcPr>
          <w:p w:rsidR="00D11AB8" w:rsidRPr="001C3A2F" w:rsidRDefault="00B86CA7" w:rsidP="001C3A2F">
            <w:pPr>
              <w:spacing w:after="0" w:line="240" w:lineRule="auto"/>
              <w:jc w:val="center"/>
              <w:rPr>
                <w:sz w:val="24"/>
                <w:szCs w:val="24"/>
                <w:lang w:eastAsia="ru-RU"/>
              </w:rPr>
            </w:pPr>
            <w:r>
              <w:rPr>
                <w:sz w:val="24"/>
                <w:szCs w:val="24"/>
                <w:lang w:eastAsia="ru-RU"/>
              </w:rPr>
              <w:t>0,3</w:t>
            </w:r>
          </w:p>
        </w:tc>
        <w:tc>
          <w:tcPr>
            <w:tcW w:w="956" w:type="dxa"/>
            <w:tcBorders>
              <w:top w:val="single" w:sz="8" w:space="0" w:color="000000"/>
              <w:left w:val="single" w:sz="8" w:space="0" w:color="000000"/>
              <w:bottom w:val="single" w:sz="8" w:space="0" w:color="000000"/>
              <w:right w:val="single" w:sz="8" w:space="0" w:color="000000"/>
            </w:tcBorders>
          </w:tcPr>
          <w:p w:rsidR="00D11AB8" w:rsidRPr="001C3A2F" w:rsidRDefault="00D11AB8" w:rsidP="00C11676">
            <w:pPr>
              <w:spacing w:after="0" w:line="240" w:lineRule="auto"/>
              <w:jc w:val="center"/>
              <w:rPr>
                <w:sz w:val="24"/>
                <w:szCs w:val="24"/>
                <w:lang w:eastAsia="ru-RU"/>
              </w:rPr>
            </w:pPr>
            <w:r w:rsidRPr="001C3A2F">
              <w:rPr>
                <w:sz w:val="24"/>
                <w:szCs w:val="24"/>
                <w:lang w:eastAsia="ru-RU"/>
              </w:rPr>
              <w:t>0,</w:t>
            </w:r>
            <w:r w:rsidR="00C11676">
              <w:rPr>
                <w:sz w:val="24"/>
                <w:szCs w:val="24"/>
                <w:lang w:eastAsia="ru-RU"/>
              </w:rPr>
              <w:t>4</w:t>
            </w:r>
          </w:p>
        </w:tc>
        <w:tc>
          <w:tcPr>
            <w:tcW w:w="850"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sz w:val="24"/>
                <w:szCs w:val="24"/>
                <w:lang w:eastAsia="ru-RU"/>
              </w:rPr>
            </w:pPr>
            <w:r w:rsidRPr="001C3A2F">
              <w:rPr>
                <w:sz w:val="24"/>
                <w:szCs w:val="24"/>
                <w:lang w:eastAsia="ru-RU"/>
              </w:rPr>
              <w:t>2</w:t>
            </w:r>
          </w:p>
        </w:tc>
      </w:tr>
      <w:tr w:rsidR="00D11AB8" w:rsidRPr="001C3A2F" w:rsidTr="009D64B8">
        <w:trPr>
          <w:trHeight w:val="355"/>
          <w:jc w:val="center"/>
        </w:trPr>
        <w:tc>
          <w:tcPr>
            <w:tcW w:w="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11AB8" w:rsidRPr="001C3A2F" w:rsidRDefault="00D11AB8" w:rsidP="001C3A2F">
            <w:pPr>
              <w:spacing w:after="0" w:line="240" w:lineRule="auto"/>
              <w:rPr>
                <w:color w:val="000000"/>
                <w:kern w:val="24"/>
                <w:sz w:val="24"/>
                <w:szCs w:val="24"/>
                <w:lang w:eastAsia="ru-RU"/>
              </w:rPr>
            </w:pPr>
            <w:r w:rsidRPr="001C3A2F">
              <w:rPr>
                <w:color w:val="000000"/>
                <w:kern w:val="24"/>
                <w:sz w:val="24"/>
                <w:szCs w:val="24"/>
                <w:lang w:eastAsia="ru-RU"/>
              </w:rPr>
              <w:t>2</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11AB8" w:rsidRPr="001C3A2F" w:rsidRDefault="00D11AB8" w:rsidP="001C3A2F">
            <w:pPr>
              <w:spacing w:after="0" w:line="240" w:lineRule="auto"/>
              <w:rPr>
                <w:kern w:val="24"/>
                <w:sz w:val="24"/>
                <w:szCs w:val="24"/>
                <w:lang w:eastAsia="ru-RU"/>
              </w:rPr>
            </w:pPr>
            <w:r w:rsidRPr="001C3A2F">
              <w:rPr>
                <w:kern w:val="24"/>
                <w:sz w:val="24"/>
                <w:szCs w:val="24"/>
                <w:lang w:eastAsia="ru-RU"/>
              </w:rPr>
              <w:t xml:space="preserve">Картография </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11AB8" w:rsidRPr="001C3A2F" w:rsidRDefault="00C11676" w:rsidP="001C3A2F">
            <w:pPr>
              <w:spacing w:after="0" w:line="240" w:lineRule="auto"/>
              <w:jc w:val="center"/>
              <w:rPr>
                <w:sz w:val="24"/>
                <w:szCs w:val="24"/>
                <w:lang w:eastAsia="ru-RU"/>
              </w:rPr>
            </w:pPr>
            <w:r>
              <w:rPr>
                <w:sz w:val="24"/>
                <w:szCs w:val="24"/>
                <w:lang w:eastAsia="ru-RU"/>
              </w:rPr>
              <w:t>8</w:t>
            </w:r>
          </w:p>
        </w:tc>
        <w:tc>
          <w:tcPr>
            <w:tcW w:w="840" w:type="dxa"/>
            <w:tcBorders>
              <w:top w:val="single" w:sz="8" w:space="0" w:color="000000"/>
              <w:left w:val="single" w:sz="8" w:space="0" w:color="000000"/>
              <w:bottom w:val="single" w:sz="8" w:space="0" w:color="000000"/>
              <w:right w:val="single" w:sz="8" w:space="0" w:color="000000"/>
            </w:tcBorders>
          </w:tcPr>
          <w:p w:rsidR="00D11AB8" w:rsidRPr="001C3A2F" w:rsidRDefault="00D11AB8" w:rsidP="00C11676">
            <w:pPr>
              <w:spacing w:after="0" w:line="240" w:lineRule="auto"/>
              <w:jc w:val="center"/>
              <w:rPr>
                <w:sz w:val="24"/>
                <w:szCs w:val="24"/>
                <w:lang w:eastAsia="ru-RU"/>
              </w:rPr>
            </w:pPr>
            <w:r w:rsidRPr="001C3A2F">
              <w:rPr>
                <w:sz w:val="24"/>
                <w:szCs w:val="24"/>
                <w:lang w:eastAsia="ru-RU"/>
              </w:rPr>
              <w:t>0,</w:t>
            </w:r>
            <w:r w:rsidR="00C11676">
              <w:rPr>
                <w:sz w:val="24"/>
                <w:szCs w:val="24"/>
                <w:lang w:eastAsia="ru-RU"/>
              </w:rPr>
              <w:t>1</w:t>
            </w:r>
          </w:p>
        </w:tc>
        <w:tc>
          <w:tcPr>
            <w:tcW w:w="933" w:type="dxa"/>
            <w:tcBorders>
              <w:top w:val="single" w:sz="8" w:space="0" w:color="000000"/>
              <w:left w:val="single" w:sz="8" w:space="0" w:color="000000"/>
              <w:bottom w:val="single" w:sz="8" w:space="0" w:color="000000"/>
              <w:right w:val="single" w:sz="8" w:space="0" w:color="000000"/>
            </w:tcBorders>
          </w:tcPr>
          <w:p w:rsidR="00D11AB8" w:rsidRPr="001C3A2F" w:rsidRDefault="00D11AB8" w:rsidP="00B86CA7">
            <w:pPr>
              <w:spacing w:after="0" w:line="240" w:lineRule="auto"/>
              <w:jc w:val="center"/>
              <w:rPr>
                <w:sz w:val="24"/>
                <w:szCs w:val="24"/>
                <w:lang w:eastAsia="ru-RU"/>
              </w:rPr>
            </w:pPr>
            <w:r w:rsidRPr="001C3A2F">
              <w:rPr>
                <w:sz w:val="24"/>
                <w:szCs w:val="24"/>
                <w:lang w:eastAsia="ru-RU"/>
              </w:rPr>
              <w:t>0,</w:t>
            </w:r>
            <w:r w:rsidR="00B86CA7">
              <w:rPr>
                <w:sz w:val="24"/>
                <w:szCs w:val="24"/>
                <w:lang w:eastAsia="ru-RU"/>
              </w:rPr>
              <w:t>2</w:t>
            </w:r>
          </w:p>
        </w:tc>
        <w:tc>
          <w:tcPr>
            <w:tcW w:w="887" w:type="dxa"/>
            <w:tcBorders>
              <w:top w:val="single" w:sz="8" w:space="0" w:color="000000"/>
              <w:left w:val="single" w:sz="8" w:space="0" w:color="000000"/>
              <w:bottom w:val="single" w:sz="8" w:space="0" w:color="000000"/>
              <w:right w:val="single" w:sz="8" w:space="0" w:color="000000"/>
            </w:tcBorders>
          </w:tcPr>
          <w:p w:rsidR="00D11AB8" w:rsidRPr="001C3A2F" w:rsidRDefault="00D11AB8" w:rsidP="00B86CA7">
            <w:pPr>
              <w:spacing w:after="0" w:line="240" w:lineRule="auto"/>
              <w:jc w:val="center"/>
              <w:rPr>
                <w:sz w:val="24"/>
                <w:szCs w:val="24"/>
                <w:lang w:eastAsia="ru-RU"/>
              </w:rPr>
            </w:pPr>
            <w:r w:rsidRPr="001C3A2F">
              <w:rPr>
                <w:sz w:val="24"/>
                <w:szCs w:val="24"/>
                <w:lang w:eastAsia="ru-RU"/>
              </w:rPr>
              <w:t>0,</w:t>
            </w:r>
            <w:r w:rsidR="00B86CA7">
              <w:rPr>
                <w:sz w:val="24"/>
                <w:szCs w:val="24"/>
                <w:lang w:eastAsia="ru-RU"/>
              </w:rPr>
              <w:t>3</w:t>
            </w:r>
          </w:p>
        </w:tc>
        <w:tc>
          <w:tcPr>
            <w:tcW w:w="956" w:type="dxa"/>
            <w:tcBorders>
              <w:top w:val="single" w:sz="8" w:space="0" w:color="000000"/>
              <w:left w:val="single" w:sz="8" w:space="0" w:color="000000"/>
              <w:bottom w:val="single" w:sz="8" w:space="0" w:color="000000"/>
              <w:right w:val="single" w:sz="8" w:space="0" w:color="000000"/>
            </w:tcBorders>
          </w:tcPr>
          <w:p w:rsidR="00D11AB8" w:rsidRPr="001C3A2F" w:rsidRDefault="00D11AB8" w:rsidP="00C11676">
            <w:pPr>
              <w:spacing w:after="0" w:line="240" w:lineRule="auto"/>
              <w:jc w:val="center"/>
              <w:rPr>
                <w:sz w:val="24"/>
                <w:szCs w:val="24"/>
                <w:lang w:eastAsia="ru-RU"/>
              </w:rPr>
            </w:pPr>
            <w:r w:rsidRPr="001C3A2F">
              <w:rPr>
                <w:sz w:val="24"/>
                <w:szCs w:val="24"/>
                <w:lang w:eastAsia="ru-RU"/>
              </w:rPr>
              <w:t>0,</w:t>
            </w:r>
            <w:r w:rsidR="00C11676">
              <w:rPr>
                <w:sz w:val="24"/>
                <w:szCs w:val="24"/>
                <w:lang w:eastAsia="ru-RU"/>
              </w:rPr>
              <w:t>4</w:t>
            </w:r>
          </w:p>
        </w:tc>
        <w:tc>
          <w:tcPr>
            <w:tcW w:w="850"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sz w:val="24"/>
                <w:szCs w:val="24"/>
                <w:lang w:eastAsia="ru-RU"/>
              </w:rPr>
            </w:pPr>
            <w:r w:rsidRPr="001C3A2F">
              <w:rPr>
                <w:sz w:val="24"/>
                <w:szCs w:val="24"/>
                <w:lang w:eastAsia="ru-RU"/>
              </w:rPr>
              <w:t>2</w:t>
            </w:r>
          </w:p>
        </w:tc>
      </w:tr>
      <w:tr w:rsidR="00D11AB8" w:rsidRPr="001C3A2F" w:rsidTr="009D64B8">
        <w:trPr>
          <w:trHeight w:val="322"/>
          <w:jc w:val="center"/>
        </w:trPr>
        <w:tc>
          <w:tcPr>
            <w:tcW w:w="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11AB8" w:rsidRPr="001C3A2F" w:rsidRDefault="00D11AB8" w:rsidP="001C3A2F">
            <w:pPr>
              <w:spacing w:after="0" w:line="240" w:lineRule="auto"/>
              <w:rPr>
                <w:color w:val="000000"/>
                <w:kern w:val="24"/>
                <w:sz w:val="24"/>
                <w:szCs w:val="24"/>
                <w:lang w:eastAsia="ru-RU"/>
              </w:rPr>
            </w:pPr>
            <w:r w:rsidRPr="001C3A2F">
              <w:rPr>
                <w:color w:val="000000"/>
                <w:kern w:val="24"/>
                <w:sz w:val="24"/>
                <w:szCs w:val="24"/>
                <w:lang w:eastAsia="ru-RU"/>
              </w:rPr>
              <w:t>3</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11AB8" w:rsidRPr="001C3A2F" w:rsidRDefault="00D11AB8" w:rsidP="001C3A2F">
            <w:pPr>
              <w:spacing w:after="0" w:line="240" w:lineRule="auto"/>
              <w:rPr>
                <w:kern w:val="24"/>
                <w:sz w:val="24"/>
                <w:szCs w:val="24"/>
                <w:lang w:eastAsia="ru-RU"/>
              </w:rPr>
            </w:pPr>
            <w:r w:rsidRPr="001C3A2F">
              <w:rPr>
                <w:kern w:val="24"/>
                <w:sz w:val="24"/>
                <w:szCs w:val="24"/>
                <w:lang w:eastAsia="ru-RU"/>
              </w:rPr>
              <w:t xml:space="preserve">Топография </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11AB8" w:rsidRPr="001C3A2F" w:rsidRDefault="00C11676" w:rsidP="001C3A2F">
            <w:pPr>
              <w:spacing w:after="0" w:line="240" w:lineRule="auto"/>
              <w:jc w:val="center"/>
              <w:rPr>
                <w:sz w:val="24"/>
                <w:szCs w:val="24"/>
                <w:lang w:eastAsia="ru-RU"/>
              </w:rPr>
            </w:pPr>
            <w:r>
              <w:rPr>
                <w:sz w:val="24"/>
                <w:szCs w:val="24"/>
                <w:lang w:eastAsia="ru-RU"/>
              </w:rPr>
              <w:t>4</w:t>
            </w:r>
          </w:p>
        </w:tc>
        <w:tc>
          <w:tcPr>
            <w:tcW w:w="840" w:type="dxa"/>
            <w:tcBorders>
              <w:top w:val="single" w:sz="8" w:space="0" w:color="000000"/>
              <w:left w:val="single" w:sz="8" w:space="0" w:color="000000"/>
              <w:bottom w:val="single" w:sz="8" w:space="0" w:color="000000"/>
              <w:right w:val="single" w:sz="8" w:space="0" w:color="000000"/>
            </w:tcBorders>
          </w:tcPr>
          <w:p w:rsidR="00D11AB8" w:rsidRPr="001C3A2F" w:rsidRDefault="00D11AB8" w:rsidP="00B86CA7">
            <w:pPr>
              <w:spacing w:after="0" w:line="240" w:lineRule="auto"/>
              <w:jc w:val="center"/>
              <w:rPr>
                <w:sz w:val="24"/>
                <w:szCs w:val="24"/>
                <w:lang w:eastAsia="ru-RU"/>
              </w:rPr>
            </w:pPr>
            <w:r w:rsidRPr="001C3A2F">
              <w:rPr>
                <w:sz w:val="24"/>
                <w:szCs w:val="24"/>
                <w:lang w:eastAsia="ru-RU"/>
              </w:rPr>
              <w:t>0,</w:t>
            </w:r>
            <w:r w:rsidR="00B86CA7">
              <w:rPr>
                <w:sz w:val="24"/>
                <w:szCs w:val="24"/>
                <w:lang w:eastAsia="ru-RU"/>
              </w:rPr>
              <w:t>1</w:t>
            </w:r>
          </w:p>
        </w:tc>
        <w:tc>
          <w:tcPr>
            <w:tcW w:w="933" w:type="dxa"/>
            <w:tcBorders>
              <w:top w:val="single" w:sz="8" w:space="0" w:color="000000"/>
              <w:left w:val="single" w:sz="8" w:space="0" w:color="000000"/>
              <w:bottom w:val="single" w:sz="8" w:space="0" w:color="000000"/>
              <w:right w:val="single" w:sz="8" w:space="0" w:color="000000"/>
            </w:tcBorders>
          </w:tcPr>
          <w:p w:rsidR="00D11AB8" w:rsidRPr="001C3A2F" w:rsidRDefault="00D11AB8" w:rsidP="00C11676">
            <w:pPr>
              <w:spacing w:after="0" w:line="240" w:lineRule="auto"/>
              <w:jc w:val="center"/>
              <w:rPr>
                <w:sz w:val="24"/>
                <w:szCs w:val="24"/>
                <w:lang w:eastAsia="ru-RU"/>
              </w:rPr>
            </w:pPr>
            <w:r w:rsidRPr="001C3A2F">
              <w:rPr>
                <w:sz w:val="24"/>
                <w:szCs w:val="24"/>
                <w:lang w:eastAsia="ru-RU"/>
              </w:rPr>
              <w:t>0,</w:t>
            </w:r>
            <w:r w:rsidR="00C11676">
              <w:rPr>
                <w:sz w:val="24"/>
                <w:szCs w:val="24"/>
                <w:lang w:eastAsia="ru-RU"/>
              </w:rPr>
              <w:t>2</w:t>
            </w:r>
          </w:p>
        </w:tc>
        <w:tc>
          <w:tcPr>
            <w:tcW w:w="887" w:type="dxa"/>
            <w:tcBorders>
              <w:top w:val="single" w:sz="8" w:space="0" w:color="000000"/>
              <w:left w:val="single" w:sz="8" w:space="0" w:color="000000"/>
              <w:bottom w:val="single" w:sz="8" w:space="0" w:color="000000"/>
              <w:right w:val="single" w:sz="8" w:space="0" w:color="000000"/>
            </w:tcBorders>
          </w:tcPr>
          <w:p w:rsidR="00D11AB8" w:rsidRPr="001C3A2F" w:rsidRDefault="00D11AB8" w:rsidP="00C11676">
            <w:pPr>
              <w:spacing w:after="0" w:line="240" w:lineRule="auto"/>
              <w:jc w:val="center"/>
              <w:rPr>
                <w:sz w:val="24"/>
                <w:szCs w:val="24"/>
                <w:lang w:eastAsia="ru-RU"/>
              </w:rPr>
            </w:pPr>
            <w:r w:rsidRPr="001C3A2F">
              <w:rPr>
                <w:sz w:val="24"/>
                <w:szCs w:val="24"/>
                <w:lang w:eastAsia="ru-RU"/>
              </w:rPr>
              <w:t>0,</w:t>
            </w:r>
            <w:r w:rsidR="00C11676">
              <w:rPr>
                <w:sz w:val="24"/>
                <w:szCs w:val="24"/>
                <w:lang w:eastAsia="ru-RU"/>
              </w:rPr>
              <w:t>3</w:t>
            </w:r>
          </w:p>
        </w:tc>
        <w:tc>
          <w:tcPr>
            <w:tcW w:w="956" w:type="dxa"/>
            <w:tcBorders>
              <w:top w:val="single" w:sz="8" w:space="0" w:color="000000"/>
              <w:left w:val="single" w:sz="8" w:space="0" w:color="000000"/>
              <w:bottom w:val="single" w:sz="8" w:space="0" w:color="000000"/>
              <w:right w:val="single" w:sz="8" w:space="0" w:color="000000"/>
            </w:tcBorders>
          </w:tcPr>
          <w:p w:rsidR="00D11AB8" w:rsidRPr="001C3A2F" w:rsidRDefault="00D11AB8" w:rsidP="00B86CA7">
            <w:pPr>
              <w:spacing w:after="0" w:line="240" w:lineRule="auto"/>
              <w:jc w:val="center"/>
              <w:rPr>
                <w:sz w:val="24"/>
                <w:szCs w:val="24"/>
                <w:lang w:eastAsia="ru-RU"/>
              </w:rPr>
            </w:pPr>
            <w:r w:rsidRPr="001C3A2F">
              <w:rPr>
                <w:sz w:val="24"/>
                <w:szCs w:val="24"/>
                <w:lang w:eastAsia="ru-RU"/>
              </w:rPr>
              <w:t>0,</w:t>
            </w:r>
            <w:r w:rsidR="00B86CA7">
              <w:rPr>
                <w:sz w:val="24"/>
                <w:szCs w:val="24"/>
                <w:lang w:eastAsia="ru-RU"/>
              </w:rPr>
              <w:t>4</w:t>
            </w:r>
          </w:p>
        </w:tc>
        <w:tc>
          <w:tcPr>
            <w:tcW w:w="850"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sz w:val="24"/>
                <w:szCs w:val="24"/>
                <w:lang w:eastAsia="ru-RU"/>
              </w:rPr>
            </w:pPr>
            <w:r w:rsidRPr="001C3A2F">
              <w:rPr>
                <w:sz w:val="24"/>
                <w:szCs w:val="24"/>
                <w:lang w:eastAsia="ru-RU"/>
              </w:rPr>
              <w:t>1</w:t>
            </w:r>
          </w:p>
        </w:tc>
      </w:tr>
      <w:tr w:rsidR="00D11AB8" w:rsidRPr="001C3A2F" w:rsidTr="009D64B8">
        <w:trPr>
          <w:trHeight w:val="438"/>
          <w:jc w:val="center"/>
        </w:trPr>
        <w:tc>
          <w:tcPr>
            <w:tcW w:w="56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1AB8" w:rsidRPr="001C3A2F" w:rsidRDefault="00D11AB8" w:rsidP="001C3A2F">
            <w:pPr>
              <w:spacing w:after="0" w:line="240" w:lineRule="auto"/>
              <w:rPr>
                <w:color w:val="000000"/>
                <w:kern w:val="24"/>
                <w:sz w:val="24"/>
                <w:szCs w:val="24"/>
                <w:lang w:eastAsia="ru-RU"/>
              </w:rPr>
            </w:pP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1AB8" w:rsidRPr="001C3A2F" w:rsidRDefault="00D11AB8" w:rsidP="001C3A2F">
            <w:pPr>
              <w:spacing w:after="0" w:line="240" w:lineRule="auto"/>
              <w:rPr>
                <w:sz w:val="24"/>
                <w:szCs w:val="24"/>
                <w:lang w:eastAsia="ru-RU"/>
              </w:rPr>
            </w:pPr>
            <w:r w:rsidRPr="001C3A2F">
              <w:rPr>
                <w:sz w:val="24"/>
                <w:szCs w:val="24"/>
                <w:lang w:eastAsia="ru-RU"/>
              </w:rPr>
              <w:t>ИТОГО:</w:t>
            </w:r>
          </w:p>
        </w:tc>
        <w:tc>
          <w:tcPr>
            <w:tcW w:w="11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1AB8" w:rsidRPr="001C3A2F" w:rsidRDefault="00D11AB8" w:rsidP="001C3A2F">
            <w:pPr>
              <w:spacing w:after="0" w:line="240" w:lineRule="auto"/>
              <w:jc w:val="center"/>
              <w:rPr>
                <w:sz w:val="24"/>
                <w:szCs w:val="24"/>
                <w:lang w:eastAsia="ru-RU"/>
              </w:rPr>
            </w:pPr>
            <w:r w:rsidRPr="001C3A2F">
              <w:rPr>
                <w:sz w:val="24"/>
                <w:szCs w:val="24"/>
                <w:lang w:eastAsia="ru-RU"/>
              </w:rPr>
              <w:t>20</w:t>
            </w:r>
          </w:p>
        </w:tc>
        <w:tc>
          <w:tcPr>
            <w:tcW w:w="840"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sz w:val="24"/>
                <w:szCs w:val="24"/>
                <w:lang w:eastAsia="ru-RU"/>
              </w:rPr>
            </w:pPr>
          </w:p>
        </w:tc>
        <w:tc>
          <w:tcPr>
            <w:tcW w:w="933"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sz w:val="24"/>
                <w:szCs w:val="24"/>
                <w:lang w:eastAsia="ru-RU"/>
              </w:rPr>
            </w:pPr>
          </w:p>
        </w:tc>
        <w:tc>
          <w:tcPr>
            <w:tcW w:w="887"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sz w:val="24"/>
                <w:szCs w:val="24"/>
                <w:lang w:eastAsia="ru-RU"/>
              </w:rPr>
            </w:pPr>
            <w:r w:rsidRPr="001C3A2F">
              <w:rPr>
                <w:sz w:val="24"/>
                <w:szCs w:val="24"/>
                <w:lang w:eastAsia="ru-RU"/>
              </w:rPr>
              <w:t>5</w:t>
            </w:r>
          </w:p>
        </w:tc>
      </w:tr>
      <w:tr w:rsidR="00D11AB8" w:rsidRPr="001C3A2F" w:rsidTr="009D64B8">
        <w:trPr>
          <w:trHeight w:val="233"/>
          <w:jc w:val="center"/>
        </w:trPr>
        <w:tc>
          <w:tcPr>
            <w:tcW w:w="56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1AB8" w:rsidRPr="001C3A2F" w:rsidRDefault="00D11AB8" w:rsidP="001C3A2F">
            <w:pPr>
              <w:spacing w:after="0" w:line="240" w:lineRule="auto"/>
              <w:rPr>
                <w:sz w:val="24"/>
                <w:szCs w:val="24"/>
                <w:lang w:eastAsia="ru-RU"/>
              </w:rPr>
            </w:pPr>
            <w:r w:rsidRPr="001C3A2F">
              <w:rPr>
                <w:color w:val="000000"/>
                <w:kern w:val="24"/>
                <w:sz w:val="24"/>
                <w:szCs w:val="24"/>
                <w:lang w:eastAsia="ru-RU"/>
              </w:rPr>
              <w:t> </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1AB8" w:rsidRPr="001C3A2F" w:rsidRDefault="00D11AB8" w:rsidP="001C3A2F">
            <w:pPr>
              <w:spacing w:after="0" w:line="240" w:lineRule="auto"/>
              <w:rPr>
                <w:sz w:val="24"/>
                <w:szCs w:val="24"/>
                <w:lang w:eastAsia="ru-RU"/>
              </w:rPr>
            </w:pPr>
            <w:r w:rsidRPr="001C3A2F">
              <w:rPr>
                <w:bCs/>
                <w:color w:val="000000"/>
                <w:kern w:val="24"/>
                <w:sz w:val="24"/>
                <w:szCs w:val="24"/>
                <w:lang w:eastAsia="ru-RU"/>
              </w:rPr>
              <w:t>ИТОГО:</w:t>
            </w:r>
          </w:p>
        </w:tc>
        <w:tc>
          <w:tcPr>
            <w:tcW w:w="11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1AB8" w:rsidRPr="001C3A2F" w:rsidRDefault="00D11AB8" w:rsidP="001C3A2F">
            <w:pPr>
              <w:spacing w:after="0" w:line="240" w:lineRule="auto"/>
              <w:jc w:val="center"/>
              <w:rPr>
                <w:sz w:val="24"/>
                <w:szCs w:val="24"/>
                <w:lang w:eastAsia="ru-RU"/>
              </w:rPr>
            </w:pPr>
            <w:r w:rsidRPr="001C3A2F">
              <w:rPr>
                <w:bCs/>
                <w:color w:val="000000"/>
                <w:kern w:val="24"/>
                <w:sz w:val="24"/>
                <w:szCs w:val="24"/>
                <w:lang w:eastAsia="ru-RU"/>
              </w:rPr>
              <w:t>40</w:t>
            </w:r>
          </w:p>
        </w:tc>
        <w:tc>
          <w:tcPr>
            <w:tcW w:w="840"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bCs/>
                <w:color w:val="000000"/>
                <w:kern w:val="24"/>
                <w:sz w:val="24"/>
                <w:szCs w:val="24"/>
                <w:lang w:eastAsia="ru-RU"/>
              </w:rPr>
            </w:pPr>
          </w:p>
        </w:tc>
        <w:tc>
          <w:tcPr>
            <w:tcW w:w="933"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bCs/>
                <w:color w:val="000000"/>
                <w:kern w:val="24"/>
                <w:sz w:val="24"/>
                <w:szCs w:val="24"/>
                <w:lang w:eastAsia="ru-RU"/>
              </w:rPr>
            </w:pPr>
          </w:p>
        </w:tc>
        <w:tc>
          <w:tcPr>
            <w:tcW w:w="887"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bCs/>
                <w:color w:val="000000"/>
                <w:kern w:val="24"/>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D11AB8" w:rsidRPr="001C3A2F" w:rsidRDefault="00D11AB8" w:rsidP="001C3A2F">
            <w:pPr>
              <w:spacing w:after="0" w:line="240" w:lineRule="auto"/>
              <w:jc w:val="center"/>
              <w:rPr>
                <w:bCs/>
                <w:color w:val="000000"/>
                <w:kern w:val="24"/>
                <w:sz w:val="24"/>
                <w:szCs w:val="24"/>
                <w:lang w:eastAsia="ru-RU"/>
              </w:rPr>
            </w:pPr>
            <w:r w:rsidRPr="001C3A2F">
              <w:rPr>
                <w:bCs/>
                <w:color w:val="000000"/>
                <w:kern w:val="24"/>
                <w:sz w:val="24"/>
                <w:szCs w:val="24"/>
                <w:lang w:eastAsia="ru-RU"/>
              </w:rPr>
              <w:t>10</w:t>
            </w:r>
          </w:p>
        </w:tc>
      </w:tr>
    </w:tbl>
    <w:p w:rsidR="00D11AB8" w:rsidRDefault="00D11AB8" w:rsidP="003C1DBD">
      <w:pPr>
        <w:tabs>
          <w:tab w:val="left" w:pos="1134"/>
        </w:tabs>
        <w:spacing w:after="0" w:line="360" w:lineRule="auto"/>
        <w:ind w:firstLine="567"/>
        <w:jc w:val="both"/>
      </w:pPr>
      <w:bookmarkStart w:id="62" w:name="_GoBack"/>
      <w:bookmarkEnd w:id="62"/>
    </w:p>
    <w:p w:rsidR="00474A21" w:rsidRPr="00F77557" w:rsidRDefault="00474A21" w:rsidP="00D53559">
      <w:pPr>
        <w:widowControl w:val="0"/>
        <w:tabs>
          <w:tab w:val="left" w:pos="1134"/>
        </w:tabs>
        <w:spacing w:after="0" w:line="360" w:lineRule="auto"/>
        <w:ind w:firstLine="567"/>
        <w:jc w:val="both"/>
        <w:rPr>
          <w:rFonts w:eastAsia="Times New Roman"/>
        </w:rPr>
      </w:pPr>
      <w:r w:rsidRPr="00F77557">
        <w:rPr>
          <w:rFonts w:eastAsia="Times New Roman"/>
        </w:rPr>
        <w:t xml:space="preserve">Оценивание выполнения </w:t>
      </w:r>
      <w:r w:rsidR="00A85E21" w:rsidRPr="00F77557">
        <w:rPr>
          <w:rFonts w:eastAsia="Times New Roman"/>
        </w:rPr>
        <w:t xml:space="preserve">практических </w:t>
      </w:r>
      <w:r w:rsidRPr="00F77557">
        <w:rPr>
          <w:rFonts w:eastAsia="Times New Roman"/>
        </w:rPr>
        <w:t>конкурсных заданий I уровня ос</w:t>
      </w:r>
      <w:r w:rsidRPr="00F77557">
        <w:rPr>
          <w:rFonts w:eastAsia="Times New Roman"/>
        </w:rPr>
        <w:t>у</w:t>
      </w:r>
      <w:r w:rsidRPr="00F77557">
        <w:rPr>
          <w:rFonts w:eastAsia="Times New Roman"/>
        </w:rPr>
        <w:t>ществля</w:t>
      </w:r>
      <w:r w:rsidR="00913FF2" w:rsidRPr="00F77557">
        <w:rPr>
          <w:rFonts w:eastAsia="Times New Roman"/>
        </w:rPr>
        <w:t>ет</w:t>
      </w:r>
      <w:r w:rsidRPr="00F77557">
        <w:rPr>
          <w:rFonts w:eastAsia="Times New Roman"/>
        </w:rPr>
        <w:t xml:space="preserve">ся в соответствии со следующими </w:t>
      </w:r>
      <w:r w:rsidR="00F77557" w:rsidRPr="00F77557">
        <w:rPr>
          <w:rFonts w:eastAsia="Times New Roman"/>
        </w:rPr>
        <w:t xml:space="preserve">основными </w:t>
      </w:r>
      <w:r w:rsidRPr="00F77557">
        <w:rPr>
          <w:rFonts w:eastAsia="Times New Roman"/>
        </w:rPr>
        <w:t>целевыми индикатор</w:t>
      </w:r>
      <w:r w:rsidRPr="00F77557">
        <w:rPr>
          <w:rFonts w:eastAsia="Times New Roman"/>
        </w:rPr>
        <w:t>а</w:t>
      </w:r>
      <w:r w:rsidRPr="00F77557">
        <w:rPr>
          <w:rFonts w:eastAsia="Times New Roman"/>
        </w:rPr>
        <w:t>ми:</w:t>
      </w:r>
      <w:bookmarkEnd w:id="58"/>
      <w:bookmarkEnd w:id="59"/>
      <w:bookmarkEnd w:id="60"/>
      <w:bookmarkEnd w:id="61"/>
    </w:p>
    <w:p w:rsidR="00474A21" w:rsidRPr="00F77557" w:rsidRDefault="00474A21" w:rsidP="00587C21">
      <w:pPr>
        <w:widowControl w:val="0"/>
        <w:numPr>
          <w:ilvl w:val="0"/>
          <w:numId w:val="11"/>
        </w:numPr>
        <w:tabs>
          <w:tab w:val="left" w:pos="851"/>
        </w:tabs>
        <w:spacing w:after="0" w:line="360" w:lineRule="auto"/>
        <w:ind w:left="0" w:firstLine="567"/>
        <w:jc w:val="both"/>
        <w:rPr>
          <w:rFonts w:eastAsia="Times New Roman"/>
        </w:rPr>
      </w:pPr>
      <w:r w:rsidRPr="00F77557">
        <w:rPr>
          <w:rFonts w:eastAsia="Times New Roman"/>
        </w:rPr>
        <w:t>качество выполнения отдельных задач задания;</w:t>
      </w:r>
    </w:p>
    <w:p w:rsidR="00474A21" w:rsidRPr="00F77557" w:rsidRDefault="00474A21" w:rsidP="00587C21">
      <w:pPr>
        <w:widowControl w:val="0"/>
        <w:numPr>
          <w:ilvl w:val="0"/>
          <w:numId w:val="11"/>
        </w:numPr>
        <w:tabs>
          <w:tab w:val="left" w:pos="851"/>
        </w:tabs>
        <w:spacing w:after="0" w:line="360" w:lineRule="auto"/>
        <w:ind w:left="0" w:firstLine="567"/>
        <w:jc w:val="both"/>
        <w:rPr>
          <w:rFonts w:eastAsia="Times New Roman"/>
        </w:rPr>
      </w:pPr>
      <w:r w:rsidRPr="00F77557">
        <w:rPr>
          <w:rFonts w:eastAsia="Times New Roman"/>
        </w:rPr>
        <w:lastRenderedPageBreak/>
        <w:t>качество выполнения задания в целом.</w:t>
      </w:r>
    </w:p>
    <w:p w:rsidR="00D0095E" w:rsidRPr="004061EF" w:rsidRDefault="00A85E21" w:rsidP="00D53559">
      <w:pPr>
        <w:widowControl w:val="0"/>
        <w:tabs>
          <w:tab w:val="left" w:pos="1134"/>
        </w:tabs>
        <w:spacing w:after="0" w:line="360" w:lineRule="auto"/>
        <w:ind w:firstLine="567"/>
        <w:jc w:val="both"/>
        <w:rPr>
          <w:rFonts w:eastAsia="Times New Roman"/>
        </w:rPr>
      </w:pPr>
      <w:r w:rsidRPr="004061EF">
        <w:rPr>
          <w:rFonts w:eastAsia="Times New Roman"/>
        </w:rPr>
        <w:t>Критерии оценки выполнения п</w:t>
      </w:r>
      <w:r w:rsidR="009D64B8">
        <w:rPr>
          <w:rFonts w:eastAsia="Times New Roman"/>
        </w:rPr>
        <w:t xml:space="preserve">рактических конкурсных заданий </w:t>
      </w:r>
      <w:r w:rsidR="00093705" w:rsidRPr="00093705">
        <w:rPr>
          <w:rFonts w:eastAsia="Times New Roman"/>
        </w:rPr>
        <w:t xml:space="preserve">I уровня </w:t>
      </w:r>
      <w:r w:rsidRPr="004061EF">
        <w:rPr>
          <w:rFonts w:eastAsia="Times New Roman"/>
        </w:rPr>
        <w:t>представлены в соответствующих паспортах конкурсного задания.</w:t>
      </w:r>
    </w:p>
    <w:p w:rsidR="002D65CC" w:rsidRPr="004061EF" w:rsidRDefault="00A85E21" w:rsidP="00D53559">
      <w:pPr>
        <w:widowControl w:val="0"/>
        <w:tabs>
          <w:tab w:val="left" w:pos="1134"/>
        </w:tabs>
        <w:spacing w:after="0" w:line="360" w:lineRule="auto"/>
        <w:ind w:firstLine="567"/>
        <w:jc w:val="both"/>
        <w:rPr>
          <w:rFonts w:eastAsia="Times New Roman"/>
        </w:rPr>
      </w:pPr>
      <w:bookmarkStart w:id="63" w:name="_Toc472413023"/>
      <w:bookmarkStart w:id="64" w:name="_Toc472413224"/>
      <w:bookmarkStart w:id="65" w:name="_Toc472413456"/>
      <w:bookmarkStart w:id="66" w:name="_Toc472415985"/>
      <w:proofErr w:type="gramStart"/>
      <w:r w:rsidRPr="004061EF">
        <w:rPr>
          <w:rFonts w:eastAsia="Times New Roman"/>
        </w:rPr>
        <w:t xml:space="preserve">Максимальное количество баллов за </w:t>
      </w:r>
      <w:r w:rsidR="002D65CC" w:rsidRPr="004061EF">
        <w:rPr>
          <w:rFonts w:eastAsia="Times New Roman"/>
        </w:rPr>
        <w:t>практическ</w:t>
      </w:r>
      <w:r w:rsidR="00CD0385">
        <w:rPr>
          <w:rFonts w:eastAsia="Times New Roman"/>
        </w:rPr>
        <w:t>о</w:t>
      </w:r>
      <w:r w:rsidR="002D65CC" w:rsidRPr="004061EF">
        <w:rPr>
          <w:rFonts w:eastAsia="Times New Roman"/>
        </w:rPr>
        <w:t xml:space="preserve">е </w:t>
      </w:r>
      <w:r w:rsidRPr="004061EF">
        <w:rPr>
          <w:rFonts w:eastAsia="Times New Roman"/>
        </w:rPr>
        <w:t>конкурсн</w:t>
      </w:r>
      <w:r w:rsidR="00CD0385">
        <w:rPr>
          <w:rFonts w:eastAsia="Times New Roman"/>
        </w:rPr>
        <w:t>о</w:t>
      </w:r>
      <w:r w:rsidRPr="004061EF">
        <w:rPr>
          <w:rFonts w:eastAsia="Times New Roman"/>
        </w:rPr>
        <w:t xml:space="preserve">е задания </w:t>
      </w:r>
      <w:r w:rsidR="00E30DE9" w:rsidRPr="004061EF">
        <w:rPr>
          <w:rFonts w:eastAsia="Times New Roman"/>
        </w:rPr>
        <w:t>I</w:t>
      </w:r>
      <w:r w:rsidR="002D65CC" w:rsidRPr="004061EF">
        <w:rPr>
          <w:rFonts w:eastAsia="Times New Roman"/>
        </w:rPr>
        <w:t xml:space="preserve"> уровня:</w:t>
      </w:r>
      <w:proofErr w:type="gramEnd"/>
      <w:r w:rsidR="00E30DE9" w:rsidRPr="004061EF">
        <w:rPr>
          <w:rFonts w:eastAsia="Times New Roman"/>
        </w:rPr>
        <w:t xml:space="preserve"> </w:t>
      </w:r>
      <w:r w:rsidRPr="004061EF">
        <w:rPr>
          <w:rFonts w:eastAsia="Times New Roman"/>
        </w:rPr>
        <w:t>«Перевод профессионального текста</w:t>
      </w:r>
      <w:r w:rsidR="00CD0385">
        <w:rPr>
          <w:rFonts w:eastAsia="Times New Roman"/>
        </w:rPr>
        <w:t>»</w:t>
      </w:r>
      <w:r w:rsidR="002D65CC" w:rsidRPr="004061EF">
        <w:rPr>
          <w:rFonts w:eastAsia="Times New Roman"/>
        </w:rPr>
        <w:t xml:space="preserve"> составляет </w:t>
      </w:r>
      <w:r w:rsidRPr="004061EF">
        <w:rPr>
          <w:rFonts w:eastAsia="Times New Roman"/>
        </w:rPr>
        <w:t>10  баллов</w:t>
      </w:r>
      <w:r w:rsidR="002D65CC" w:rsidRPr="004061EF">
        <w:rPr>
          <w:rFonts w:eastAsia="Times New Roman"/>
        </w:rPr>
        <w:t>.</w:t>
      </w:r>
      <w:bookmarkEnd w:id="63"/>
      <w:bookmarkEnd w:id="64"/>
      <w:bookmarkEnd w:id="65"/>
      <w:bookmarkEnd w:id="66"/>
    </w:p>
    <w:p w:rsidR="00D20211" w:rsidRPr="009D64B8" w:rsidRDefault="007E04E5" w:rsidP="00D53559">
      <w:pPr>
        <w:widowControl w:val="0"/>
        <w:tabs>
          <w:tab w:val="left" w:pos="1134"/>
        </w:tabs>
        <w:spacing w:after="0" w:line="360" w:lineRule="auto"/>
        <w:ind w:firstLine="567"/>
        <w:jc w:val="both"/>
        <w:rPr>
          <w:rFonts w:eastAsia="Times New Roman"/>
        </w:rPr>
      </w:pPr>
      <w:bookmarkStart w:id="67" w:name="_Toc472413024"/>
      <w:bookmarkStart w:id="68" w:name="_Toc472413225"/>
      <w:bookmarkStart w:id="69" w:name="_Toc472413457"/>
      <w:bookmarkStart w:id="70" w:name="_Toc472415986"/>
      <w:r w:rsidRPr="004061EF">
        <w:rPr>
          <w:rFonts w:eastAsia="Times New Roman"/>
        </w:rPr>
        <w:t>О</w:t>
      </w:r>
      <w:r w:rsidR="00E30DE9" w:rsidRPr="004061EF">
        <w:rPr>
          <w:rFonts w:eastAsia="Times New Roman"/>
        </w:rPr>
        <w:t>ценивани</w:t>
      </w:r>
      <w:r w:rsidRPr="004061EF">
        <w:rPr>
          <w:rFonts w:eastAsia="Times New Roman"/>
        </w:rPr>
        <w:t>е</w:t>
      </w:r>
      <w:r w:rsidR="00E30DE9" w:rsidRPr="004061EF">
        <w:rPr>
          <w:rFonts w:eastAsia="Times New Roman"/>
        </w:rPr>
        <w:t xml:space="preserve"> конкурсного задания «Перевод профессионального текста» </w:t>
      </w:r>
      <w:r w:rsidRPr="004061EF">
        <w:rPr>
          <w:rFonts w:eastAsia="Times New Roman"/>
        </w:rPr>
        <w:t>осуществляется следующим образом:</w:t>
      </w:r>
      <w:bookmarkEnd w:id="67"/>
      <w:bookmarkEnd w:id="68"/>
      <w:bookmarkEnd w:id="69"/>
      <w:bookmarkEnd w:id="70"/>
      <w:r w:rsidR="00D20211" w:rsidRPr="009D64B8">
        <w:rPr>
          <w:rFonts w:eastAsia="Times New Roman"/>
        </w:rPr>
        <w:t xml:space="preserve"> </w:t>
      </w:r>
    </w:p>
    <w:p w:rsidR="00D20211" w:rsidRPr="009D64B8" w:rsidRDefault="00D20211" w:rsidP="00D53559">
      <w:pPr>
        <w:widowControl w:val="0"/>
        <w:tabs>
          <w:tab w:val="left" w:pos="1134"/>
        </w:tabs>
        <w:spacing w:after="0" w:line="360" w:lineRule="auto"/>
        <w:ind w:firstLine="567"/>
        <w:jc w:val="both"/>
        <w:rPr>
          <w:rFonts w:eastAsia="Times New Roman"/>
        </w:rPr>
      </w:pPr>
      <w:r w:rsidRPr="009D64B8">
        <w:rPr>
          <w:rFonts w:eastAsia="Times New Roman"/>
        </w:rPr>
        <w:t>Задача 1 - перевод текста, содержание которого включает профессионал</w:t>
      </w:r>
      <w:r w:rsidRPr="009D64B8">
        <w:rPr>
          <w:rFonts w:eastAsia="Times New Roman"/>
        </w:rPr>
        <w:t>ь</w:t>
      </w:r>
      <w:r w:rsidRPr="009D64B8">
        <w:rPr>
          <w:rFonts w:eastAsia="Times New Roman"/>
        </w:rPr>
        <w:t>ную лексику с иностранного языка на русский – 5 баллов;</w:t>
      </w:r>
    </w:p>
    <w:p w:rsidR="00D20211" w:rsidRPr="009D64B8" w:rsidRDefault="00D20211" w:rsidP="00D53559">
      <w:pPr>
        <w:widowControl w:val="0"/>
        <w:tabs>
          <w:tab w:val="left" w:pos="1134"/>
        </w:tabs>
        <w:spacing w:after="0" w:line="360" w:lineRule="auto"/>
        <w:ind w:firstLine="567"/>
        <w:jc w:val="both"/>
        <w:rPr>
          <w:rFonts w:eastAsia="Times New Roman"/>
        </w:rPr>
      </w:pPr>
      <w:r w:rsidRPr="009D64B8">
        <w:rPr>
          <w:rFonts w:eastAsia="Times New Roman"/>
        </w:rPr>
        <w:t>Задача 2 -  выполнение действия: ответы на вопросы по содержанию текста – 4 балла;</w:t>
      </w:r>
    </w:p>
    <w:p w:rsidR="00AF050B" w:rsidRDefault="00D20211" w:rsidP="00D53559">
      <w:pPr>
        <w:widowControl w:val="0"/>
        <w:tabs>
          <w:tab w:val="left" w:pos="1134"/>
        </w:tabs>
        <w:spacing w:after="0" w:line="360" w:lineRule="auto"/>
        <w:ind w:firstLine="567"/>
        <w:jc w:val="both"/>
        <w:rPr>
          <w:rFonts w:eastAsia="Times New Roman"/>
        </w:rPr>
      </w:pPr>
      <w:r w:rsidRPr="009D64B8">
        <w:rPr>
          <w:rFonts w:eastAsia="Times New Roman"/>
        </w:rPr>
        <w:t>Задача 3 - оформление перевода в документ, созданный при помощи те</w:t>
      </w:r>
      <w:r w:rsidRPr="009D64B8">
        <w:rPr>
          <w:rFonts w:eastAsia="Times New Roman"/>
        </w:rPr>
        <w:t>к</w:t>
      </w:r>
      <w:r w:rsidRPr="009D64B8">
        <w:rPr>
          <w:rFonts w:eastAsia="Times New Roman"/>
        </w:rPr>
        <w:t xml:space="preserve">стового редактора </w:t>
      </w:r>
      <w:proofErr w:type="spellStart"/>
      <w:r w:rsidRPr="009D64B8">
        <w:rPr>
          <w:rFonts w:eastAsia="Times New Roman"/>
        </w:rPr>
        <w:t>Microsoft</w:t>
      </w:r>
      <w:proofErr w:type="spellEnd"/>
      <w:r w:rsidRPr="009D64B8">
        <w:rPr>
          <w:rFonts w:eastAsia="Times New Roman"/>
        </w:rPr>
        <w:t xml:space="preserve"> </w:t>
      </w:r>
      <w:proofErr w:type="spellStart"/>
      <w:r w:rsidRPr="009D64B8">
        <w:rPr>
          <w:rFonts w:eastAsia="Times New Roman"/>
        </w:rPr>
        <w:t>Word</w:t>
      </w:r>
      <w:proofErr w:type="spellEnd"/>
      <w:r w:rsidRPr="009D64B8">
        <w:rPr>
          <w:rFonts w:eastAsia="Times New Roman"/>
        </w:rPr>
        <w:t>, в соответствии с предъявляемыми требов</w:t>
      </w:r>
      <w:r w:rsidRPr="009D64B8">
        <w:rPr>
          <w:rFonts w:eastAsia="Times New Roman"/>
        </w:rPr>
        <w:t>а</w:t>
      </w:r>
      <w:r w:rsidRPr="009D64B8">
        <w:rPr>
          <w:rFonts w:eastAsia="Times New Roman"/>
        </w:rPr>
        <w:t>ниями – 1 балл.</w:t>
      </w:r>
    </w:p>
    <w:p w:rsidR="002D65CC" w:rsidRDefault="00422823" w:rsidP="00D53559">
      <w:pPr>
        <w:widowControl w:val="0"/>
        <w:tabs>
          <w:tab w:val="left" w:pos="1134"/>
        </w:tabs>
        <w:spacing w:after="0" w:line="360" w:lineRule="auto"/>
        <w:ind w:firstLine="567"/>
        <w:jc w:val="both"/>
        <w:rPr>
          <w:rFonts w:eastAsia="Times New Roman"/>
        </w:rPr>
      </w:pPr>
      <w:proofErr w:type="gramStart"/>
      <w:r>
        <w:rPr>
          <w:rFonts w:eastAsia="Times New Roman"/>
        </w:rPr>
        <w:t>Максимальное количество баллов за</w:t>
      </w:r>
      <w:r w:rsidRPr="00422823">
        <w:t xml:space="preserve"> </w:t>
      </w:r>
      <w:r w:rsidRPr="00422823">
        <w:rPr>
          <w:rFonts w:eastAsia="Times New Roman"/>
        </w:rPr>
        <w:t>практическое конкурсное задания I уровня:</w:t>
      </w:r>
      <w:proofErr w:type="gramEnd"/>
      <w:r w:rsidR="00173399" w:rsidRPr="00FC7CA2">
        <w:rPr>
          <w:rFonts w:eastAsia="Times New Roman"/>
        </w:rPr>
        <w:t xml:space="preserve"> </w:t>
      </w:r>
      <w:r w:rsidR="002D65CC" w:rsidRPr="00FC7CA2">
        <w:rPr>
          <w:rFonts w:eastAsia="Times New Roman"/>
        </w:rPr>
        <w:t xml:space="preserve">«Задание по организации работы коллектива» - </w:t>
      </w:r>
      <w:r w:rsidR="009C1146" w:rsidRPr="00FC7CA2">
        <w:rPr>
          <w:rFonts w:eastAsia="Times New Roman"/>
        </w:rPr>
        <w:t>10 баллов</w:t>
      </w:r>
      <w:r w:rsidR="002D65CC" w:rsidRPr="00FC7CA2">
        <w:rPr>
          <w:rFonts w:eastAsia="Times New Roman"/>
        </w:rPr>
        <w:t>.</w:t>
      </w:r>
    </w:p>
    <w:p w:rsidR="00422823" w:rsidRDefault="00422823" w:rsidP="00D53559">
      <w:pPr>
        <w:widowControl w:val="0"/>
        <w:tabs>
          <w:tab w:val="left" w:pos="1134"/>
        </w:tabs>
        <w:spacing w:after="0" w:line="360" w:lineRule="auto"/>
        <w:ind w:firstLine="567"/>
        <w:jc w:val="both"/>
        <w:rPr>
          <w:rFonts w:eastAsia="Times New Roman"/>
        </w:rPr>
      </w:pPr>
      <w:r w:rsidRPr="00422823">
        <w:rPr>
          <w:rFonts w:eastAsia="Times New Roman"/>
        </w:rPr>
        <w:t>Оценивание конкурсного задания «Задание по организации работы ко</w:t>
      </w:r>
      <w:r w:rsidRPr="00422823">
        <w:rPr>
          <w:rFonts w:eastAsia="Times New Roman"/>
        </w:rPr>
        <w:t>л</w:t>
      </w:r>
      <w:r w:rsidRPr="00422823">
        <w:rPr>
          <w:rFonts w:eastAsia="Times New Roman"/>
        </w:rPr>
        <w:t>лектива» осуществляется следующим образом:</w:t>
      </w:r>
    </w:p>
    <w:p w:rsidR="00422823" w:rsidRPr="00422823" w:rsidRDefault="00422823" w:rsidP="00D53559">
      <w:pPr>
        <w:widowControl w:val="0"/>
        <w:tabs>
          <w:tab w:val="left" w:pos="1134"/>
        </w:tabs>
        <w:spacing w:after="0" w:line="360" w:lineRule="auto"/>
        <w:ind w:firstLine="567"/>
        <w:jc w:val="both"/>
        <w:rPr>
          <w:rFonts w:eastAsia="Times New Roman"/>
        </w:rPr>
      </w:pPr>
      <w:r>
        <w:rPr>
          <w:rFonts w:eastAsia="Times New Roman"/>
        </w:rPr>
        <w:t xml:space="preserve">Задача 1 - </w:t>
      </w:r>
      <w:r w:rsidRPr="00422823">
        <w:rPr>
          <w:rFonts w:eastAsia="Times New Roman"/>
        </w:rPr>
        <w:t xml:space="preserve"> </w:t>
      </w:r>
      <w:r>
        <w:rPr>
          <w:rFonts w:eastAsia="Times New Roman"/>
        </w:rPr>
        <w:t>п</w:t>
      </w:r>
      <w:r w:rsidRPr="00422823">
        <w:rPr>
          <w:rFonts w:eastAsia="Times New Roman"/>
        </w:rPr>
        <w:t>о запроектированной на карте линии нивелирования II</w:t>
      </w:r>
      <w:r w:rsidR="0087278A">
        <w:rPr>
          <w:rFonts w:eastAsia="Times New Roman"/>
        </w:rPr>
        <w:t xml:space="preserve"> класса определить объём работ и </w:t>
      </w:r>
      <w:r w:rsidRPr="00422823">
        <w:rPr>
          <w:rFonts w:eastAsia="Times New Roman"/>
        </w:rPr>
        <w:t>установить категорию трудности</w:t>
      </w:r>
      <w:r w:rsidR="0087278A">
        <w:rPr>
          <w:rFonts w:eastAsia="Times New Roman"/>
        </w:rPr>
        <w:t xml:space="preserve"> </w:t>
      </w:r>
      <w:r>
        <w:rPr>
          <w:rFonts w:eastAsia="Times New Roman"/>
        </w:rPr>
        <w:t>– 5 баллов;</w:t>
      </w:r>
    </w:p>
    <w:p w:rsidR="00422823" w:rsidRPr="00422823" w:rsidRDefault="00422823" w:rsidP="00D53559">
      <w:pPr>
        <w:widowControl w:val="0"/>
        <w:tabs>
          <w:tab w:val="left" w:pos="1134"/>
        </w:tabs>
        <w:spacing w:after="0" w:line="360" w:lineRule="auto"/>
        <w:ind w:firstLine="567"/>
        <w:jc w:val="both"/>
        <w:rPr>
          <w:rFonts w:eastAsia="Times New Roman"/>
        </w:rPr>
      </w:pPr>
      <w:r>
        <w:rPr>
          <w:rFonts w:eastAsia="Times New Roman"/>
        </w:rPr>
        <w:t xml:space="preserve"> Задача 2 </w:t>
      </w:r>
      <w:r w:rsidR="0087278A">
        <w:rPr>
          <w:rFonts w:eastAsia="Times New Roman"/>
        </w:rPr>
        <w:t>–</w:t>
      </w:r>
      <w:r>
        <w:rPr>
          <w:rFonts w:eastAsia="Times New Roman"/>
        </w:rPr>
        <w:t xml:space="preserve"> </w:t>
      </w:r>
      <w:r w:rsidR="0087278A">
        <w:rPr>
          <w:rFonts w:eastAsia="Times New Roman"/>
        </w:rPr>
        <w:t xml:space="preserve">определить </w:t>
      </w:r>
      <w:r w:rsidR="0087278A" w:rsidRPr="00422823">
        <w:rPr>
          <w:rFonts w:eastAsia="Times New Roman"/>
        </w:rPr>
        <w:t xml:space="preserve"> необходимое время </w:t>
      </w:r>
      <w:r w:rsidR="0087278A">
        <w:rPr>
          <w:rFonts w:eastAsia="Times New Roman"/>
        </w:rPr>
        <w:t xml:space="preserve">и </w:t>
      </w:r>
      <w:r w:rsidR="0087278A" w:rsidRPr="00422823">
        <w:rPr>
          <w:rFonts w:eastAsia="Times New Roman"/>
        </w:rPr>
        <w:t>состав бригады исполнителей для вы</w:t>
      </w:r>
      <w:r w:rsidR="0087278A">
        <w:rPr>
          <w:rFonts w:eastAsia="Times New Roman"/>
        </w:rPr>
        <w:t xml:space="preserve">полнения работ по нивелированию </w:t>
      </w:r>
      <w:r>
        <w:rPr>
          <w:rFonts w:eastAsia="Times New Roman"/>
        </w:rPr>
        <w:t>II класса</w:t>
      </w:r>
      <w:r w:rsidR="0087278A">
        <w:rPr>
          <w:rFonts w:eastAsia="Times New Roman"/>
        </w:rPr>
        <w:t xml:space="preserve"> на запроектированном участке</w:t>
      </w:r>
      <w:r>
        <w:rPr>
          <w:rFonts w:eastAsia="Times New Roman"/>
        </w:rPr>
        <w:t xml:space="preserve"> – 2 балла;</w:t>
      </w:r>
      <w:r w:rsidRPr="00422823">
        <w:rPr>
          <w:rFonts w:eastAsia="Times New Roman"/>
        </w:rPr>
        <w:t xml:space="preserve"> </w:t>
      </w:r>
    </w:p>
    <w:p w:rsidR="00422823" w:rsidRDefault="00422823" w:rsidP="00D53559">
      <w:pPr>
        <w:widowControl w:val="0"/>
        <w:tabs>
          <w:tab w:val="left" w:pos="1134"/>
        </w:tabs>
        <w:spacing w:after="0" w:line="360" w:lineRule="auto"/>
        <w:ind w:firstLine="567"/>
        <w:jc w:val="both"/>
        <w:rPr>
          <w:rFonts w:eastAsia="Times New Roman"/>
        </w:rPr>
      </w:pPr>
      <w:r>
        <w:rPr>
          <w:rFonts w:eastAsia="Times New Roman"/>
        </w:rPr>
        <w:t>Задача 3 -</w:t>
      </w:r>
      <w:r w:rsidRPr="00422823">
        <w:rPr>
          <w:rFonts w:eastAsia="Times New Roman"/>
        </w:rPr>
        <w:t xml:space="preserve"> </w:t>
      </w:r>
      <w:r w:rsidR="009B2E72">
        <w:rPr>
          <w:rFonts w:eastAsia="Times New Roman"/>
        </w:rPr>
        <w:t>с</w:t>
      </w:r>
      <w:r w:rsidRPr="00422823">
        <w:rPr>
          <w:rFonts w:eastAsia="Times New Roman"/>
        </w:rPr>
        <w:t>оставить служебную записку по организаци</w:t>
      </w:r>
      <w:r w:rsidR="0087278A">
        <w:rPr>
          <w:rFonts w:eastAsia="Times New Roman"/>
        </w:rPr>
        <w:t>и</w:t>
      </w:r>
      <w:r w:rsidRPr="00422823">
        <w:rPr>
          <w:rFonts w:eastAsia="Times New Roman"/>
        </w:rPr>
        <w:t xml:space="preserve"> выполнения работ с использов</w:t>
      </w:r>
      <w:r>
        <w:rPr>
          <w:rFonts w:eastAsia="Times New Roman"/>
        </w:rPr>
        <w:t>анием информационных технологий – 3 балла.</w:t>
      </w:r>
    </w:p>
    <w:p w:rsidR="00CE2828" w:rsidRDefault="007C47D4" w:rsidP="00600978">
      <w:pPr>
        <w:widowControl w:val="0"/>
        <w:spacing w:after="0" w:line="360" w:lineRule="auto"/>
        <w:ind w:firstLine="567"/>
        <w:jc w:val="center"/>
        <w:rPr>
          <w:rFonts w:eastAsia="Times New Roman"/>
        </w:rPr>
      </w:pPr>
      <w:r>
        <w:t xml:space="preserve">Структура оценки </w:t>
      </w:r>
      <w:r w:rsidRPr="004061EF">
        <w:rPr>
          <w:rFonts w:eastAsia="Times New Roman"/>
        </w:rPr>
        <w:t>за практическ</w:t>
      </w:r>
      <w:r>
        <w:rPr>
          <w:rFonts w:eastAsia="Times New Roman"/>
        </w:rPr>
        <w:t>о</w:t>
      </w:r>
      <w:r w:rsidRPr="004061EF">
        <w:rPr>
          <w:rFonts w:eastAsia="Times New Roman"/>
        </w:rPr>
        <w:t>е конкурсн</w:t>
      </w:r>
      <w:r>
        <w:rPr>
          <w:rFonts w:eastAsia="Times New Roman"/>
        </w:rPr>
        <w:t>о</w:t>
      </w:r>
      <w:r w:rsidRPr="004061EF">
        <w:rPr>
          <w:rFonts w:eastAsia="Times New Roman"/>
        </w:rPr>
        <w:t>е задани</w:t>
      </w:r>
      <w:r>
        <w:rPr>
          <w:rFonts w:eastAsia="Times New Roman"/>
        </w:rPr>
        <w:t>е</w:t>
      </w:r>
      <w:r w:rsidRPr="004061EF">
        <w:rPr>
          <w:rFonts w:eastAsia="Times New Roman"/>
        </w:rPr>
        <w:t xml:space="preserve"> I уровня: </w:t>
      </w:r>
      <w:r w:rsidRPr="00422823">
        <w:rPr>
          <w:rFonts w:eastAsia="Times New Roman"/>
        </w:rPr>
        <w:t>«Задание по организации работы коллектива»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1"/>
        <w:gridCol w:w="3182"/>
        <w:gridCol w:w="3208"/>
      </w:tblGrid>
      <w:tr w:rsidR="00CE2828" w:rsidRPr="001C3A2F" w:rsidTr="00BB167F">
        <w:trPr>
          <w:trHeight w:val="657"/>
        </w:trPr>
        <w:tc>
          <w:tcPr>
            <w:tcW w:w="3181" w:type="dxa"/>
            <w:vAlign w:val="center"/>
          </w:tcPr>
          <w:p w:rsidR="00FF062A" w:rsidRPr="001C3A2F" w:rsidRDefault="00CE2828" w:rsidP="001C3A2F">
            <w:pPr>
              <w:spacing w:after="0" w:line="240" w:lineRule="auto"/>
              <w:jc w:val="center"/>
              <w:rPr>
                <w:sz w:val="24"/>
                <w:szCs w:val="24"/>
              </w:rPr>
            </w:pPr>
            <w:r w:rsidRPr="001C3A2F">
              <w:rPr>
                <w:sz w:val="24"/>
                <w:szCs w:val="24"/>
              </w:rPr>
              <w:t xml:space="preserve">Критерии оценки </w:t>
            </w:r>
          </w:p>
          <w:p w:rsidR="00CE2828" w:rsidRPr="001C3A2F" w:rsidRDefault="00FF062A" w:rsidP="001C3A2F">
            <w:pPr>
              <w:spacing w:after="0" w:line="240" w:lineRule="auto"/>
              <w:jc w:val="center"/>
              <w:rPr>
                <w:sz w:val="24"/>
                <w:szCs w:val="24"/>
                <w:lang w:eastAsia="ru-RU"/>
              </w:rPr>
            </w:pPr>
            <w:r w:rsidRPr="001C3A2F">
              <w:rPr>
                <w:sz w:val="24"/>
                <w:szCs w:val="24"/>
              </w:rPr>
              <w:t>м</w:t>
            </w:r>
            <w:r w:rsidR="00CE2828" w:rsidRPr="001C3A2F">
              <w:rPr>
                <w:sz w:val="24"/>
                <w:szCs w:val="24"/>
              </w:rPr>
              <w:t>аксимум</w:t>
            </w:r>
            <w:r w:rsidRPr="001C3A2F">
              <w:rPr>
                <w:sz w:val="24"/>
                <w:szCs w:val="24"/>
              </w:rPr>
              <w:t xml:space="preserve"> - 0,1 балл</w:t>
            </w:r>
          </w:p>
        </w:tc>
        <w:tc>
          <w:tcPr>
            <w:tcW w:w="3182" w:type="dxa"/>
            <w:vAlign w:val="center"/>
          </w:tcPr>
          <w:p w:rsidR="00FF062A" w:rsidRPr="001C3A2F" w:rsidRDefault="00CE2828" w:rsidP="001C3A2F">
            <w:pPr>
              <w:spacing w:after="0" w:line="240" w:lineRule="auto"/>
              <w:jc w:val="center"/>
              <w:rPr>
                <w:sz w:val="24"/>
                <w:szCs w:val="24"/>
              </w:rPr>
            </w:pPr>
            <w:r w:rsidRPr="001C3A2F">
              <w:rPr>
                <w:sz w:val="24"/>
                <w:szCs w:val="24"/>
              </w:rPr>
              <w:t xml:space="preserve">Критерии оценки </w:t>
            </w:r>
          </w:p>
          <w:p w:rsidR="00CE2828" w:rsidRPr="001C3A2F" w:rsidRDefault="00FF062A" w:rsidP="001C3A2F">
            <w:pPr>
              <w:spacing w:after="0" w:line="240" w:lineRule="auto"/>
              <w:jc w:val="center"/>
              <w:rPr>
                <w:sz w:val="24"/>
                <w:szCs w:val="24"/>
                <w:lang w:eastAsia="ru-RU"/>
              </w:rPr>
            </w:pPr>
            <w:r w:rsidRPr="001C3A2F">
              <w:rPr>
                <w:sz w:val="24"/>
                <w:szCs w:val="24"/>
              </w:rPr>
              <w:t>м</w:t>
            </w:r>
            <w:r w:rsidR="00CE2828" w:rsidRPr="001C3A2F">
              <w:rPr>
                <w:sz w:val="24"/>
                <w:szCs w:val="24"/>
              </w:rPr>
              <w:t>аксимум</w:t>
            </w:r>
            <w:r w:rsidRPr="001C3A2F">
              <w:rPr>
                <w:sz w:val="24"/>
                <w:szCs w:val="24"/>
              </w:rPr>
              <w:t xml:space="preserve"> - </w:t>
            </w:r>
            <w:r w:rsidR="00CE2828" w:rsidRPr="001C3A2F">
              <w:rPr>
                <w:sz w:val="24"/>
                <w:szCs w:val="24"/>
              </w:rPr>
              <w:t>0,</w:t>
            </w:r>
            <w:r w:rsidR="00D672B7" w:rsidRPr="001C3A2F">
              <w:rPr>
                <w:sz w:val="24"/>
                <w:szCs w:val="24"/>
              </w:rPr>
              <w:t>2</w:t>
            </w:r>
            <w:r w:rsidR="00CE2828" w:rsidRPr="001C3A2F">
              <w:rPr>
                <w:sz w:val="24"/>
                <w:szCs w:val="24"/>
              </w:rPr>
              <w:t xml:space="preserve"> б</w:t>
            </w:r>
            <w:r w:rsidRPr="001C3A2F">
              <w:rPr>
                <w:sz w:val="24"/>
                <w:szCs w:val="24"/>
              </w:rPr>
              <w:t>алла</w:t>
            </w:r>
          </w:p>
        </w:tc>
        <w:tc>
          <w:tcPr>
            <w:tcW w:w="3208" w:type="dxa"/>
            <w:vAlign w:val="center"/>
          </w:tcPr>
          <w:p w:rsidR="00FF062A" w:rsidRPr="001C3A2F" w:rsidRDefault="00CE2828" w:rsidP="001C3A2F">
            <w:pPr>
              <w:spacing w:after="0" w:line="240" w:lineRule="auto"/>
              <w:jc w:val="center"/>
              <w:rPr>
                <w:sz w:val="24"/>
                <w:szCs w:val="24"/>
              </w:rPr>
            </w:pPr>
            <w:r w:rsidRPr="001C3A2F">
              <w:rPr>
                <w:sz w:val="24"/>
                <w:szCs w:val="24"/>
              </w:rPr>
              <w:t xml:space="preserve">Критерии оценки </w:t>
            </w:r>
          </w:p>
          <w:p w:rsidR="00CE2828" w:rsidRPr="001C3A2F" w:rsidRDefault="00FF062A" w:rsidP="001C3A2F">
            <w:pPr>
              <w:spacing w:after="0" w:line="240" w:lineRule="auto"/>
              <w:jc w:val="center"/>
              <w:rPr>
                <w:sz w:val="24"/>
                <w:szCs w:val="24"/>
                <w:lang w:eastAsia="ru-RU"/>
              </w:rPr>
            </w:pPr>
            <w:r w:rsidRPr="001C3A2F">
              <w:rPr>
                <w:sz w:val="24"/>
                <w:szCs w:val="24"/>
              </w:rPr>
              <w:t>м</w:t>
            </w:r>
            <w:r w:rsidR="00CE2828" w:rsidRPr="001C3A2F">
              <w:rPr>
                <w:sz w:val="24"/>
                <w:szCs w:val="24"/>
              </w:rPr>
              <w:t>аксимум</w:t>
            </w:r>
            <w:r w:rsidRPr="001C3A2F">
              <w:rPr>
                <w:sz w:val="24"/>
                <w:szCs w:val="24"/>
              </w:rPr>
              <w:t xml:space="preserve"> - 1 балл</w:t>
            </w:r>
          </w:p>
        </w:tc>
      </w:tr>
      <w:tr w:rsidR="00CE2828" w:rsidRPr="001C3A2F" w:rsidTr="00BB167F">
        <w:tc>
          <w:tcPr>
            <w:tcW w:w="3181" w:type="dxa"/>
          </w:tcPr>
          <w:p w:rsidR="00CE2828" w:rsidRPr="001C3A2F" w:rsidRDefault="00CE2828" w:rsidP="001C3A2F">
            <w:pPr>
              <w:spacing w:after="0" w:line="240" w:lineRule="auto"/>
              <w:rPr>
                <w:sz w:val="24"/>
                <w:szCs w:val="24"/>
              </w:rPr>
            </w:pPr>
            <w:r w:rsidRPr="001C3A2F">
              <w:rPr>
                <w:sz w:val="24"/>
                <w:szCs w:val="24"/>
              </w:rPr>
              <w:t>0,1 – этап задания выполнен полностью, нарушений а</w:t>
            </w:r>
            <w:r w:rsidRPr="001C3A2F">
              <w:rPr>
                <w:sz w:val="24"/>
                <w:szCs w:val="24"/>
              </w:rPr>
              <w:t>л</w:t>
            </w:r>
            <w:r w:rsidRPr="001C3A2F">
              <w:rPr>
                <w:sz w:val="24"/>
                <w:szCs w:val="24"/>
              </w:rPr>
              <w:lastRenderedPageBreak/>
              <w:t>горитма нет</w:t>
            </w:r>
          </w:p>
        </w:tc>
        <w:tc>
          <w:tcPr>
            <w:tcW w:w="3182" w:type="dxa"/>
          </w:tcPr>
          <w:p w:rsidR="00CE2828" w:rsidRPr="001C3A2F" w:rsidRDefault="00CE2828" w:rsidP="001C3A2F">
            <w:pPr>
              <w:spacing w:after="0" w:line="240" w:lineRule="auto"/>
              <w:rPr>
                <w:sz w:val="24"/>
                <w:szCs w:val="24"/>
              </w:rPr>
            </w:pPr>
            <w:r w:rsidRPr="001C3A2F">
              <w:rPr>
                <w:sz w:val="24"/>
                <w:szCs w:val="24"/>
              </w:rPr>
              <w:lastRenderedPageBreak/>
              <w:t>0,</w:t>
            </w:r>
            <w:r w:rsidR="00D672B7" w:rsidRPr="001C3A2F">
              <w:rPr>
                <w:sz w:val="24"/>
                <w:szCs w:val="24"/>
              </w:rPr>
              <w:t>2</w:t>
            </w:r>
            <w:r w:rsidRPr="001C3A2F">
              <w:rPr>
                <w:sz w:val="24"/>
                <w:szCs w:val="24"/>
              </w:rPr>
              <w:t xml:space="preserve"> – этап задания выполнен полностью, нарушений а</w:t>
            </w:r>
            <w:r w:rsidRPr="001C3A2F">
              <w:rPr>
                <w:sz w:val="24"/>
                <w:szCs w:val="24"/>
              </w:rPr>
              <w:t>л</w:t>
            </w:r>
            <w:r w:rsidRPr="001C3A2F">
              <w:rPr>
                <w:sz w:val="24"/>
                <w:szCs w:val="24"/>
              </w:rPr>
              <w:lastRenderedPageBreak/>
              <w:t>горитма нет</w:t>
            </w:r>
          </w:p>
        </w:tc>
        <w:tc>
          <w:tcPr>
            <w:tcW w:w="3208" w:type="dxa"/>
          </w:tcPr>
          <w:p w:rsidR="00CE2828" w:rsidRPr="001C3A2F" w:rsidRDefault="00CE2828" w:rsidP="001C3A2F">
            <w:pPr>
              <w:spacing w:after="0" w:line="240" w:lineRule="auto"/>
              <w:rPr>
                <w:sz w:val="24"/>
                <w:szCs w:val="24"/>
              </w:rPr>
            </w:pPr>
            <w:r w:rsidRPr="001C3A2F">
              <w:rPr>
                <w:sz w:val="24"/>
                <w:szCs w:val="24"/>
              </w:rPr>
              <w:lastRenderedPageBreak/>
              <w:t>1 – этап задания выполнен полностью, нарушений а</w:t>
            </w:r>
            <w:r w:rsidRPr="001C3A2F">
              <w:rPr>
                <w:sz w:val="24"/>
                <w:szCs w:val="24"/>
              </w:rPr>
              <w:t>л</w:t>
            </w:r>
            <w:r w:rsidRPr="001C3A2F">
              <w:rPr>
                <w:sz w:val="24"/>
                <w:szCs w:val="24"/>
              </w:rPr>
              <w:lastRenderedPageBreak/>
              <w:t>горитма нет</w:t>
            </w:r>
          </w:p>
        </w:tc>
      </w:tr>
      <w:tr w:rsidR="00CE2828" w:rsidRPr="001C3A2F" w:rsidTr="00BB167F">
        <w:tc>
          <w:tcPr>
            <w:tcW w:w="3181" w:type="dxa"/>
          </w:tcPr>
          <w:p w:rsidR="00CE2828" w:rsidRPr="001C3A2F" w:rsidRDefault="00CE2828" w:rsidP="001C3A2F">
            <w:pPr>
              <w:spacing w:after="0" w:line="240" w:lineRule="auto"/>
              <w:rPr>
                <w:sz w:val="24"/>
                <w:szCs w:val="24"/>
              </w:rPr>
            </w:pPr>
            <w:r w:rsidRPr="001C3A2F">
              <w:rPr>
                <w:sz w:val="24"/>
                <w:szCs w:val="24"/>
              </w:rPr>
              <w:lastRenderedPageBreak/>
              <w:t>0 – этап задания не выпо</w:t>
            </w:r>
            <w:r w:rsidRPr="001C3A2F">
              <w:rPr>
                <w:sz w:val="24"/>
                <w:szCs w:val="24"/>
              </w:rPr>
              <w:t>л</w:t>
            </w:r>
            <w:r w:rsidRPr="001C3A2F">
              <w:rPr>
                <w:sz w:val="24"/>
                <w:szCs w:val="24"/>
              </w:rPr>
              <w:t>нен, либо выполнен не по</w:t>
            </w:r>
            <w:r w:rsidRPr="001C3A2F">
              <w:rPr>
                <w:sz w:val="24"/>
                <w:szCs w:val="24"/>
              </w:rPr>
              <w:t>л</w:t>
            </w:r>
            <w:r w:rsidRPr="001C3A2F">
              <w:rPr>
                <w:sz w:val="24"/>
                <w:szCs w:val="24"/>
              </w:rPr>
              <w:t>ностью, допущены грубые ошибки при выполнении</w:t>
            </w:r>
          </w:p>
        </w:tc>
        <w:tc>
          <w:tcPr>
            <w:tcW w:w="3182" w:type="dxa"/>
          </w:tcPr>
          <w:p w:rsidR="00CE2828" w:rsidRPr="001C3A2F" w:rsidRDefault="00CE2828" w:rsidP="001C3A2F">
            <w:pPr>
              <w:spacing w:after="0" w:line="240" w:lineRule="auto"/>
              <w:rPr>
                <w:sz w:val="24"/>
                <w:szCs w:val="24"/>
              </w:rPr>
            </w:pPr>
            <w:r w:rsidRPr="001C3A2F">
              <w:rPr>
                <w:sz w:val="24"/>
                <w:szCs w:val="24"/>
              </w:rPr>
              <w:t>0,</w:t>
            </w:r>
            <w:r w:rsidR="001F42A7" w:rsidRPr="001C3A2F">
              <w:rPr>
                <w:sz w:val="24"/>
                <w:szCs w:val="24"/>
              </w:rPr>
              <w:t>1</w:t>
            </w:r>
            <w:r w:rsidRPr="001C3A2F">
              <w:rPr>
                <w:sz w:val="24"/>
                <w:szCs w:val="24"/>
              </w:rPr>
              <w:t xml:space="preserve"> – этап задания выполнен не полностью, либо выпо</w:t>
            </w:r>
            <w:r w:rsidRPr="001C3A2F">
              <w:rPr>
                <w:sz w:val="24"/>
                <w:szCs w:val="24"/>
              </w:rPr>
              <w:t>л</w:t>
            </w:r>
            <w:r w:rsidRPr="001C3A2F">
              <w:rPr>
                <w:sz w:val="24"/>
                <w:szCs w:val="24"/>
              </w:rPr>
              <w:t>нен с нарушениями алг</w:t>
            </w:r>
            <w:r w:rsidRPr="001C3A2F">
              <w:rPr>
                <w:sz w:val="24"/>
                <w:szCs w:val="24"/>
              </w:rPr>
              <w:t>о</w:t>
            </w:r>
            <w:r w:rsidRPr="001C3A2F">
              <w:rPr>
                <w:sz w:val="24"/>
                <w:szCs w:val="24"/>
              </w:rPr>
              <w:t>ритма, не имеющими сущ</w:t>
            </w:r>
            <w:r w:rsidRPr="001C3A2F">
              <w:rPr>
                <w:sz w:val="24"/>
                <w:szCs w:val="24"/>
              </w:rPr>
              <w:t>е</w:t>
            </w:r>
            <w:r w:rsidRPr="001C3A2F">
              <w:rPr>
                <w:sz w:val="24"/>
                <w:szCs w:val="24"/>
              </w:rPr>
              <w:t>ственного значения</w:t>
            </w:r>
          </w:p>
        </w:tc>
        <w:tc>
          <w:tcPr>
            <w:tcW w:w="3208" w:type="dxa"/>
          </w:tcPr>
          <w:p w:rsidR="00CE2828" w:rsidRPr="001C3A2F" w:rsidRDefault="00CE2828" w:rsidP="001C3A2F">
            <w:pPr>
              <w:spacing w:after="0" w:line="240" w:lineRule="auto"/>
              <w:rPr>
                <w:sz w:val="24"/>
                <w:szCs w:val="24"/>
              </w:rPr>
            </w:pPr>
            <w:r w:rsidRPr="001C3A2F">
              <w:rPr>
                <w:sz w:val="24"/>
                <w:szCs w:val="24"/>
              </w:rPr>
              <w:t>0,5 – этап задания выполнен не полностью, либо выпо</w:t>
            </w:r>
            <w:r w:rsidRPr="001C3A2F">
              <w:rPr>
                <w:sz w:val="24"/>
                <w:szCs w:val="24"/>
              </w:rPr>
              <w:t>л</w:t>
            </w:r>
            <w:r w:rsidRPr="001C3A2F">
              <w:rPr>
                <w:sz w:val="24"/>
                <w:szCs w:val="24"/>
              </w:rPr>
              <w:t>нен с нарушениями алг</w:t>
            </w:r>
            <w:r w:rsidRPr="001C3A2F">
              <w:rPr>
                <w:sz w:val="24"/>
                <w:szCs w:val="24"/>
              </w:rPr>
              <w:t>о</w:t>
            </w:r>
            <w:r w:rsidRPr="001C3A2F">
              <w:rPr>
                <w:sz w:val="24"/>
                <w:szCs w:val="24"/>
              </w:rPr>
              <w:t>ритма, не имеющими сущ</w:t>
            </w:r>
            <w:r w:rsidRPr="001C3A2F">
              <w:rPr>
                <w:sz w:val="24"/>
                <w:szCs w:val="24"/>
              </w:rPr>
              <w:t>е</w:t>
            </w:r>
            <w:r w:rsidRPr="001C3A2F">
              <w:rPr>
                <w:sz w:val="24"/>
                <w:szCs w:val="24"/>
              </w:rPr>
              <w:t>ственного значения</w:t>
            </w:r>
          </w:p>
        </w:tc>
      </w:tr>
      <w:tr w:rsidR="00CE2828" w:rsidRPr="001C3A2F" w:rsidTr="00BB167F">
        <w:tc>
          <w:tcPr>
            <w:tcW w:w="3181" w:type="dxa"/>
          </w:tcPr>
          <w:p w:rsidR="00CE2828" w:rsidRPr="001C3A2F" w:rsidRDefault="00CE2828" w:rsidP="001C3A2F">
            <w:pPr>
              <w:spacing w:after="0" w:line="240" w:lineRule="auto"/>
              <w:rPr>
                <w:sz w:val="24"/>
                <w:szCs w:val="24"/>
              </w:rPr>
            </w:pPr>
          </w:p>
        </w:tc>
        <w:tc>
          <w:tcPr>
            <w:tcW w:w="3182" w:type="dxa"/>
          </w:tcPr>
          <w:p w:rsidR="00CE2828" w:rsidRPr="001C3A2F" w:rsidRDefault="00CE2828" w:rsidP="001C3A2F">
            <w:pPr>
              <w:spacing w:after="0" w:line="240" w:lineRule="auto"/>
              <w:rPr>
                <w:sz w:val="24"/>
                <w:szCs w:val="24"/>
              </w:rPr>
            </w:pPr>
            <w:r w:rsidRPr="001C3A2F">
              <w:rPr>
                <w:sz w:val="24"/>
                <w:szCs w:val="24"/>
              </w:rPr>
              <w:t>0 – этап задания не выпо</w:t>
            </w:r>
            <w:r w:rsidRPr="001C3A2F">
              <w:rPr>
                <w:sz w:val="24"/>
                <w:szCs w:val="24"/>
              </w:rPr>
              <w:t>л</w:t>
            </w:r>
            <w:r w:rsidRPr="001C3A2F">
              <w:rPr>
                <w:sz w:val="24"/>
                <w:szCs w:val="24"/>
              </w:rPr>
              <w:t>нен, допущены грубые ошибки при выполнении</w:t>
            </w:r>
          </w:p>
        </w:tc>
        <w:tc>
          <w:tcPr>
            <w:tcW w:w="3208" w:type="dxa"/>
          </w:tcPr>
          <w:p w:rsidR="00CE2828" w:rsidRPr="001C3A2F" w:rsidRDefault="00CE2828" w:rsidP="001C3A2F">
            <w:pPr>
              <w:spacing w:after="0" w:line="240" w:lineRule="auto"/>
              <w:rPr>
                <w:sz w:val="24"/>
                <w:szCs w:val="24"/>
              </w:rPr>
            </w:pPr>
            <w:r w:rsidRPr="001C3A2F">
              <w:rPr>
                <w:sz w:val="24"/>
                <w:szCs w:val="24"/>
              </w:rPr>
              <w:t>0 – этап задания не выпо</w:t>
            </w:r>
            <w:r w:rsidRPr="001C3A2F">
              <w:rPr>
                <w:sz w:val="24"/>
                <w:szCs w:val="24"/>
              </w:rPr>
              <w:t>л</w:t>
            </w:r>
            <w:r w:rsidRPr="001C3A2F">
              <w:rPr>
                <w:sz w:val="24"/>
                <w:szCs w:val="24"/>
              </w:rPr>
              <w:t>нен, допущены грубые ошибки при выполнении</w:t>
            </w:r>
          </w:p>
        </w:tc>
      </w:tr>
    </w:tbl>
    <w:p w:rsidR="00474A21" w:rsidRPr="00FC7CA2" w:rsidRDefault="00474A21" w:rsidP="00A50BC7">
      <w:pPr>
        <w:widowControl w:val="0"/>
        <w:tabs>
          <w:tab w:val="left" w:pos="1134"/>
        </w:tabs>
        <w:spacing w:before="240" w:after="0" w:line="360" w:lineRule="auto"/>
        <w:ind w:firstLine="567"/>
        <w:jc w:val="both"/>
        <w:rPr>
          <w:rFonts w:eastAsia="Times New Roman"/>
        </w:rPr>
      </w:pPr>
      <w:bookmarkStart w:id="71" w:name="_Toc472413025"/>
      <w:bookmarkStart w:id="72" w:name="_Toc472413226"/>
      <w:bookmarkStart w:id="73" w:name="_Toc472413458"/>
      <w:bookmarkStart w:id="74" w:name="_Toc472415987"/>
      <w:r w:rsidRPr="00FC7CA2">
        <w:rPr>
          <w:rFonts w:eastAsia="Times New Roman"/>
        </w:rPr>
        <w:t xml:space="preserve">Оценивание выполнения конкурсных </w:t>
      </w:r>
      <w:r w:rsidR="00B444B2" w:rsidRPr="00FC7CA2">
        <w:rPr>
          <w:rFonts w:eastAsia="Times New Roman"/>
        </w:rPr>
        <w:t>заданий II</w:t>
      </w:r>
      <w:r w:rsidRPr="00FC7CA2">
        <w:rPr>
          <w:rFonts w:eastAsia="Times New Roman"/>
        </w:rPr>
        <w:t xml:space="preserve"> уровня осуществля</w:t>
      </w:r>
      <w:r w:rsidR="00221B67" w:rsidRPr="00FC7CA2">
        <w:rPr>
          <w:rFonts w:eastAsia="Times New Roman"/>
        </w:rPr>
        <w:t>ется</w:t>
      </w:r>
      <w:r w:rsidRPr="00FC7CA2">
        <w:rPr>
          <w:rFonts w:eastAsia="Times New Roman"/>
        </w:rPr>
        <w:t xml:space="preserve"> в соответствии со следующими </w:t>
      </w:r>
      <w:r w:rsidR="00221B67" w:rsidRPr="00FC7CA2">
        <w:rPr>
          <w:rFonts w:eastAsia="Times New Roman"/>
        </w:rPr>
        <w:t xml:space="preserve">основными </w:t>
      </w:r>
      <w:r w:rsidRPr="00FC7CA2">
        <w:rPr>
          <w:rFonts w:eastAsia="Times New Roman"/>
        </w:rPr>
        <w:t>целевыми индикаторами:</w:t>
      </w:r>
      <w:bookmarkEnd w:id="71"/>
      <w:bookmarkEnd w:id="72"/>
      <w:bookmarkEnd w:id="73"/>
      <w:bookmarkEnd w:id="74"/>
    </w:p>
    <w:p w:rsidR="00474A21" w:rsidRPr="00FC7CA2" w:rsidRDefault="00474A21" w:rsidP="00587C21">
      <w:pPr>
        <w:pStyle w:val="a4"/>
        <w:widowControl w:val="0"/>
        <w:numPr>
          <w:ilvl w:val="0"/>
          <w:numId w:val="4"/>
        </w:numPr>
        <w:tabs>
          <w:tab w:val="left" w:pos="1134"/>
        </w:tabs>
        <w:spacing w:after="0" w:line="360" w:lineRule="auto"/>
        <w:ind w:left="0" w:firstLine="567"/>
        <w:contextualSpacing w:val="0"/>
        <w:rPr>
          <w:rFonts w:eastAsia="Times New Roman"/>
          <w:sz w:val="28"/>
          <w:szCs w:val="28"/>
        </w:rPr>
      </w:pPr>
      <w:r w:rsidRPr="00FC7CA2">
        <w:rPr>
          <w:rFonts w:eastAsia="Times New Roman"/>
          <w:sz w:val="28"/>
          <w:szCs w:val="28"/>
        </w:rPr>
        <w:t>качество выполнения отдельных задач задания;</w:t>
      </w:r>
    </w:p>
    <w:p w:rsidR="00474A21" w:rsidRPr="00FC7CA2" w:rsidRDefault="00474A21" w:rsidP="00587C21">
      <w:pPr>
        <w:pStyle w:val="a4"/>
        <w:widowControl w:val="0"/>
        <w:numPr>
          <w:ilvl w:val="0"/>
          <w:numId w:val="4"/>
        </w:numPr>
        <w:tabs>
          <w:tab w:val="left" w:pos="1134"/>
        </w:tabs>
        <w:spacing w:after="0" w:line="360" w:lineRule="auto"/>
        <w:ind w:left="0" w:firstLine="567"/>
        <w:contextualSpacing w:val="0"/>
        <w:rPr>
          <w:rFonts w:eastAsia="Times New Roman"/>
          <w:sz w:val="28"/>
          <w:szCs w:val="28"/>
        </w:rPr>
      </w:pPr>
      <w:r w:rsidRPr="00FC7CA2">
        <w:rPr>
          <w:rFonts w:eastAsia="Times New Roman"/>
          <w:sz w:val="28"/>
          <w:szCs w:val="28"/>
        </w:rPr>
        <w:t>качество выполнения задания в целом;</w:t>
      </w:r>
    </w:p>
    <w:p w:rsidR="007D78E5" w:rsidRPr="00FC7CA2" w:rsidRDefault="007D78E5" w:rsidP="00587C21">
      <w:pPr>
        <w:pStyle w:val="a4"/>
        <w:widowControl w:val="0"/>
        <w:numPr>
          <w:ilvl w:val="0"/>
          <w:numId w:val="5"/>
        </w:numPr>
        <w:tabs>
          <w:tab w:val="left" w:pos="1134"/>
        </w:tabs>
        <w:spacing w:after="0" w:line="360" w:lineRule="auto"/>
        <w:ind w:left="0" w:firstLine="567"/>
        <w:contextualSpacing w:val="0"/>
        <w:rPr>
          <w:rFonts w:eastAsia="Times New Roman"/>
          <w:sz w:val="28"/>
          <w:szCs w:val="28"/>
        </w:rPr>
      </w:pPr>
      <w:r w:rsidRPr="00FC7CA2">
        <w:rPr>
          <w:rFonts w:eastAsia="Times New Roman"/>
          <w:sz w:val="28"/>
          <w:szCs w:val="28"/>
        </w:rPr>
        <w:t>скорость выполнения задания</w:t>
      </w:r>
      <w:r w:rsidR="00221B67" w:rsidRPr="00FC7CA2">
        <w:rPr>
          <w:rFonts w:eastAsia="Times New Roman"/>
          <w:sz w:val="28"/>
          <w:szCs w:val="28"/>
        </w:rPr>
        <w:t>.</w:t>
      </w:r>
    </w:p>
    <w:p w:rsidR="00A85E21" w:rsidRPr="00FC7CA2" w:rsidRDefault="00A85E21" w:rsidP="00D53559">
      <w:pPr>
        <w:widowControl w:val="0"/>
        <w:tabs>
          <w:tab w:val="left" w:pos="1134"/>
        </w:tabs>
        <w:spacing w:after="0" w:line="360" w:lineRule="auto"/>
        <w:ind w:firstLine="567"/>
        <w:jc w:val="both"/>
        <w:rPr>
          <w:rFonts w:eastAsia="Times New Roman"/>
        </w:rPr>
      </w:pPr>
      <w:bookmarkStart w:id="75" w:name="_Toc472413026"/>
      <w:bookmarkStart w:id="76" w:name="_Toc472413227"/>
      <w:bookmarkStart w:id="77" w:name="_Toc472413459"/>
      <w:bookmarkStart w:id="78" w:name="_Toc472415988"/>
      <w:r w:rsidRPr="00FC7CA2">
        <w:rPr>
          <w:rFonts w:eastAsia="Times New Roman"/>
        </w:rPr>
        <w:t xml:space="preserve">Максимальное количество баллов за конкурсные </w:t>
      </w:r>
      <w:r w:rsidR="00B444B2" w:rsidRPr="00FC7CA2">
        <w:rPr>
          <w:rFonts w:eastAsia="Times New Roman"/>
        </w:rPr>
        <w:t>задания II</w:t>
      </w:r>
      <w:r w:rsidRPr="00FC7CA2">
        <w:rPr>
          <w:rFonts w:eastAsia="Times New Roman"/>
        </w:rPr>
        <w:t xml:space="preserve"> уровня </w:t>
      </w:r>
      <w:r w:rsidR="00CA35A2" w:rsidRPr="00FC7CA2">
        <w:rPr>
          <w:rFonts w:eastAsia="Times New Roman"/>
        </w:rPr>
        <w:t>70</w:t>
      </w:r>
      <w:r w:rsidRPr="00FC7CA2">
        <w:rPr>
          <w:rFonts w:eastAsia="Times New Roman"/>
        </w:rPr>
        <w:t xml:space="preserve"> ба</w:t>
      </w:r>
      <w:r w:rsidRPr="00FC7CA2">
        <w:rPr>
          <w:rFonts w:eastAsia="Times New Roman"/>
        </w:rPr>
        <w:t>л</w:t>
      </w:r>
      <w:r w:rsidRPr="00FC7CA2">
        <w:rPr>
          <w:rFonts w:eastAsia="Times New Roman"/>
        </w:rPr>
        <w:t>лов.</w:t>
      </w:r>
      <w:bookmarkEnd w:id="75"/>
      <w:bookmarkEnd w:id="76"/>
      <w:bookmarkEnd w:id="77"/>
      <w:bookmarkEnd w:id="78"/>
    </w:p>
    <w:p w:rsidR="00DF5F03" w:rsidRPr="00FC7CA2" w:rsidRDefault="00DF5F03" w:rsidP="00D53559">
      <w:pPr>
        <w:widowControl w:val="0"/>
        <w:tabs>
          <w:tab w:val="left" w:pos="1134"/>
        </w:tabs>
        <w:spacing w:after="0" w:line="360" w:lineRule="auto"/>
        <w:ind w:firstLine="567"/>
        <w:jc w:val="both"/>
        <w:rPr>
          <w:rFonts w:eastAsia="Times New Roman"/>
        </w:rPr>
      </w:pPr>
      <w:bookmarkStart w:id="79" w:name="_Toc472413027"/>
      <w:bookmarkStart w:id="80" w:name="_Toc472413228"/>
      <w:bookmarkStart w:id="81" w:name="_Toc472413460"/>
      <w:bookmarkStart w:id="82" w:name="_Toc472415989"/>
      <w:r w:rsidRPr="00FC7CA2">
        <w:rPr>
          <w:rFonts w:eastAsia="Times New Roman"/>
        </w:rPr>
        <w:t xml:space="preserve">Максимальное количество баллов за выполнение инвариантной части </w:t>
      </w:r>
      <w:r w:rsidR="009F6049" w:rsidRPr="00FC7CA2">
        <w:rPr>
          <w:rFonts w:eastAsia="Times New Roman"/>
        </w:rPr>
        <w:t>практического задания</w:t>
      </w:r>
      <w:r w:rsidRPr="00FC7CA2">
        <w:rPr>
          <w:rFonts w:eastAsia="Times New Roman"/>
        </w:rPr>
        <w:t xml:space="preserve"> II </w:t>
      </w:r>
      <w:r w:rsidR="009F6049" w:rsidRPr="00FC7CA2">
        <w:rPr>
          <w:rFonts w:eastAsia="Times New Roman"/>
        </w:rPr>
        <w:t>уровня</w:t>
      </w:r>
      <w:r w:rsidR="000408FC" w:rsidRPr="00FC7CA2">
        <w:rPr>
          <w:rFonts w:eastAsia="Times New Roman"/>
        </w:rPr>
        <w:t xml:space="preserve"> «Тахеометрическая съемка местности в ма</w:t>
      </w:r>
      <w:r w:rsidR="000408FC" w:rsidRPr="00FC7CA2">
        <w:rPr>
          <w:rFonts w:eastAsia="Times New Roman"/>
        </w:rPr>
        <w:t>с</w:t>
      </w:r>
      <w:r w:rsidR="000408FC" w:rsidRPr="00FC7CA2">
        <w:rPr>
          <w:rFonts w:eastAsia="Times New Roman"/>
        </w:rPr>
        <w:t>штабе 1:500»</w:t>
      </w:r>
      <w:r w:rsidR="009F6049" w:rsidRPr="00FC7CA2">
        <w:rPr>
          <w:rFonts w:eastAsia="Times New Roman"/>
        </w:rPr>
        <w:t xml:space="preserve"> -</w:t>
      </w:r>
      <w:r w:rsidRPr="00FC7CA2">
        <w:rPr>
          <w:rFonts w:eastAsia="Times New Roman"/>
        </w:rPr>
        <w:t xml:space="preserve"> </w:t>
      </w:r>
      <w:r w:rsidR="009F6049" w:rsidRPr="00FC7CA2">
        <w:rPr>
          <w:rFonts w:eastAsia="Times New Roman"/>
        </w:rPr>
        <w:t>35 баллов</w:t>
      </w:r>
      <w:r w:rsidRPr="00FC7CA2">
        <w:rPr>
          <w:rFonts w:eastAsia="Times New Roman"/>
        </w:rPr>
        <w:t>.</w:t>
      </w:r>
      <w:bookmarkEnd w:id="79"/>
      <w:bookmarkEnd w:id="80"/>
      <w:bookmarkEnd w:id="81"/>
      <w:bookmarkEnd w:id="82"/>
    </w:p>
    <w:p w:rsidR="00DF5F03" w:rsidRPr="00FC7CA2" w:rsidRDefault="00DF5F03" w:rsidP="00D53559">
      <w:pPr>
        <w:widowControl w:val="0"/>
        <w:tabs>
          <w:tab w:val="left" w:pos="1134"/>
        </w:tabs>
        <w:spacing w:after="0" w:line="360" w:lineRule="auto"/>
        <w:ind w:firstLine="567"/>
        <w:jc w:val="both"/>
        <w:rPr>
          <w:rFonts w:eastAsia="Times New Roman"/>
        </w:rPr>
      </w:pPr>
      <w:r w:rsidRPr="00FC7CA2">
        <w:rPr>
          <w:rFonts w:eastAsia="Times New Roman"/>
        </w:rPr>
        <w:t xml:space="preserve">Оценивание </w:t>
      </w:r>
      <w:r w:rsidR="009F6049" w:rsidRPr="00FC7CA2">
        <w:rPr>
          <w:rFonts w:eastAsia="Times New Roman"/>
        </w:rPr>
        <w:t>выполнения задания осуществляется</w:t>
      </w:r>
      <w:r w:rsidRPr="00FC7CA2">
        <w:rPr>
          <w:rFonts w:eastAsia="Times New Roman"/>
        </w:rPr>
        <w:t xml:space="preserve"> следующим образом:</w:t>
      </w:r>
    </w:p>
    <w:p w:rsidR="009B2E72" w:rsidRDefault="00CA01F5" w:rsidP="00D53559">
      <w:pPr>
        <w:widowControl w:val="0"/>
        <w:tabs>
          <w:tab w:val="left" w:pos="1134"/>
        </w:tabs>
        <w:spacing w:after="0" w:line="360" w:lineRule="auto"/>
        <w:ind w:firstLine="567"/>
        <w:jc w:val="both"/>
      </w:pPr>
      <w:r w:rsidRPr="00FC7CA2">
        <w:t xml:space="preserve">  </w:t>
      </w:r>
      <w:r w:rsidR="009B2E72" w:rsidRPr="007A4A06">
        <w:rPr>
          <w:rFonts w:eastAsia="Times New Roman"/>
        </w:rPr>
        <w:t>Задача</w:t>
      </w:r>
      <w:r w:rsidRPr="00FC7CA2">
        <w:t xml:space="preserve"> 1 - </w:t>
      </w:r>
      <w:r w:rsidR="009B2E72">
        <w:t>в</w:t>
      </w:r>
      <w:r w:rsidRPr="00FC7CA2">
        <w:t>ыполнение полевых работ по тахеометрической съемке мес</w:t>
      </w:r>
      <w:r w:rsidRPr="00FC7CA2">
        <w:t>т</w:t>
      </w:r>
      <w:r w:rsidRPr="00FC7CA2">
        <w:t>ности в масштабе 1:500 –</w:t>
      </w:r>
      <w:r w:rsidR="009B2E72">
        <w:t xml:space="preserve"> 10 баллов;</w:t>
      </w:r>
    </w:p>
    <w:p w:rsidR="009B2E72" w:rsidRDefault="009B2E72" w:rsidP="00D53559">
      <w:pPr>
        <w:widowControl w:val="0"/>
        <w:tabs>
          <w:tab w:val="left" w:pos="1134"/>
        </w:tabs>
        <w:spacing w:after="0" w:line="360" w:lineRule="auto"/>
        <w:ind w:firstLine="567"/>
        <w:jc w:val="both"/>
      </w:pPr>
      <w:r>
        <w:t>Задача</w:t>
      </w:r>
      <w:r w:rsidR="00CA01F5" w:rsidRPr="00FC7CA2">
        <w:t xml:space="preserve"> 2 - </w:t>
      </w:r>
      <w:r>
        <w:t>в</w:t>
      </w:r>
      <w:r w:rsidR="00CA01F5" w:rsidRPr="00FC7CA2">
        <w:t>ыполнение камеральных работ по обработке материалов тахе</w:t>
      </w:r>
      <w:r w:rsidR="00CA01F5" w:rsidRPr="00FC7CA2">
        <w:t>о</w:t>
      </w:r>
      <w:r w:rsidR="00CA01F5" w:rsidRPr="00FC7CA2">
        <w:t xml:space="preserve">метрической съемки местности в системе CREDO_DAT 4.12 Professional </w:t>
      </w:r>
      <w:r>
        <w:t>- 10 баллов;</w:t>
      </w:r>
      <w:r w:rsidR="00CA01F5" w:rsidRPr="00FC7CA2">
        <w:t xml:space="preserve"> </w:t>
      </w:r>
    </w:p>
    <w:p w:rsidR="00CA01F5" w:rsidRPr="00FC7CA2" w:rsidRDefault="009B2E72" w:rsidP="00D53559">
      <w:pPr>
        <w:widowControl w:val="0"/>
        <w:tabs>
          <w:tab w:val="left" w:pos="1134"/>
        </w:tabs>
        <w:spacing w:after="0" w:line="360" w:lineRule="auto"/>
        <w:ind w:firstLine="567"/>
        <w:jc w:val="both"/>
      </w:pPr>
      <w:r>
        <w:t>Задача</w:t>
      </w:r>
      <w:r w:rsidR="00CA01F5" w:rsidRPr="00FC7CA2">
        <w:t xml:space="preserve"> 3 - </w:t>
      </w:r>
      <w:r>
        <w:t>с</w:t>
      </w:r>
      <w:r w:rsidR="00CA01F5" w:rsidRPr="00FC7CA2">
        <w:t>оздание цифрового топографического плана местности в с</w:t>
      </w:r>
      <w:r w:rsidR="00CA01F5" w:rsidRPr="00FC7CA2">
        <w:t>и</w:t>
      </w:r>
      <w:r w:rsidR="00CA01F5" w:rsidRPr="00FC7CA2">
        <w:t xml:space="preserve">стеме CREDO ЛИНЕЙНЫЕ ИЗЫСКАНИЯ </w:t>
      </w:r>
      <w:r>
        <w:t xml:space="preserve">- </w:t>
      </w:r>
      <w:r w:rsidR="00CA01F5" w:rsidRPr="00FC7CA2">
        <w:t>15 баллов.</w:t>
      </w:r>
    </w:p>
    <w:p w:rsidR="00DF5F03" w:rsidRPr="00FC7CA2" w:rsidRDefault="00DF5F03" w:rsidP="00D53559">
      <w:pPr>
        <w:widowControl w:val="0"/>
        <w:tabs>
          <w:tab w:val="left" w:pos="1134"/>
        </w:tabs>
        <w:spacing w:after="0" w:line="360" w:lineRule="auto"/>
        <w:ind w:firstLine="567"/>
        <w:jc w:val="both"/>
        <w:rPr>
          <w:rFonts w:eastAsia="Times New Roman"/>
        </w:rPr>
      </w:pPr>
      <w:bookmarkStart w:id="83" w:name="_Toc472413028"/>
      <w:bookmarkStart w:id="84" w:name="_Toc472413229"/>
      <w:bookmarkStart w:id="85" w:name="_Toc472413461"/>
      <w:bookmarkStart w:id="86" w:name="_Toc472415990"/>
      <w:r w:rsidRPr="00FC7CA2">
        <w:rPr>
          <w:rFonts w:eastAsia="Times New Roman"/>
        </w:rPr>
        <w:t xml:space="preserve">Максимальное количество баллов </w:t>
      </w:r>
      <w:r w:rsidR="009F6049" w:rsidRPr="00FC7CA2">
        <w:rPr>
          <w:rFonts w:eastAsia="Times New Roman"/>
        </w:rPr>
        <w:t>за выполнение</w:t>
      </w:r>
      <w:r w:rsidRPr="00FC7CA2">
        <w:rPr>
          <w:rFonts w:eastAsia="Times New Roman"/>
        </w:rPr>
        <w:t xml:space="preserve"> вариативной части </w:t>
      </w:r>
      <w:r w:rsidR="009F6049" w:rsidRPr="00FC7CA2">
        <w:rPr>
          <w:rFonts w:eastAsia="Times New Roman"/>
        </w:rPr>
        <w:t>пра</w:t>
      </w:r>
      <w:r w:rsidR="009F6049" w:rsidRPr="00FC7CA2">
        <w:rPr>
          <w:rFonts w:eastAsia="Times New Roman"/>
        </w:rPr>
        <w:t>к</w:t>
      </w:r>
      <w:r w:rsidR="009F6049" w:rsidRPr="00FC7CA2">
        <w:rPr>
          <w:rFonts w:eastAsia="Times New Roman"/>
        </w:rPr>
        <w:t>тического задания</w:t>
      </w:r>
      <w:r w:rsidRPr="00FC7CA2">
        <w:rPr>
          <w:rFonts w:eastAsia="Times New Roman"/>
        </w:rPr>
        <w:t xml:space="preserve"> II </w:t>
      </w:r>
      <w:r w:rsidR="009F6049" w:rsidRPr="00FC7CA2">
        <w:rPr>
          <w:rFonts w:eastAsia="Times New Roman"/>
        </w:rPr>
        <w:t>уровня</w:t>
      </w:r>
      <w:r w:rsidR="000408FC" w:rsidRPr="00FC7CA2">
        <w:rPr>
          <w:rFonts w:eastAsia="Times New Roman"/>
        </w:rPr>
        <w:t xml:space="preserve"> «</w:t>
      </w:r>
      <w:r w:rsidR="000408FC" w:rsidRPr="00FC7CA2">
        <w:t>Построение поэтажного плана   помещения в пр</w:t>
      </w:r>
      <w:r w:rsidR="000408FC" w:rsidRPr="00FC7CA2">
        <w:t>о</w:t>
      </w:r>
      <w:r w:rsidR="000408FC" w:rsidRPr="00FC7CA2">
        <w:t xml:space="preserve">граммной среде </w:t>
      </w:r>
      <w:r w:rsidR="000408FC" w:rsidRPr="00FC7CA2">
        <w:rPr>
          <w:lang w:val="en-US"/>
        </w:rPr>
        <w:t>AutoCAD</w:t>
      </w:r>
      <w:r w:rsidR="000408FC" w:rsidRPr="00FC7CA2">
        <w:rPr>
          <w:rFonts w:eastAsia="Times New Roman"/>
        </w:rPr>
        <w:t xml:space="preserve">» для </w:t>
      </w:r>
      <w:r w:rsidR="001C3A2F">
        <w:rPr>
          <w:rFonts w:eastAsia="Times New Roman"/>
        </w:rPr>
        <w:t>под</w:t>
      </w:r>
      <w:r w:rsidR="000408FC" w:rsidRPr="00FC7CA2">
        <w:rPr>
          <w:rFonts w:eastAsia="Times New Roman"/>
        </w:rPr>
        <w:t>группы специальностей 21.02.04 Земл</w:t>
      </w:r>
      <w:r w:rsidR="000408FC" w:rsidRPr="00FC7CA2">
        <w:rPr>
          <w:rFonts w:eastAsia="Times New Roman"/>
        </w:rPr>
        <w:t>е</w:t>
      </w:r>
      <w:r w:rsidR="000408FC" w:rsidRPr="00FC7CA2">
        <w:rPr>
          <w:rFonts w:eastAsia="Times New Roman"/>
        </w:rPr>
        <w:t>устройство, 21.02.05 Земельно-имущественные отношения, 21.02.06 Информ</w:t>
      </w:r>
      <w:r w:rsidR="000408FC" w:rsidRPr="00FC7CA2">
        <w:rPr>
          <w:rFonts w:eastAsia="Times New Roman"/>
        </w:rPr>
        <w:t>а</w:t>
      </w:r>
      <w:r w:rsidR="000408FC" w:rsidRPr="00FC7CA2">
        <w:rPr>
          <w:rFonts w:eastAsia="Times New Roman"/>
        </w:rPr>
        <w:t>ционные системы обеспечения градостроительной деятельности</w:t>
      </w:r>
      <w:r w:rsidR="009F6049" w:rsidRPr="00FC7CA2">
        <w:rPr>
          <w:rFonts w:eastAsia="Times New Roman"/>
        </w:rPr>
        <w:t xml:space="preserve"> -</w:t>
      </w:r>
      <w:r w:rsidRPr="00FC7CA2">
        <w:rPr>
          <w:rFonts w:eastAsia="Times New Roman"/>
        </w:rPr>
        <w:t xml:space="preserve"> </w:t>
      </w:r>
      <w:r w:rsidR="009F6049" w:rsidRPr="00FC7CA2">
        <w:rPr>
          <w:rFonts w:eastAsia="Times New Roman"/>
        </w:rPr>
        <w:t>35 баллов</w:t>
      </w:r>
      <w:r w:rsidRPr="00FC7CA2">
        <w:rPr>
          <w:rFonts w:eastAsia="Times New Roman"/>
        </w:rPr>
        <w:t>.</w:t>
      </w:r>
      <w:bookmarkEnd w:id="83"/>
      <w:bookmarkEnd w:id="84"/>
      <w:bookmarkEnd w:id="85"/>
      <w:bookmarkEnd w:id="86"/>
    </w:p>
    <w:p w:rsidR="00DF5F03" w:rsidRPr="00FC7CA2" w:rsidRDefault="00DF5F03" w:rsidP="00D53559">
      <w:pPr>
        <w:widowControl w:val="0"/>
        <w:tabs>
          <w:tab w:val="left" w:pos="1134"/>
        </w:tabs>
        <w:spacing w:after="0" w:line="360" w:lineRule="auto"/>
        <w:ind w:firstLine="567"/>
        <w:jc w:val="both"/>
        <w:rPr>
          <w:rFonts w:eastAsia="Times New Roman"/>
        </w:rPr>
      </w:pPr>
      <w:r w:rsidRPr="00FC7CA2">
        <w:rPr>
          <w:rFonts w:eastAsia="Times New Roman"/>
        </w:rPr>
        <w:t xml:space="preserve">Оценивание </w:t>
      </w:r>
      <w:r w:rsidR="009F6049" w:rsidRPr="00FC7CA2">
        <w:rPr>
          <w:rFonts w:eastAsia="Times New Roman"/>
        </w:rPr>
        <w:t>выполнения задания осуществляется</w:t>
      </w:r>
      <w:r w:rsidRPr="00FC7CA2">
        <w:rPr>
          <w:rFonts w:eastAsia="Times New Roman"/>
        </w:rPr>
        <w:t xml:space="preserve"> следующим образом:</w:t>
      </w:r>
    </w:p>
    <w:p w:rsidR="00BD331E" w:rsidRDefault="009B2E72" w:rsidP="00D53559">
      <w:pPr>
        <w:widowControl w:val="0"/>
        <w:tabs>
          <w:tab w:val="left" w:pos="567"/>
          <w:tab w:val="left" w:pos="709"/>
          <w:tab w:val="left" w:pos="1134"/>
        </w:tabs>
        <w:spacing w:after="0" w:line="360" w:lineRule="auto"/>
        <w:ind w:firstLine="567"/>
        <w:jc w:val="both"/>
      </w:pPr>
      <w:r>
        <w:lastRenderedPageBreak/>
        <w:t>З</w:t>
      </w:r>
      <w:r w:rsidR="000408FC" w:rsidRPr="00FC7CA2">
        <w:t>а</w:t>
      </w:r>
      <w:r>
        <w:t>дача</w:t>
      </w:r>
      <w:r w:rsidR="000408FC" w:rsidRPr="00FC7CA2">
        <w:t xml:space="preserve"> 1 - </w:t>
      </w:r>
      <w:r>
        <w:t>о</w:t>
      </w:r>
      <w:r w:rsidR="000408FC" w:rsidRPr="00FC7CA2">
        <w:t xml:space="preserve">бмер помещения </w:t>
      </w:r>
      <w:r w:rsidR="000A3A06">
        <w:t>лазерным дальномером</w:t>
      </w:r>
      <w:r w:rsidR="000408FC" w:rsidRPr="00FC7CA2">
        <w:t xml:space="preserve"> </w:t>
      </w:r>
      <w:r w:rsidR="00BD331E">
        <w:t>- 10 баллов;</w:t>
      </w:r>
      <w:r w:rsidR="000408FC" w:rsidRPr="00FC7CA2">
        <w:t xml:space="preserve"> </w:t>
      </w:r>
    </w:p>
    <w:p w:rsidR="00BD331E" w:rsidRDefault="00BD331E" w:rsidP="00D53559">
      <w:pPr>
        <w:widowControl w:val="0"/>
        <w:tabs>
          <w:tab w:val="left" w:pos="567"/>
          <w:tab w:val="left" w:pos="709"/>
          <w:tab w:val="left" w:pos="1134"/>
        </w:tabs>
        <w:spacing w:after="0" w:line="360" w:lineRule="auto"/>
        <w:ind w:firstLine="567"/>
        <w:jc w:val="both"/>
      </w:pPr>
      <w:r>
        <w:t xml:space="preserve">Задача 2 </w:t>
      </w:r>
      <w:r w:rsidR="000A3A06">
        <w:t>–</w:t>
      </w:r>
      <w:r>
        <w:t xml:space="preserve"> </w:t>
      </w:r>
      <w:r w:rsidR="000A3A06">
        <w:t>подсчёт площадей помещений с составлением экспликации</w:t>
      </w:r>
      <w:r w:rsidR="000408FC" w:rsidRPr="00FC7CA2">
        <w:t xml:space="preserve"> </w:t>
      </w:r>
      <w:r w:rsidR="005D5F4D">
        <w:t>- 6</w:t>
      </w:r>
      <w:r>
        <w:t xml:space="preserve"> баллов;</w:t>
      </w:r>
      <w:r w:rsidR="000408FC" w:rsidRPr="00FC7CA2">
        <w:t xml:space="preserve"> </w:t>
      </w:r>
    </w:p>
    <w:p w:rsidR="000408FC" w:rsidRPr="00FC7CA2" w:rsidRDefault="00BD331E" w:rsidP="00D53559">
      <w:pPr>
        <w:widowControl w:val="0"/>
        <w:tabs>
          <w:tab w:val="left" w:pos="567"/>
          <w:tab w:val="left" w:pos="709"/>
          <w:tab w:val="left" w:pos="1134"/>
        </w:tabs>
        <w:spacing w:after="0" w:line="360" w:lineRule="auto"/>
        <w:ind w:firstLine="567"/>
        <w:jc w:val="both"/>
      </w:pPr>
      <w:r>
        <w:t>Задача</w:t>
      </w:r>
      <w:r w:rsidR="000408FC" w:rsidRPr="00FC7CA2">
        <w:t xml:space="preserve"> 3 -  </w:t>
      </w:r>
      <w:r w:rsidR="000A3A06">
        <w:t>выполнение чертежа в графическом редакторе</w:t>
      </w:r>
      <w:r w:rsidR="000408FC" w:rsidRPr="00FC7CA2">
        <w:t xml:space="preserve"> в программной среде </w:t>
      </w:r>
      <w:proofErr w:type="spellStart"/>
      <w:r w:rsidR="000408FC" w:rsidRPr="00FC7CA2">
        <w:t>AutoCAD</w:t>
      </w:r>
      <w:proofErr w:type="spellEnd"/>
      <w:r w:rsidR="000408FC" w:rsidRPr="00FC7CA2">
        <w:t xml:space="preserve"> </w:t>
      </w:r>
      <w:r>
        <w:t>-</w:t>
      </w:r>
      <w:r w:rsidR="000408FC" w:rsidRPr="00FC7CA2">
        <w:t xml:space="preserve"> </w:t>
      </w:r>
      <w:r w:rsidR="005D5F4D">
        <w:t>19</w:t>
      </w:r>
      <w:r w:rsidR="000408FC" w:rsidRPr="00FC7CA2">
        <w:t xml:space="preserve"> баллов.</w:t>
      </w:r>
    </w:p>
    <w:p w:rsidR="0024136D" w:rsidRPr="00FC7CA2" w:rsidRDefault="000408FC" w:rsidP="00D53559">
      <w:pPr>
        <w:widowControl w:val="0"/>
        <w:tabs>
          <w:tab w:val="left" w:pos="993"/>
        </w:tabs>
        <w:spacing w:after="0" w:line="360" w:lineRule="auto"/>
        <w:ind w:firstLine="567"/>
        <w:jc w:val="both"/>
        <w:rPr>
          <w:rFonts w:eastAsia="Times New Roman"/>
        </w:rPr>
      </w:pPr>
      <w:r w:rsidRPr="00FC7CA2">
        <w:rPr>
          <w:rFonts w:eastAsia="Times New Roman"/>
        </w:rPr>
        <w:t>Максимальное количество баллов за выполнение вариативной части пра</w:t>
      </w:r>
      <w:r w:rsidRPr="00FC7CA2">
        <w:rPr>
          <w:rFonts w:eastAsia="Times New Roman"/>
        </w:rPr>
        <w:t>к</w:t>
      </w:r>
      <w:r w:rsidRPr="00FC7CA2">
        <w:rPr>
          <w:rFonts w:eastAsia="Times New Roman"/>
        </w:rPr>
        <w:t>тического задания II уровня «</w:t>
      </w:r>
      <w:r w:rsidRPr="00B320F1">
        <w:rPr>
          <w:rFonts w:eastAsia="Times New Roman"/>
        </w:rPr>
        <w:t>Определение местоположения</w:t>
      </w:r>
      <w:r w:rsidRPr="00FC7CA2">
        <w:rPr>
          <w:rFonts w:eastAsia="Times New Roman"/>
        </w:rPr>
        <w:t xml:space="preserve"> пунктов геодезич</w:t>
      </w:r>
      <w:r w:rsidRPr="00FC7CA2">
        <w:rPr>
          <w:rFonts w:eastAsia="Times New Roman"/>
        </w:rPr>
        <w:t>е</w:t>
      </w:r>
      <w:r w:rsidRPr="00FC7CA2">
        <w:rPr>
          <w:rFonts w:eastAsia="Times New Roman"/>
        </w:rPr>
        <w:t>ских сетей и других объектов на основе спутниковой навигации</w:t>
      </w:r>
      <w:r w:rsidR="0024136D" w:rsidRPr="00FC7CA2">
        <w:rPr>
          <w:rFonts w:eastAsia="Times New Roman"/>
        </w:rPr>
        <w:t xml:space="preserve">» для </w:t>
      </w:r>
      <w:r w:rsidR="001C3A2F">
        <w:rPr>
          <w:rFonts w:eastAsia="Times New Roman"/>
        </w:rPr>
        <w:t>под</w:t>
      </w:r>
      <w:r w:rsidR="0024136D" w:rsidRPr="00FC7CA2">
        <w:rPr>
          <w:rFonts w:eastAsia="Times New Roman"/>
        </w:rPr>
        <w:t>гру</w:t>
      </w:r>
      <w:r w:rsidR="0024136D" w:rsidRPr="00FC7CA2">
        <w:rPr>
          <w:rFonts w:eastAsia="Times New Roman"/>
        </w:rPr>
        <w:t>п</w:t>
      </w:r>
      <w:r w:rsidR="0024136D" w:rsidRPr="00FC7CA2">
        <w:rPr>
          <w:rFonts w:eastAsia="Times New Roman"/>
        </w:rPr>
        <w:t xml:space="preserve">пы специальностей 21.02.07 </w:t>
      </w:r>
      <w:proofErr w:type="spellStart"/>
      <w:r w:rsidR="0024136D" w:rsidRPr="00FC7CA2">
        <w:rPr>
          <w:rFonts w:eastAsia="Times New Roman"/>
        </w:rPr>
        <w:t>Аэрофотогеодезия</w:t>
      </w:r>
      <w:proofErr w:type="spellEnd"/>
      <w:r w:rsidR="0024136D" w:rsidRPr="00FC7CA2">
        <w:rPr>
          <w:rFonts w:eastAsia="Times New Roman"/>
        </w:rPr>
        <w:t>, 21.02.08 Прикладная геодезия, 21.02.14 Маркшейдерское дело – 35 баллов.</w:t>
      </w:r>
    </w:p>
    <w:p w:rsidR="00BD331E" w:rsidRDefault="00BD331E" w:rsidP="00D53559">
      <w:pPr>
        <w:widowControl w:val="0"/>
        <w:tabs>
          <w:tab w:val="left" w:pos="993"/>
        </w:tabs>
        <w:spacing w:after="0" w:line="360" w:lineRule="auto"/>
        <w:ind w:firstLine="567"/>
        <w:jc w:val="both"/>
        <w:rPr>
          <w:rFonts w:eastAsia="Times New Roman"/>
        </w:rPr>
      </w:pPr>
      <w:r w:rsidRPr="00BD331E">
        <w:rPr>
          <w:rFonts w:eastAsia="Times New Roman"/>
        </w:rPr>
        <w:t>Оценивание выполнения задания осуществляется следующим образом:</w:t>
      </w:r>
    </w:p>
    <w:p w:rsidR="00BD331E" w:rsidRDefault="00BD331E" w:rsidP="00D53559">
      <w:pPr>
        <w:widowControl w:val="0"/>
        <w:tabs>
          <w:tab w:val="left" w:pos="993"/>
        </w:tabs>
        <w:spacing w:after="0" w:line="360" w:lineRule="auto"/>
        <w:ind w:firstLine="567"/>
        <w:jc w:val="both"/>
        <w:rPr>
          <w:rFonts w:eastAsia="Times New Roman"/>
        </w:rPr>
      </w:pPr>
      <w:r>
        <w:rPr>
          <w:rFonts w:eastAsia="Times New Roman"/>
        </w:rPr>
        <w:t>Задача</w:t>
      </w:r>
      <w:r w:rsidR="000408FC" w:rsidRPr="00FC7CA2">
        <w:rPr>
          <w:rFonts w:eastAsia="Times New Roman"/>
        </w:rPr>
        <w:t xml:space="preserve"> 1 - </w:t>
      </w:r>
      <w:r>
        <w:rPr>
          <w:rFonts w:eastAsia="Times New Roman"/>
        </w:rPr>
        <w:t>н</w:t>
      </w:r>
      <w:r w:rsidR="0024136D" w:rsidRPr="00FC7CA2">
        <w:rPr>
          <w:rFonts w:eastAsia="Times New Roman"/>
        </w:rPr>
        <w:t>ачальные установки, ввод маршрутных точек, создание мар</w:t>
      </w:r>
      <w:r w:rsidR="0024136D" w:rsidRPr="00FC7CA2">
        <w:rPr>
          <w:rFonts w:eastAsia="Times New Roman"/>
        </w:rPr>
        <w:t>ш</w:t>
      </w:r>
      <w:r w:rsidR="0024136D" w:rsidRPr="00FC7CA2">
        <w:rPr>
          <w:rFonts w:eastAsia="Times New Roman"/>
        </w:rPr>
        <w:t xml:space="preserve">рута </w:t>
      </w:r>
      <w:r>
        <w:rPr>
          <w:rFonts w:eastAsia="Times New Roman"/>
        </w:rPr>
        <w:t>-</w:t>
      </w:r>
      <w:r w:rsidR="000408FC" w:rsidRPr="00FC7CA2">
        <w:rPr>
          <w:rFonts w:eastAsia="Times New Roman"/>
        </w:rPr>
        <w:t xml:space="preserve"> 1</w:t>
      </w:r>
      <w:r w:rsidR="0024136D" w:rsidRPr="00FC7CA2">
        <w:rPr>
          <w:rFonts w:eastAsia="Times New Roman"/>
        </w:rPr>
        <w:t>5</w:t>
      </w:r>
      <w:r>
        <w:rPr>
          <w:rFonts w:eastAsia="Times New Roman"/>
        </w:rPr>
        <w:t xml:space="preserve"> баллов;</w:t>
      </w:r>
      <w:r w:rsidR="000408FC" w:rsidRPr="00FC7CA2">
        <w:rPr>
          <w:rFonts w:eastAsia="Times New Roman"/>
        </w:rPr>
        <w:t xml:space="preserve"> </w:t>
      </w:r>
    </w:p>
    <w:p w:rsidR="00BD331E" w:rsidRDefault="00BD331E" w:rsidP="00D53559">
      <w:pPr>
        <w:widowControl w:val="0"/>
        <w:tabs>
          <w:tab w:val="left" w:pos="993"/>
        </w:tabs>
        <w:spacing w:after="0" w:line="360" w:lineRule="auto"/>
        <w:ind w:firstLine="567"/>
        <w:jc w:val="both"/>
        <w:rPr>
          <w:rFonts w:eastAsia="Times New Roman"/>
        </w:rPr>
      </w:pPr>
      <w:r>
        <w:rPr>
          <w:rFonts w:eastAsia="Times New Roman"/>
        </w:rPr>
        <w:t>Задача</w:t>
      </w:r>
      <w:r w:rsidR="000408FC" w:rsidRPr="00FC7CA2">
        <w:rPr>
          <w:rFonts w:eastAsia="Times New Roman"/>
        </w:rPr>
        <w:t xml:space="preserve"> 2 - </w:t>
      </w:r>
      <w:r>
        <w:rPr>
          <w:rFonts w:eastAsia="Times New Roman"/>
        </w:rPr>
        <w:t>п</w:t>
      </w:r>
      <w:r w:rsidR="0024136D" w:rsidRPr="00FC7CA2">
        <w:rPr>
          <w:rFonts w:eastAsia="Times New Roman"/>
        </w:rPr>
        <w:t>оиск соответствующих введенных точек в GPS навигатор с</w:t>
      </w:r>
      <w:r w:rsidR="0024136D" w:rsidRPr="00FC7CA2">
        <w:rPr>
          <w:rFonts w:eastAsia="Times New Roman"/>
        </w:rPr>
        <w:t>о</w:t>
      </w:r>
      <w:r w:rsidR="0024136D" w:rsidRPr="00FC7CA2">
        <w:rPr>
          <w:rFonts w:eastAsia="Times New Roman"/>
        </w:rPr>
        <w:t xml:space="preserve">гласно созданному маршруту </w:t>
      </w:r>
      <w:r>
        <w:rPr>
          <w:rFonts w:eastAsia="Times New Roman"/>
        </w:rPr>
        <w:t>- 10 баллов;</w:t>
      </w:r>
      <w:r w:rsidR="000408FC" w:rsidRPr="00FC7CA2">
        <w:rPr>
          <w:rFonts w:eastAsia="Times New Roman"/>
        </w:rPr>
        <w:t xml:space="preserve"> </w:t>
      </w:r>
    </w:p>
    <w:p w:rsidR="000408FC" w:rsidRPr="00FC7CA2" w:rsidRDefault="00BD331E" w:rsidP="00D53559">
      <w:pPr>
        <w:widowControl w:val="0"/>
        <w:tabs>
          <w:tab w:val="left" w:pos="993"/>
        </w:tabs>
        <w:spacing w:after="0" w:line="360" w:lineRule="auto"/>
        <w:ind w:firstLine="567"/>
        <w:jc w:val="both"/>
        <w:rPr>
          <w:rFonts w:eastAsia="Times New Roman"/>
        </w:rPr>
      </w:pPr>
      <w:r>
        <w:rPr>
          <w:rFonts w:eastAsia="Times New Roman"/>
        </w:rPr>
        <w:t>Задача</w:t>
      </w:r>
      <w:r w:rsidR="000408FC" w:rsidRPr="00FC7CA2">
        <w:rPr>
          <w:rFonts w:eastAsia="Times New Roman"/>
        </w:rPr>
        <w:t xml:space="preserve"> 3 - </w:t>
      </w:r>
      <w:r>
        <w:rPr>
          <w:rFonts w:eastAsia="Times New Roman"/>
        </w:rPr>
        <w:t>с</w:t>
      </w:r>
      <w:r w:rsidR="0024136D" w:rsidRPr="00FC7CA2">
        <w:rPr>
          <w:rFonts w:eastAsia="Times New Roman"/>
        </w:rPr>
        <w:t>оставление абриса найденных точек в графическом виде</w:t>
      </w:r>
      <w:r w:rsidR="000408FC" w:rsidRPr="00FC7CA2">
        <w:rPr>
          <w:rFonts w:eastAsia="Times New Roman"/>
        </w:rPr>
        <w:t xml:space="preserve"> </w:t>
      </w:r>
      <w:r>
        <w:rPr>
          <w:rFonts w:eastAsia="Times New Roman"/>
        </w:rPr>
        <w:t>-</w:t>
      </w:r>
      <w:r w:rsidR="000408FC" w:rsidRPr="00FC7CA2">
        <w:rPr>
          <w:rFonts w:eastAsia="Times New Roman"/>
        </w:rPr>
        <w:t xml:space="preserve"> </w:t>
      </w:r>
      <w:r w:rsidR="00F27C96">
        <w:rPr>
          <w:rFonts w:eastAsia="Times New Roman"/>
        </w:rPr>
        <w:t>10</w:t>
      </w:r>
      <w:r w:rsidR="000408FC" w:rsidRPr="00FC7CA2">
        <w:rPr>
          <w:rFonts w:eastAsia="Times New Roman"/>
        </w:rPr>
        <w:t xml:space="preserve"> баллов.</w:t>
      </w:r>
    </w:p>
    <w:p w:rsidR="00E85A17" w:rsidRDefault="00E85A17" w:rsidP="00D53559">
      <w:pPr>
        <w:widowControl w:val="0"/>
        <w:tabs>
          <w:tab w:val="left" w:pos="1134"/>
        </w:tabs>
        <w:spacing w:after="0" w:line="360" w:lineRule="auto"/>
        <w:ind w:firstLine="567"/>
        <w:jc w:val="both"/>
        <w:rPr>
          <w:rFonts w:eastAsia="Times New Roman"/>
        </w:rPr>
      </w:pPr>
      <w:r w:rsidRPr="00E85A17">
        <w:rPr>
          <w:rFonts w:eastAsia="Times New Roman"/>
        </w:rPr>
        <w:t>Критерии оценки выполнения инвариантной и вариативной части ко</w:t>
      </w:r>
      <w:r w:rsidRPr="00E85A17">
        <w:rPr>
          <w:rFonts w:eastAsia="Times New Roman"/>
        </w:rPr>
        <w:t>н</w:t>
      </w:r>
      <w:r w:rsidRPr="00E85A17">
        <w:rPr>
          <w:rFonts w:eastAsia="Times New Roman"/>
        </w:rPr>
        <w:t>трольного задания II уровня представлены в соответствующих паспортах   ко</w:t>
      </w:r>
      <w:r w:rsidRPr="00E85A17">
        <w:rPr>
          <w:rFonts w:eastAsia="Times New Roman"/>
        </w:rPr>
        <w:t>н</w:t>
      </w:r>
      <w:r w:rsidRPr="00E85A17">
        <w:rPr>
          <w:rFonts w:eastAsia="Times New Roman"/>
        </w:rPr>
        <w:t xml:space="preserve">курсных заданий. </w:t>
      </w:r>
    </w:p>
    <w:p w:rsidR="00600978" w:rsidRDefault="00E85A17" w:rsidP="00600978">
      <w:pPr>
        <w:widowControl w:val="0"/>
        <w:tabs>
          <w:tab w:val="left" w:pos="1134"/>
        </w:tabs>
        <w:spacing w:after="0" w:line="360" w:lineRule="auto"/>
        <w:jc w:val="center"/>
      </w:pPr>
      <w:r w:rsidRPr="00C02147">
        <w:t xml:space="preserve">Структура оценки за </w:t>
      </w:r>
      <w:proofErr w:type="gramStart"/>
      <w:r>
        <w:t>инвариантную</w:t>
      </w:r>
      <w:proofErr w:type="gramEnd"/>
      <w:r>
        <w:t xml:space="preserve"> и вариативную част</w:t>
      </w:r>
      <w:r w:rsidR="007C1A6A">
        <w:t>и</w:t>
      </w:r>
      <w:r>
        <w:t xml:space="preserve"> </w:t>
      </w:r>
      <w:r w:rsidRPr="00C02147">
        <w:t>практическо</w:t>
      </w:r>
      <w:r>
        <w:t>го</w:t>
      </w:r>
      <w:r w:rsidRPr="00C02147">
        <w:t xml:space="preserve"> </w:t>
      </w:r>
    </w:p>
    <w:p w:rsidR="00E85A17" w:rsidRDefault="00E85A17" w:rsidP="00600978">
      <w:pPr>
        <w:widowControl w:val="0"/>
        <w:tabs>
          <w:tab w:val="left" w:pos="1134"/>
        </w:tabs>
        <w:spacing w:after="0" w:line="360" w:lineRule="auto"/>
        <w:jc w:val="center"/>
      </w:pPr>
      <w:r w:rsidRPr="00C02147">
        <w:t>конкурс</w:t>
      </w:r>
      <w:r>
        <w:t>ного</w:t>
      </w:r>
      <w:r w:rsidRPr="00C02147">
        <w:t xml:space="preserve"> зада</w:t>
      </w:r>
      <w:r>
        <w:t>ния</w:t>
      </w:r>
      <w:r w:rsidRPr="00C02147">
        <w:t xml:space="preserve"> II уров</w:t>
      </w:r>
      <w:r>
        <w:t>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1"/>
        <w:gridCol w:w="3182"/>
        <w:gridCol w:w="3208"/>
      </w:tblGrid>
      <w:tr w:rsidR="005D5F4D" w:rsidRPr="001C3A2F" w:rsidTr="005D5F4D">
        <w:trPr>
          <w:trHeight w:val="657"/>
        </w:trPr>
        <w:tc>
          <w:tcPr>
            <w:tcW w:w="3181" w:type="dxa"/>
            <w:tcBorders>
              <w:top w:val="single" w:sz="4" w:space="0" w:color="000000"/>
              <w:left w:val="single" w:sz="4" w:space="0" w:color="000000"/>
              <w:bottom w:val="single" w:sz="4" w:space="0" w:color="000000"/>
              <w:right w:val="single" w:sz="4" w:space="0" w:color="000000"/>
            </w:tcBorders>
            <w:vAlign w:val="center"/>
          </w:tcPr>
          <w:p w:rsidR="005D5F4D" w:rsidRPr="005D5F4D" w:rsidRDefault="005D5F4D" w:rsidP="005D5F4D">
            <w:pPr>
              <w:spacing w:after="0" w:line="240" w:lineRule="auto"/>
              <w:jc w:val="center"/>
              <w:rPr>
                <w:sz w:val="24"/>
                <w:szCs w:val="24"/>
                <w:lang w:eastAsia="ru-RU"/>
              </w:rPr>
            </w:pPr>
            <w:r w:rsidRPr="001C3A2F">
              <w:rPr>
                <w:sz w:val="24"/>
                <w:szCs w:val="24"/>
                <w:lang w:eastAsia="ru-RU"/>
              </w:rPr>
              <w:t xml:space="preserve">Критерии оценки максимум </w:t>
            </w:r>
            <w:r>
              <w:rPr>
                <w:sz w:val="24"/>
                <w:szCs w:val="24"/>
                <w:lang w:eastAsia="ru-RU"/>
              </w:rPr>
              <w:t>–</w:t>
            </w:r>
            <w:r w:rsidRPr="001C3A2F">
              <w:rPr>
                <w:sz w:val="24"/>
                <w:szCs w:val="24"/>
                <w:lang w:eastAsia="ru-RU"/>
              </w:rPr>
              <w:t xml:space="preserve"> </w:t>
            </w:r>
            <w:r>
              <w:rPr>
                <w:sz w:val="24"/>
                <w:szCs w:val="24"/>
                <w:lang w:eastAsia="ru-RU"/>
              </w:rPr>
              <w:t>0,5</w:t>
            </w:r>
            <w:r w:rsidRPr="001C3A2F">
              <w:rPr>
                <w:sz w:val="24"/>
                <w:szCs w:val="24"/>
                <w:lang w:eastAsia="ru-RU"/>
              </w:rPr>
              <w:t xml:space="preserve"> балл</w:t>
            </w:r>
          </w:p>
        </w:tc>
        <w:tc>
          <w:tcPr>
            <w:tcW w:w="3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F4D" w:rsidRPr="005D5F4D" w:rsidRDefault="005D5F4D" w:rsidP="005D5F4D">
            <w:pPr>
              <w:spacing w:after="0" w:line="240" w:lineRule="auto"/>
              <w:jc w:val="center"/>
              <w:rPr>
                <w:sz w:val="24"/>
                <w:szCs w:val="24"/>
                <w:lang w:eastAsia="ru-RU"/>
              </w:rPr>
            </w:pPr>
            <w:r w:rsidRPr="001C3A2F">
              <w:rPr>
                <w:sz w:val="24"/>
                <w:szCs w:val="24"/>
                <w:lang w:eastAsia="ru-RU"/>
              </w:rPr>
              <w:t>Критерии оценки максимум - 1 балл</w:t>
            </w:r>
          </w:p>
        </w:tc>
        <w:tc>
          <w:tcPr>
            <w:tcW w:w="3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F4D" w:rsidRPr="005D5F4D" w:rsidRDefault="005D5F4D" w:rsidP="005D5F4D">
            <w:pPr>
              <w:spacing w:after="0" w:line="240" w:lineRule="auto"/>
              <w:jc w:val="center"/>
              <w:rPr>
                <w:sz w:val="24"/>
                <w:szCs w:val="24"/>
                <w:lang w:eastAsia="ru-RU"/>
              </w:rPr>
            </w:pPr>
            <w:r w:rsidRPr="001C3A2F">
              <w:rPr>
                <w:sz w:val="24"/>
                <w:szCs w:val="24"/>
                <w:lang w:eastAsia="ru-RU"/>
              </w:rPr>
              <w:t>Критерии оценки максимум - 2 балла</w:t>
            </w:r>
          </w:p>
        </w:tc>
      </w:tr>
      <w:tr w:rsidR="005D5F4D" w:rsidRPr="001C3A2F" w:rsidTr="005D5F4D">
        <w:trPr>
          <w:trHeight w:val="657"/>
        </w:trPr>
        <w:tc>
          <w:tcPr>
            <w:tcW w:w="3181" w:type="dxa"/>
            <w:tcBorders>
              <w:top w:val="single" w:sz="4" w:space="0" w:color="000000"/>
              <w:left w:val="single" w:sz="4" w:space="0" w:color="000000"/>
              <w:bottom w:val="single" w:sz="4" w:space="0" w:color="000000"/>
              <w:right w:val="single" w:sz="4" w:space="0" w:color="000000"/>
            </w:tcBorders>
            <w:vAlign w:val="center"/>
          </w:tcPr>
          <w:p w:rsidR="005D5F4D" w:rsidRPr="001C3A2F" w:rsidRDefault="005D5F4D" w:rsidP="00110EE6">
            <w:pPr>
              <w:spacing w:after="0" w:line="240" w:lineRule="auto"/>
              <w:rPr>
                <w:sz w:val="24"/>
                <w:szCs w:val="24"/>
                <w:lang w:eastAsia="ru-RU"/>
              </w:rPr>
            </w:pPr>
            <w:r>
              <w:rPr>
                <w:sz w:val="24"/>
                <w:szCs w:val="24"/>
                <w:lang w:eastAsia="ru-RU"/>
              </w:rPr>
              <w:t>0,5</w:t>
            </w:r>
            <w:r w:rsidRPr="001C3A2F">
              <w:rPr>
                <w:sz w:val="24"/>
                <w:szCs w:val="24"/>
                <w:lang w:eastAsia="ru-RU"/>
              </w:rPr>
              <w:t xml:space="preserve"> – действие выполнено полностью, нарушений а</w:t>
            </w:r>
            <w:r w:rsidRPr="001C3A2F">
              <w:rPr>
                <w:sz w:val="24"/>
                <w:szCs w:val="24"/>
                <w:lang w:eastAsia="ru-RU"/>
              </w:rPr>
              <w:t>л</w:t>
            </w:r>
            <w:r w:rsidRPr="001C3A2F">
              <w:rPr>
                <w:sz w:val="24"/>
                <w:szCs w:val="24"/>
                <w:lang w:eastAsia="ru-RU"/>
              </w:rPr>
              <w:t>горитма нет</w:t>
            </w:r>
          </w:p>
        </w:tc>
        <w:tc>
          <w:tcPr>
            <w:tcW w:w="3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F4D" w:rsidRPr="001C3A2F" w:rsidRDefault="005D5F4D" w:rsidP="00110EE6">
            <w:pPr>
              <w:spacing w:after="0" w:line="240" w:lineRule="auto"/>
              <w:rPr>
                <w:sz w:val="24"/>
                <w:szCs w:val="24"/>
                <w:lang w:eastAsia="ru-RU"/>
              </w:rPr>
            </w:pPr>
            <w:r w:rsidRPr="001C3A2F">
              <w:rPr>
                <w:sz w:val="24"/>
                <w:szCs w:val="24"/>
                <w:lang w:eastAsia="ru-RU"/>
              </w:rPr>
              <w:t>1 – действие выполнено полностью, нарушений а</w:t>
            </w:r>
            <w:r w:rsidRPr="001C3A2F">
              <w:rPr>
                <w:sz w:val="24"/>
                <w:szCs w:val="24"/>
                <w:lang w:eastAsia="ru-RU"/>
              </w:rPr>
              <w:t>л</w:t>
            </w:r>
            <w:r w:rsidRPr="001C3A2F">
              <w:rPr>
                <w:sz w:val="24"/>
                <w:szCs w:val="24"/>
                <w:lang w:eastAsia="ru-RU"/>
              </w:rPr>
              <w:t>горитма нет</w:t>
            </w:r>
          </w:p>
        </w:tc>
        <w:tc>
          <w:tcPr>
            <w:tcW w:w="3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F4D" w:rsidRPr="001C3A2F" w:rsidRDefault="005D5F4D" w:rsidP="00110EE6">
            <w:pPr>
              <w:spacing w:after="0" w:line="240" w:lineRule="auto"/>
              <w:rPr>
                <w:sz w:val="24"/>
                <w:szCs w:val="24"/>
                <w:lang w:eastAsia="ru-RU"/>
              </w:rPr>
            </w:pPr>
            <w:r w:rsidRPr="001C3A2F">
              <w:rPr>
                <w:sz w:val="24"/>
                <w:szCs w:val="24"/>
                <w:lang w:eastAsia="ru-RU"/>
              </w:rPr>
              <w:t>2 – действие выполнено полностью, нарушений а</w:t>
            </w:r>
            <w:r w:rsidRPr="001C3A2F">
              <w:rPr>
                <w:sz w:val="24"/>
                <w:szCs w:val="24"/>
                <w:lang w:eastAsia="ru-RU"/>
              </w:rPr>
              <w:t>л</w:t>
            </w:r>
            <w:r w:rsidRPr="001C3A2F">
              <w:rPr>
                <w:sz w:val="24"/>
                <w:szCs w:val="24"/>
                <w:lang w:eastAsia="ru-RU"/>
              </w:rPr>
              <w:t>горитма нет</w:t>
            </w:r>
          </w:p>
        </w:tc>
      </w:tr>
      <w:tr w:rsidR="005D5F4D" w:rsidRPr="001C3A2F" w:rsidTr="005D5F4D">
        <w:trPr>
          <w:trHeight w:val="657"/>
        </w:trPr>
        <w:tc>
          <w:tcPr>
            <w:tcW w:w="3181" w:type="dxa"/>
            <w:tcBorders>
              <w:top w:val="single" w:sz="4" w:space="0" w:color="000000"/>
              <w:left w:val="single" w:sz="4" w:space="0" w:color="000000"/>
              <w:bottom w:val="single" w:sz="4" w:space="0" w:color="000000"/>
              <w:right w:val="single" w:sz="4" w:space="0" w:color="000000"/>
            </w:tcBorders>
            <w:vAlign w:val="center"/>
          </w:tcPr>
          <w:p w:rsidR="005D5F4D" w:rsidRPr="001C3A2F" w:rsidRDefault="005D5F4D" w:rsidP="00110EE6">
            <w:pPr>
              <w:spacing w:after="0" w:line="240" w:lineRule="auto"/>
              <w:rPr>
                <w:sz w:val="24"/>
                <w:szCs w:val="24"/>
                <w:lang w:eastAsia="ru-RU"/>
              </w:rPr>
            </w:pPr>
            <w:r w:rsidRPr="001C3A2F">
              <w:rPr>
                <w:sz w:val="24"/>
                <w:szCs w:val="24"/>
                <w:lang w:eastAsia="ru-RU"/>
              </w:rPr>
              <w:t>0 – действие не выполнен</w:t>
            </w:r>
            <w:r>
              <w:rPr>
                <w:sz w:val="24"/>
                <w:szCs w:val="24"/>
                <w:lang w:eastAsia="ru-RU"/>
              </w:rPr>
              <w:t>о</w:t>
            </w:r>
            <w:r w:rsidRPr="001C3A2F">
              <w:rPr>
                <w:sz w:val="24"/>
                <w:szCs w:val="24"/>
                <w:lang w:eastAsia="ru-RU"/>
              </w:rPr>
              <w:t>, допущены грубые ошибки при выполнении</w:t>
            </w:r>
          </w:p>
        </w:tc>
        <w:tc>
          <w:tcPr>
            <w:tcW w:w="3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F4D" w:rsidRPr="001C3A2F" w:rsidRDefault="005D5F4D" w:rsidP="00110EE6">
            <w:pPr>
              <w:spacing w:after="0" w:line="240" w:lineRule="auto"/>
              <w:rPr>
                <w:sz w:val="24"/>
                <w:szCs w:val="24"/>
                <w:lang w:eastAsia="ru-RU"/>
              </w:rPr>
            </w:pPr>
            <w:r w:rsidRPr="001C3A2F">
              <w:rPr>
                <w:sz w:val="24"/>
                <w:szCs w:val="24"/>
                <w:lang w:eastAsia="ru-RU"/>
              </w:rPr>
              <w:t>0 – действие не выполнен</w:t>
            </w:r>
            <w:r>
              <w:rPr>
                <w:sz w:val="24"/>
                <w:szCs w:val="24"/>
                <w:lang w:eastAsia="ru-RU"/>
              </w:rPr>
              <w:t>о</w:t>
            </w:r>
            <w:r w:rsidRPr="001C3A2F">
              <w:rPr>
                <w:sz w:val="24"/>
                <w:szCs w:val="24"/>
                <w:lang w:eastAsia="ru-RU"/>
              </w:rPr>
              <w:t>, допущены грубые ошибки при выполнении</w:t>
            </w:r>
          </w:p>
        </w:tc>
        <w:tc>
          <w:tcPr>
            <w:tcW w:w="3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F4D" w:rsidRPr="001C3A2F" w:rsidRDefault="005D5F4D" w:rsidP="00110EE6">
            <w:pPr>
              <w:spacing w:after="0" w:line="240" w:lineRule="auto"/>
              <w:rPr>
                <w:sz w:val="24"/>
                <w:szCs w:val="24"/>
                <w:lang w:eastAsia="ru-RU"/>
              </w:rPr>
            </w:pPr>
            <w:r w:rsidRPr="001C3A2F">
              <w:rPr>
                <w:sz w:val="24"/>
                <w:szCs w:val="24"/>
                <w:lang w:eastAsia="ru-RU"/>
              </w:rPr>
              <w:t>1 – действие выполнено не полностью, либо выполнено с нарушениями алгоритма, не имеющими существенн</w:t>
            </w:r>
            <w:r w:rsidRPr="001C3A2F">
              <w:rPr>
                <w:sz w:val="24"/>
                <w:szCs w:val="24"/>
                <w:lang w:eastAsia="ru-RU"/>
              </w:rPr>
              <w:t>о</w:t>
            </w:r>
            <w:r w:rsidRPr="001C3A2F">
              <w:rPr>
                <w:sz w:val="24"/>
                <w:szCs w:val="24"/>
                <w:lang w:eastAsia="ru-RU"/>
              </w:rPr>
              <w:t>го значения</w:t>
            </w:r>
          </w:p>
        </w:tc>
      </w:tr>
    </w:tbl>
    <w:p w:rsidR="005D5F4D" w:rsidRPr="00FC7CA2" w:rsidRDefault="005D5F4D" w:rsidP="005D5F4D">
      <w:pPr>
        <w:widowControl w:val="0"/>
        <w:tabs>
          <w:tab w:val="left" w:pos="1134"/>
        </w:tabs>
        <w:spacing w:after="0" w:line="360" w:lineRule="auto"/>
      </w:pPr>
    </w:p>
    <w:p w:rsidR="002A365E" w:rsidRPr="00FC7CA2" w:rsidRDefault="002274BD" w:rsidP="00D53559">
      <w:pPr>
        <w:widowControl w:val="0"/>
        <w:tabs>
          <w:tab w:val="left" w:pos="1134"/>
        </w:tabs>
        <w:spacing w:after="0" w:line="360" w:lineRule="auto"/>
        <w:ind w:firstLine="567"/>
        <w:jc w:val="both"/>
        <w:rPr>
          <w:rFonts w:eastAsia="Times New Roman"/>
        </w:rPr>
      </w:pPr>
      <w:r>
        <w:rPr>
          <w:rFonts w:eastAsia="Times New Roman"/>
        </w:rPr>
        <w:t>М</w:t>
      </w:r>
      <w:r w:rsidR="00EF0621" w:rsidRPr="00FC7CA2">
        <w:rPr>
          <w:rFonts w:eastAsia="Times New Roman"/>
        </w:rPr>
        <w:t>аксимальное время, отводимое на</w:t>
      </w:r>
      <w:r w:rsidR="002A365E" w:rsidRPr="00FC7CA2">
        <w:rPr>
          <w:rFonts w:eastAsia="Times New Roman"/>
        </w:rPr>
        <w:t xml:space="preserve"> выполнения заданий</w:t>
      </w:r>
      <w:r w:rsidR="00EF0621" w:rsidRPr="00FC7CA2">
        <w:rPr>
          <w:rFonts w:eastAsia="Times New Roman"/>
        </w:rPr>
        <w:t xml:space="preserve"> в день</w:t>
      </w:r>
      <w:r w:rsidR="002A365E" w:rsidRPr="00FC7CA2">
        <w:rPr>
          <w:rFonts w:eastAsia="Times New Roman"/>
        </w:rPr>
        <w:t xml:space="preserve"> </w:t>
      </w:r>
      <w:r w:rsidR="00EF0621" w:rsidRPr="00FC7CA2">
        <w:rPr>
          <w:rFonts w:eastAsia="Times New Roman"/>
        </w:rPr>
        <w:t xml:space="preserve">– 8 часов </w:t>
      </w:r>
      <w:r w:rsidR="00EF0621" w:rsidRPr="00FC7CA2">
        <w:rPr>
          <w:rFonts w:eastAsia="Times New Roman"/>
        </w:rPr>
        <w:lastRenderedPageBreak/>
        <w:t>(академических)</w:t>
      </w:r>
      <w:r w:rsidR="002A365E" w:rsidRPr="00FC7CA2">
        <w:rPr>
          <w:rFonts w:eastAsia="Times New Roman"/>
        </w:rPr>
        <w:t xml:space="preserve">. </w:t>
      </w:r>
    </w:p>
    <w:p w:rsidR="00EF0621" w:rsidRPr="00FC7CA2" w:rsidRDefault="00221B67" w:rsidP="00D53559">
      <w:pPr>
        <w:widowControl w:val="0"/>
        <w:tabs>
          <w:tab w:val="left" w:pos="1134"/>
        </w:tabs>
        <w:spacing w:after="0" w:line="360" w:lineRule="auto"/>
        <w:ind w:firstLine="567"/>
        <w:jc w:val="both"/>
        <w:rPr>
          <w:rFonts w:eastAsia="Times New Roman"/>
        </w:rPr>
      </w:pPr>
      <w:r w:rsidRPr="00FC7CA2">
        <w:rPr>
          <w:rFonts w:eastAsia="Times New Roman"/>
        </w:rPr>
        <w:t>М</w:t>
      </w:r>
      <w:r w:rsidR="002A365E" w:rsidRPr="00FC7CA2">
        <w:rPr>
          <w:rFonts w:eastAsia="Times New Roman"/>
        </w:rPr>
        <w:t>аксимальное время для выполнения</w:t>
      </w:r>
      <w:r w:rsidR="00F83AE3">
        <w:rPr>
          <w:rFonts w:eastAsia="Times New Roman"/>
        </w:rPr>
        <w:t xml:space="preserve"> отдельных заданий комплексного задания</w:t>
      </w:r>
      <w:r w:rsidR="00EF0621" w:rsidRPr="00FC7CA2">
        <w:rPr>
          <w:rFonts w:eastAsia="Times New Roman"/>
        </w:rPr>
        <w:t xml:space="preserve"> </w:t>
      </w:r>
      <w:r w:rsidR="00F83AE3" w:rsidRPr="00F83AE3">
        <w:rPr>
          <w:rFonts w:eastAsia="Times New Roman"/>
        </w:rPr>
        <w:t>I</w:t>
      </w:r>
      <w:r w:rsidR="0086248F" w:rsidRPr="00FC7CA2">
        <w:rPr>
          <w:rFonts w:eastAsia="Times New Roman"/>
        </w:rPr>
        <w:t xml:space="preserve"> уровня</w:t>
      </w:r>
      <w:r w:rsidR="00EF0621" w:rsidRPr="00FC7CA2">
        <w:rPr>
          <w:rFonts w:eastAsia="Times New Roman"/>
        </w:rPr>
        <w:t>:</w:t>
      </w:r>
      <w:r w:rsidR="002A365E" w:rsidRPr="00FC7CA2">
        <w:rPr>
          <w:rFonts w:eastAsia="Times New Roman"/>
        </w:rPr>
        <w:t xml:space="preserve"> </w:t>
      </w:r>
    </w:p>
    <w:p w:rsidR="002A365E" w:rsidRPr="00FC7CA2" w:rsidRDefault="00EF0621" w:rsidP="00D53559">
      <w:pPr>
        <w:widowControl w:val="0"/>
        <w:tabs>
          <w:tab w:val="left" w:pos="1134"/>
        </w:tabs>
        <w:spacing w:after="0" w:line="360" w:lineRule="auto"/>
        <w:ind w:firstLine="567"/>
        <w:jc w:val="both"/>
        <w:rPr>
          <w:rFonts w:eastAsia="Times New Roman"/>
        </w:rPr>
      </w:pPr>
      <w:r w:rsidRPr="00FC7CA2">
        <w:rPr>
          <w:rFonts w:eastAsia="Times New Roman"/>
        </w:rPr>
        <w:t>тестовое</w:t>
      </w:r>
      <w:r w:rsidR="002A365E" w:rsidRPr="00FC7CA2">
        <w:rPr>
          <w:rFonts w:eastAsia="Times New Roman"/>
        </w:rPr>
        <w:t xml:space="preserve"> за</w:t>
      </w:r>
      <w:r w:rsidRPr="00FC7CA2">
        <w:rPr>
          <w:rFonts w:eastAsia="Times New Roman"/>
        </w:rPr>
        <w:t>дание – 1 час (</w:t>
      </w:r>
      <w:r w:rsidR="0086248F" w:rsidRPr="00FC7CA2">
        <w:rPr>
          <w:rFonts w:eastAsia="Times New Roman"/>
        </w:rPr>
        <w:t>а</w:t>
      </w:r>
      <w:r w:rsidR="00DF02D0" w:rsidRPr="00FC7CA2">
        <w:rPr>
          <w:rFonts w:eastAsia="Times New Roman"/>
        </w:rPr>
        <w:t>строномический</w:t>
      </w:r>
      <w:r w:rsidRPr="00FC7CA2">
        <w:rPr>
          <w:rFonts w:eastAsia="Times New Roman"/>
        </w:rPr>
        <w:t>);</w:t>
      </w:r>
    </w:p>
    <w:p w:rsidR="002A365E" w:rsidRPr="00FC7CA2" w:rsidRDefault="00EF0621" w:rsidP="00D53559">
      <w:pPr>
        <w:widowControl w:val="0"/>
        <w:tabs>
          <w:tab w:val="left" w:pos="1134"/>
        </w:tabs>
        <w:spacing w:after="0" w:line="360" w:lineRule="auto"/>
        <w:ind w:firstLine="567"/>
        <w:jc w:val="both"/>
      </w:pPr>
      <w:r w:rsidRPr="00FC7CA2">
        <w:t>пе</w:t>
      </w:r>
      <w:r w:rsidR="003C5BC4">
        <w:t xml:space="preserve">ревод профессионального текста </w:t>
      </w:r>
      <w:r w:rsidRPr="00FC7CA2">
        <w:t>–</w:t>
      </w:r>
      <w:r w:rsidR="006F63AD" w:rsidRPr="00FC7CA2">
        <w:t xml:space="preserve"> </w:t>
      </w:r>
      <w:r w:rsidR="00F83AE3">
        <w:t>2 часа</w:t>
      </w:r>
      <w:r w:rsidR="00221B67" w:rsidRPr="00FC7CA2">
        <w:t xml:space="preserve"> (</w:t>
      </w:r>
      <w:proofErr w:type="gramStart"/>
      <w:r w:rsidR="00F83AE3">
        <w:t>академически</w:t>
      </w:r>
      <w:r w:rsidR="007F4CA8">
        <w:t>х</w:t>
      </w:r>
      <w:proofErr w:type="gramEnd"/>
      <w:r w:rsidR="00221B67" w:rsidRPr="00FC7CA2">
        <w:t>)</w:t>
      </w:r>
      <w:r w:rsidR="003C5BC4">
        <w:t>;</w:t>
      </w:r>
    </w:p>
    <w:p w:rsidR="003C5BC4" w:rsidRDefault="00EF0621" w:rsidP="00D53559">
      <w:pPr>
        <w:widowControl w:val="0"/>
        <w:tabs>
          <w:tab w:val="left" w:pos="1134"/>
        </w:tabs>
        <w:spacing w:after="0" w:line="360" w:lineRule="auto"/>
        <w:ind w:firstLine="567"/>
        <w:jc w:val="both"/>
      </w:pPr>
      <w:r w:rsidRPr="00FC7CA2">
        <w:t xml:space="preserve">решение задачи по организации работы коллектива </w:t>
      </w:r>
      <w:r w:rsidR="00F83AE3">
        <w:t>–</w:t>
      </w:r>
      <w:r w:rsidRPr="00FC7CA2">
        <w:t xml:space="preserve"> </w:t>
      </w:r>
      <w:r w:rsidR="00F83AE3">
        <w:t>2 часа</w:t>
      </w:r>
      <w:r w:rsidR="00D04CEF" w:rsidRPr="00D04CEF">
        <w:t xml:space="preserve"> </w:t>
      </w:r>
      <w:r w:rsidRPr="00FC7CA2">
        <w:t>(</w:t>
      </w:r>
      <w:proofErr w:type="gramStart"/>
      <w:r w:rsidRPr="00FC7CA2">
        <w:t>академич</w:t>
      </w:r>
      <w:r w:rsidRPr="00FC7CA2">
        <w:t>е</w:t>
      </w:r>
      <w:r w:rsidRPr="00FC7CA2">
        <w:t>ски</w:t>
      </w:r>
      <w:r w:rsidR="007F4CA8">
        <w:t>х</w:t>
      </w:r>
      <w:proofErr w:type="gramEnd"/>
      <w:r w:rsidRPr="00FC7CA2">
        <w:t>).</w:t>
      </w:r>
      <w:r w:rsidR="003C5BC4">
        <w:t xml:space="preserve"> </w:t>
      </w:r>
    </w:p>
    <w:p w:rsidR="00FA625B" w:rsidRPr="00FC7CA2" w:rsidRDefault="00F83AE3" w:rsidP="00D53559">
      <w:pPr>
        <w:widowControl w:val="0"/>
        <w:tabs>
          <w:tab w:val="left" w:pos="1134"/>
        </w:tabs>
        <w:spacing w:after="0" w:line="360" w:lineRule="auto"/>
        <w:ind w:firstLine="567"/>
        <w:jc w:val="both"/>
        <w:rPr>
          <w:rFonts w:eastAsia="Times New Roman"/>
        </w:rPr>
      </w:pPr>
      <w:r>
        <w:t>М</w:t>
      </w:r>
      <w:r w:rsidR="009A17F0" w:rsidRPr="00FC7CA2">
        <w:t xml:space="preserve">аксимальное время для выполнения отдельных заданий </w:t>
      </w:r>
      <w:r w:rsidR="007F4CA8" w:rsidRPr="007F4CA8">
        <w:t xml:space="preserve">комплексного задания </w:t>
      </w:r>
      <w:r w:rsidR="00FA625B" w:rsidRPr="00FC7CA2">
        <w:rPr>
          <w:rFonts w:eastAsia="Times New Roman"/>
        </w:rPr>
        <w:t>II уровня:</w:t>
      </w:r>
    </w:p>
    <w:p w:rsidR="00FA625B" w:rsidRPr="00FC7CA2" w:rsidRDefault="00FA625B" w:rsidP="00D53559">
      <w:pPr>
        <w:widowControl w:val="0"/>
        <w:tabs>
          <w:tab w:val="left" w:pos="1134"/>
        </w:tabs>
        <w:spacing w:after="0" w:line="360" w:lineRule="auto"/>
        <w:ind w:firstLine="567"/>
        <w:jc w:val="both"/>
        <w:rPr>
          <w:rFonts w:eastAsia="Times New Roman"/>
        </w:rPr>
      </w:pPr>
      <w:r w:rsidRPr="00FC7CA2">
        <w:rPr>
          <w:rFonts w:eastAsia="Times New Roman"/>
        </w:rPr>
        <w:t>Инвариантная часть – 8 часов (академических);</w:t>
      </w:r>
    </w:p>
    <w:p w:rsidR="00FA625B" w:rsidRDefault="00FA625B" w:rsidP="00D53559">
      <w:pPr>
        <w:widowControl w:val="0"/>
        <w:tabs>
          <w:tab w:val="left" w:pos="1134"/>
        </w:tabs>
        <w:spacing w:after="0" w:line="360" w:lineRule="auto"/>
        <w:ind w:firstLine="567"/>
        <w:jc w:val="both"/>
        <w:rPr>
          <w:rFonts w:eastAsia="Times New Roman"/>
        </w:rPr>
      </w:pPr>
      <w:r w:rsidRPr="00FC7CA2">
        <w:rPr>
          <w:rFonts w:eastAsia="Times New Roman"/>
        </w:rPr>
        <w:t xml:space="preserve">Вариативная часть для </w:t>
      </w:r>
      <w:r w:rsidR="001C3A2F">
        <w:rPr>
          <w:rFonts w:eastAsia="Times New Roman"/>
        </w:rPr>
        <w:t xml:space="preserve">подгрупп </w:t>
      </w:r>
      <w:r w:rsidRPr="00FC7CA2">
        <w:rPr>
          <w:rFonts w:eastAsia="Times New Roman"/>
        </w:rPr>
        <w:t>специальностей 21.02.04 Землеустро</w:t>
      </w:r>
      <w:r w:rsidRPr="00FC7CA2">
        <w:rPr>
          <w:rFonts w:eastAsia="Times New Roman"/>
        </w:rPr>
        <w:t>й</w:t>
      </w:r>
      <w:r w:rsidRPr="00FC7CA2">
        <w:rPr>
          <w:rFonts w:eastAsia="Times New Roman"/>
        </w:rPr>
        <w:t>ство, 21.02.05 Земельно-имущественные отношения, 21.02.06 Информационные системы обеспечения градостроительной деятельности – 3 часа (астрономич</w:t>
      </w:r>
      <w:r w:rsidRPr="00FC7CA2">
        <w:rPr>
          <w:rFonts w:eastAsia="Times New Roman"/>
        </w:rPr>
        <w:t>е</w:t>
      </w:r>
      <w:r w:rsidRPr="00FC7CA2">
        <w:rPr>
          <w:rFonts w:eastAsia="Times New Roman"/>
        </w:rPr>
        <w:t>ских).</w:t>
      </w:r>
    </w:p>
    <w:p w:rsidR="00FA625B" w:rsidRDefault="00FA625B" w:rsidP="00D53559">
      <w:pPr>
        <w:widowControl w:val="0"/>
        <w:tabs>
          <w:tab w:val="left" w:pos="1134"/>
        </w:tabs>
        <w:spacing w:after="0" w:line="360" w:lineRule="auto"/>
        <w:ind w:firstLine="567"/>
        <w:jc w:val="both"/>
        <w:rPr>
          <w:rFonts w:eastAsia="Times New Roman"/>
        </w:rPr>
      </w:pPr>
      <w:r w:rsidRPr="00FC7CA2">
        <w:rPr>
          <w:rFonts w:eastAsia="Times New Roman"/>
        </w:rPr>
        <w:t xml:space="preserve">Вариативная часть для </w:t>
      </w:r>
      <w:r w:rsidR="001C3A2F">
        <w:rPr>
          <w:rFonts w:eastAsia="Times New Roman"/>
        </w:rPr>
        <w:t xml:space="preserve">подгрупп </w:t>
      </w:r>
      <w:r w:rsidRPr="00FC7CA2">
        <w:rPr>
          <w:rFonts w:eastAsia="Times New Roman"/>
        </w:rPr>
        <w:t xml:space="preserve">специальностей 21.02.07 </w:t>
      </w:r>
      <w:proofErr w:type="spellStart"/>
      <w:r w:rsidRPr="00FC7CA2">
        <w:rPr>
          <w:rFonts w:eastAsia="Times New Roman"/>
        </w:rPr>
        <w:t>Аэрофотогеод</w:t>
      </w:r>
      <w:r w:rsidRPr="00FC7CA2">
        <w:rPr>
          <w:rFonts w:eastAsia="Times New Roman"/>
        </w:rPr>
        <w:t>е</w:t>
      </w:r>
      <w:r w:rsidRPr="00FC7CA2">
        <w:rPr>
          <w:rFonts w:eastAsia="Times New Roman"/>
        </w:rPr>
        <w:t>зия</w:t>
      </w:r>
      <w:proofErr w:type="spellEnd"/>
      <w:r w:rsidRPr="00FC7CA2">
        <w:rPr>
          <w:rFonts w:eastAsia="Times New Roman"/>
        </w:rPr>
        <w:t xml:space="preserve">, 21.02.08 Прикладная геодезия, 21.02.14 Маркшейдерское дело – </w:t>
      </w:r>
      <w:r w:rsidR="007350D1" w:rsidRPr="00FC7CA2">
        <w:rPr>
          <w:rFonts w:eastAsia="Times New Roman"/>
        </w:rPr>
        <w:t>3</w:t>
      </w:r>
      <w:r w:rsidRPr="00FC7CA2">
        <w:rPr>
          <w:rFonts w:eastAsia="Times New Roman"/>
        </w:rPr>
        <w:t xml:space="preserve"> часа (астрономических).</w:t>
      </w:r>
    </w:p>
    <w:p w:rsidR="000417E0" w:rsidRPr="00FC7CA2" w:rsidRDefault="00DA6DAB" w:rsidP="00D53559">
      <w:pPr>
        <w:widowControl w:val="0"/>
        <w:spacing w:after="0" w:line="360" w:lineRule="auto"/>
        <w:ind w:firstLine="567"/>
        <w:jc w:val="both"/>
      </w:pPr>
      <w:r w:rsidRPr="00FC7CA2">
        <w:t xml:space="preserve">Для выполнения </w:t>
      </w:r>
      <w:r w:rsidR="00164B2C" w:rsidRPr="00FC7CA2">
        <w:t>задания «Т</w:t>
      </w:r>
      <w:r w:rsidR="00680E70" w:rsidRPr="00FC7CA2">
        <w:t>естировани</w:t>
      </w:r>
      <w:r w:rsidR="00164B2C" w:rsidRPr="00FC7CA2">
        <w:t>е»</w:t>
      </w:r>
      <w:r w:rsidR="00680E70" w:rsidRPr="00FC7CA2">
        <w:t xml:space="preserve"> необходимо соблюдение след</w:t>
      </w:r>
      <w:r w:rsidR="00680E70" w:rsidRPr="00FC7CA2">
        <w:t>у</w:t>
      </w:r>
      <w:r w:rsidR="00680E70" w:rsidRPr="00FC7CA2">
        <w:t>ющих условий</w:t>
      </w:r>
      <w:r w:rsidR="000417E0" w:rsidRPr="00FC7CA2">
        <w:t>:</w:t>
      </w:r>
    </w:p>
    <w:p w:rsidR="00164B2C" w:rsidRPr="00FC7CA2" w:rsidRDefault="00E13235" w:rsidP="00D53559">
      <w:pPr>
        <w:widowControl w:val="0"/>
        <w:tabs>
          <w:tab w:val="left" w:pos="1134"/>
        </w:tabs>
        <w:spacing w:after="0" w:line="360" w:lineRule="auto"/>
        <w:ind w:firstLine="567"/>
        <w:jc w:val="both"/>
      </w:pPr>
      <w:r>
        <w:t xml:space="preserve">- </w:t>
      </w:r>
      <w:r w:rsidR="00DD1875" w:rsidRPr="00FC7CA2">
        <w:t xml:space="preserve">наличие </w:t>
      </w:r>
      <w:r w:rsidR="00164B2C" w:rsidRPr="00FC7CA2">
        <w:t>компь</w:t>
      </w:r>
      <w:r w:rsidR="00221B67" w:rsidRPr="00FC7CA2">
        <w:t>ю</w:t>
      </w:r>
      <w:r w:rsidR="00164B2C" w:rsidRPr="00FC7CA2">
        <w:t>терн</w:t>
      </w:r>
      <w:r w:rsidR="00DD1875" w:rsidRPr="00FC7CA2">
        <w:t>ого</w:t>
      </w:r>
      <w:r w:rsidR="00164B2C" w:rsidRPr="00FC7CA2">
        <w:t xml:space="preserve"> класс</w:t>
      </w:r>
      <w:r w:rsidR="00DD1875" w:rsidRPr="00FC7CA2">
        <w:t>а</w:t>
      </w:r>
      <w:r w:rsidR="00164B2C" w:rsidRPr="00FC7CA2">
        <w:t xml:space="preserve">, в котором размещаются персональные компьютеры, объединенные в локальную сеть; </w:t>
      </w:r>
    </w:p>
    <w:p w:rsidR="00221B67" w:rsidRPr="00FC7CA2" w:rsidRDefault="00E13235" w:rsidP="00D53559">
      <w:pPr>
        <w:widowControl w:val="0"/>
        <w:tabs>
          <w:tab w:val="left" w:pos="1134"/>
        </w:tabs>
        <w:spacing w:after="0" w:line="360" w:lineRule="auto"/>
        <w:ind w:firstLine="567"/>
        <w:jc w:val="both"/>
      </w:pPr>
      <w:r>
        <w:t xml:space="preserve">- </w:t>
      </w:r>
      <w:r w:rsidR="00164B2C" w:rsidRPr="00FC7CA2">
        <w:t>наличие специализированного программного обеспечения</w:t>
      </w:r>
      <w:r w:rsidR="00DD1875" w:rsidRPr="00FC7CA2">
        <w:t xml:space="preserve">. </w:t>
      </w:r>
      <w:r w:rsidR="00164B2C" w:rsidRPr="00FC7CA2">
        <w:t xml:space="preserve"> </w:t>
      </w:r>
    </w:p>
    <w:p w:rsidR="00E13235" w:rsidRDefault="00E13235" w:rsidP="00D53559">
      <w:pPr>
        <w:widowControl w:val="0"/>
        <w:tabs>
          <w:tab w:val="left" w:pos="1134"/>
        </w:tabs>
        <w:spacing w:after="0" w:line="360" w:lineRule="auto"/>
        <w:ind w:firstLine="567"/>
        <w:jc w:val="both"/>
      </w:pPr>
      <w:r>
        <w:t xml:space="preserve">- </w:t>
      </w:r>
      <w:r w:rsidR="008457CD">
        <w:t xml:space="preserve">наличие </w:t>
      </w:r>
      <w:r>
        <w:t>печатно</w:t>
      </w:r>
      <w:r w:rsidR="006F62D8">
        <w:t>го устройства</w:t>
      </w:r>
      <w:r w:rsidR="008457CD">
        <w:t>.</w:t>
      </w:r>
    </w:p>
    <w:p w:rsidR="006F62D8" w:rsidRDefault="008457CD" w:rsidP="00D53559">
      <w:pPr>
        <w:widowControl w:val="0"/>
        <w:tabs>
          <w:tab w:val="left" w:pos="1134"/>
        </w:tabs>
        <w:spacing w:after="0" w:line="360" w:lineRule="auto"/>
        <w:ind w:firstLine="567"/>
        <w:jc w:val="both"/>
      </w:pPr>
      <w:r>
        <w:t>Д</w:t>
      </w:r>
      <w:r w:rsidR="006F62D8" w:rsidRPr="006F62D8">
        <w:t>ля выполнения практического задания «Перевод профессионального те</w:t>
      </w:r>
      <w:r w:rsidR="006F62D8" w:rsidRPr="006F62D8">
        <w:t>к</w:t>
      </w:r>
      <w:r w:rsidR="006F62D8" w:rsidRPr="006F62D8">
        <w:t>ста»</w:t>
      </w:r>
      <w:r w:rsidR="006F62D8">
        <w:t xml:space="preserve">: двуязычные словари  (англо-русский, немецко-русский, франко-русский),  </w:t>
      </w:r>
      <w:r w:rsidR="0007445C">
        <w:t>п</w:t>
      </w:r>
      <w:r w:rsidR="006F62D8">
        <w:t>олитехнический словарь</w:t>
      </w:r>
      <w:r w:rsidR="0007445C">
        <w:t>;</w:t>
      </w:r>
    </w:p>
    <w:p w:rsidR="0007445C" w:rsidRPr="00FC7CA2" w:rsidRDefault="008457CD" w:rsidP="00D53559">
      <w:pPr>
        <w:widowControl w:val="0"/>
        <w:tabs>
          <w:tab w:val="left" w:pos="1134"/>
        </w:tabs>
        <w:spacing w:after="0" w:line="360" w:lineRule="auto"/>
        <w:ind w:firstLine="567"/>
        <w:jc w:val="both"/>
      </w:pPr>
      <w:r>
        <w:t>Д</w:t>
      </w:r>
      <w:r w:rsidR="0007445C" w:rsidRPr="0007445C">
        <w:t>ля выполнения практического задания</w:t>
      </w:r>
      <w:r w:rsidR="0007445C">
        <w:t xml:space="preserve"> </w:t>
      </w:r>
      <w:r w:rsidR="0007445C" w:rsidRPr="0007445C">
        <w:t>«Задание по организации работы коллектива»</w:t>
      </w:r>
      <w:r w:rsidR="0007445C">
        <w:t>:</w:t>
      </w:r>
      <w:r w:rsidR="0007445C" w:rsidRPr="0007445C">
        <w:t xml:space="preserve"> </w:t>
      </w:r>
      <w:r w:rsidR="0007445C">
        <w:t>ф</w:t>
      </w:r>
      <w:r w:rsidR="0007445C" w:rsidRPr="0007445C">
        <w:t>рагмент топограф</w:t>
      </w:r>
      <w:r w:rsidR="0007445C">
        <w:t>ической карты масштаба 1:50 000 с запроект</w:t>
      </w:r>
      <w:r w:rsidR="0007445C">
        <w:t>и</w:t>
      </w:r>
      <w:r w:rsidR="0007445C">
        <w:t xml:space="preserve">рованной линией нивелирования </w:t>
      </w:r>
      <w:r w:rsidR="0007445C" w:rsidRPr="0007445C">
        <w:t>II класса</w:t>
      </w:r>
      <w:r w:rsidR="00962EE9">
        <w:t>;</w:t>
      </w:r>
      <w:r w:rsidR="0007445C">
        <w:t xml:space="preserve"> в</w:t>
      </w:r>
      <w:r w:rsidR="0007445C" w:rsidRPr="0007445C">
        <w:t>ыписки из сборника «Единые но</w:t>
      </w:r>
      <w:r w:rsidR="0007445C" w:rsidRPr="0007445C">
        <w:t>р</w:t>
      </w:r>
      <w:r w:rsidR="0007445C" w:rsidRPr="0007445C">
        <w:t xml:space="preserve">мы выработки (времени) на геодезические и топографические работы» Часть I , </w:t>
      </w:r>
      <w:r w:rsidR="0007445C" w:rsidRPr="0007445C">
        <w:lastRenderedPageBreak/>
        <w:t xml:space="preserve">Полевые работы, М., </w:t>
      </w:r>
      <w:smartTag w:uri="urn:schemas-microsoft-com:office:smarttags" w:element="metricconverter">
        <w:smartTagPr>
          <w:attr w:name="ProductID" w:val="2003 г"/>
        </w:smartTagPr>
        <w:r w:rsidR="0007445C" w:rsidRPr="0007445C">
          <w:t>2003 г</w:t>
        </w:r>
      </w:smartTag>
      <w:r w:rsidR="0007445C" w:rsidRPr="0007445C">
        <w:t>.,  п.3.2.13</w:t>
      </w:r>
      <w:r w:rsidR="00962EE9">
        <w:t>.</w:t>
      </w:r>
      <w:r w:rsidR="0007445C" w:rsidRPr="0007445C">
        <w:t xml:space="preserve">  </w:t>
      </w:r>
    </w:p>
    <w:p w:rsidR="00DD1875" w:rsidRDefault="00221B67" w:rsidP="00D53559">
      <w:pPr>
        <w:widowControl w:val="0"/>
        <w:tabs>
          <w:tab w:val="left" w:pos="1134"/>
        </w:tabs>
        <w:spacing w:after="0" w:line="360" w:lineRule="auto"/>
        <w:ind w:firstLine="567"/>
        <w:jc w:val="both"/>
      </w:pPr>
      <w:r w:rsidRPr="00FC7CA2">
        <w:t>О</w:t>
      </w:r>
      <w:r w:rsidR="00DD1875" w:rsidRPr="00FC7CA2">
        <w:t xml:space="preserve">беспечена возможность единовременного  выполнения задания всеми участниками Олимпиады. </w:t>
      </w:r>
    </w:p>
    <w:p w:rsidR="002D2AC5" w:rsidRDefault="00E13235" w:rsidP="00D53559">
      <w:pPr>
        <w:widowControl w:val="0"/>
        <w:tabs>
          <w:tab w:val="left" w:pos="1134"/>
        </w:tabs>
        <w:spacing w:after="0" w:line="360" w:lineRule="auto"/>
        <w:ind w:firstLine="567"/>
        <w:jc w:val="both"/>
      </w:pPr>
      <w:r w:rsidRPr="00E13235">
        <w:t>Требования к месту проведения, оборудованию и материал</w:t>
      </w:r>
      <w:r>
        <w:t xml:space="preserve">ам </w:t>
      </w:r>
      <w:r w:rsidR="00962EE9" w:rsidRPr="00962EE9">
        <w:t xml:space="preserve">конкурсных заданий I уровня </w:t>
      </w:r>
      <w:r w:rsidRPr="00E13235">
        <w:t>указаны в паспорт</w:t>
      </w:r>
      <w:r w:rsidR="008457CD">
        <w:t>ах</w:t>
      </w:r>
      <w:r w:rsidRPr="00E13235">
        <w:t xml:space="preserve"> задани</w:t>
      </w:r>
      <w:r w:rsidR="008457CD">
        <w:t>й</w:t>
      </w:r>
      <w:r w:rsidRPr="00E13235">
        <w:t>.</w:t>
      </w:r>
    </w:p>
    <w:p w:rsidR="006F62D8" w:rsidRDefault="00DA6DAB" w:rsidP="00D53559">
      <w:pPr>
        <w:widowControl w:val="0"/>
        <w:tabs>
          <w:tab w:val="left" w:pos="1134"/>
        </w:tabs>
        <w:spacing w:after="0" w:line="360" w:lineRule="auto"/>
        <w:ind w:firstLine="567"/>
        <w:jc w:val="both"/>
      </w:pPr>
      <w:r w:rsidRPr="00FC7CA2">
        <w:t xml:space="preserve">Выполнение </w:t>
      </w:r>
      <w:r w:rsidR="00164B2C" w:rsidRPr="00FC7CA2">
        <w:t xml:space="preserve">конкурсных </w:t>
      </w:r>
      <w:r w:rsidRPr="00FC7CA2">
        <w:t>задани</w:t>
      </w:r>
      <w:r w:rsidR="00164B2C" w:rsidRPr="00FC7CA2">
        <w:t>й</w:t>
      </w:r>
      <w:r w:rsidRPr="00FC7CA2">
        <w:t xml:space="preserve"> </w:t>
      </w:r>
      <w:r w:rsidR="0007445C" w:rsidRPr="0007445C">
        <w:t>II</w:t>
      </w:r>
      <w:r w:rsidRPr="00FC7CA2">
        <w:t xml:space="preserve"> уровня провод</w:t>
      </w:r>
      <w:r w:rsidR="002048CE" w:rsidRPr="00FC7CA2">
        <w:t>и</w:t>
      </w:r>
      <w:r w:rsidRPr="00FC7CA2">
        <w:t>тся на разных прои</w:t>
      </w:r>
      <w:r w:rsidRPr="00FC7CA2">
        <w:t>з</w:t>
      </w:r>
      <w:r w:rsidRPr="00FC7CA2">
        <w:t>водственных площадках, используется специфическое оборудование</w:t>
      </w:r>
      <w:r w:rsidR="00164B2C" w:rsidRPr="00FC7CA2">
        <w:t xml:space="preserve">.  </w:t>
      </w:r>
    </w:p>
    <w:p w:rsidR="0007445C" w:rsidRDefault="0007445C" w:rsidP="00D53559">
      <w:pPr>
        <w:widowControl w:val="0"/>
        <w:tabs>
          <w:tab w:val="left" w:pos="1134"/>
        </w:tabs>
        <w:spacing w:after="0" w:line="360" w:lineRule="auto"/>
        <w:ind w:firstLine="567"/>
        <w:jc w:val="both"/>
      </w:pPr>
      <w:r w:rsidRPr="0007445C">
        <w:t>Для выполнения конкурсных заданий инвариантной части II уровня «Т</w:t>
      </w:r>
      <w:r w:rsidRPr="0007445C">
        <w:t>а</w:t>
      </w:r>
      <w:r w:rsidRPr="0007445C">
        <w:t>хеометрическая съемка местности в масштабе 1:500»</w:t>
      </w:r>
      <w:r>
        <w:t xml:space="preserve"> необходимо </w:t>
      </w:r>
      <w:r w:rsidRPr="0007445C">
        <w:t>наличие</w:t>
      </w:r>
      <w:r>
        <w:t xml:space="preserve"> д</w:t>
      </w:r>
      <w:r>
        <w:t>о</w:t>
      </w:r>
      <w:r>
        <w:t>полнительных материалов</w:t>
      </w:r>
      <w:r w:rsidRPr="0007445C">
        <w:t>:</w:t>
      </w:r>
    </w:p>
    <w:p w:rsidR="00271616" w:rsidRDefault="00DA6DAB" w:rsidP="00D53559">
      <w:pPr>
        <w:widowControl w:val="0"/>
        <w:tabs>
          <w:tab w:val="left" w:pos="1134"/>
        </w:tabs>
        <w:spacing w:after="0" w:line="360" w:lineRule="auto"/>
        <w:ind w:firstLine="567"/>
        <w:jc w:val="both"/>
      </w:pPr>
      <w:r w:rsidRPr="00FC7CA2">
        <w:t xml:space="preserve"> </w:t>
      </w:r>
      <w:r w:rsidR="00962EE9">
        <w:t>- к</w:t>
      </w:r>
      <w:r w:rsidR="00271616">
        <w:t>аталог координат исходных пунктов</w:t>
      </w:r>
      <w:r w:rsidR="00962EE9">
        <w:t>;</w:t>
      </w:r>
    </w:p>
    <w:p w:rsidR="00271616" w:rsidRDefault="00962EE9" w:rsidP="00D53559">
      <w:pPr>
        <w:widowControl w:val="0"/>
        <w:tabs>
          <w:tab w:val="left" w:pos="1134"/>
        </w:tabs>
        <w:spacing w:after="0" w:line="360" w:lineRule="auto"/>
        <w:ind w:firstLine="567"/>
        <w:jc w:val="both"/>
      </w:pPr>
      <w:r>
        <w:t>- с</w:t>
      </w:r>
      <w:r w:rsidR="00271616">
        <w:t>писок пикетов, подлежащих съемке</w:t>
      </w:r>
      <w:r>
        <w:t>;</w:t>
      </w:r>
    </w:p>
    <w:p w:rsidR="00271616" w:rsidRDefault="00962EE9" w:rsidP="00D53559">
      <w:pPr>
        <w:widowControl w:val="0"/>
        <w:tabs>
          <w:tab w:val="left" w:pos="1134"/>
        </w:tabs>
        <w:spacing w:after="0" w:line="360" w:lineRule="auto"/>
        <w:ind w:firstLine="567"/>
        <w:jc w:val="both"/>
      </w:pPr>
      <w:r>
        <w:t>- с</w:t>
      </w:r>
      <w:r w:rsidR="00271616">
        <w:t>писок кодов топографических объектов, подлежащих съемке</w:t>
      </w:r>
      <w:r>
        <w:t>;</w:t>
      </w:r>
    </w:p>
    <w:p w:rsidR="00271616" w:rsidRDefault="00962EE9" w:rsidP="00D53559">
      <w:pPr>
        <w:widowControl w:val="0"/>
        <w:tabs>
          <w:tab w:val="left" w:pos="1134"/>
        </w:tabs>
        <w:spacing w:after="0" w:line="360" w:lineRule="auto"/>
        <w:ind w:firstLine="567"/>
        <w:jc w:val="both"/>
      </w:pPr>
      <w:r>
        <w:t>- ф</w:t>
      </w:r>
      <w:r w:rsidR="00271616">
        <w:t>рагмент топографического плана с указанием местоположения фикс</w:t>
      </w:r>
      <w:r w:rsidR="00271616">
        <w:t>и</w:t>
      </w:r>
      <w:r w:rsidR="00271616">
        <w:t>рованных пикетов</w:t>
      </w:r>
      <w:r>
        <w:t>;</w:t>
      </w:r>
    </w:p>
    <w:p w:rsidR="00271616" w:rsidRDefault="00962EE9" w:rsidP="00D53559">
      <w:pPr>
        <w:widowControl w:val="0"/>
        <w:tabs>
          <w:tab w:val="left" w:pos="1134"/>
        </w:tabs>
        <w:spacing w:after="0" w:line="360" w:lineRule="auto"/>
        <w:ind w:firstLine="567"/>
        <w:jc w:val="both"/>
      </w:pPr>
      <w:r>
        <w:t>- ф</w:t>
      </w:r>
      <w:r w:rsidR="00271616">
        <w:t>рагмент топографического плана с указанием местоположения исхо</w:t>
      </w:r>
      <w:r w:rsidR="00271616">
        <w:t>д</w:t>
      </w:r>
      <w:r w:rsidR="00271616">
        <w:t>ных пунктов</w:t>
      </w:r>
      <w:r>
        <w:t>;</w:t>
      </w:r>
    </w:p>
    <w:p w:rsidR="00271616" w:rsidRDefault="00962EE9" w:rsidP="00D53559">
      <w:pPr>
        <w:widowControl w:val="0"/>
        <w:tabs>
          <w:tab w:val="left" w:pos="1134"/>
        </w:tabs>
        <w:spacing w:after="0" w:line="360" w:lineRule="auto"/>
        <w:ind w:firstLine="567"/>
        <w:jc w:val="both"/>
      </w:pPr>
      <w:r>
        <w:t>- ф</w:t>
      </w:r>
      <w:r w:rsidR="00271616">
        <w:t>отографии местоположения исходных пунктов</w:t>
      </w:r>
      <w:r>
        <w:t>;</w:t>
      </w:r>
    </w:p>
    <w:p w:rsidR="00271616" w:rsidRDefault="00962EE9" w:rsidP="00D53559">
      <w:pPr>
        <w:widowControl w:val="0"/>
        <w:tabs>
          <w:tab w:val="left" w:pos="1134"/>
        </w:tabs>
        <w:spacing w:after="0" w:line="360" w:lineRule="auto"/>
        <w:ind w:firstLine="567"/>
        <w:jc w:val="both"/>
      </w:pPr>
      <w:r>
        <w:t>- о</w:t>
      </w:r>
      <w:r w:rsidR="00271616">
        <w:t>бразец составления обмерного чертежа здания</w:t>
      </w:r>
      <w:r>
        <w:t>;</w:t>
      </w:r>
    </w:p>
    <w:p w:rsidR="0007445C" w:rsidRDefault="0007445C" w:rsidP="00D53559">
      <w:pPr>
        <w:widowControl w:val="0"/>
        <w:tabs>
          <w:tab w:val="left" w:pos="1134"/>
        </w:tabs>
        <w:spacing w:after="0" w:line="360" w:lineRule="auto"/>
        <w:ind w:firstLine="567"/>
        <w:jc w:val="both"/>
      </w:pPr>
      <w:r w:rsidRPr="0007445C">
        <w:t xml:space="preserve">Для выполнения конкурсных заданий </w:t>
      </w:r>
      <w:r>
        <w:t>вариативной</w:t>
      </w:r>
      <w:r w:rsidRPr="0007445C">
        <w:t xml:space="preserve"> части II уровня</w:t>
      </w:r>
      <w:r w:rsidR="00962EE9" w:rsidRPr="00962EE9">
        <w:t xml:space="preserve"> необх</w:t>
      </w:r>
      <w:r w:rsidR="00962EE9" w:rsidRPr="00962EE9">
        <w:t>о</w:t>
      </w:r>
      <w:r w:rsidR="00962EE9" w:rsidRPr="00962EE9">
        <w:t>димо наличие дополнительных материалов:</w:t>
      </w:r>
    </w:p>
    <w:p w:rsidR="00271616" w:rsidRDefault="00962EE9" w:rsidP="00D53559">
      <w:pPr>
        <w:widowControl w:val="0"/>
        <w:tabs>
          <w:tab w:val="left" w:pos="1134"/>
        </w:tabs>
        <w:spacing w:after="0" w:line="360" w:lineRule="auto"/>
        <w:ind w:firstLine="567"/>
        <w:jc w:val="both"/>
      </w:pPr>
      <w:r>
        <w:t xml:space="preserve">- </w:t>
      </w:r>
      <w:r w:rsidRPr="00962EE9">
        <w:t xml:space="preserve">для выполнения практического задания </w:t>
      </w:r>
      <w:r w:rsidR="00271616">
        <w:t xml:space="preserve">«Построение поэтажного плана помещения в программной среде </w:t>
      </w:r>
      <w:proofErr w:type="spellStart"/>
      <w:r w:rsidR="00271616">
        <w:t>AutoCAD</w:t>
      </w:r>
      <w:proofErr w:type="spellEnd"/>
      <w:r w:rsidR="00271616">
        <w:t>»</w:t>
      </w:r>
      <w:r>
        <w:t xml:space="preserve">: </w:t>
      </w:r>
      <w:r w:rsidRPr="00962EE9">
        <w:t xml:space="preserve"> </w:t>
      </w:r>
      <w:r>
        <w:t>ш</w:t>
      </w:r>
      <w:r w:rsidR="00271616">
        <w:t>аблон обмерного чертежа</w:t>
      </w:r>
      <w:r>
        <w:t>;</w:t>
      </w:r>
    </w:p>
    <w:p w:rsidR="00271616" w:rsidRDefault="00962EE9" w:rsidP="00D53559">
      <w:pPr>
        <w:widowControl w:val="0"/>
        <w:tabs>
          <w:tab w:val="left" w:pos="1134"/>
        </w:tabs>
        <w:spacing w:after="0" w:line="360" w:lineRule="auto"/>
        <w:ind w:firstLine="567"/>
        <w:jc w:val="both"/>
      </w:pPr>
      <w:r>
        <w:t xml:space="preserve">- </w:t>
      </w:r>
      <w:r w:rsidR="00271616">
        <w:t xml:space="preserve"> </w:t>
      </w:r>
      <w:r w:rsidRPr="00962EE9">
        <w:t xml:space="preserve">для выполнения практического задания </w:t>
      </w:r>
      <w:r w:rsidR="00271616">
        <w:t>«Определение местоположения пунктов геодезических сетей и других объектов на основе спутниковой навиг</w:t>
      </w:r>
      <w:r w:rsidR="00271616">
        <w:t>а</w:t>
      </w:r>
      <w:r w:rsidR="00271616">
        <w:t>ции»</w:t>
      </w:r>
      <w:r>
        <w:t>:</w:t>
      </w:r>
    </w:p>
    <w:p w:rsidR="00271616" w:rsidRDefault="00B432F2" w:rsidP="00D53559">
      <w:pPr>
        <w:widowControl w:val="0"/>
        <w:tabs>
          <w:tab w:val="left" w:pos="1134"/>
        </w:tabs>
        <w:spacing w:after="0" w:line="360" w:lineRule="auto"/>
        <w:ind w:firstLine="567"/>
        <w:jc w:val="both"/>
      </w:pPr>
      <w:r>
        <w:t>- к</w:t>
      </w:r>
      <w:r w:rsidR="00271616">
        <w:t>аталог координат исходных пунктов</w:t>
      </w:r>
      <w:r>
        <w:t>;</w:t>
      </w:r>
    </w:p>
    <w:p w:rsidR="00271616" w:rsidRDefault="00B432F2" w:rsidP="00D53559">
      <w:pPr>
        <w:widowControl w:val="0"/>
        <w:tabs>
          <w:tab w:val="left" w:pos="1134"/>
        </w:tabs>
        <w:spacing w:after="0" w:line="360" w:lineRule="auto"/>
        <w:ind w:firstLine="567"/>
        <w:jc w:val="both"/>
      </w:pPr>
      <w:r>
        <w:t>- п</w:t>
      </w:r>
      <w:r w:rsidR="00271616">
        <w:t>араметры системы координ</w:t>
      </w:r>
      <w:r w:rsidR="00962EE9">
        <w:t>а</w:t>
      </w:r>
      <w:r w:rsidR="00271616">
        <w:t>т</w:t>
      </w:r>
      <w:r>
        <w:t>.</w:t>
      </w:r>
    </w:p>
    <w:p w:rsidR="00DA6DAB" w:rsidRDefault="00962EE9" w:rsidP="00D53559">
      <w:pPr>
        <w:widowControl w:val="0"/>
        <w:tabs>
          <w:tab w:val="left" w:pos="1134"/>
        </w:tabs>
        <w:spacing w:after="0" w:line="360" w:lineRule="auto"/>
        <w:ind w:firstLine="567"/>
        <w:jc w:val="both"/>
      </w:pPr>
      <w:r w:rsidRPr="00962EE9">
        <w:t>Требования к месту проведения, оборудованию и материалам конкурсных заданий II  уровня указаны в паспорт</w:t>
      </w:r>
      <w:r w:rsidR="008457CD">
        <w:t>ах</w:t>
      </w:r>
      <w:r w:rsidRPr="00962EE9">
        <w:t xml:space="preserve"> задани</w:t>
      </w:r>
      <w:r w:rsidR="008457CD">
        <w:t>й</w:t>
      </w:r>
      <w:r w:rsidRPr="00962EE9">
        <w:t>.</w:t>
      </w:r>
    </w:p>
    <w:p w:rsidR="00C05F1E" w:rsidRPr="00535584" w:rsidRDefault="00C05F1E" w:rsidP="00D53559">
      <w:pPr>
        <w:widowControl w:val="0"/>
        <w:tabs>
          <w:tab w:val="left" w:pos="142"/>
          <w:tab w:val="left" w:pos="851"/>
        </w:tabs>
        <w:spacing w:after="0" w:line="360" w:lineRule="auto"/>
        <w:ind w:firstLine="567"/>
        <w:jc w:val="both"/>
        <w:rPr>
          <w:color w:val="000000"/>
          <w:spacing w:val="-1"/>
        </w:rPr>
      </w:pPr>
      <w:r w:rsidRPr="00535584">
        <w:rPr>
          <w:color w:val="000000"/>
          <w:spacing w:val="-1"/>
        </w:rPr>
        <w:lastRenderedPageBreak/>
        <w:t>Для осуществления учета полученных участниками олимпиады оценок з</w:t>
      </w:r>
      <w:r w:rsidRPr="00535584">
        <w:rPr>
          <w:color w:val="000000"/>
          <w:spacing w:val="-1"/>
        </w:rPr>
        <w:t>а</w:t>
      </w:r>
      <w:r w:rsidRPr="00535584">
        <w:rPr>
          <w:color w:val="000000"/>
          <w:spacing w:val="-1"/>
        </w:rPr>
        <w:t xml:space="preserve">полняются индивидуальные </w:t>
      </w:r>
      <w:r w:rsidR="00DE6EEB" w:rsidRPr="00535584">
        <w:rPr>
          <w:color w:val="000000"/>
          <w:spacing w:val="-1"/>
        </w:rPr>
        <w:t xml:space="preserve">сводные </w:t>
      </w:r>
      <w:r w:rsidRPr="00535584">
        <w:rPr>
          <w:color w:val="000000"/>
          <w:spacing w:val="-1"/>
        </w:rPr>
        <w:t xml:space="preserve">ведомости оценок результатов выполнения заданий </w:t>
      </w:r>
      <w:r w:rsidRPr="00535584">
        <w:rPr>
          <w:color w:val="000000"/>
          <w:spacing w:val="-1"/>
          <w:lang w:val="en-US"/>
        </w:rPr>
        <w:t>I</w:t>
      </w:r>
      <w:r w:rsidRPr="00535584">
        <w:rPr>
          <w:color w:val="000000"/>
          <w:spacing w:val="-1"/>
        </w:rPr>
        <w:t xml:space="preserve"> </w:t>
      </w:r>
      <w:r w:rsidR="009F6049" w:rsidRPr="00535584">
        <w:rPr>
          <w:color w:val="000000"/>
          <w:spacing w:val="-1"/>
        </w:rPr>
        <w:t>и II</w:t>
      </w:r>
      <w:r w:rsidRPr="00535584">
        <w:rPr>
          <w:color w:val="000000"/>
          <w:spacing w:val="-1"/>
        </w:rPr>
        <w:t xml:space="preserve"> уровня.</w:t>
      </w:r>
    </w:p>
    <w:p w:rsidR="00C05F1E" w:rsidRPr="00535584" w:rsidRDefault="00C05F1E" w:rsidP="00D53559">
      <w:pPr>
        <w:widowControl w:val="0"/>
        <w:tabs>
          <w:tab w:val="left" w:pos="142"/>
          <w:tab w:val="left" w:pos="851"/>
        </w:tabs>
        <w:spacing w:after="0" w:line="360" w:lineRule="auto"/>
        <w:ind w:firstLine="567"/>
        <w:jc w:val="both"/>
        <w:rPr>
          <w:spacing w:val="-1"/>
        </w:rPr>
      </w:pPr>
      <w:r w:rsidRPr="00535584">
        <w:rPr>
          <w:color w:val="000000"/>
          <w:spacing w:val="-1"/>
        </w:rPr>
        <w:t xml:space="preserve">На основе </w:t>
      </w:r>
      <w:r w:rsidR="00E13235">
        <w:rPr>
          <w:color w:val="000000"/>
          <w:spacing w:val="-1"/>
        </w:rPr>
        <w:t xml:space="preserve">этих </w:t>
      </w:r>
      <w:r w:rsidRPr="00535584">
        <w:rPr>
          <w:color w:val="000000"/>
          <w:spacing w:val="-1"/>
        </w:rPr>
        <w:t>ведомостей формируется сводная ведомость, в которую з</w:t>
      </w:r>
      <w:r w:rsidRPr="00535584">
        <w:rPr>
          <w:color w:val="000000"/>
          <w:spacing w:val="-1"/>
        </w:rPr>
        <w:t>а</w:t>
      </w:r>
      <w:r w:rsidRPr="00535584">
        <w:rPr>
          <w:color w:val="000000"/>
          <w:spacing w:val="-1"/>
        </w:rPr>
        <w:t xml:space="preserve">носятся суммарные оценки в баллах за выполнение </w:t>
      </w:r>
      <w:r w:rsidR="009F6049" w:rsidRPr="00535584">
        <w:rPr>
          <w:color w:val="000000"/>
          <w:spacing w:val="-1"/>
        </w:rPr>
        <w:t>заданий I</w:t>
      </w:r>
      <w:r w:rsidRPr="00535584">
        <w:rPr>
          <w:color w:val="000000"/>
          <w:spacing w:val="-1"/>
        </w:rPr>
        <w:t xml:space="preserve"> и II уровн</w:t>
      </w:r>
      <w:r w:rsidR="001C3A2F">
        <w:rPr>
          <w:color w:val="000000"/>
          <w:spacing w:val="-1"/>
        </w:rPr>
        <w:t>ей</w:t>
      </w:r>
      <w:r w:rsidRPr="00535584">
        <w:rPr>
          <w:color w:val="000000"/>
          <w:spacing w:val="-1"/>
        </w:rPr>
        <w:t xml:space="preserve"> ка</w:t>
      </w:r>
      <w:r w:rsidRPr="00535584">
        <w:rPr>
          <w:color w:val="000000"/>
          <w:spacing w:val="-1"/>
        </w:rPr>
        <w:t>ж</w:t>
      </w:r>
      <w:r w:rsidRPr="00535584">
        <w:rPr>
          <w:color w:val="000000"/>
          <w:spacing w:val="-1"/>
        </w:rPr>
        <w:t>дым участником Олимпиады и итоговая оценка выполнения профессионального комплексного задания каждого участника Олимпиады, получаемая при слож</w:t>
      </w:r>
      <w:r w:rsidRPr="00535584">
        <w:rPr>
          <w:color w:val="000000"/>
          <w:spacing w:val="-1"/>
        </w:rPr>
        <w:t>е</w:t>
      </w:r>
      <w:r w:rsidRPr="00535584">
        <w:rPr>
          <w:color w:val="000000"/>
          <w:spacing w:val="-1"/>
        </w:rPr>
        <w:t xml:space="preserve">нии суммарных оценок за выполнение заданий </w:t>
      </w:r>
      <w:r w:rsidRPr="00535584">
        <w:rPr>
          <w:color w:val="000000"/>
          <w:spacing w:val="-1"/>
          <w:lang w:val="en-US"/>
        </w:rPr>
        <w:t>I</w:t>
      </w:r>
      <w:r w:rsidRPr="00535584">
        <w:rPr>
          <w:color w:val="000000"/>
          <w:spacing w:val="-1"/>
        </w:rPr>
        <w:t xml:space="preserve"> и </w:t>
      </w:r>
      <w:r w:rsidRPr="00535584">
        <w:rPr>
          <w:color w:val="000000"/>
          <w:spacing w:val="-1"/>
          <w:lang w:val="en-US"/>
        </w:rPr>
        <w:t>II</w:t>
      </w:r>
      <w:r w:rsidRPr="00535584">
        <w:rPr>
          <w:color w:val="000000"/>
          <w:spacing w:val="-1"/>
        </w:rPr>
        <w:t xml:space="preserve"> уровн</w:t>
      </w:r>
      <w:r w:rsidR="001C3A2F">
        <w:rPr>
          <w:color w:val="000000"/>
          <w:spacing w:val="-1"/>
        </w:rPr>
        <w:t>ей</w:t>
      </w:r>
      <w:r w:rsidRPr="00535584">
        <w:rPr>
          <w:spacing w:val="-1"/>
        </w:rPr>
        <w:t>.</w:t>
      </w:r>
    </w:p>
    <w:p w:rsidR="00DD1875" w:rsidRPr="00535584" w:rsidRDefault="00C05F1E" w:rsidP="00D53559">
      <w:pPr>
        <w:widowControl w:val="0"/>
        <w:tabs>
          <w:tab w:val="left" w:pos="142"/>
          <w:tab w:val="left" w:pos="851"/>
        </w:tabs>
        <w:spacing w:after="0" w:line="360" w:lineRule="auto"/>
        <w:ind w:firstLine="567"/>
        <w:jc w:val="both"/>
        <w:rPr>
          <w:color w:val="000000"/>
          <w:spacing w:val="-1"/>
        </w:rPr>
      </w:pPr>
      <w:r w:rsidRPr="00535584">
        <w:rPr>
          <w:color w:val="000000"/>
          <w:spacing w:val="-1"/>
        </w:rPr>
        <w:t>Результаты участников заключительного этапа Всероссийской олимпиады ранжируются по убыванию суммарного количества баллов, после чего из ра</w:t>
      </w:r>
      <w:r w:rsidRPr="00535584">
        <w:rPr>
          <w:color w:val="000000"/>
          <w:spacing w:val="-1"/>
        </w:rPr>
        <w:t>н</w:t>
      </w:r>
      <w:r w:rsidRPr="00535584">
        <w:rPr>
          <w:color w:val="000000"/>
          <w:spacing w:val="-1"/>
        </w:rPr>
        <w:t xml:space="preserve">жированного перечня результатов </w:t>
      </w:r>
      <w:r w:rsidR="009F6049" w:rsidRPr="00535584">
        <w:rPr>
          <w:color w:val="000000"/>
          <w:spacing w:val="-1"/>
        </w:rPr>
        <w:t xml:space="preserve">выделяют </w:t>
      </w:r>
      <w:r w:rsidR="001C3A2F">
        <w:rPr>
          <w:color w:val="000000"/>
          <w:spacing w:val="-1"/>
        </w:rPr>
        <w:t>три</w:t>
      </w:r>
      <w:r w:rsidRPr="00535584">
        <w:rPr>
          <w:color w:val="000000"/>
          <w:spacing w:val="-1"/>
        </w:rPr>
        <w:t xml:space="preserve"> наибольших результата, о</w:t>
      </w:r>
      <w:r w:rsidRPr="00535584">
        <w:rPr>
          <w:color w:val="000000"/>
          <w:spacing w:val="-1"/>
        </w:rPr>
        <w:t>т</w:t>
      </w:r>
      <w:r w:rsidRPr="00535584">
        <w:rPr>
          <w:color w:val="000000"/>
          <w:spacing w:val="-1"/>
        </w:rPr>
        <w:t xml:space="preserve">личных друг от друга – первый, второй и третий результаты. </w:t>
      </w:r>
    </w:p>
    <w:p w:rsidR="00DD1875" w:rsidRPr="00535584" w:rsidRDefault="00C05F1E" w:rsidP="00D53559">
      <w:pPr>
        <w:widowControl w:val="0"/>
        <w:tabs>
          <w:tab w:val="left" w:pos="142"/>
          <w:tab w:val="left" w:pos="851"/>
        </w:tabs>
        <w:spacing w:after="0" w:line="360" w:lineRule="auto"/>
        <w:ind w:firstLine="567"/>
        <w:jc w:val="both"/>
        <w:rPr>
          <w:rFonts w:eastAsia="Times New Roman"/>
        </w:rPr>
      </w:pPr>
      <w:r w:rsidRPr="00535584">
        <w:rPr>
          <w:rFonts w:eastAsia="Times New Roman"/>
        </w:rPr>
        <w:t xml:space="preserve">При равенстве баллов предпочтение отдается участнику, имеющему </w:t>
      </w:r>
      <w:r w:rsidR="00E4624D" w:rsidRPr="00535584">
        <w:rPr>
          <w:rFonts w:eastAsia="Times New Roman"/>
        </w:rPr>
        <w:t>лу</w:t>
      </w:r>
      <w:r w:rsidR="00E4624D" w:rsidRPr="00535584">
        <w:rPr>
          <w:rFonts w:eastAsia="Times New Roman"/>
        </w:rPr>
        <w:t>ч</w:t>
      </w:r>
      <w:r w:rsidR="00E4624D" w:rsidRPr="00535584">
        <w:rPr>
          <w:rFonts w:eastAsia="Times New Roman"/>
        </w:rPr>
        <w:t xml:space="preserve">ший результат за выполнение </w:t>
      </w:r>
      <w:r w:rsidRPr="00535584">
        <w:rPr>
          <w:rFonts w:eastAsia="Times New Roman"/>
        </w:rPr>
        <w:t xml:space="preserve"> задани</w:t>
      </w:r>
      <w:r w:rsidR="00E4624D" w:rsidRPr="00535584">
        <w:rPr>
          <w:rFonts w:eastAsia="Times New Roman"/>
        </w:rPr>
        <w:t>й</w:t>
      </w:r>
      <w:r w:rsidRPr="00535584">
        <w:rPr>
          <w:rFonts w:eastAsia="Times New Roman"/>
        </w:rPr>
        <w:t xml:space="preserve"> II уровня. </w:t>
      </w:r>
    </w:p>
    <w:p w:rsidR="00DD1875" w:rsidRPr="00535584" w:rsidRDefault="00C05F1E" w:rsidP="00D53559">
      <w:pPr>
        <w:widowControl w:val="0"/>
        <w:tabs>
          <w:tab w:val="left" w:pos="142"/>
          <w:tab w:val="left" w:pos="851"/>
        </w:tabs>
        <w:spacing w:after="0" w:line="360" w:lineRule="auto"/>
        <w:ind w:firstLine="567"/>
        <w:jc w:val="both"/>
        <w:rPr>
          <w:color w:val="000000"/>
          <w:spacing w:val="-1"/>
        </w:rPr>
      </w:pPr>
      <w:r w:rsidRPr="00535584">
        <w:rPr>
          <w:color w:val="000000"/>
          <w:spacing w:val="-1"/>
        </w:rPr>
        <w:t>Участник, имеющий первый результат, является победителем Всеросси</w:t>
      </w:r>
      <w:r w:rsidRPr="00535584">
        <w:rPr>
          <w:color w:val="000000"/>
          <w:spacing w:val="-1"/>
        </w:rPr>
        <w:t>й</w:t>
      </w:r>
      <w:r w:rsidRPr="00535584">
        <w:rPr>
          <w:color w:val="000000"/>
          <w:spacing w:val="-1"/>
        </w:rPr>
        <w:t xml:space="preserve">ской олимпиады. Участники, имеющие второй и третий результаты, являются призерами Всероссийской олимпиады. </w:t>
      </w:r>
    </w:p>
    <w:p w:rsidR="00C05F1E" w:rsidRPr="00535584" w:rsidRDefault="00C05F1E" w:rsidP="00D53559">
      <w:pPr>
        <w:widowControl w:val="0"/>
        <w:tabs>
          <w:tab w:val="left" w:pos="142"/>
          <w:tab w:val="left" w:pos="851"/>
        </w:tabs>
        <w:spacing w:after="0" w:line="360" w:lineRule="auto"/>
        <w:ind w:firstLine="567"/>
        <w:jc w:val="both"/>
        <w:rPr>
          <w:color w:val="000000"/>
          <w:spacing w:val="-1"/>
        </w:rPr>
      </w:pPr>
      <w:r w:rsidRPr="00535584">
        <w:rPr>
          <w:color w:val="000000"/>
          <w:spacing w:val="-1"/>
        </w:rPr>
        <w:t xml:space="preserve">Решение жюри оформляется протоколом. </w:t>
      </w:r>
    </w:p>
    <w:p w:rsidR="00C05F1E" w:rsidRDefault="00C05F1E" w:rsidP="00D53559">
      <w:pPr>
        <w:widowControl w:val="0"/>
        <w:tabs>
          <w:tab w:val="left" w:pos="0"/>
          <w:tab w:val="left" w:pos="851"/>
        </w:tabs>
        <w:spacing w:after="0" w:line="360" w:lineRule="auto"/>
        <w:ind w:firstLine="567"/>
        <w:jc w:val="both"/>
        <w:rPr>
          <w:bCs/>
          <w:color w:val="000000"/>
          <w:bdr w:val="none" w:sz="0" w:space="0" w:color="auto" w:frame="1"/>
          <w:shd w:val="clear" w:color="auto" w:fill="FFFFFF"/>
        </w:rPr>
      </w:pPr>
      <w:r w:rsidRPr="00535584">
        <w:rPr>
          <w:bCs/>
          <w:color w:val="000000"/>
          <w:bdr w:val="none" w:sz="0" w:space="0" w:color="auto" w:frame="1"/>
          <w:shd w:val="clear" w:color="auto" w:fill="FFFFFF"/>
        </w:rPr>
        <w:t>Участникам, показавшим высокие результаты выполнения отдельного з</w:t>
      </w:r>
      <w:r w:rsidRPr="00535584">
        <w:rPr>
          <w:bCs/>
          <w:color w:val="000000"/>
          <w:bdr w:val="none" w:sz="0" w:space="0" w:color="auto" w:frame="1"/>
          <w:shd w:val="clear" w:color="auto" w:fill="FFFFFF"/>
        </w:rPr>
        <w:t>а</w:t>
      </w:r>
      <w:r w:rsidRPr="00535584">
        <w:rPr>
          <w:bCs/>
          <w:color w:val="000000"/>
          <w:bdr w:val="none" w:sz="0" w:space="0" w:color="auto" w:frame="1"/>
          <w:shd w:val="clear" w:color="auto" w:fill="FFFFFF"/>
        </w:rPr>
        <w:t xml:space="preserve">дания, при условии выполнения всех заданий, </w:t>
      </w:r>
      <w:r w:rsidR="000F3044" w:rsidRPr="00535584">
        <w:rPr>
          <w:bCs/>
          <w:color w:val="000000"/>
          <w:bdr w:val="none" w:sz="0" w:space="0" w:color="auto" w:frame="1"/>
          <w:shd w:val="clear" w:color="auto" w:fill="FFFFFF"/>
        </w:rPr>
        <w:t>установл</w:t>
      </w:r>
      <w:r w:rsidR="000F3044">
        <w:rPr>
          <w:bCs/>
          <w:color w:val="000000"/>
          <w:bdr w:val="none" w:sz="0" w:space="0" w:color="auto" w:frame="1"/>
          <w:shd w:val="clear" w:color="auto" w:fill="FFFFFF"/>
        </w:rPr>
        <w:t>ены</w:t>
      </w:r>
      <w:r w:rsidRPr="00535584">
        <w:rPr>
          <w:bCs/>
          <w:color w:val="000000"/>
          <w:bdr w:val="none" w:sz="0" w:space="0" w:color="auto" w:frame="1"/>
          <w:shd w:val="clear" w:color="auto" w:fill="FFFFFF"/>
        </w:rPr>
        <w:t xml:space="preserve"> дополнитель</w:t>
      </w:r>
      <w:r w:rsidR="00CB7661">
        <w:rPr>
          <w:bCs/>
          <w:color w:val="000000"/>
          <w:bdr w:val="none" w:sz="0" w:space="0" w:color="auto" w:frame="1"/>
          <w:shd w:val="clear" w:color="auto" w:fill="FFFFFF"/>
        </w:rPr>
        <w:t xml:space="preserve">ные поощрения </w:t>
      </w:r>
      <w:r w:rsidR="00D84B06">
        <w:rPr>
          <w:bCs/>
          <w:color w:val="000000"/>
          <w:bdr w:val="none" w:sz="0" w:space="0" w:color="auto" w:frame="1"/>
          <w:shd w:val="clear" w:color="auto" w:fill="FFFFFF"/>
        </w:rPr>
        <w:t xml:space="preserve">- </w:t>
      </w:r>
      <w:r w:rsidR="00CB7661">
        <w:rPr>
          <w:bCs/>
          <w:color w:val="000000"/>
          <w:bdr w:val="none" w:sz="0" w:space="0" w:color="auto" w:frame="1"/>
          <w:shd w:val="clear" w:color="auto" w:fill="FFFFFF"/>
        </w:rPr>
        <w:t>«Побед</w:t>
      </w:r>
      <w:r w:rsidR="001C3A2F">
        <w:rPr>
          <w:bCs/>
          <w:color w:val="000000"/>
          <w:bdr w:val="none" w:sz="0" w:space="0" w:color="auto" w:frame="1"/>
          <w:shd w:val="clear" w:color="auto" w:fill="FFFFFF"/>
        </w:rPr>
        <w:t>итель</w:t>
      </w:r>
      <w:r w:rsidR="00CB7661">
        <w:rPr>
          <w:bCs/>
          <w:color w:val="000000"/>
          <w:bdr w:val="none" w:sz="0" w:space="0" w:color="auto" w:frame="1"/>
          <w:shd w:val="clear" w:color="auto" w:fill="FFFFFF"/>
        </w:rPr>
        <w:t xml:space="preserve"> в номинаци</w:t>
      </w:r>
      <w:r w:rsidR="001C3A2F">
        <w:rPr>
          <w:bCs/>
          <w:color w:val="000000"/>
          <w:bdr w:val="none" w:sz="0" w:space="0" w:color="auto" w:frame="1"/>
          <w:shd w:val="clear" w:color="auto" w:fill="FFFFFF"/>
        </w:rPr>
        <w:t>и</w:t>
      </w:r>
      <w:r w:rsidR="00CB7661">
        <w:rPr>
          <w:bCs/>
          <w:color w:val="000000"/>
          <w:bdr w:val="none" w:sz="0" w:space="0" w:color="auto" w:frame="1"/>
          <w:shd w:val="clear" w:color="auto" w:fill="FFFFFF"/>
        </w:rPr>
        <w:t>»</w:t>
      </w:r>
      <w:r w:rsidR="000F3044">
        <w:rPr>
          <w:bCs/>
          <w:color w:val="000000"/>
          <w:bdr w:val="none" w:sz="0" w:space="0" w:color="auto" w:frame="1"/>
          <w:shd w:val="clear" w:color="auto" w:fill="FFFFFF"/>
        </w:rPr>
        <w:t>:</w:t>
      </w:r>
    </w:p>
    <w:p w:rsidR="000F3044" w:rsidRPr="000F3044" w:rsidRDefault="000F3044" w:rsidP="00D53559">
      <w:pPr>
        <w:widowControl w:val="0"/>
        <w:tabs>
          <w:tab w:val="left" w:pos="0"/>
          <w:tab w:val="left" w:pos="851"/>
        </w:tabs>
        <w:spacing w:after="0" w:line="360" w:lineRule="auto"/>
        <w:ind w:firstLine="567"/>
        <w:jc w:val="both"/>
        <w:rPr>
          <w:bCs/>
          <w:color w:val="000000"/>
          <w:bdr w:val="none" w:sz="0" w:space="0" w:color="auto" w:frame="1"/>
          <w:shd w:val="clear" w:color="auto" w:fill="FFFFFF"/>
        </w:rPr>
      </w:pPr>
      <w:r w:rsidRPr="000F3044">
        <w:rPr>
          <w:bCs/>
          <w:color w:val="000000"/>
          <w:bdr w:val="none" w:sz="0" w:space="0" w:color="auto" w:frame="1"/>
          <w:shd w:val="clear" w:color="auto" w:fill="FFFFFF"/>
        </w:rPr>
        <w:t>- номинация «Тестирование»;</w:t>
      </w:r>
    </w:p>
    <w:p w:rsidR="000F3044" w:rsidRPr="000F3044" w:rsidRDefault="000F3044" w:rsidP="00D53559">
      <w:pPr>
        <w:widowControl w:val="0"/>
        <w:tabs>
          <w:tab w:val="left" w:pos="0"/>
          <w:tab w:val="left" w:pos="851"/>
        </w:tabs>
        <w:spacing w:after="0" w:line="360" w:lineRule="auto"/>
        <w:ind w:firstLine="567"/>
        <w:jc w:val="both"/>
        <w:rPr>
          <w:bCs/>
          <w:color w:val="000000"/>
          <w:bdr w:val="none" w:sz="0" w:space="0" w:color="auto" w:frame="1"/>
          <w:shd w:val="clear" w:color="auto" w:fill="FFFFFF"/>
        </w:rPr>
      </w:pPr>
      <w:r w:rsidRPr="000F3044">
        <w:rPr>
          <w:bCs/>
          <w:color w:val="000000"/>
          <w:bdr w:val="none" w:sz="0" w:space="0" w:color="auto" w:frame="1"/>
          <w:shd w:val="clear" w:color="auto" w:fill="FFFFFF"/>
        </w:rPr>
        <w:t>- номинация «Перевод профессионального текста»;</w:t>
      </w:r>
    </w:p>
    <w:p w:rsidR="000F3044" w:rsidRPr="000F3044" w:rsidRDefault="000F3044" w:rsidP="00D53559">
      <w:pPr>
        <w:widowControl w:val="0"/>
        <w:tabs>
          <w:tab w:val="left" w:pos="0"/>
          <w:tab w:val="left" w:pos="851"/>
        </w:tabs>
        <w:spacing w:after="0" w:line="360" w:lineRule="auto"/>
        <w:ind w:firstLine="567"/>
        <w:jc w:val="both"/>
        <w:rPr>
          <w:bCs/>
          <w:color w:val="000000"/>
          <w:bdr w:val="none" w:sz="0" w:space="0" w:color="auto" w:frame="1"/>
          <w:shd w:val="clear" w:color="auto" w:fill="FFFFFF"/>
        </w:rPr>
      </w:pPr>
      <w:r w:rsidRPr="000F3044">
        <w:rPr>
          <w:bCs/>
          <w:color w:val="000000"/>
          <w:bdr w:val="none" w:sz="0" w:space="0" w:color="auto" w:frame="1"/>
          <w:shd w:val="clear" w:color="auto" w:fill="FFFFFF"/>
        </w:rPr>
        <w:t>- номинация «</w:t>
      </w:r>
      <w:r>
        <w:rPr>
          <w:bCs/>
          <w:color w:val="000000"/>
          <w:bdr w:val="none" w:sz="0" w:space="0" w:color="auto" w:frame="1"/>
          <w:shd w:val="clear" w:color="auto" w:fill="FFFFFF"/>
        </w:rPr>
        <w:t>Организация</w:t>
      </w:r>
      <w:r w:rsidRPr="000F3044">
        <w:rPr>
          <w:bCs/>
          <w:color w:val="000000"/>
          <w:bdr w:val="none" w:sz="0" w:space="0" w:color="auto" w:frame="1"/>
          <w:shd w:val="clear" w:color="auto" w:fill="FFFFFF"/>
        </w:rPr>
        <w:t xml:space="preserve"> работы коллектива»;</w:t>
      </w:r>
    </w:p>
    <w:p w:rsidR="000F3044" w:rsidRPr="000F3044" w:rsidRDefault="000F3044" w:rsidP="00D53559">
      <w:pPr>
        <w:widowControl w:val="0"/>
        <w:tabs>
          <w:tab w:val="left" w:pos="0"/>
          <w:tab w:val="left" w:pos="851"/>
        </w:tabs>
        <w:spacing w:after="0" w:line="360" w:lineRule="auto"/>
        <w:ind w:firstLine="567"/>
        <w:jc w:val="both"/>
        <w:rPr>
          <w:bCs/>
          <w:color w:val="000000"/>
          <w:bdr w:val="none" w:sz="0" w:space="0" w:color="auto" w:frame="1"/>
          <w:shd w:val="clear" w:color="auto" w:fill="FFFFFF"/>
        </w:rPr>
      </w:pPr>
      <w:r w:rsidRPr="000F3044">
        <w:rPr>
          <w:bCs/>
          <w:color w:val="000000"/>
          <w:bdr w:val="none" w:sz="0" w:space="0" w:color="auto" w:frame="1"/>
          <w:shd w:val="clear" w:color="auto" w:fill="FFFFFF"/>
        </w:rPr>
        <w:t>- номинация «Тахеометрическая съемка местности в масштабе 1:500»;</w:t>
      </w:r>
    </w:p>
    <w:p w:rsidR="000F3044" w:rsidRPr="000F3044" w:rsidRDefault="000F3044" w:rsidP="00D53559">
      <w:pPr>
        <w:widowControl w:val="0"/>
        <w:tabs>
          <w:tab w:val="left" w:pos="0"/>
          <w:tab w:val="left" w:pos="851"/>
        </w:tabs>
        <w:spacing w:after="0" w:line="360" w:lineRule="auto"/>
        <w:ind w:firstLine="567"/>
        <w:jc w:val="both"/>
        <w:rPr>
          <w:bCs/>
          <w:color w:val="000000"/>
          <w:bdr w:val="none" w:sz="0" w:space="0" w:color="auto" w:frame="1"/>
          <w:shd w:val="clear" w:color="auto" w:fill="FFFFFF"/>
        </w:rPr>
      </w:pPr>
      <w:r w:rsidRPr="000F3044">
        <w:rPr>
          <w:bCs/>
          <w:color w:val="000000"/>
          <w:bdr w:val="none" w:sz="0" w:space="0" w:color="auto" w:frame="1"/>
          <w:shd w:val="clear" w:color="auto" w:fill="FFFFFF"/>
        </w:rPr>
        <w:t xml:space="preserve">- номинация «Построение поэтажного плана   помещения в программной среде </w:t>
      </w:r>
      <w:proofErr w:type="spellStart"/>
      <w:r w:rsidRPr="000F3044">
        <w:rPr>
          <w:bCs/>
          <w:color w:val="000000"/>
          <w:bdr w:val="none" w:sz="0" w:space="0" w:color="auto" w:frame="1"/>
          <w:shd w:val="clear" w:color="auto" w:fill="FFFFFF"/>
        </w:rPr>
        <w:t>AutoCAD</w:t>
      </w:r>
      <w:proofErr w:type="spellEnd"/>
      <w:r w:rsidRPr="000F3044">
        <w:rPr>
          <w:bCs/>
          <w:color w:val="000000"/>
          <w:bdr w:val="none" w:sz="0" w:space="0" w:color="auto" w:frame="1"/>
          <w:shd w:val="clear" w:color="auto" w:fill="FFFFFF"/>
        </w:rPr>
        <w:t>»;</w:t>
      </w:r>
    </w:p>
    <w:p w:rsidR="000F3044" w:rsidRPr="000F3044" w:rsidRDefault="000F3044" w:rsidP="00D53559">
      <w:pPr>
        <w:widowControl w:val="0"/>
        <w:tabs>
          <w:tab w:val="left" w:pos="0"/>
          <w:tab w:val="left" w:pos="851"/>
        </w:tabs>
        <w:spacing w:after="0" w:line="360" w:lineRule="auto"/>
        <w:ind w:firstLine="567"/>
        <w:jc w:val="both"/>
        <w:rPr>
          <w:bCs/>
          <w:color w:val="000000"/>
          <w:bdr w:val="none" w:sz="0" w:space="0" w:color="auto" w:frame="1"/>
          <w:shd w:val="clear" w:color="auto" w:fill="FFFFFF"/>
        </w:rPr>
      </w:pPr>
      <w:r w:rsidRPr="000F3044">
        <w:rPr>
          <w:bCs/>
          <w:color w:val="000000"/>
          <w:bdr w:val="none" w:sz="0" w:space="0" w:color="auto" w:frame="1"/>
          <w:shd w:val="clear" w:color="auto" w:fill="FFFFFF"/>
        </w:rPr>
        <w:t>- номинация «</w:t>
      </w:r>
      <w:r w:rsidR="00832D3D">
        <w:rPr>
          <w:bCs/>
          <w:color w:val="000000"/>
          <w:bdr w:val="none" w:sz="0" w:space="0" w:color="auto" w:frame="1"/>
          <w:shd w:val="clear" w:color="auto" w:fill="FFFFFF"/>
        </w:rPr>
        <w:t>Поиск</w:t>
      </w:r>
      <w:r w:rsidRPr="000F3044">
        <w:rPr>
          <w:bCs/>
          <w:color w:val="000000"/>
          <w:bdr w:val="none" w:sz="0" w:space="0" w:color="auto" w:frame="1"/>
          <w:shd w:val="clear" w:color="auto" w:fill="FFFFFF"/>
        </w:rPr>
        <w:t xml:space="preserve"> пунктов геодезических сетей </w:t>
      </w:r>
      <w:r w:rsidR="00832D3D">
        <w:rPr>
          <w:bCs/>
          <w:color w:val="000000"/>
          <w:bdr w:val="none" w:sz="0" w:space="0" w:color="auto" w:frame="1"/>
          <w:shd w:val="clear" w:color="auto" w:fill="FFFFFF"/>
        </w:rPr>
        <w:t>с</w:t>
      </w:r>
      <w:r w:rsidRPr="000F3044">
        <w:rPr>
          <w:bCs/>
          <w:color w:val="000000"/>
          <w:bdr w:val="none" w:sz="0" w:space="0" w:color="auto" w:frame="1"/>
          <w:shd w:val="clear" w:color="auto" w:fill="FFFFFF"/>
        </w:rPr>
        <w:t xml:space="preserve"> </w:t>
      </w:r>
      <w:r w:rsidR="00832D3D">
        <w:rPr>
          <w:bCs/>
          <w:color w:val="000000"/>
          <w:bdr w:val="none" w:sz="0" w:space="0" w:color="auto" w:frame="1"/>
          <w:shd w:val="clear" w:color="auto" w:fill="FFFFFF"/>
        </w:rPr>
        <w:t>применением</w:t>
      </w:r>
      <w:r w:rsidRPr="000F3044">
        <w:rPr>
          <w:bCs/>
          <w:color w:val="000000"/>
          <w:bdr w:val="none" w:sz="0" w:space="0" w:color="auto" w:frame="1"/>
          <w:shd w:val="clear" w:color="auto" w:fill="FFFFFF"/>
        </w:rPr>
        <w:t xml:space="preserve"> спутн</w:t>
      </w:r>
      <w:r w:rsidRPr="000F3044">
        <w:rPr>
          <w:bCs/>
          <w:color w:val="000000"/>
          <w:bdr w:val="none" w:sz="0" w:space="0" w:color="auto" w:frame="1"/>
          <w:shd w:val="clear" w:color="auto" w:fill="FFFFFF"/>
        </w:rPr>
        <w:t>и</w:t>
      </w:r>
      <w:r w:rsidRPr="000F3044">
        <w:rPr>
          <w:bCs/>
          <w:color w:val="000000"/>
          <w:bdr w:val="none" w:sz="0" w:space="0" w:color="auto" w:frame="1"/>
          <w:shd w:val="clear" w:color="auto" w:fill="FFFFFF"/>
        </w:rPr>
        <w:t>ковой навига</w:t>
      </w:r>
      <w:r w:rsidR="00832D3D">
        <w:rPr>
          <w:bCs/>
          <w:color w:val="000000"/>
          <w:bdr w:val="none" w:sz="0" w:space="0" w:color="auto" w:frame="1"/>
          <w:shd w:val="clear" w:color="auto" w:fill="FFFFFF"/>
        </w:rPr>
        <w:t>ции».</w:t>
      </w:r>
    </w:p>
    <w:p w:rsidR="00832D3D" w:rsidRDefault="000F3044" w:rsidP="00D53559">
      <w:pPr>
        <w:widowControl w:val="0"/>
        <w:tabs>
          <w:tab w:val="left" w:pos="0"/>
          <w:tab w:val="left" w:pos="851"/>
        </w:tabs>
        <w:spacing w:after="0" w:line="360" w:lineRule="auto"/>
        <w:ind w:firstLine="567"/>
        <w:jc w:val="both"/>
        <w:rPr>
          <w:color w:val="000000"/>
          <w:spacing w:val="-1"/>
        </w:rPr>
      </w:pPr>
      <w:r>
        <w:rPr>
          <w:color w:val="000000"/>
          <w:spacing w:val="-1"/>
        </w:rPr>
        <w:t>Н</w:t>
      </w:r>
      <w:r w:rsidR="00C05F1E" w:rsidRPr="00535584">
        <w:rPr>
          <w:color w:val="000000"/>
          <w:spacing w:val="-1"/>
        </w:rPr>
        <w:t>а дополнительные поощрения</w:t>
      </w:r>
      <w:r w:rsidRPr="000F3044">
        <w:t xml:space="preserve"> </w:t>
      </w:r>
      <w:r>
        <w:rPr>
          <w:color w:val="000000"/>
          <w:spacing w:val="-1"/>
        </w:rPr>
        <w:t>н</w:t>
      </w:r>
      <w:r w:rsidRPr="000F3044">
        <w:rPr>
          <w:color w:val="000000"/>
          <w:spacing w:val="-1"/>
        </w:rPr>
        <w:t>оминируются</w:t>
      </w:r>
      <w:r w:rsidR="00B51305">
        <w:rPr>
          <w:color w:val="000000"/>
          <w:spacing w:val="-1"/>
        </w:rPr>
        <w:t xml:space="preserve"> </w:t>
      </w:r>
      <w:r w:rsidR="00C05F1E" w:rsidRPr="00B51305">
        <w:rPr>
          <w:bCs/>
          <w:color w:val="000000"/>
          <w:bdr w:val="none" w:sz="0" w:space="0" w:color="auto" w:frame="1"/>
          <w:shd w:val="clear" w:color="auto" w:fill="FFFFFF"/>
        </w:rPr>
        <w:t>участники</w:t>
      </w:r>
      <w:r w:rsidR="00832D3D">
        <w:rPr>
          <w:color w:val="000000"/>
          <w:spacing w:val="-1"/>
        </w:rPr>
        <w:t>:</w:t>
      </w:r>
    </w:p>
    <w:p w:rsidR="00C05F1E" w:rsidRPr="00B51305" w:rsidRDefault="00832D3D" w:rsidP="00D53559">
      <w:pPr>
        <w:widowControl w:val="0"/>
        <w:tabs>
          <w:tab w:val="left" w:pos="0"/>
          <w:tab w:val="left" w:pos="851"/>
        </w:tabs>
        <w:spacing w:after="0" w:line="360" w:lineRule="auto"/>
        <w:ind w:firstLine="567"/>
        <w:jc w:val="both"/>
        <w:rPr>
          <w:color w:val="000000"/>
          <w:spacing w:val="-1"/>
        </w:rPr>
      </w:pPr>
      <w:r>
        <w:rPr>
          <w:color w:val="000000"/>
          <w:spacing w:val="-1"/>
        </w:rPr>
        <w:lastRenderedPageBreak/>
        <w:t xml:space="preserve">1) </w:t>
      </w:r>
      <w:r w:rsidR="00C05F1E" w:rsidRPr="00B51305">
        <w:rPr>
          <w:color w:val="000000"/>
          <w:spacing w:val="-1"/>
        </w:rPr>
        <w:t xml:space="preserve"> показавшие высокие результаты выполнения заданий профессиональн</w:t>
      </w:r>
      <w:r w:rsidR="00C05F1E" w:rsidRPr="00B51305">
        <w:rPr>
          <w:color w:val="000000"/>
          <w:spacing w:val="-1"/>
        </w:rPr>
        <w:t>о</w:t>
      </w:r>
      <w:r w:rsidR="00C05F1E" w:rsidRPr="00B51305">
        <w:rPr>
          <w:color w:val="000000"/>
          <w:spacing w:val="-1"/>
        </w:rPr>
        <w:t>го комплексного задания по специальности или подгруппам спе</w:t>
      </w:r>
      <w:r>
        <w:rPr>
          <w:color w:val="000000"/>
          <w:spacing w:val="-1"/>
        </w:rPr>
        <w:t>циальностей УГС;</w:t>
      </w:r>
      <w:r w:rsidR="00D84B06">
        <w:rPr>
          <w:color w:val="000000"/>
          <w:spacing w:val="-1"/>
        </w:rPr>
        <w:t xml:space="preserve"> </w:t>
      </w:r>
    </w:p>
    <w:p w:rsidR="00480DC9" w:rsidRDefault="00B51305" w:rsidP="00D53559">
      <w:pPr>
        <w:widowControl w:val="0"/>
        <w:tabs>
          <w:tab w:val="left" w:pos="0"/>
          <w:tab w:val="left" w:pos="851"/>
        </w:tabs>
        <w:spacing w:after="0" w:line="360" w:lineRule="auto"/>
        <w:ind w:firstLine="567"/>
        <w:jc w:val="both"/>
        <w:rPr>
          <w:color w:val="000000"/>
          <w:spacing w:val="-1"/>
        </w:rPr>
      </w:pPr>
      <w:r>
        <w:rPr>
          <w:color w:val="000000"/>
          <w:spacing w:val="-1"/>
        </w:rPr>
        <w:t xml:space="preserve">2) </w:t>
      </w:r>
      <w:r w:rsidR="00C05F1E" w:rsidRPr="00B51305">
        <w:rPr>
          <w:color w:val="000000"/>
          <w:spacing w:val="-1"/>
        </w:rPr>
        <w:t>участники, проявившие высокую культуру труда, творчески подоше</w:t>
      </w:r>
      <w:r w:rsidR="00C05F1E" w:rsidRPr="00B51305">
        <w:rPr>
          <w:color w:val="000000"/>
          <w:spacing w:val="-1"/>
        </w:rPr>
        <w:t>д</w:t>
      </w:r>
      <w:r w:rsidR="00C05F1E" w:rsidRPr="00B51305">
        <w:rPr>
          <w:color w:val="000000"/>
          <w:spacing w:val="-1"/>
        </w:rPr>
        <w:t>шие к решению заданий.</w:t>
      </w:r>
    </w:p>
    <w:p w:rsidR="00250815" w:rsidRPr="00480DC9" w:rsidRDefault="00480DC9" w:rsidP="00480DC9">
      <w:pPr>
        <w:pStyle w:val="1"/>
        <w:spacing w:before="0"/>
        <w:jc w:val="center"/>
        <w:rPr>
          <w:rFonts w:ascii="Times New Roman" w:hAnsi="Times New Roman"/>
          <w:color w:val="auto"/>
        </w:rPr>
      </w:pPr>
      <w:r>
        <w:rPr>
          <w:color w:val="000000"/>
          <w:spacing w:val="-1"/>
        </w:rPr>
        <w:br w:type="page"/>
      </w:r>
      <w:bookmarkStart w:id="87" w:name="_Toc474160218"/>
      <w:r w:rsidR="00250815" w:rsidRPr="00480DC9">
        <w:rPr>
          <w:rFonts w:ascii="Times New Roman" w:hAnsi="Times New Roman"/>
          <w:color w:val="auto"/>
        </w:rPr>
        <w:lastRenderedPageBreak/>
        <w:t>Паспорт практического задания</w:t>
      </w:r>
      <w:r w:rsidR="001C25B7" w:rsidRPr="00480DC9">
        <w:rPr>
          <w:rFonts w:ascii="Times New Roman" w:hAnsi="Times New Roman"/>
          <w:color w:val="auto"/>
        </w:rPr>
        <w:t xml:space="preserve"> I уровня</w:t>
      </w:r>
      <w:bookmarkEnd w:id="87"/>
    </w:p>
    <w:p w:rsidR="00250815" w:rsidRPr="00480DC9" w:rsidRDefault="00250815" w:rsidP="00600978">
      <w:pPr>
        <w:pStyle w:val="1"/>
        <w:spacing w:before="0" w:after="240"/>
        <w:jc w:val="center"/>
        <w:rPr>
          <w:rFonts w:ascii="Times New Roman" w:hAnsi="Times New Roman"/>
          <w:color w:val="auto"/>
        </w:rPr>
      </w:pPr>
      <w:bookmarkStart w:id="88" w:name="_Toc474160219"/>
      <w:r w:rsidRPr="00480DC9">
        <w:rPr>
          <w:rFonts w:ascii="Times New Roman" w:hAnsi="Times New Roman"/>
          <w:color w:val="auto"/>
        </w:rPr>
        <w:t>«Перевод профессионального текста»</w:t>
      </w:r>
      <w:bookmarkEnd w:id="88"/>
    </w:p>
    <w:tbl>
      <w:tblPr>
        <w:tblW w:w="51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4"/>
        <w:gridCol w:w="3969"/>
        <w:gridCol w:w="3259"/>
      </w:tblGrid>
      <w:tr w:rsidR="00916A24" w:rsidRPr="0089264B" w:rsidTr="00110EE6">
        <w:trPr>
          <w:trHeight w:val="255"/>
        </w:trPr>
        <w:tc>
          <w:tcPr>
            <w:tcW w:w="5000" w:type="pct"/>
            <w:gridSpan w:val="3"/>
          </w:tcPr>
          <w:p w:rsidR="00916A24" w:rsidRPr="0089264B" w:rsidRDefault="00916A24" w:rsidP="00BC5954">
            <w:pPr>
              <w:tabs>
                <w:tab w:val="left" w:pos="567"/>
                <w:tab w:val="left" w:pos="709"/>
                <w:tab w:val="left" w:pos="1134"/>
              </w:tabs>
              <w:spacing w:after="0" w:line="240" w:lineRule="auto"/>
              <w:jc w:val="center"/>
              <w:rPr>
                <w:sz w:val="24"/>
                <w:szCs w:val="24"/>
              </w:rPr>
            </w:pPr>
            <w:r w:rsidRPr="0089264B">
              <w:rPr>
                <w:sz w:val="24"/>
                <w:szCs w:val="24"/>
                <w:lang w:eastAsia="ru-RU"/>
              </w:rPr>
              <w:t>21.00.00</w:t>
            </w:r>
            <w:r w:rsidRPr="0089264B">
              <w:rPr>
                <w:sz w:val="24"/>
                <w:szCs w:val="24"/>
              </w:rPr>
              <w:t xml:space="preserve"> Прикладная геология, горное дело, нефтегазовое дело и геодезия</w:t>
            </w:r>
          </w:p>
        </w:tc>
      </w:tr>
      <w:tr w:rsidR="00FD3114" w:rsidRPr="0089264B" w:rsidTr="00110EE6">
        <w:tc>
          <w:tcPr>
            <w:tcW w:w="1447" w:type="pct"/>
            <w:vAlign w:val="center"/>
          </w:tcPr>
          <w:p w:rsidR="00FD3114" w:rsidRPr="0089264B" w:rsidRDefault="00FD3114" w:rsidP="00BC5954">
            <w:pPr>
              <w:tabs>
                <w:tab w:val="left" w:pos="567"/>
                <w:tab w:val="left" w:pos="709"/>
                <w:tab w:val="left" w:pos="1134"/>
              </w:tabs>
              <w:spacing w:after="0" w:line="240" w:lineRule="auto"/>
              <w:rPr>
                <w:rFonts w:eastAsia="Times New Roman"/>
                <w:sz w:val="24"/>
                <w:szCs w:val="24"/>
                <w:lang w:eastAsia="ru-RU"/>
              </w:rPr>
            </w:pPr>
            <w:r w:rsidRPr="0089264B">
              <w:rPr>
                <w:rFonts w:eastAsia="Times New Roman"/>
                <w:sz w:val="24"/>
                <w:szCs w:val="24"/>
                <w:lang w:eastAsia="ru-RU"/>
              </w:rPr>
              <w:t>Код, наименование, номер и дата утверждения ФГОС СПО специальн</w:t>
            </w:r>
            <w:r w:rsidRPr="0089264B">
              <w:rPr>
                <w:rFonts w:eastAsia="Times New Roman"/>
                <w:sz w:val="24"/>
                <w:szCs w:val="24"/>
                <w:lang w:eastAsia="ru-RU"/>
              </w:rPr>
              <w:t>о</w:t>
            </w:r>
            <w:r w:rsidRPr="0089264B">
              <w:rPr>
                <w:rFonts w:eastAsia="Times New Roman"/>
                <w:sz w:val="24"/>
                <w:szCs w:val="24"/>
                <w:lang w:eastAsia="ru-RU"/>
              </w:rPr>
              <w:t>сти</w:t>
            </w:r>
          </w:p>
        </w:tc>
        <w:tc>
          <w:tcPr>
            <w:tcW w:w="1951" w:type="pct"/>
          </w:tcPr>
          <w:p w:rsidR="00FD3114" w:rsidRPr="0089264B" w:rsidRDefault="00FD3114" w:rsidP="00FD3114">
            <w:pPr>
              <w:tabs>
                <w:tab w:val="left" w:pos="567"/>
                <w:tab w:val="left" w:pos="709"/>
                <w:tab w:val="left" w:pos="1134"/>
              </w:tabs>
              <w:spacing w:after="0" w:line="240" w:lineRule="auto"/>
              <w:rPr>
                <w:rFonts w:eastAsia="Times New Roman"/>
                <w:sz w:val="24"/>
                <w:szCs w:val="24"/>
                <w:lang w:eastAsia="ru-RU"/>
              </w:rPr>
            </w:pPr>
            <w:r w:rsidRPr="0089264B">
              <w:rPr>
                <w:rFonts w:eastAsia="Times New Roman"/>
                <w:sz w:val="24"/>
                <w:szCs w:val="24"/>
                <w:lang w:eastAsia="ru-RU"/>
              </w:rPr>
              <w:t>Код, наименование общих и пр</w:t>
            </w:r>
            <w:r w:rsidRPr="0089264B">
              <w:rPr>
                <w:rFonts w:eastAsia="Times New Roman"/>
                <w:sz w:val="24"/>
                <w:szCs w:val="24"/>
                <w:lang w:eastAsia="ru-RU"/>
              </w:rPr>
              <w:t>о</w:t>
            </w:r>
            <w:r w:rsidRPr="0089264B">
              <w:rPr>
                <w:rFonts w:eastAsia="Times New Roman"/>
                <w:sz w:val="24"/>
                <w:szCs w:val="24"/>
                <w:lang w:eastAsia="ru-RU"/>
              </w:rPr>
              <w:t>фессиональных компетенций в с</w:t>
            </w:r>
            <w:r w:rsidRPr="0089264B">
              <w:rPr>
                <w:rFonts w:eastAsia="Times New Roman"/>
                <w:sz w:val="24"/>
                <w:szCs w:val="24"/>
                <w:lang w:eastAsia="ru-RU"/>
              </w:rPr>
              <w:t>о</w:t>
            </w:r>
            <w:r w:rsidRPr="0089264B">
              <w:rPr>
                <w:rFonts w:eastAsia="Times New Roman"/>
                <w:sz w:val="24"/>
                <w:szCs w:val="24"/>
                <w:lang w:eastAsia="ru-RU"/>
              </w:rPr>
              <w:t>ответствии с ФГОС</w:t>
            </w:r>
          </w:p>
        </w:tc>
        <w:tc>
          <w:tcPr>
            <w:tcW w:w="1602" w:type="pct"/>
          </w:tcPr>
          <w:p w:rsidR="00FD3114" w:rsidRPr="0089264B" w:rsidRDefault="00FD3114" w:rsidP="00BC5954">
            <w:pPr>
              <w:widowControl w:val="0"/>
              <w:tabs>
                <w:tab w:val="left" w:pos="1134"/>
                <w:tab w:val="left" w:pos="3686"/>
              </w:tabs>
              <w:spacing w:after="0" w:line="240" w:lineRule="auto"/>
              <w:rPr>
                <w:rFonts w:eastAsia="Times New Roman"/>
                <w:sz w:val="24"/>
                <w:szCs w:val="24"/>
                <w:lang w:eastAsia="ru-RU"/>
              </w:rPr>
            </w:pPr>
            <w:r w:rsidRPr="0089264B">
              <w:rPr>
                <w:rFonts w:eastAsia="Times New Roman"/>
                <w:sz w:val="24"/>
                <w:szCs w:val="24"/>
                <w:lang w:eastAsia="ru-RU"/>
              </w:rPr>
              <w:t>Код, наименование дисц</w:t>
            </w:r>
            <w:r w:rsidRPr="0089264B">
              <w:rPr>
                <w:rFonts w:eastAsia="Times New Roman"/>
                <w:sz w:val="24"/>
                <w:szCs w:val="24"/>
                <w:lang w:eastAsia="ru-RU"/>
              </w:rPr>
              <w:t>и</w:t>
            </w:r>
            <w:r w:rsidRPr="0089264B">
              <w:rPr>
                <w:rFonts w:eastAsia="Times New Roman"/>
                <w:sz w:val="24"/>
                <w:szCs w:val="24"/>
                <w:lang w:eastAsia="ru-RU"/>
              </w:rPr>
              <w:t>плины/дисциплин, межди</w:t>
            </w:r>
            <w:r w:rsidRPr="0089264B">
              <w:rPr>
                <w:rFonts w:eastAsia="Times New Roman"/>
                <w:sz w:val="24"/>
                <w:szCs w:val="24"/>
                <w:lang w:eastAsia="ru-RU"/>
              </w:rPr>
              <w:t>с</w:t>
            </w:r>
            <w:r w:rsidRPr="0089264B">
              <w:rPr>
                <w:rFonts w:eastAsia="Times New Roman"/>
                <w:sz w:val="24"/>
                <w:szCs w:val="24"/>
                <w:lang w:eastAsia="ru-RU"/>
              </w:rPr>
              <w:t>циплинарного курса/курсов в соответствии с ФГОС СПО</w:t>
            </w:r>
          </w:p>
        </w:tc>
      </w:tr>
      <w:tr w:rsidR="00FD3114" w:rsidRPr="0089264B" w:rsidTr="00110EE6">
        <w:trPr>
          <w:trHeight w:val="3608"/>
        </w:trPr>
        <w:tc>
          <w:tcPr>
            <w:tcW w:w="1447" w:type="pct"/>
          </w:tcPr>
          <w:p w:rsidR="001043E0" w:rsidRDefault="00FD3114" w:rsidP="00FD3114">
            <w:pPr>
              <w:widowControl w:val="0"/>
              <w:tabs>
                <w:tab w:val="left" w:pos="1134"/>
                <w:tab w:val="left" w:pos="3686"/>
              </w:tabs>
              <w:spacing w:after="0" w:line="240" w:lineRule="auto"/>
              <w:jc w:val="both"/>
              <w:rPr>
                <w:rFonts w:eastAsia="Times New Roman"/>
                <w:sz w:val="24"/>
                <w:szCs w:val="24"/>
                <w:lang w:eastAsia="ru-RU"/>
              </w:rPr>
            </w:pPr>
            <w:r w:rsidRPr="0089264B">
              <w:rPr>
                <w:rFonts w:eastAsia="Times New Roman"/>
                <w:sz w:val="24"/>
                <w:szCs w:val="24"/>
                <w:lang w:eastAsia="ru-RU"/>
              </w:rPr>
              <w:t xml:space="preserve">21.02.04 </w:t>
            </w:r>
          </w:p>
          <w:p w:rsidR="00FD3114" w:rsidRPr="0089264B" w:rsidRDefault="00FD3114" w:rsidP="00FD3114">
            <w:pPr>
              <w:widowControl w:val="0"/>
              <w:tabs>
                <w:tab w:val="left" w:pos="1134"/>
                <w:tab w:val="left" w:pos="3686"/>
              </w:tabs>
              <w:spacing w:after="0" w:line="240" w:lineRule="auto"/>
              <w:jc w:val="both"/>
              <w:rPr>
                <w:rFonts w:eastAsia="Times New Roman"/>
                <w:sz w:val="24"/>
                <w:szCs w:val="24"/>
                <w:lang w:eastAsia="ru-RU"/>
              </w:rPr>
            </w:pPr>
            <w:r w:rsidRPr="0089264B">
              <w:rPr>
                <w:rFonts w:eastAsia="Times New Roman"/>
                <w:sz w:val="24"/>
                <w:szCs w:val="24"/>
                <w:lang w:eastAsia="ru-RU"/>
              </w:rPr>
              <w:t>Землеустройство,</w:t>
            </w:r>
          </w:p>
          <w:p w:rsidR="00FD3114" w:rsidRPr="0089264B" w:rsidRDefault="00FD3114" w:rsidP="00FD3114">
            <w:pPr>
              <w:tabs>
                <w:tab w:val="left" w:pos="567"/>
                <w:tab w:val="left" w:pos="709"/>
                <w:tab w:val="left" w:pos="1134"/>
              </w:tabs>
              <w:spacing w:after="0" w:line="240" w:lineRule="auto"/>
              <w:jc w:val="both"/>
              <w:rPr>
                <w:rFonts w:eastAsia="Times New Roman"/>
                <w:sz w:val="24"/>
                <w:szCs w:val="24"/>
                <w:lang w:eastAsia="ru-RU"/>
              </w:rPr>
            </w:pPr>
            <w:r w:rsidRPr="0089264B">
              <w:rPr>
                <w:rFonts w:eastAsia="Times New Roman"/>
                <w:sz w:val="24"/>
                <w:szCs w:val="24"/>
                <w:lang w:eastAsia="ru-RU"/>
              </w:rPr>
              <w:t>12.05.2014 г., № 485</w:t>
            </w:r>
          </w:p>
          <w:p w:rsidR="00FD3114" w:rsidRPr="0089264B" w:rsidRDefault="00FD3114" w:rsidP="00FD3114">
            <w:pPr>
              <w:tabs>
                <w:tab w:val="left" w:pos="567"/>
                <w:tab w:val="left" w:pos="709"/>
                <w:tab w:val="left" w:pos="1134"/>
              </w:tabs>
              <w:spacing w:after="0" w:line="240" w:lineRule="auto"/>
              <w:jc w:val="both"/>
              <w:rPr>
                <w:rFonts w:eastAsia="Times New Roman"/>
                <w:sz w:val="24"/>
                <w:szCs w:val="24"/>
                <w:lang w:eastAsia="ru-RU"/>
              </w:rPr>
            </w:pPr>
          </w:p>
          <w:p w:rsidR="00FD3114" w:rsidRPr="0089264B" w:rsidRDefault="00FD3114" w:rsidP="00FD3114">
            <w:pPr>
              <w:widowControl w:val="0"/>
              <w:tabs>
                <w:tab w:val="left" w:pos="1134"/>
                <w:tab w:val="left" w:pos="3686"/>
              </w:tabs>
              <w:spacing w:after="0" w:line="240" w:lineRule="auto"/>
              <w:jc w:val="both"/>
              <w:rPr>
                <w:rFonts w:eastAsia="Times New Roman"/>
                <w:sz w:val="24"/>
                <w:szCs w:val="24"/>
                <w:lang w:eastAsia="ru-RU"/>
              </w:rPr>
            </w:pPr>
            <w:r w:rsidRPr="0089264B">
              <w:rPr>
                <w:rFonts w:eastAsia="Times New Roman"/>
                <w:sz w:val="24"/>
                <w:szCs w:val="24"/>
                <w:lang w:eastAsia="ru-RU"/>
              </w:rPr>
              <w:t xml:space="preserve">21.02.05 </w:t>
            </w:r>
          </w:p>
          <w:p w:rsidR="00FD3114" w:rsidRPr="0089264B" w:rsidRDefault="00FD3114" w:rsidP="00FD3114">
            <w:pPr>
              <w:tabs>
                <w:tab w:val="left" w:pos="567"/>
                <w:tab w:val="left" w:pos="709"/>
                <w:tab w:val="left" w:pos="1134"/>
              </w:tabs>
              <w:spacing w:after="0" w:line="240" w:lineRule="auto"/>
              <w:jc w:val="both"/>
              <w:rPr>
                <w:rFonts w:eastAsia="Times New Roman"/>
                <w:sz w:val="24"/>
                <w:szCs w:val="24"/>
                <w:lang w:eastAsia="ru-RU"/>
              </w:rPr>
            </w:pPr>
            <w:r w:rsidRPr="0089264B">
              <w:rPr>
                <w:rFonts w:eastAsia="Times New Roman"/>
                <w:sz w:val="24"/>
                <w:szCs w:val="24"/>
                <w:lang w:eastAsia="ru-RU"/>
              </w:rPr>
              <w:t>Земельно-имущественные отношения, 12.05.2014 г., № 486</w:t>
            </w:r>
          </w:p>
          <w:p w:rsidR="00FD3114" w:rsidRPr="0089264B" w:rsidRDefault="00FD3114" w:rsidP="00FD3114">
            <w:pPr>
              <w:tabs>
                <w:tab w:val="left" w:pos="567"/>
                <w:tab w:val="left" w:pos="709"/>
                <w:tab w:val="left" w:pos="1134"/>
              </w:tabs>
              <w:spacing w:after="0" w:line="240" w:lineRule="auto"/>
              <w:jc w:val="both"/>
              <w:rPr>
                <w:rFonts w:eastAsia="Times New Roman"/>
                <w:sz w:val="24"/>
                <w:szCs w:val="24"/>
                <w:lang w:eastAsia="ru-RU"/>
              </w:rPr>
            </w:pPr>
          </w:p>
          <w:p w:rsidR="00FD3114" w:rsidRPr="0089264B" w:rsidRDefault="00FD3114" w:rsidP="00FD3114">
            <w:pPr>
              <w:tabs>
                <w:tab w:val="left" w:pos="567"/>
                <w:tab w:val="left" w:pos="709"/>
                <w:tab w:val="left" w:pos="1134"/>
              </w:tabs>
              <w:spacing w:after="0" w:line="240" w:lineRule="auto"/>
              <w:jc w:val="both"/>
              <w:rPr>
                <w:rFonts w:eastAsia="Times New Roman"/>
                <w:sz w:val="24"/>
                <w:szCs w:val="24"/>
                <w:lang w:eastAsia="ru-RU"/>
              </w:rPr>
            </w:pPr>
            <w:r w:rsidRPr="0089264B">
              <w:rPr>
                <w:rFonts w:eastAsia="Times New Roman"/>
                <w:sz w:val="24"/>
                <w:szCs w:val="24"/>
                <w:lang w:eastAsia="ru-RU"/>
              </w:rPr>
              <w:t>21.02.06 Информацио</w:t>
            </w:r>
            <w:r w:rsidRPr="0089264B">
              <w:rPr>
                <w:rFonts w:eastAsia="Times New Roman"/>
                <w:sz w:val="24"/>
                <w:szCs w:val="24"/>
                <w:lang w:eastAsia="ru-RU"/>
              </w:rPr>
              <w:t>н</w:t>
            </w:r>
            <w:r w:rsidRPr="0089264B">
              <w:rPr>
                <w:rFonts w:eastAsia="Times New Roman"/>
                <w:sz w:val="24"/>
                <w:szCs w:val="24"/>
                <w:lang w:eastAsia="ru-RU"/>
              </w:rPr>
              <w:t>ные системы обеспечения градостроительной де</w:t>
            </w:r>
            <w:r w:rsidRPr="0089264B">
              <w:rPr>
                <w:rFonts w:eastAsia="Times New Roman"/>
                <w:sz w:val="24"/>
                <w:szCs w:val="24"/>
                <w:lang w:eastAsia="ru-RU"/>
              </w:rPr>
              <w:t>я</w:t>
            </w:r>
            <w:r w:rsidRPr="0089264B">
              <w:rPr>
                <w:rFonts w:eastAsia="Times New Roman"/>
                <w:sz w:val="24"/>
                <w:szCs w:val="24"/>
                <w:lang w:eastAsia="ru-RU"/>
              </w:rPr>
              <w:t>тельности,</w:t>
            </w:r>
          </w:p>
          <w:p w:rsidR="00FD3114" w:rsidRPr="0089264B" w:rsidRDefault="00FD3114" w:rsidP="00FD3114">
            <w:pPr>
              <w:tabs>
                <w:tab w:val="left" w:pos="567"/>
                <w:tab w:val="left" w:pos="709"/>
                <w:tab w:val="left" w:pos="1134"/>
              </w:tabs>
              <w:spacing w:after="0" w:line="240" w:lineRule="auto"/>
              <w:contextualSpacing/>
              <w:jc w:val="both"/>
              <w:rPr>
                <w:rFonts w:eastAsia="Times New Roman"/>
                <w:sz w:val="24"/>
                <w:szCs w:val="24"/>
                <w:lang w:eastAsia="ru-RU"/>
              </w:rPr>
            </w:pPr>
            <w:r w:rsidRPr="0089264B">
              <w:rPr>
                <w:rFonts w:eastAsia="Times New Roman"/>
                <w:sz w:val="24"/>
                <w:szCs w:val="24"/>
                <w:lang w:eastAsia="ru-RU"/>
              </w:rPr>
              <w:t>12.05.2014г№ 487</w:t>
            </w:r>
          </w:p>
          <w:p w:rsidR="00FD3114" w:rsidRPr="0089264B" w:rsidRDefault="00FD3114" w:rsidP="00FD3114">
            <w:pPr>
              <w:tabs>
                <w:tab w:val="left" w:pos="567"/>
                <w:tab w:val="left" w:pos="709"/>
                <w:tab w:val="left" w:pos="1134"/>
              </w:tabs>
              <w:spacing w:after="0" w:line="240" w:lineRule="auto"/>
              <w:contextualSpacing/>
              <w:jc w:val="both"/>
              <w:rPr>
                <w:rFonts w:eastAsia="Times New Roman"/>
                <w:sz w:val="24"/>
                <w:szCs w:val="24"/>
                <w:lang w:eastAsia="ru-RU"/>
              </w:rPr>
            </w:pPr>
          </w:p>
          <w:p w:rsidR="00FD3114" w:rsidRPr="0089264B" w:rsidRDefault="00FD3114" w:rsidP="00FD3114">
            <w:pPr>
              <w:widowControl w:val="0"/>
              <w:tabs>
                <w:tab w:val="left" w:pos="1134"/>
                <w:tab w:val="left" w:pos="3686"/>
              </w:tabs>
              <w:spacing w:after="0" w:line="240" w:lineRule="auto"/>
              <w:rPr>
                <w:rFonts w:eastAsia="Times New Roman"/>
                <w:sz w:val="24"/>
                <w:szCs w:val="24"/>
                <w:lang w:eastAsia="ru-RU"/>
              </w:rPr>
            </w:pPr>
            <w:r w:rsidRPr="0089264B">
              <w:rPr>
                <w:rFonts w:eastAsia="Times New Roman"/>
                <w:sz w:val="24"/>
                <w:szCs w:val="24"/>
                <w:lang w:eastAsia="ru-RU"/>
              </w:rPr>
              <w:t>21.02.07.</w:t>
            </w:r>
          </w:p>
          <w:p w:rsidR="00FD3114" w:rsidRPr="0089264B" w:rsidRDefault="00FD3114" w:rsidP="00FD3114">
            <w:pPr>
              <w:widowControl w:val="0"/>
              <w:tabs>
                <w:tab w:val="left" w:pos="1134"/>
                <w:tab w:val="left" w:pos="3686"/>
              </w:tabs>
              <w:spacing w:after="0" w:line="240" w:lineRule="auto"/>
              <w:rPr>
                <w:rFonts w:eastAsia="Times New Roman"/>
                <w:sz w:val="24"/>
                <w:szCs w:val="24"/>
                <w:lang w:eastAsia="ru-RU"/>
              </w:rPr>
            </w:pPr>
            <w:proofErr w:type="spellStart"/>
            <w:r w:rsidRPr="0089264B">
              <w:rPr>
                <w:rFonts w:eastAsia="Times New Roman"/>
                <w:sz w:val="24"/>
                <w:szCs w:val="24"/>
                <w:lang w:eastAsia="ru-RU"/>
              </w:rPr>
              <w:t>Аэрофотогеодезия</w:t>
            </w:r>
            <w:proofErr w:type="spellEnd"/>
          </w:p>
          <w:p w:rsidR="00FD3114" w:rsidRPr="0089264B" w:rsidRDefault="00FD3114" w:rsidP="00FD3114">
            <w:pPr>
              <w:tabs>
                <w:tab w:val="left" w:pos="567"/>
                <w:tab w:val="left" w:pos="709"/>
                <w:tab w:val="left" w:pos="1134"/>
              </w:tabs>
              <w:spacing w:after="0" w:line="240" w:lineRule="auto"/>
              <w:contextualSpacing/>
              <w:jc w:val="both"/>
              <w:rPr>
                <w:rFonts w:eastAsia="Times New Roman"/>
                <w:sz w:val="24"/>
                <w:szCs w:val="24"/>
                <w:lang w:eastAsia="ru-RU"/>
              </w:rPr>
            </w:pPr>
            <w:r w:rsidRPr="0089264B">
              <w:rPr>
                <w:rFonts w:eastAsia="Times New Roman"/>
                <w:sz w:val="24"/>
                <w:szCs w:val="24"/>
                <w:lang w:eastAsia="ru-RU"/>
              </w:rPr>
              <w:t>12.05.2014 г., № 488</w:t>
            </w:r>
          </w:p>
          <w:p w:rsidR="00FD3114" w:rsidRPr="0089264B" w:rsidRDefault="00FD3114" w:rsidP="00FD3114">
            <w:pPr>
              <w:tabs>
                <w:tab w:val="left" w:pos="567"/>
                <w:tab w:val="left" w:pos="709"/>
                <w:tab w:val="left" w:pos="1134"/>
              </w:tabs>
              <w:spacing w:after="0" w:line="240" w:lineRule="auto"/>
              <w:contextualSpacing/>
              <w:jc w:val="both"/>
              <w:rPr>
                <w:rFonts w:eastAsia="Times New Roman"/>
                <w:sz w:val="24"/>
                <w:szCs w:val="24"/>
                <w:lang w:eastAsia="ru-RU"/>
              </w:rPr>
            </w:pPr>
          </w:p>
          <w:p w:rsidR="00FD3114" w:rsidRPr="0089264B" w:rsidRDefault="00FD3114" w:rsidP="00FD3114">
            <w:pPr>
              <w:widowControl w:val="0"/>
              <w:tabs>
                <w:tab w:val="left" w:pos="1134"/>
                <w:tab w:val="left" w:pos="3686"/>
              </w:tabs>
              <w:spacing w:after="0" w:line="240" w:lineRule="auto"/>
              <w:rPr>
                <w:rFonts w:eastAsia="Times New Roman"/>
                <w:sz w:val="24"/>
                <w:szCs w:val="24"/>
                <w:lang w:eastAsia="ru-RU"/>
              </w:rPr>
            </w:pPr>
            <w:r w:rsidRPr="0089264B">
              <w:rPr>
                <w:rFonts w:eastAsia="Times New Roman"/>
                <w:sz w:val="24"/>
                <w:szCs w:val="24"/>
                <w:lang w:eastAsia="ru-RU"/>
              </w:rPr>
              <w:t>21.02.08 Прикладная ге</w:t>
            </w:r>
            <w:r w:rsidRPr="0089264B">
              <w:rPr>
                <w:rFonts w:eastAsia="Times New Roman"/>
                <w:sz w:val="24"/>
                <w:szCs w:val="24"/>
                <w:lang w:eastAsia="ru-RU"/>
              </w:rPr>
              <w:t>о</w:t>
            </w:r>
            <w:r w:rsidRPr="0089264B">
              <w:rPr>
                <w:rFonts w:eastAsia="Times New Roman"/>
                <w:sz w:val="24"/>
                <w:szCs w:val="24"/>
                <w:lang w:eastAsia="ru-RU"/>
              </w:rPr>
              <w:t>дезия</w:t>
            </w:r>
          </w:p>
          <w:p w:rsidR="00FD3114" w:rsidRPr="0089264B" w:rsidRDefault="00FD3114" w:rsidP="00FD3114">
            <w:pPr>
              <w:widowControl w:val="0"/>
              <w:tabs>
                <w:tab w:val="left" w:pos="1134"/>
                <w:tab w:val="left" w:pos="3686"/>
              </w:tabs>
              <w:spacing w:after="0" w:line="240" w:lineRule="auto"/>
              <w:rPr>
                <w:rFonts w:eastAsia="Times New Roman"/>
                <w:sz w:val="24"/>
                <w:szCs w:val="24"/>
                <w:lang w:eastAsia="ru-RU"/>
              </w:rPr>
            </w:pPr>
            <w:r w:rsidRPr="0089264B">
              <w:rPr>
                <w:rFonts w:eastAsia="Times New Roman"/>
                <w:sz w:val="24"/>
                <w:szCs w:val="24"/>
                <w:lang w:eastAsia="ru-RU"/>
              </w:rPr>
              <w:t>12.05.2014 г., № 489</w:t>
            </w:r>
          </w:p>
          <w:p w:rsidR="00FD3114" w:rsidRPr="0089264B" w:rsidRDefault="00FD3114" w:rsidP="00FD3114">
            <w:pPr>
              <w:widowControl w:val="0"/>
              <w:tabs>
                <w:tab w:val="left" w:pos="1134"/>
                <w:tab w:val="left" w:pos="3686"/>
              </w:tabs>
              <w:spacing w:after="0" w:line="240" w:lineRule="auto"/>
              <w:rPr>
                <w:rFonts w:eastAsia="Times New Roman"/>
                <w:sz w:val="24"/>
                <w:szCs w:val="24"/>
                <w:lang w:eastAsia="ru-RU"/>
              </w:rPr>
            </w:pPr>
          </w:p>
          <w:p w:rsidR="00FD3114" w:rsidRPr="0089264B" w:rsidRDefault="00FD3114" w:rsidP="00FD3114">
            <w:pPr>
              <w:widowControl w:val="0"/>
              <w:tabs>
                <w:tab w:val="left" w:pos="1134"/>
                <w:tab w:val="left" w:pos="3686"/>
              </w:tabs>
              <w:spacing w:after="0" w:line="240" w:lineRule="auto"/>
              <w:rPr>
                <w:rFonts w:eastAsia="Times New Roman"/>
                <w:sz w:val="24"/>
                <w:szCs w:val="24"/>
                <w:lang w:eastAsia="ru-RU"/>
              </w:rPr>
            </w:pPr>
            <w:r w:rsidRPr="0089264B">
              <w:rPr>
                <w:rFonts w:eastAsia="Times New Roman"/>
                <w:sz w:val="24"/>
                <w:szCs w:val="24"/>
                <w:lang w:eastAsia="ru-RU"/>
              </w:rPr>
              <w:t>21.02.14 Маркшейдерское дело</w:t>
            </w:r>
          </w:p>
          <w:p w:rsidR="00FD3114" w:rsidRPr="0089264B" w:rsidRDefault="00FD3114" w:rsidP="00FD3114">
            <w:pPr>
              <w:widowControl w:val="0"/>
              <w:tabs>
                <w:tab w:val="left" w:pos="1134"/>
                <w:tab w:val="left" w:pos="3686"/>
              </w:tabs>
              <w:spacing w:after="0" w:line="240" w:lineRule="auto"/>
              <w:rPr>
                <w:rFonts w:eastAsia="Times New Roman"/>
                <w:sz w:val="24"/>
                <w:szCs w:val="24"/>
                <w:lang w:eastAsia="ru-RU"/>
              </w:rPr>
            </w:pPr>
            <w:r w:rsidRPr="0089264B">
              <w:rPr>
                <w:rFonts w:eastAsia="Times New Roman"/>
                <w:sz w:val="24"/>
                <w:szCs w:val="24"/>
                <w:lang w:eastAsia="ru-RU"/>
              </w:rPr>
              <w:t xml:space="preserve">12.05.2014 г., </w:t>
            </w:r>
          </w:p>
          <w:p w:rsidR="00FD3114" w:rsidRPr="0089264B" w:rsidRDefault="00FD3114" w:rsidP="00FD3114">
            <w:pPr>
              <w:tabs>
                <w:tab w:val="left" w:pos="567"/>
                <w:tab w:val="left" w:pos="709"/>
                <w:tab w:val="left" w:pos="1134"/>
              </w:tabs>
              <w:spacing w:after="0" w:line="240" w:lineRule="auto"/>
              <w:contextualSpacing/>
              <w:jc w:val="both"/>
              <w:rPr>
                <w:b/>
                <w:sz w:val="24"/>
                <w:szCs w:val="24"/>
              </w:rPr>
            </w:pPr>
            <w:r w:rsidRPr="0089264B">
              <w:rPr>
                <w:rFonts w:eastAsia="Times New Roman"/>
                <w:sz w:val="24"/>
                <w:szCs w:val="24"/>
                <w:lang w:eastAsia="ru-RU"/>
              </w:rPr>
              <w:t>№ 495</w:t>
            </w:r>
          </w:p>
        </w:tc>
        <w:tc>
          <w:tcPr>
            <w:tcW w:w="1951" w:type="pct"/>
          </w:tcPr>
          <w:p w:rsidR="00FD3114" w:rsidRPr="0089264B" w:rsidRDefault="00FD3114" w:rsidP="00FD3114">
            <w:pPr>
              <w:tabs>
                <w:tab w:val="left" w:pos="567"/>
                <w:tab w:val="left" w:pos="709"/>
                <w:tab w:val="left" w:pos="1134"/>
              </w:tabs>
              <w:spacing w:after="0" w:line="240" w:lineRule="auto"/>
              <w:rPr>
                <w:color w:val="000000"/>
                <w:sz w:val="24"/>
                <w:szCs w:val="24"/>
                <w:lang w:eastAsia="ru-RU"/>
              </w:rPr>
            </w:pPr>
            <w:r w:rsidRPr="0089264B">
              <w:rPr>
                <w:sz w:val="24"/>
                <w:szCs w:val="24"/>
              </w:rPr>
              <w:t>ОК 1</w:t>
            </w:r>
            <w:proofErr w:type="gramStart"/>
            <w:r w:rsidRPr="0089264B">
              <w:rPr>
                <w:sz w:val="24"/>
                <w:szCs w:val="24"/>
              </w:rPr>
              <w:t xml:space="preserve"> </w:t>
            </w:r>
            <w:r w:rsidRPr="0089264B">
              <w:rPr>
                <w:rFonts w:eastAsia="Times New Roman"/>
                <w:sz w:val="24"/>
                <w:szCs w:val="24"/>
                <w:lang w:eastAsia="ru-RU"/>
              </w:rPr>
              <w:t>П</w:t>
            </w:r>
            <w:proofErr w:type="gramEnd"/>
            <w:r w:rsidRPr="0089264B">
              <w:rPr>
                <w:rFonts w:eastAsia="Times New Roman"/>
                <w:sz w:val="24"/>
                <w:szCs w:val="24"/>
                <w:lang w:eastAsia="ru-RU"/>
              </w:rPr>
              <w:t>онимать сущность и соц</w:t>
            </w:r>
            <w:r w:rsidRPr="0089264B">
              <w:rPr>
                <w:rFonts w:eastAsia="Times New Roman"/>
                <w:sz w:val="24"/>
                <w:szCs w:val="24"/>
                <w:lang w:eastAsia="ru-RU"/>
              </w:rPr>
              <w:t>и</w:t>
            </w:r>
            <w:r w:rsidRPr="0089264B">
              <w:rPr>
                <w:rFonts w:eastAsia="Times New Roman"/>
                <w:sz w:val="24"/>
                <w:szCs w:val="24"/>
                <w:lang w:eastAsia="ru-RU"/>
              </w:rPr>
              <w:t>альную значимость своей будущей профессии, проявлять к ней усто</w:t>
            </w:r>
            <w:r w:rsidRPr="0089264B">
              <w:rPr>
                <w:rFonts w:eastAsia="Times New Roman"/>
                <w:sz w:val="24"/>
                <w:szCs w:val="24"/>
                <w:lang w:eastAsia="ru-RU"/>
              </w:rPr>
              <w:t>й</w:t>
            </w:r>
            <w:r w:rsidRPr="0089264B">
              <w:rPr>
                <w:rFonts w:eastAsia="Times New Roman"/>
                <w:sz w:val="24"/>
                <w:szCs w:val="24"/>
                <w:lang w:eastAsia="ru-RU"/>
              </w:rPr>
              <w:t>чивый интерес</w:t>
            </w:r>
          </w:p>
          <w:p w:rsidR="00FD3114" w:rsidRPr="0089264B" w:rsidRDefault="00FD3114" w:rsidP="00FD3114">
            <w:pPr>
              <w:tabs>
                <w:tab w:val="left" w:pos="567"/>
                <w:tab w:val="left" w:pos="709"/>
                <w:tab w:val="left" w:pos="1134"/>
              </w:tabs>
              <w:spacing w:after="0" w:line="240" w:lineRule="auto"/>
              <w:rPr>
                <w:sz w:val="24"/>
                <w:szCs w:val="24"/>
              </w:rPr>
            </w:pPr>
            <w:r w:rsidRPr="0089264B">
              <w:rPr>
                <w:sz w:val="24"/>
                <w:szCs w:val="24"/>
              </w:rPr>
              <w:t>ОК 2</w:t>
            </w:r>
            <w:proofErr w:type="gramStart"/>
            <w:r w:rsidRPr="0089264B">
              <w:rPr>
                <w:sz w:val="24"/>
                <w:szCs w:val="24"/>
              </w:rPr>
              <w:t xml:space="preserve"> </w:t>
            </w:r>
            <w:r w:rsidRPr="0089264B">
              <w:rPr>
                <w:rFonts w:eastAsia="Times New Roman"/>
                <w:sz w:val="24"/>
                <w:szCs w:val="24"/>
                <w:lang w:eastAsia="ru-RU"/>
              </w:rPr>
              <w:t>О</w:t>
            </w:r>
            <w:proofErr w:type="gramEnd"/>
            <w:r w:rsidRPr="0089264B">
              <w:rPr>
                <w:rFonts w:eastAsia="Times New Roman"/>
                <w:sz w:val="24"/>
                <w:szCs w:val="24"/>
                <w:lang w:eastAsia="ru-RU"/>
              </w:rPr>
              <w:t>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r w:rsidRPr="0089264B">
              <w:rPr>
                <w:sz w:val="24"/>
                <w:szCs w:val="24"/>
              </w:rPr>
              <w:t xml:space="preserve"> </w:t>
            </w:r>
          </w:p>
          <w:p w:rsidR="00FD3114" w:rsidRPr="0089264B" w:rsidRDefault="00FD3114" w:rsidP="00FD3114">
            <w:pPr>
              <w:tabs>
                <w:tab w:val="left" w:pos="567"/>
                <w:tab w:val="left" w:pos="709"/>
                <w:tab w:val="left" w:pos="1134"/>
              </w:tabs>
              <w:spacing w:after="0" w:line="240" w:lineRule="auto"/>
              <w:rPr>
                <w:color w:val="000000"/>
                <w:sz w:val="24"/>
                <w:szCs w:val="24"/>
                <w:lang w:eastAsia="ru-RU"/>
              </w:rPr>
            </w:pPr>
            <w:r w:rsidRPr="0089264B">
              <w:rPr>
                <w:sz w:val="24"/>
                <w:szCs w:val="24"/>
              </w:rPr>
              <w:t>ОК 3</w:t>
            </w:r>
            <w:proofErr w:type="gramStart"/>
            <w:r w:rsidRPr="0089264B">
              <w:rPr>
                <w:sz w:val="24"/>
                <w:szCs w:val="24"/>
              </w:rPr>
              <w:t xml:space="preserve"> </w:t>
            </w:r>
            <w:r w:rsidRPr="0089264B">
              <w:rPr>
                <w:rFonts w:eastAsia="Times New Roman"/>
                <w:sz w:val="24"/>
                <w:szCs w:val="24"/>
                <w:lang w:eastAsia="ru-RU"/>
              </w:rPr>
              <w:t>И</w:t>
            </w:r>
            <w:proofErr w:type="gramEnd"/>
            <w:r w:rsidRPr="0089264B">
              <w:rPr>
                <w:rFonts w:eastAsia="Times New Roman"/>
                <w:sz w:val="24"/>
                <w:szCs w:val="24"/>
                <w:lang w:eastAsia="ru-RU"/>
              </w:rPr>
              <w:t>спользовать информацио</w:t>
            </w:r>
            <w:r w:rsidRPr="0089264B">
              <w:rPr>
                <w:rFonts w:eastAsia="Times New Roman"/>
                <w:sz w:val="24"/>
                <w:szCs w:val="24"/>
                <w:lang w:eastAsia="ru-RU"/>
              </w:rPr>
              <w:t>н</w:t>
            </w:r>
            <w:r w:rsidRPr="0089264B">
              <w:rPr>
                <w:rFonts w:eastAsia="Times New Roman"/>
                <w:sz w:val="24"/>
                <w:szCs w:val="24"/>
                <w:lang w:eastAsia="ru-RU"/>
              </w:rPr>
              <w:t>но-коммуникационные технологии в профессиональной деятельности</w:t>
            </w:r>
          </w:p>
        </w:tc>
        <w:tc>
          <w:tcPr>
            <w:tcW w:w="1602" w:type="pct"/>
          </w:tcPr>
          <w:p w:rsidR="00FD3114" w:rsidRPr="0089264B" w:rsidRDefault="00FD3114" w:rsidP="00FD3114">
            <w:pPr>
              <w:tabs>
                <w:tab w:val="left" w:pos="567"/>
                <w:tab w:val="left" w:pos="709"/>
                <w:tab w:val="left" w:pos="1134"/>
              </w:tabs>
              <w:spacing w:after="0" w:line="240" w:lineRule="auto"/>
              <w:rPr>
                <w:color w:val="000000"/>
                <w:sz w:val="24"/>
                <w:szCs w:val="24"/>
                <w:lang w:eastAsia="ru-RU"/>
              </w:rPr>
            </w:pPr>
            <w:r w:rsidRPr="0089264B">
              <w:rPr>
                <w:bCs/>
                <w:sz w:val="24"/>
                <w:szCs w:val="24"/>
              </w:rPr>
              <w:t>ОГСЭ.03. Иностранный язык (английский, немецкий, французский)</w:t>
            </w:r>
          </w:p>
        </w:tc>
      </w:tr>
    </w:tbl>
    <w:p w:rsidR="0089264B" w:rsidRDefault="0089264B" w:rsidP="00F06A45">
      <w:pPr>
        <w:spacing w:after="0"/>
      </w:pPr>
    </w:p>
    <w:tbl>
      <w:tblPr>
        <w:tblW w:w="51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21"/>
        <w:gridCol w:w="1851"/>
      </w:tblGrid>
      <w:tr w:rsidR="0089264B" w:rsidRPr="0089264B" w:rsidTr="00B320F1">
        <w:tc>
          <w:tcPr>
            <w:tcW w:w="4090" w:type="pct"/>
            <w:vAlign w:val="center"/>
          </w:tcPr>
          <w:p w:rsidR="0089264B" w:rsidRPr="0089264B" w:rsidRDefault="0089264B" w:rsidP="00B320F1">
            <w:pPr>
              <w:tabs>
                <w:tab w:val="left" w:pos="567"/>
                <w:tab w:val="left" w:pos="709"/>
                <w:tab w:val="left" w:pos="1134"/>
              </w:tabs>
              <w:spacing w:after="0" w:line="240" w:lineRule="auto"/>
              <w:jc w:val="center"/>
              <w:rPr>
                <w:b/>
                <w:sz w:val="24"/>
                <w:szCs w:val="24"/>
              </w:rPr>
            </w:pPr>
            <w:r w:rsidRPr="0089264B">
              <w:rPr>
                <w:b/>
                <w:sz w:val="24"/>
                <w:szCs w:val="24"/>
              </w:rPr>
              <w:t xml:space="preserve">Практическое задание </w:t>
            </w:r>
            <w:r w:rsidRPr="0089264B">
              <w:rPr>
                <w:b/>
                <w:sz w:val="24"/>
                <w:szCs w:val="24"/>
                <w:lang w:val="en-US"/>
              </w:rPr>
              <w:t>I</w:t>
            </w:r>
            <w:r w:rsidRPr="0089264B">
              <w:rPr>
                <w:b/>
                <w:sz w:val="24"/>
                <w:szCs w:val="24"/>
              </w:rPr>
              <w:t xml:space="preserve"> уровня «Перевод профессионального текста»</w:t>
            </w:r>
          </w:p>
        </w:tc>
        <w:tc>
          <w:tcPr>
            <w:tcW w:w="910" w:type="pct"/>
          </w:tcPr>
          <w:p w:rsidR="0089264B" w:rsidRPr="0089264B" w:rsidRDefault="0089264B" w:rsidP="006E4E8D">
            <w:pPr>
              <w:tabs>
                <w:tab w:val="left" w:pos="567"/>
                <w:tab w:val="left" w:pos="709"/>
                <w:tab w:val="left" w:pos="1134"/>
              </w:tabs>
              <w:spacing w:after="0" w:line="240" w:lineRule="auto"/>
              <w:jc w:val="both"/>
              <w:rPr>
                <w:b/>
                <w:color w:val="000000"/>
                <w:sz w:val="24"/>
                <w:szCs w:val="24"/>
                <w:lang w:eastAsia="ru-RU"/>
              </w:rPr>
            </w:pPr>
            <w:r w:rsidRPr="0089264B">
              <w:rPr>
                <w:b/>
                <w:color w:val="000000"/>
                <w:sz w:val="24"/>
                <w:szCs w:val="24"/>
                <w:lang w:eastAsia="ru-RU"/>
              </w:rPr>
              <w:t>Максимал</w:t>
            </w:r>
            <w:r w:rsidRPr="0089264B">
              <w:rPr>
                <w:b/>
                <w:color w:val="000000"/>
                <w:sz w:val="24"/>
                <w:szCs w:val="24"/>
                <w:lang w:eastAsia="ru-RU"/>
              </w:rPr>
              <w:t>ь</w:t>
            </w:r>
            <w:r w:rsidRPr="0089264B">
              <w:rPr>
                <w:b/>
                <w:color w:val="000000"/>
                <w:sz w:val="24"/>
                <w:szCs w:val="24"/>
                <w:lang w:eastAsia="ru-RU"/>
              </w:rPr>
              <w:t xml:space="preserve">ный балл – </w:t>
            </w:r>
          </w:p>
          <w:p w:rsidR="0089264B" w:rsidRPr="0089264B" w:rsidRDefault="0089264B" w:rsidP="006E4E8D">
            <w:pPr>
              <w:tabs>
                <w:tab w:val="left" w:pos="567"/>
                <w:tab w:val="left" w:pos="709"/>
                <w:tab w:val="left" w:pos="1134"/>
              </w:tabs>
              <w:spacing w:after="0" w:line="240" w:lineRule="auto"/>
              <w:jc w:val="both"/>
              <w:rPr>
                <w:b/>
                <w:color w:val="000000"/>
                <w:sz w:val="24"/>
                <w:szCs w:val="24"/>
                <w:lang w:eastAsia="ru-RU"/>
              </w:rPr>
            </w:pPr>
            <w:r w:rsidRPr="0089264B">
              <w:rPr>
                <w:b/>
                <w:color w:val="000000"/>
                <w:sz w:val="24"/>
                <w:szCs w:val="24"/>
                <w:lang w:eastAsia="ru-RU"/>
              </w:rPr>
              <w:t>10 баллов</w:t>
            </w:r>
          </w:p>
        </w:tc>
      </w:tr>
      <w:tr w:rsidR="0089264B" w:rsidRPr="0089264B" w:rsidTr="00B320F1">
        <w:tc>
          <w:tcPr>
            <w:tcW w:w="4090" w:type="pct"/>
            <w:vAlign w:val="center"/>
          </w:tcPr>
          <w:p w:rsidR="0089264B" w:rsidRPr="0089264B" w:rsidRDefault="0089264B" w:rsidP="00C03AAA">
            <w:pPr>
              <w:tabs>
                <w:tab w:val="left" w:pos="567"/>
                <w:tab w:val="left" w:pos="709"/>
                <w:tab w:val="left" w:pos="1134"/>
              </w:tabs>
              <w:spacing w:after="0" w:line="240" w:lineRule="auto"/>
              <w:rPr>
                <w:sz w:val="24"/>
                <w:szCs w:val="24"/>
              </w:rPr>
            </w:pPr>
            <w:r w:rsidRPr="0089264B">
              <w:rPr>
                <w:sz w:val="24"/>
                <w:szCs w:val="24"/>
              </w:rPr>
              <w:t>Задача 1. Перевод текста, содержание которого включает профессиональную лексику, с иностранного языка на русский</w:t>
            </w:r>
          </w:p>
        </w:tc>
        <w:tc>
          <w:tcPr>
            <w:tcW w:w="910" w:type="pct"/>
          </w:tcPr>
          <w:p w:rsidR="0089264B" w:rsidRPr="0089264B" w:rsidRDefault="0089264B" w:rsidP="006E4E8D">
            <w:pPr>
              <w:tabs>
                <w:tab w:val="left" w:pos="567"/>
                <w:tab w:val="left" w:pos="709"/>
                <w:tab w:val="left" w:pos="1134"/>
              </w:tabs>
              <w:spacing w:after="0" w:line="240" w:lineRule="auto"/>
              <w:jc w:val="both"/>
              <w:rPr>
                <w:sz w:val="24"/>
                <w:szCs w:val="24"/>
              </w:rPr>
            </w:pPr>
            <w:r w:rsidRPr="0089264B">
              <w:rPr>
                <w:color w:val="000000"/>
                <w:sz w:val="24"/>
                <w:szCs w:val="24"/>
                <w:lang w:eastAsia="ru-RU"/>
              </w:rPr>
              <w:t xml:space="preserve">Максимальный балл – 5 </w:t>
            </w:r>
          </w:p>
        </w:tc>
      </w:tr>
      <w:tr w:rsidR="0089264B" w:rsidRPr="0089264B" w:rsidTr="00B320F1">
        <w:tc>
          <w:tcPr>
            <w:tcW w:w="4090" w:type="pct"/>
          </w:tcPr>
          <w:p w:rsidR="0089264B" w:rsidRPr="0089264B" w:rsidRDefault="0089264B" w:rsidP="00C03AAA">
            <w:pPr>
              <w:tabs>
                <w:tab w:val="left" w:pos="567"/>
                <w:tab w:val="left" w:pos="709"/>
                <w:tab w:val="left" w:pos="1134"/>
              </w:tabs>
              <w:spacing w:before="120" w:after="120" w:line="240" w:lineRule="auto"/>
              <w:ind w:firstLine="567"/>
              <w:jc w:val="center"/>
              <w:rPr>
                <w:b/>
                <w:color w:val="000000"/>
                <w:sz w:val="24"/>
                <w:szCs w:val="24"/>
                <w:lang w:eastAsia="ru-RU"/>
              </w:rPr>
            </w:pPr>
            <w:r w:rsidRPr="0089264B">
              <w:rPr>
                <w:b/>
                <w:color w:val="000000"/>
                <w:sz w:val="24"/>
                <w:szCs w:val="24"/>
                <w:lang w:eastAsia="ru-RU"/>
              </w:rPr>
              <w:t>Критерии оценки:</w:t>
            </w:r>
          </w:p>
        </w:tc>
        <w:tc>
          <w:tcPr>
            <w:tcW w:w="910" w:type="pct"/>
          </w:tcPr>
          <w:p w:rsidR="0089264B" w:rsidRPr="0089264B" w:rsidRDefault="0089264B" w:rsidP="00BC5954">
            <w:pPr>
              <w:tabs>
                <w:tab w:val="left" w:pos="567"/>
                <w:tab w:val="left" w:pos="709"/>
                <w:tab w:val="left" w:pos="1134"/>
              </w:tabs>
              <w:spacing w:after="0" w:line="240" w:lineRule="auto"/>
              <w:ind w:firstLine="567"/>
              <w:jc w:val="both"/>
              <w:rPr>
                <w:color w:val="000000"/>
                <w:sz w:val="24"/>
                <w:szCs w:val="24"/>
                <w:lang w:eastAsia="ru-RU"/>
              </w:rPr>
            </w:pPr>
          </w:p>
        </w:tc>
      </w:tr>
      <w:tr w:rsidR="0089264B" w:rsidRPr="0089264B" w:rsidTr="00B320F1">
        <w:tc>
          <w:tcPr>
            <w:tcW w:w="4090" w:type="pct"/>
          </w:tcPr>
          <w:p w:rsidR="0089264B" w:rsidRPr="0089264B" w:rsidRDefault="0089264B" w:rsidP="0049455E">
            <w:pPr>
              <w:widowControl w:val="0"/>
              <w:suppressAutoHyphens/>
              <w:spacing w:after="0" w:line="240" w:lineRule="auto"/>
              <w:jc w:val="both"/>
              <w:rPr>
                <w:color w:val="000000"/>
                <w:kern w:val="1"/>
                <w:sz w:val="24"/>
                <w:szCs w:val="24"/>
                <w:lang w:eastAsia="ar-SA"/>
              </w:rPr>
            </w:pPr>
            <w:r w:rsidRPr="0089264B">
              <w:rPr>
                <w:color w:val="000000"/>
                <w:kern w:val="1"/>
                <w:sz w:val="24"/>
                <w:szCs w:val="24"/>
                <w:lang w:eastAsia="ar-SA"/>
              </w:rPr>
              <w:t>1. Качество письменной речи</w:t>
            </w:r>
          </w:p>
        </w:tc>
        <w:tc>
          <w:tcPr>
            <w:tcW w:w="910" w:type="pct"/>
            <w:vAlign w:val="center"/>
          </w:tcPr>
          <w:p w:rsidR="0089264B" w:rsidRPr="0089264B" w:rsidRDefault="0089264B" w:rsidP="0089264B">
            <w:pPr>
              <w:widowControl w:val="0"/>
              <w:suppressAutoHyphens/>
              <w:spacing w:after="0" w:line="240" w:lineRule="auto"/>
              <w:ind w:firstLine="316"/>
              <w:rPr>
                <w:color w:val="000000"/>
                <w:kern w:val="1"/>
                <w:sz w:val="24"/>
                <w:szCs w:val="24"/>
                <w:lang w:eastAsia="ar-SA"/>
              </w:rPr>
            </w:pPr>
            <w:r w:rsidRPr="0089264B">
              <w:rPr>
                <w:color w:val="000000"/>
                <w:kern w:val="1"/>
                <w:sz w:val="24"/>
                <w:szCs w:val="24"/>
                <w:lang w:eastAsia="ar-SA"/>
              </w:rPr>
              <w:t>3</w:t>
            </w:r>
          </w:p>
        </w:tc>
      </w:tr>
      <w:tr w:rsidR="0089264B" w:rsidRPr="0089264B" w:rsidTr="00B320F1">
        <w:tc>
          <w:tcPr>
            <w:tcW w:w="4090" w:type="pct"/>
          </w:tcPr>
          <w:p w:rsidR="0089264B" w:rsidRPr="0089264B" w:rsidRDefault="0089264B" w:rsidP="0049455E">
            <w:pPr>
              <w:spacing w:after="0" w:line="240" w:lineRule="auto"/>
              <w:jc w:val="both"/>
              <w:rPr>
                <w:color w:val="000000"/>
                <w:kern w:val="1"/>
                <w:sz w:val="24"/>
                <w:szCs w:val="24"/>
                <w:lang w:eastAsia="ar-SA"/>
              </w:rPr>
            </w:pPr>
            <w:r w:rsidRPr="0089264B">
              <w:rPr>
                <w:sz w:val="24"/>
                <w:szCs w:val="24"/>
              </w:rPr>
              <w:t>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w:t>
            </w:r>
            <w:r w:rsidRPr="0089264B">
              <w:rPr>
                <w:sz w:val="24"/>
                <w:szCs w:val="24"/>
              </w:rPr>
              <w:t>н</w:t>
            </w:r>
            <w:r w:rsidRPr="0089264B">
              <w:rPr>
                <w:sz w:val="24"/>
                <w:szCs w:val="24"/>
              </w:rPr>
              <w:t>таксических конструкций языка оригинала и несвойственных русскому языку выражений и оборотов.  Все профессиональные термины переведены пр</w:t>
            </w:r>
            <w:r w:rsidRPr="0089264B">
              <w:rPr>
                <w:sz w:val="24"/>
                <w:szCs w:val="24"/>
              </w:rPr>
              <w:t>а</w:t>
            </w:r>
            <w:r w:rsidRPr="0089264B">
              <w:rPr>
                <w:sz w:val="24"/>
                <w:szCs w:val="24"/>
              </w:rPr>
              <w:t>вильно. Сохранена структура оригинального текста. Перевод не требует р</w:t>
            </w:r>
            <w:r w:rsidRPr="0089264B">
              <w:rPr>
                <w:sz w:val="24"/>
                <w:szCs w:val="24"/>
              </w:rPr>
              <w:t>е</w:t>
            </w:r>
            <w:r w:rsidRPr="0089264B">
              <w:rPr>
                <w:sz w:val="24"/>
                <w:szCs w:val="24"/>
              </w:rPr>
              <w:t>дактирования.</w:t>
            </w:r>
          </w:p>
        </w:tc>
        <w:tc>
          <w:tcPr>
            <w:tcW w:w="910" w:type="pct"/>
            <w:vAlign w:val="center"/>
          </w:tcPr>
          <w:p w:rsidR="0089264B" w:rsidRPr="0089264B" w:rsidRDefault="0089264B" w:rsidP="0089264B">
            <w:pPr>
              <w:widowControl w:val="0"/>
              <w:suppressAutoHyphens/>
              <w:spacing w:after="0" w:line="240" w:lineRule="auto"/>
              <w:ind w:firstLine="316"/>
              <w:rPr>
                <w:color w:val="000000"/>
                <w:kern w:val="1"/>
                <w:sz w:val="24"/>
                <w:szCs w:val="24"/>
                <w:highlight w:val="magenta"/>
                <w:lang w:eastAsia="ar-SA"/>
              </w:rPr>
            </w:pPr>
            <w:r w:rsidRPr="0089264B">
              <w:rPr>
                <w:color w:val="000000"/>
                <w:kern w:val="1"/>
                <w:sz w:val="24"/>
                <w:szCs w:val="24"/>
                <w:lang w:eastAsia="ar-SA"/>
              </w:rPr>
              <w:t>3</w:t>
            </w:r>
          </w:p>
        </w:tc>
      </w:tr>
      <w:tr w:rsidR="0089264B" w:rsidRPr="0089264B" w:rsidTr="00B320F1">
        <w:tc>
          <w:tcPr>
            <w:tcW w:w="4090" w:type="pct"/>
          </w:tcPr>
          <w:p w:rsidR="0089264B" w:rsidRPr="0089264B" w:rsidRDefault="0089264B" w:rsidP="0049455E">
            <w:pPr>
              <w:spacing w:after="0" w:line="240" w:lineRule="auto"/>
              <w:jc w:val="both"/>
              <w:rPr>
                <w:sz w:val="24"/>
                <w:szCs w:val="24"/>
              </w:rPr>
            </w:pPr>
            <w:r w:rsidRPr="0089264B">
              <w:rPr>
                <w:sz w:val="24"/>
                <w:szCs w:val="24"/>
              </w:rPr>
              <w:lastRenderedPageBreak/>
              <w:t>Текст перевода приведён практически полностью  (более 90% от общего об</w:t>
            </w:r>
            <w:r w:rsidRPr="0089264B">
              <w:rPr>
                <w:sz w:val="24"/>
                <w:szCs w:val="24"/>
              </w:rPr>
              <w:t>ъ</w:t>
            </w:r>
            <w:r w:rsidRPr="0089264B">
              <w:rPr>
                <w:sz w:val="24"/>
                <w:szCs w:val="24"/>
              </w:rPr>
              <w:t>ема текста) – понятна направленность текста и его общее содержание соотве</w:t>
            </w:r>
            <w:r w:rsidRPr="0089264B">
              <w:rPr>
                <w:sz w:val="24"/>
                <w:szCs w:val="24"/>
              </w:rPr>
              <w:t>т</w:t>
            </w:r>
            <w:r w:rsidRPr="0089264B">
              <w:rPr>
                <w:sz w:val="24"/>
                <w:szCs w:val="24"/>
              </w:rPr>
              <w:t>ствует  содержанию оригинального текста;  в переводе присутствуют 1-4 ле</w:t>
            </w:r>
            <w:r w:rsidRPr="0089264B">
              <w:rPr>
                <w:sz w:val="24"/>
                <w:szCs w:val="24"/>
              </w:rPr>
              <w:t>к</w:t>
            </w:r>
            <w:r w:rsidRPr="0089264B">
              <w:rPr>
                <w:sz w:val="24"/>
                <w:szCs w:val="24"/>
              </w:rPr>
              <w:t>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w:t>
            </w:r>
            <w:r w:rsidRPr="0089264B">
              <w:rPr>
                <w:sz w:val="24"/>
                <w:szCs w:val="24"/>
              </w:rPr>
              <w:t>й</w:t>
            </w:r>
            <w:r w:rsidRPr="0089264B">
              <w:rPr>
                <w:sz w:val="24"/>
                <w:szCs w:val="24"/>
              </w:rPr>
              <w:t>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tc>
        <w:tc>
          <w:tcPr>
            <w:tcW w:w="910" w:type="pct"/>
            <w:vAlign w:val="center"/>
          </w:tcPr>
          <w:p w:rsidR="0089264B" w:rsidRPr="0089264B" w:rsidRDefault="0089264B" w:rsidP="0089264B">
            <w:pPr>
              <w:widowControl w:val="0"/>
              <w:suppressAutoHyphens/>
              <w:spacing w:after="0" w:line="240" w:lineRule="auto"/>
              <w:ind w:firstLine="316"/>
              <w:rPr>
                <w:color w:val="000000"/>
                <w:kern w:val="1"/>
                <w:sz w:val="24"/>
                <w:szCs w:val="24"/>
                <w:highlight w:val="magenta"/>
                <w:lang w:eastAsia="ar-SA"/>
              </w:rPr>
            </w:pPr>
            <w:r w:rsidRPr="0089264B">
              <w:rPr>
                <w:color w:val="000000"/>
                <w:kern w:val="1"/>
                <w:sz w:val="24"/>
                <w:szCs w:val="24"/>
                <w:lang w:eastAsia="ar-SA"/>
              </w:rPr>
              <w:t>2</w:t>
            </w:r>
          </w:p>
        </w:tc>
      </w:tr>
      <w:tr w:rsidR="0089264B" w:rsidRPr="0089264B" w:rsidTr="00B320F1">
        <w:tc>
          <w:tcPr>
            <w:tcW w:w="4090" w:type="pct"/>
          </w:tcPr>
          <w:p w:rsidR="0089264B" w:rsidRPr="0089264B" w:rsidRDefault="0089264B" w:rsidP="0049455E">
            <w:pPr>
              <w:spacing w:after="0" w:line="240" w:lineRule="auto"/>
              <w:jc w:val="both"/>
              <w:rPr>
                <w:sz w:val="24"/>
                <w:szCs w:val="24"/>
              </w:rPr>
            </w:pPr>
            <w:r w:rsidRPr="0089264B">
              <w:rPr>
                <w:sz w:val="24"/>
                <w:szCs w:val="24"/>
              </w:rPr>
              <w:t>Текст перевода лишь на 50% соответствует его основному содержанию: п</w:t>
            </w:r>
            <w:r w:rsidRPr="0089264B">
              <w:rPr>
                <w:sz w:val="24"/>
                <w:szCs w:val="24"/>
              </w:rPr>
              <w:t>о</w:t>
            </w:r>
            <w:r w:rsidRPr="0089264B">
              <w:rPr>
                <w:sz w:val="24"/>
                <w:szCs w:val="24"/>
              </w:rPr>
              <w:t>нятна направленность текста и общее его содержание;  имеет пропуски;  в п</w:t>
            </w:r>
            <w:r w:rsidRPr="0089264B">
              <w:rPr>
                <w:sz w:val="24"/>
                <w:szCs w:val="24"/>
              </w:rPr>
              <w:t>е</w:t>
            </w:r>
            <w:r w:rsidRPr="0089264B">
              <w:rPr>
                <w:sz w:val="24"/>
                <w:szCs w:val="24"/>
              </w:rPr>
              <w:t>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tc>
        <w:tc>
          <w:tcPr>
            <w:tcW w:w="910" w:type="pct"/>
            <w:vAlign w:val="center"/>
          </w:tcPr>
          <w:p w:rsidR="0089264B" w:rsidRPr="0089264B" w:rsidRDefault="0089264B" w:rsidP="0089264B">
            <w:pPr>
              <w:widowControl w:val="0"/>
              <w:suppressAutoHyphens/>
              <w:spacing w:after="0" w:line="240" w:lineRule="auto"/>
              <w:ind w:firstLine="316"/>
              <w:rPr>
                <w:color w:val="000000"/>
                <w:kern w:val="1"/>
                <w:sz w:val="24"/>
                <w:szCs w:val="24"/>
                <w:lang w:eastAsia="ar-SA"/>
              </w:rPr>
            </w:pPr>
            <w:r w:rsidRPr="0089264B">
              <w:rPr>
                <w:color w:val="000000"/>
                <w:kern w:val="1"/>
                <w:sz w:val="24"/>
                <w:szCs w:val="24"/>
                <w:lang w:eastAsia="ar-SA"/>
              </w:rPr>
              <w:t>1</w:t>
            </w:r>
          </w:p>
        </w:tc>
      </w:tr>
      <w:tr w:rsidR="0089264B" w:rsidRPr="0089264B" w:rsidTr="00B320F1">
        <w:tc>
          <w:tcPr>
            <w:tcW w:w="4090" w:type="pct"/>
          </w:tcPr>
          <w:p w:rsidR="0089264B" w:rsidRPr="0089264B" w:rsidRDefault="0089264B" w:rsidP="0049455E">
            <w:pPr>
              <w:spacing w:after="0" w:line="240" w:lineRule="auto"/>
              <w:jc w:val="both"/>
              <w:rPr>
                <w:sz w:val="24"/>
                <w:szCs w:val="24"/>
              </w:rPr>
            </w:pPr>
            <w:r w:rsidRPr="0089264B">
              <w:rPr>
                <w:sz w:val="24"/>
                <w:szCs w:val="24"/>
              </w:rPr>
              <w:t>Текст перевода не соответствует общепринятым нормам русского языка, им</w:t>
            </w:r>
            <w:r w:rsidRPr="0089264B">
              <w:rPr>
                <w:sz w:val="24"/>
                <w:szCs w:val="24"/>
              </w:rPr>
              <w:t>е</w:t>
            </w:r>
            <w:r w:rsidRPr="0089264B">
              <w:rPr>
                <w:sz w:val="24"/>
                <w:szCs w:val="24"/>
              </w:rPr>
              <w:t>ет пропуски, грубые смысловые искажения, перевод требует восполнения всех пропусков оригинала и стилистической правки.</w:t>
            </w:r>
          </w:p>
        </w:tc>
        <w:tc>
          <w:tcPr>
            <w:tcW w:w="910" w:type="pct"/>
            <w:vAlign w:val="center"/>
          </w:tcPr>
          <w:p w:rsidR="0089264B" w:rsidRPr="0089264B" w:rsidRDefault="0089264B" w:rsidP="0089264B">
            <w:pPr>
              <w:widowControl w:val="0"/>
              <w:suppressAutoHyphens/>
              <w:spacing w:after="0" w:line="240" w:lineRule="auto"/>
              <w:ind w:firstLine="316"/>
              <w:rPr>
                <w:color w:val="000000"/>
                <w:kern w:val="1"/>
                <w:sz w:val="24"/>
                <w:szCs w:val="24"/>
                <w:lang w:eastAsia="ar-SA"/>
              </w:rPr>
            </w:pPr>
            <w:r w:rsidRPr="0089264B">
              <w:rPr>
                <w:color w:val="000000"/>
                <w:kern w:val="1"/>
                <w:sz w:val="24"/>
                <w:szCs w:val="24"/>
                <w:lang w:eastAsia="ar-SA"/>
              </w:rPr>
              <w:t>0</w:t>
            </w:r>
          </w:p>
        </w:tc>
      </w:tr>
      <w:tr w:rsidR="0089264B" w:rsidRPr="0089264B" w:rsidTr="00B320F1">
        <w:tc>
          <w:tcPr>
            <w:tcW w:w="4090" w:type="pct"/>
          </w:tcPr>
          <w:p w:rsidR="0089264B" w:rsidRPr="0089264B" w:rsidRDefault="0089264B" w:rsidP="0049455E">
            <w:pPr>
              <w:widowControl w:val="0"/>
              <w:suppressAutoHyphens/>
              <w:spacing w:after="0" w:line="240" w:lineRule="auto"/>
              <w:jc w:val="both"/>
              <w:rPr>
                <w:color w:val="000000"/>
                <w:kern w:val="1"/>
                <w:sz w:val="24"/>
                <w:szCs w:val="24"/>
                <w:lang w:eastAsia="ar-SA"/>
              </w:rPr>
            </w:pPr>
            <w:r w:rsidRPr="0089264B">
              <w:rPr>
                <w:color w:val="000000"/>
                <w:kern w:val="1"/>
                <w:sz w:val="24"/>
                <w:szCs w:val="24"/>
                <w:lang w:eastAsia="ar-SA"/>
              </w:rPr>
              <w:t xml:space="preserve">2. Грамотность </w:t>
            </w:r>
          </w:p>
        </w:tc>
        <w:tc>
          <w:tcPr>
            <w:tcW w:w="910" w:type="pct"/>
            <w:vAlign w:val="center"/>
          </w:tcPr>
          <w:p w:rsidR="0089264B" w:rsidRPr="0089264B" w:rsidRDefault="0089264B" w:rsidP="0089264B">
            <w:pPr>
              <w:widowControl w:val="0"/>
              <w:suppressAutoHyphens/>
              <w:spacing w:after="0" w:line="240" w:lineRule="auto"/>
              <w:ind w:firstLine="316"/>
              <w:rPr>
                <w:color w:val="000000"/>
                <w:kern w:val="1"/>
                <w:sz w:val="24"/>
                <w:szCs w:val="24"/>
                <w:lang w:eastAsia="ar-SA"/>
              </w:rPr>
            </w:pPr>
            <w:r w:rsidRPr="0089264B">
              <w:rPr>
                <w:color w:val="000000"/>
                <w:kern w:val="1"/>
                <w:sz w:val="24"/>
                <w:szCs w:val="24"/>
                <w:lang w:eastAsia="ar-SA"/>
              </w:rPr>
              <w:t>2</w:t>
            </w:r>
          </w:p>
        </w:tc>
      </w:tr>
      <w:tr w:rsidR="0089264B" w:rsidRPr="0089264B" w:rsidTr="00B320F1">
        <w:tc>
          <w:tcPr>
            <w:tcW w:w="4090" w:type="pct"/>
          </w:tcPr>
          <w:p w:rsidR="0089264B" w:rsidRPr="0089264B" w:rsidRDefault="0089264B" w:rsidP="0049455E">
            <w:pPr>
              <w:widowControl w:val="0"/>
              <w:suppressAutoHyphens/>
              <w:spacing w:after="0" w:line="240" w:lineRule="auto"/>
              <w:rPr>
                <w:color w:val="000000"/>
                <w:kern w:val="1"/>
                <w:sz w:val="24"/>
                <w:szCs w:val="24"/>
                <w:lang w:eastAsia="ar-SA"/>
              </w:rPr>
            </w:pPr>
            <w:r w:rsidRPr="0089264B">
              <w:rPr>
                <w:sz w:val="24"/>
                <w:szCs w:val="24"/>
              </w:rPr>
              <w:t>В тексте перевода отсутствуют грамматические ошибки (орфографические, пунктуационные и др.);</w:t>
            </w:r>
          </w:p>
        </w:tc>
        <w:tc>
          <w:tcPr>
            <w:tcW w:w="910" w:type="pct"/>
            <w:vAlign w:val="center"/>
          </w:tcPr>
          <w:p w:rsidR="0089264B" w:rsidRPr="0089264B" w:rsidRDefault="0089264B" w:rsidP="0089264B">
            <w:pPr>
              <w:widowControl w:val="0"/>
              <w:suppressAutoHyphens/>
              <w:spacing w:after="0" w:line="240" w:lineRule="auto"/>
              <w:ind w:firstLine="316"/>
              <w:rPr>
                <w:color w:val="000000"/>
                <w:kern w:val="1"/>
                <w:sz w:val="24"/>
                <w:szCs w:val="24"/>
                <w:lang w:eastAsia="ar-SA"/>
              </w:rPr>
            </w:pPr>
            <w:r w:rsidRPr="0089264B">
              <w:rPr>
                <w:color w:val="000000"/>
                <w:kern w:val="1"/>
                <w:sz w:val="24"/>
                <w:szCs w:val="24"/>
                <w:lang w:eastAsia="ar-SA"/>
              </w:rPr>
              <w:t>2</w:t>
            </w:r>
          </w:p>
        </w:tc>
      </w:tr>
      <w:tr w:rsidR="0089264B" w:rsidRPr="0089264B" w:rsidTr="00B320F1">
        <w:tc>
          <w:tcPr>
            <w:tcW w:w="4090" w:type="pct"/>
          </w:tcPr>
          <w:p w:rsidR="0089264B" w:rsidRPr="0089264B" w:rsidRDefault="0089264B" w:rsidP="0049455E">
            <w:pPr>
              <w:widowControl w:val="0"/>
              <w:suppressAutoHyphens/>
              <w:spacing w:after="0" w:line="240" w:lineRule="auto"/>
              <w:rPr>
                <w:sz w:val="24"/>
                <w:szCs w:val="24"/>
              </w:rPr>
            </w:pPr>
            <w:proofErr w:type="gramStart"/>
            <w:r w:rsidRPr="0089264B">
              <w:rPr>
                <w:sz w:val="24"/>
                <w:szCs w:val="24"/>
              </w:rPr>
              <w:t>В тексте перевода допущены 1-4 лексические, грамматические, стилистические ошибки (в совокупности</w:t>
            </w:r>
            <w:proofErr w:type="gramEnd"/>
          </w:p>
        </w:tc>
        <w:tc>
          <w:tcPr>
            <w:tcW w:w="910" w:type="pct"/>
            <w:vAlign w:val="center"/>
          </w:tcPr>
          <w:p w:rsidR="0089264B" w:rsidRPr="0089264B" w:rsidRDefault="0089264B" w:rsidP="0089264B">
            <w:pPr>
              <w:widowControl w:val="0"/>
              <w:suppressAutoHyphens/>
              <w:spacing w:after="0" w:line="240" w:lineRule="auto"/>
              <w:ind w:firstLine="316"/>
              <w:rPr>
                <w:color w:val="000000"/>
                <w:kern w:val="1"/>
                <w:sz w:val="24"/>
                <w:szCs w:val="24"/>
                <w:lang w:eastAsia="ar-SA"/>
              </w:rPr>
            </w:pPr>
            <w:r w:rsidRPr="0089264B">
              <w:rPr>
                <w:color w:val="000000"/>
                <w:kern w:val="1"/>
                <w:sz w:val="24"/>
                <w:szCs w:val="24"/>
                <w:lang w:eastAsia="ar-SA"/>
              </w:rPr>
              <w:t>1</w:t>
            </w:r>
          </w:p>
        </w:tc>
      </w:tr>
      <w:tr w:rsidR="0089264B" w:rsidRPr="0089264B" w:rsidTr="00B320F1">
        <w:tc>
          <w:tcPr>
            <w:tcW w:w="4090" w:type="pct"/>
          </w:tcPr>
          <w:p w:rsidR="0089264B" w:rsidRPr="0089264B" w:rsidRDefault="0089264B" w:rsidP="0049455E">
            <w:pPr>
              <w:widowControl w:val="0"/>
              <w:suppressAutoHyphens/>
              <w:spacing w:after="0" w:line="240" w:lineRule="auto"/>
              <w:rPr>
                <w:sz w:val="24"/>
                <w:szCs w:val="24"/>
              </w:rPr>
            </w:pPr>
            <w:r w:rsidRPr="0089264B">
              <w:rPr>
                <w:sz w:val="24"/>
                <w:szCs w:val="24"/>
              </w:rPr>
              <w:t>В тексте перевода допущено более 4 лексических, грамматических, стилистических ошибок (в совокупности).</w:t>
            </w:r>
          </w:p>
        </w:tc>
        <w:tc>
          <w:tcPr>
            <w:tcW w:w="910" w:type="pct"/>
            <w:vAlign w:val="center"/>
          </w:tcPr>
          <w:p w:rsidR="0089264B" w:rsidRPr="0089264B" w:rsidRDefault="0089264B" w:rsidP="0089264B">
            <w:pPr>
              <w:widowControl w:val="0"/>
              <w:suppressAutoHyphens/>
              <w:spacing w:after="0" w:line="240" w:lineRule="auto"/>
              <w:ind w:firstLine="316"/>
              <w:rPr>
                <w:color w:val="000000"/>
                <w:kern w:val="1"/>
                <w:sz w:val="24"/>
                <w:szCs w:val="24"/>
                <w:lang w:eastAsia="ar-SA"/>
              </w:rPr>
            </w:pPr>
            <w:r w:rsidRPr="0089264B">
              <w:rPr>
                <w:color w:val="000000"/>
                <w:kern w:val="1"/>
                <w:sz w:val="24"/>
                <w:szCs w:val="24"/>
                <w:lang w:eastAsia="ar-SA"/>
              </w:rPr>
              <w:t>0</w:t>
            </w:r>
          </w:p>
        </w:tc>
      </w:tr>
      <w:tr w:rsidR="0089264B" w:rsidRPr="0089264B" w:rsidTr="00B320F1">
        <w:tc>
          <w:tcPr>
            <w:tcW w:w="4090" w:type="pct"/>
            <w:vAlign w:val="center"/>
          </w:tcPr>
          <w:p w:rsidR="0089264B" w:rsidRPr="0089264B" w:rsidRDefault="0089264B" w:rsidP="0049455E">
            <w:pPr>
              <w:tabs>
                <w:tab w:val="left" w:pos="567"/>
                <w:tab w:val="left" w:pos="709"/>
                <w:tab w:val="left" w:pos="1134"/>
              </w:tabs>
              <w:spacing w:after="0" w:line="240" w:lineRule="auto"/>
              <w:jc w:val="both"/>
              <w:rPr>
                <w:sz w:val="24"/>
                <w:szCs w:val="24"/>
              </w:rPr>
            </w:pPr>
            <w:r w:rsidRPr="0089264B">
              <w:rPr>
                <w:sz w:val="24"/>
                <w:szCs w:val="24"/>
              </w:rPr>
              <w:t>Задача 2.  Выполнение действия: ответы на вопросы по содержанию текста</w:t>
            </w:r>
          </w:p>
        </w:tc>
        <w:tc>
          <w:tcPr>
            <w:tcW w:w="910" w:type="pct"/>
            <w:vAlign w:val="center"/>
          </w:tcPr>
          <w:p w:rsidR="0089264B" w:rsidRPr="0089264B" w:rsidRDefault="0089264B" w:rsidP="0049455E">
            <w:pPr>
              <w:tabs>
                <w:tab w:val="left" w:pos="567"/>
                <w:tab w:val="left" w:pos="709"/>
                <w:tab w:val="left" w:pos="1134"/>
              </w:tabs>
              <w:spacing w:after="0" w:line="240" w:lineRule="auto"/>
              <w:jc w:val="both"/>
              <w:rPr>
                <w:sz w:val="24"/>
                <w:szCs w:val="24"/>
              </w:rPr>
            </w:pPr>
            <w:r w:rsidRPr="0089264B">
              <w:rPr>
                <w:color w:val="000000"/>
                <w:sz w:val="24"/>
                <w:szCs w:val="24"/>
                <w:lang w:eastAsia="ru-RU"/>
              </w:rPr>
              <w:t xml:space="preserve">Максимальный балл – 4 </w:t>
            </w:r>
          </w:p>
        </w:tc>
      </w:tr>
      <w:tr w:rsidR="0089264B" w:rsidRPr="0089264B" w:rsidTr="00B320F1">
        <w:tc>
          <w:tcPr>
            <w:tcW w:w="4090" w:type="pct"/>
          </w:tcPr>
          <w:p w:rsidR="0089264B" w:rsidRPr="0089264B" w:rsidRDefault="0089264B" w:rsidP="00C03AAA">
            <w:pPr>
              <w:tabs>
                <w:tab w:val="left" w:pos="567"/>
                <w:tab w:val="left" w:pos="709"/>
                <w:tab w:val="left" w:pos="1134"/>
              </w:tabs>
              <w:spacing w:before="120" w:after="120" w:line="240" w:lineRule="auto"/>
              <w:ind w:firstLine="567"/>
              <w:jc w:val="center"/>
              <w:rPr>
                <w:b/>
                <w:color w:val="000000"/>
                <w:sz w:val="24"/>
                <w:szCs w:val="24"/>
                <w:highlight w:val="magenta"/>
                <w:lang w:eastAsia="ru-RU"/>
              </w:rPr>
            </w:pPr>
            <w:r w:rsidRPr="0089264B">
              <w:rPr>
                <w:b/>
                <w:color w:val="000000"/>
                <w:sz w:val="24"/>
                <w:szCs w:val="24"/>
                <w:lang w:eastAsia="ru-RU"/>
              </w:rPr>
              <w:t>Критерии оценки:</w:t>
            </w:r>
          </w:p>
        </w:tc>
        <w:tc>
          <w:tcPr>
            <w:tcW w:w="910" w:type="pct"/>
          </w:tcPr>
          <w:p w:rsidR="0089264B" w:rsidRPr="0089264B" w:rsidRDefault="0089264B" w:rsidP="00BC5954">
            <w:pPr>
              <w:tabs>
                <w:tab w:val="left" w:pos="567"/>
                <w:tab w:val="left" w:pos="709"/>
                <w:tab w:val="left" w:pos="1134"/>
              </w:tabs>
              <w:spacing w:after="0" w:line="240" w:lineRule="auto"/>
              <w:ind w:firstLine="567"/>
              <w:jc w:val="both"/>
              <w:rPr>
                <w:color w:val="000000"/>
                <w:sz w:val="24"/>
                <w:szCs w:val="24"/>
                <w:highlight w:val="magenta"/>
                <w:lang w:eastAsia="ru-RU"/>
              </w:rPr>
            </w:pPr>
          </w:p>
        </w:tc>
      </w:tr>
      <w:tr w:rsidR="0089264B" w:rsidRPr="0089264B" w:rsidTr="00B320F1">
        <w:tc>
          <w:tcPr>
            <w:tcW w:w="4090" w:type="pct"/>
          </w:tcPr>
          <w:p w:rsidR="0089264B" w:rsidRPr="0089264B" w:rsidRDefault="0089264B" w:rsidP="00E1631E">
            <w:pPr>
              <w:widowControl w:val="0"/>
              <w:suppressAutoHyphens/>
              <w:spacing w:after="0" w:line="240" w:lineRule="auto"/>
              <w:jc w:val="both"/>
              <w:rPr>
                <w:color w:val="000000"/>
                <w:kern w:val="1"/>
                <w:sz w:val="24"/>
                <w:szCs w:val="24"/>
                <w:lang w:eastAsia="ar-SA"/>
              </w:rPr>
            </w:pPr>
            <w:r w:rsidRPr="0089264B">
              <w:rPr>
                <w:color w:val="000000"/>
                <w:kern w:val="1"/>
                <w:sz w:val="24"/>
                <w:szCs w:val="24"/>
                <w:lang w:eastAsia="ar-SA"/>
              </w:rPr>
              <w:t xml:space="preserve">1. Глубина понимания текста </w:t>
            </w:r>
          </w:p>
        </w:tc>
        <w:tc>
          <w:tcPr>
            <w:tcW w:w="910" w:type="pct"/>
            <w:vAlign w:val="center"/>
          </w:tcPr>
          <w:p w:rsidR="0089264B" w:rsidRPr="0089264B" w:rsidRDefault="0089264B" w:rsidP="0089264B">
            <w:pPr>
              <w:widowControl w:val="0"/>
              <w:suppressAutoHyphens/>
              <w:spacing w:after="0" w:line="240" w:lineRule="auto"/>
              <w:ind w:firstLine="316"/>
              <w:rPr>
                <w:color w:val="000000"/>
                <w:kern w:val="1"/>
                <w:sz w:val="24"/>
                <w:szCs w:val="24"/>
                <w:lang w:eastAsia="ar-SA"/>
              </w:rPr>
            </w:pPr>
            <w:r w:rsidRPr="0089264B">
              <w:rPr>
                <w:color w:val="000000"/>
                <w:kern w:val="1"/>
                <w:sz w:val="24"/>
                <w:szCs w:val="24"/>
                <w:lang w:eastAsia="ar-SA"/>
              </w:rPr>
              <w:t>3</w:t>
            </w:r>
          </w:p>
        </w:tc>
      </w:tr>
      <w:tr w:rsidR="0089264B" w:rsidRPr="0089264B" w:rsidTr="00B320F1">
        <w:tc>
          <w:tcPr>
            <w:tcW w:w="4090" w:type="pct"/>
          </w:tcPr>
          <w:p w:rsidR="0089264B" w:rsidRPr="0089264B" w:rsidRDefault="0089264B" w:rsidP="00E1631E">
            <w:pPr>
              <w:widowControl w:val="0"/>
              <w:suppressAutoHyphens/>
              <w:spacing w:after="0" w:line="240" w:lineRule="auto"/>
              <w:jc w:val="both"/>
              <w:rPr>
                <w:color w:val="000000"/>
                <w:kern w:val="1"/>
                <w:sz w:val="24"/>
                <w:szCs w:val="24"/>
                <w:lang w:eastAsia="ar-SA"/>
              </w:rPr>
            </w:pPr>
            <w:r w:rsidRPr="0089264B">
              <w:rPr>
                <w:bCs/>
                <w:color w:val="000000"/>
                <w:kern w:val="1"/>
                <w:sz w:val="24"/>
                <w:szCs w:val="24"/>
                <w:lang w:eastAsia="ar-SA"/>
              </w:rPr>
              <w:t>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w:t>
            </w:r>
          </w:p>
        </w:tc>
        <w:tc>
          <w:tcPr>
            <w:tcW w:w="910" w:type="pct"/>
            <w:vAlign w:val="center"/>
          </w:tcPr>
          <w:p w:rsidR="0089264B" w:rsidRPr="0089264B" w:rsidRDefault="0089264B" w:rsidP="0089264B">
            <w:pPr>
              <w:widowControl w:val="0"/>
              <w:suppressAutoHyphens/>
              <w:spacing w:after="0" w:line="240" w:lineRule="auto"/>
              <w:ind w:firstLine="316"/>
              <w:rPr>
                <w:color w:val="000000"/>
                <w:kern w:val="1"/>
                <w:sz w:val="24"/>
                <w:szCs w:val="24"/>
                <w:lang w:eastAsia="ar-SA"/>
              </w:rPr>
            </w:pPr>
            <w:r w:rsidRPr="0089264B">
              <w:rPr>
                <w:color w:val="000000"/>
                <w:kern w:val="1"/>
                <w:sz w:val="24"/>
                <w:szCs w:val="24"/>
                <w:lang w:eastAsia="ar-SA"/>
              </w:rPr>
              <w:t>3</w:t>
            </w:r>
          </w:p>
        </w:tc>
      </w:tr>
      <w:tr w:rsidR="0089264B" w:rsidRPr="0089264B" w:rsidTr="00B320F1">
        <w:tc>
          <w:tcPr>
            <w:tcW w:w="4090" w:type="pct"/>
          </w:tcPr>
          <w:p w:rsidR="0089264B" w:rsidRPr="0089264B" w:rsidRDefault="0089264B" w:rsidP="00E1631E">
            <w:pPr>
              <w:widowControl w:val="0"/>
              <w:suppressAutoHyphens/>
              <w:spacing w:after="0" w:line="240" w:lineRule="auto"/>
              <w:jc w:val="both"/>
              <w:rPr>
                <w:color w:val="000000"/>
                <w:kern w:val="1"/>
                <w:sz w:val="24"/>
                <w:szCs w:val="24"/>
                <w:lang w:eastAsia="ar-SA"/>
              </w:rPr>
            </w:pPr>
            <w:r w:rsidRPr="0089264B">
              <w:rPr>
                <w:bCs/>
                <w:color w:val="000000"/>
                <w:kern w:val="1"/>
                <w:sz w:val="24"/>
                <w:szCs w:val="24"/>
                <w:lang w:eastAsia="ar-SA"/>
              </w:rPr>
              <w:t>Участник не полностью понимает основное содержание текста, умеет выделить отдельную, значимую для себя информацию, догадывается о значении более 80% незнакомых слов по контексту</w:t>
            </w:r>
          </w:p>
        </w:tc>
        <w:tc>
          <w:tcPr>
            <w:tcW w:w="910" w:type="pct"/>
            <w:vAlign w:val="center"/>
          </w:tcPr>
          <w:p w:rsidR="0089264B" w:rsidRPr="0089264B" w:rsidRDefault="0089264B" w:rsidP="0089264B">
            <w:pPr>
              <w:widowControl w:val="0"/>
              <w:suppressAutoHyphens/>
              <w:spacing w:after="0" w:line="240" w:lineRule="auto"/>
              <w:ind w:firstLine="316"/>
              <w:rPr>
                <w:color w:val="000000"/>
                <w:kern w:val="1"/>
                <w:sz w:val="24"/>
                <w:szCs w:val="24"/>
                <w:lang w:eastAsia="ar-SA"/>
              </w:rPr>
            </w:pPr>
            <w:r w:rsidRPr="0089264B">
              <w:rPr>
                <w:color w:val="000000"/>
                <w:kern w:val="1"/>
                <w:sz w:val="24"/>
                <w:szCs w:val="24"/>
                <w:lang w:eastAsia="ar-SA"/>
              </w:rPr>
              <w:t>2</w:t>
            </w:r>
          </w:p>
        </w:tc>
      </w:tr>
      <w:tr w:rsidR="0089264B" w:rsidRPr="0089264B" w:rsidTr="00B320F1">
        <w:tc>
          <w:tcPr>
            <w:tcW w:w="4090" w:type="pct"/>
          </w:tcPr>
          <w:p w:rsidR="0089264B" w:rsidRPr="0089264B" w:rsidRDefault="0089264B" w:rsidP="00E1631E">
            <w:pPr>
              <w:widowControl w:val="0"/>
              <w:suppressAutoHyphens/>
              <w:spacing w:after="0" w:line="240" w:lineRule="auto"/>
              <w:jc w:val="both"/>
              <w:rPr>
                <w:color w:val="000000"/>
                <w:kern w:val="1"/>
                <w:sz w:val="24"/>
                <w:szCs w:val="24"/>
                <w:lang w:eastAsia="ar-SA"/>
              </w:rPr>
            </w:pPr>
            <w:r w:rsidRPr="0089264B">
              <w:rPr>
                <w:bCs/>
                <w:color w:val="000000"/>
                <w:kern w:val="1"/>
                <w:sz w:val="24"/>
                <w:szCs w:val="24"/>
                <w:lang w:eastAsia="ar-SA"/>
              </w:rPr>
              <w:t>Участник не полностью понимает основное содержание текста, умеет выделить отдельную, значимую для себя информацию, догадывается о значении более 50% незнакомых слов по контексту</w:t>
            </w:r>
          </w:p>
        </w:tc>
        <w:tc>
          <w:tcPr>
            <w:tcW w:w="910" w:type="pct"/>
            <w:vAlign w:val="center"/>
          </w:tcPr>
          <w:p w:rsidR="0089264B" w:rsidRPr="0089264B" w:rsidRDefault="0089264B" w:rsidP="0089264B">
            <w:pPr>
              <w:widowControl w:val="0"/>
              <w:suppressAutoHyphens/>
              <w:spacing w:after="0" w:line="240" w:lineRule="auto"/>
              <w:ind w:firstLine="316"/>
              <w:rPr>
                <w:color w:val="000000"/>
                <w:kern w:val="1"/>
                <w:sz w:val="24"/>
                <w:szCs w:val="24"/>
                <w:lang w:eastAsia="ar-SA"/>
              </w:rPr>
            </w:pPr>
            <w:r w:rsidRPr="0089264B">
              <w:rPr>
                <w:color w:val="000000"/>
                <w:kern w:val="1"/>
                <w:sz w:val="24"/>
                <w:szCs w:val="24"/>
                <w:lang w:eastAsia="ar-SA"/>
              </w:rPr>
              <w:t>1</w:t>
            </w:r>
          </w:p>
        </w:tc>
      </w:tr>
      <w:tr w:rsidR="0089264B" w:rsidRPr="0089264B" w:rsidTr="00B320F1">
        <w:tc>
          <w:tcPr>
            <w:tcW w:w="4090" w:type="pct"/>
          </w:tcPr>
          <w:p w:rsidR="0089264B" w:rsidRPr="0089264B" w:rsidRDefault="0089264B" w:rsidP="00E1631E">
            <w:pPr>
              <w:widowControl w:val="0"/>
              <w:suppressAutoHyphens/>
              <w:spacing w:after="0" w:line="240" w:lineRule="auto"/>
              <w:jc w:val="both"/>
              <w:rPr>
                <w:color w:val="000000"/>
                <w:kern w:val="1"/>
                <w:sz w:val="24"/>
                <w:szCs w:val="24"/>
                <w:lang w:eastAsia="ar-SA"/>
              </w:rPr>
            </w:pPr>
            <w:r w:rsidRPr="0089264B">
              <w:rPr>
                <w:bCs/>
                <w:color w:val="000000"/>
                <w:kern w:val="1"/>
                <w:sz w:val="24"/>
                <w:szCs w:val="24"/>
                <w:lang w:eastAsia="ar-SA"/>
              </w:rPr>
              <w:t>Участник понимает менее 50% текста, не может выделить отдельные факты из текста, не может догадаться о значении незнакомых слов по контексту, выполнить поставленную задачу не может</w:t>
            </w:r>
          </w:p>
        </w:tc>
        <w:tc>
          <w:tcPr>
            <w:tcW w:w="910" w:type="pct"/>
            <w:vAlign w:val="center"/>
          </w:tcPr>
          <w:p w:rsidR="0089264B" w:rsidRPr="0089264B" w:rsidRDefault="0089264B" w:rsidP="0089264B">
            <w:pPr>
              <w:widowControl w:val="0"/>
              <w:suppressAutoHyphens/>
              <w:spacing w:after="0" w:line="240" w:lineRule="auto"/>
              <w:ind w:firstLine="316"/>
              <w:rPr>
                <w:color w:val="000000"/>
                <w:kern w:val="1"/>
                <w:sz w:val="24"/>
                <w:szCs w:val="24"/>
                <w:lang w:eastAsia="ar-SA"/>
              </w:rPr>
            </w:pPr>
            <w:r w:rsidRPr="0089264B">
              <w:rPr>
                <w:color w:val="000000"/>
                <w:kern w:val="1"/>
                <w:sz w:val="24"/>
                <w:szCs w:val="24"/>
                <w:lang w:eastAsia="ar-SA"/>
              </w:rPr>
              <w:t>0</w:t>
            </w:r>
          </w:p>
        </w:tc>
      </w:tr>
      <w:tr w:rsidR="0089264B" w:rsidRPr="0089264B" w:rsidTr="00B320F1">
        <w:tc>
          <w:tcPr>
            <w:tcW w:w="4090" w:type="pct"/>
          </w:tcPr>
          <w:p w:rsidR="0089264B" w:rsidRPr="0089264B" w:rsidRDefault="0089264B" w:rsidP="00E1631E">
            <w:pPr>
              <w:widowControl w:val="0"/>
              <w:suppressAutoHyphens/>
              <w:spacing w:after="0" w:line="240" w:lineRule="auto"/>
              <w:jc w:val="both"/>
              <w:rPr>
                <w:color w:val="000000"/>
                <w:kern w:val="1"/>
                <w:sz w:val="24"/>
                <w:szCs w:val="24"/>
                <w:lang w:eastAsia="ar-SA"/>
              </w:rPr>
            </w:pPr>
            <w:r w:rsidRPr="0089264B">
              <w:rPr>
                <w:color w:val="000000"/>
                <w:kern w:val="1"/>
                <w:sz w:val="24"/>
                <w:szCs w:val="24"/>
                <w:lang w:eastAsia="ar-SA"/>
              </w:rPr>
              <w:t xml:space="preserve">2. Независимость выполнения задания  </w:t>
            </w:r>
          </w:p>
        </w:tc>
        <w:tc>
          <w:tcPr>
            <w:tcW w:w="910" w:type="pct"/>
            <w:vAlign w:val="center"/>
          </w:tcPr>
          <w:p w:rsidR="0089264B" w:rsidRPr="0089264B" w:rsidRDefault="0089264B" w:rsidP="0089264B">
            <w:pPr>
              <w:widowControl w:val="0"/>
              <w:suppressAutoHyphens/>
              <w:spacing w:after="0" w:line="240" w:lineRule="auto"/>
              <w:ind w:firstLine="316"/>
              <w:rPr>
                <w:color w:val="000000"/>
                <w:kern w:val="1"/>
                <w:sz w:val="24"/>
                <w:szCs w:val="24"/>
                <w:lang w:eastAsia="ar-SA"/>
              </w:rPr>
            </w:pPr>
            <w:r w:rsidRPr="0089264B">
              <w:rPr>
                <w:color w:val="000000"/>
                <w:kern w:val="1"/>
                <w:sz w:val="24"/>
                <w:szCs w:val="24"/>
                <w:lang w:eastAsia="ar-SA"/>
              </w:rPr>
              <w:t>1</w:t>
            </w:r>
          </w:p>
        </w:tc>
      </w:tr>
      <w:tr w:rsidR="0089264B" w:rsidRPr="0089264B" w:rsidTr="00B320F1">
        <w:tc>
          <w:tcPr>
            <w:tcW w:w="4090" w:type="pct"/>
          </w:tcPr>
          <w:p w:rsidR="0089264B" w:rsidRPr="0089264B" w:rsidRDefault="0089264B" w:rsidP="00E1631E">
            <w:pPr>
              <w:widowControl w:val="0"/>
              <w:suppressAutoHyphens/>
              <w:spacing w:after="0" w:line="240" w:lineRule="auto"/>
              <w:jc w:val="both"/>
              <w:rPr>
                <w:color w:val="000000"/>
                <w:kern w:val="1"/>
                <w:sz w:val="24"/>
                <w:szCs w:val="24"/>
                <w:lang w:eastAsia="ar-SA"/>
              </w:rPr>
            </w:pPr>
            <w:r w:rsidRPr="0089264B">
              <w:rPr>
                <w:sz w:val="24"/>
                <w:szCs w:val="24"/>
              </w:rPr>
              <w:t>Участник умеет использовать информацию для решения поставленной задачи самостоятельно без посторонней помощи</w:t>
            </w:r>
          </w:p>
        </w:tc>
        <w:tc>
          <w:tcPr>
            <w:tcW w:w="910" w:type="pct"/>
            <w:vAlign w:val="center"/>
          </w:tcPr>
          <w:p w:rsidR="0089264B" w:rsidRPr="0089264B" w:rsidRDefault="0089264B" w:rsidP="0089264B">
            <w:pPr>
              <w:widowControl w:val="0"/>
              <w:suppressAutoHyphens/>
              <w:spacing w:after="0" w:line="240" w:lineRule="auto"/>
              <w:ind w:firstLine="316"/>
              <w:rPr>
                <w:color w:val="000000"/>
                <w:kern w:val="1"/>
                <w:sz w:val="24"/>
                <w:szCs w:val="24"/>
                <w:lang w:eastAsia="ar-SA"/>
              </w:rPr>
            </w:pPr>
            <w:r w:rsidRPr="0089264B">
              <w:rPr>
                <w:color w:val="000000"/>
                <w:kern w:val="1"/>
                <w:sz w:val="24"/>
                <w:szCs w:val="24"/>
                <w:lang w:eastAsia="ar-SA"/>
              </w:rPr>
              <w:t>1</w:t>
            </w:r>
          </w:p>
        </w:tc>
      </w:tr>
      <w:tr w:rsidR="0089264B" w:rsidRPr="0089264B" w:rsidTr="00B320F1">
        <w:tc>
          <w:tcPr>
            <w:tcW w:w="4090" w:type="pct"/>
          </w:tcPr>
          <w:p w:rsidR="0089264B" w:rsidRPr="0089264B" w:rsidRDefault="0089264B" w:rsidP="00E1631E">
            <w:pPr>
              <w:widowControl w:val="0"/>
              <w:suppressAutoHyphens/>
              <w:spacing w:after="0" w:line="240" w:lineRule="auto"/>
              <w:jc w:val="both"/>
              <w:rPr>
                <w:sz w:val="24"/>
                <w:szCs w:val="24"/>
              </w:rPr>
            </w:pPr>
            <w:r w:rsidRPr="0089264B">
              <w:rPr>
                <w:sz w:val="24"/>
                <w:szCs w:val="24"/>
              </w:rPr>
              <w:t xml:space="preserve">Полученную информацию для решения поставленной задачи участник может использовать только при посторонней помощи </w:t>
            </w:r>
          </w:p>
          <w:p w:rsidR="0089264B" w:rsidRPr="0089264B" w:rsidRDefault="0089264B" w:rsidP="00E1631E">
            <w:pPr>
              <w:widowControl w:val="0"/>
              <w:suppressAutoHyphens/>
              <w:spacing w:after="0" w:line="240" w:lineRule="auto"/>
              <w:jc w:val="both"/>
              <w:rPr>
                <w:sz w:val="24"/>
                <w:szCs w:val="24"/>
              </w:rPr>
            </w:pPr>
            <w:r w:rsidRPr="0089264B">
              <w:rPr>
                <w:sz w:val="24"/>
                <w:szCs w:val="24"/>
              </w:rPr>
              <w:t xml:space="preserve"> </w:t>
            </w:r>
          </w:p>
        </w:tc>
        <w:tc>
          <w:tcPr>
            <w:tcW w:w="910" w:type="pct"/>
            <w:vAlign w:val="center"/>
          </w:tcPr>
          <w:p w:rsidR="0089264B" w:rsidRPr="0089264B" w:rsidRDefault="0089264B" w:rsidP="0089264B">
            <w:pPr>
              <w:widowControl w:val="0"/>
              <w:suppressAutoHyphens/>
              <w:spacing w:after="0" w:line="240" w:lineRule="auto"/>
              <w:ind w:firstLine="316"/>
              <w:rPr>
                <w:color w:val="000000"/>
                <w:kern w:val="1"/>
                <w:sz w:val="24"/>
                <w:szCs w:val="24"/>
                <w:lang w:eastAsia="ar-SA"/>
              </w:rPr>
            </w:pPr>
            <w:r w:rsidRPr="0089264B">
              <w:rPr>
                <w:color w:val="000000"/>
                <w:kern w:val="1"/>
                <w:sz w:val="24"/>
                <w:szCs w:val="24"/>
                <w:lang w:eastAsia="ar-SA"/>
              </w:rPr>
              <w:t>0</w:t>
            </w:r>
          </w:p>
        </w:tc>
      </w:tr>
      <w:tr w:rsidR="0089264B" w:rsidRPr="0089264B" w:rsidTr="00B320F1">
        <w:tc>
          <w:tcPr>
            <w:tcW w:w="4090" w:type="pct"/>
          </w:tcPr>
          <w:p w:rsidR="0089264B" w:rsidRPr="0089264B" w:rsidRDefault="0089264B" w:rsidP="00C03AAA">
            <w:pPr>
              <w:tabs>
                <w:tab w:val="left" w:pos="567"/>
                <w:tab w:val="left" w:pos="709"/>
                <w:tab w:val="left" w:pos="1134"/>
              </w:tabs>
              <w:spacing w:after="0" w:line="240" w:lineRule="auto"/>
              <w:rPr>
                <w:sz w:val="24"/>
                <w:szCs w:val="24"/>
              </w:rPr>
            </w:pPr>
            <w:r w:rsidRPr="0089264B">
              <w:rPr>
                <w:sz w:val="24"/>
                <w:szCs w:val="24"/>
              </w:rPr>
              <w:t>Задача 3. Оформление перевода в документ, созданный при помощи текстов</w:t>
            </w:r>
            <w:r w:rsidRPr="0089264B">
              <w:rPr>
                <w:sz w:val="24"/>
                <w:szCs w:val="24"/>
              </w:rPr>
              <w:t>о</w:t>
            </w:r>
            <w:r w:rsidRPr="0089264B">
              <w:rPr>
                <w:sz w:val="24"/>
                <w:szCs w:val="24"/>
              </w:rPr>
              <w:t xml:space="preserve">го редактора  </w:t>
            </w:r>
            <w:proofErr w:type="spellStart"/>
            <w:r w:rsidRPr="0089264B">
              <w:rPr>
                <w:sz w:val="24"/>
                <w:szCs w:val="24"/>
              </w:rPr>
              <w:t>Microsoft</w:t>
            </w:r>
            <w:proofErr w:type="spellEnd"/>
            <w:r w:rsidRPr="0089264B">
              <w:rPr>
                <w:sz w:val="24"/>
                <w:szCs w:val="24"/>
              </w:rPr>
              <w:t xml:space="preserve"> </w:t>
            </w:r>
            <w:proofErr w:type="spellStart"/>
            <w:r w:rsidRPr="0089264B">
              <w:rPr>
                <w:sz w:val="24"/>
                <w:szCs w:val="24"/>
              </w:rPr>
              <w:t>Word</w:t>
            </w:r>
            <w:proofErr w:type="spellEnd"/>
            <w:r w:rsidRPr="0089264B">
              <w:rPr>
                <w:sz w:val="24"/>
                <w:szCs w:val="24"/>
              </w:rPr>
              <w:t>, в соответствии с предъявляемыми требовани</w:t>
            </w:r>
            <w:r w:rsidRPr="0089264B">
              <w:rPr>
                <w:sz w:val="24"/>
                <w:szCs w:val="24"/>
              </w:rPr>
              <w:t>я</w:t>
            </w:r>
            <w:r w:rsidRPr="0089264B">
              <w:rPr>
                <w:sz w:val="24"/>
                <w:szCs w:val="24"/>
              </w:rPr>
              <w:lastRenderedPageBreak/>
              <w:t>ми:</w:t>
            </w:r>
          </w:p>
        </w:tc>
        <w:tc>
          <w:tcPr>
            <w:tcW w:w="910" w:type="pct"/>
          </w:tcPr>
          <w:p w:rsidR="0089264B" w:rsidRPr="0089264B" w:rsidRDefault="0089264B" w:rsidP="00E1631E">
            <w:pPr>
              <w:tabs>
                <w:tab w:val="left" w:pos="567"/>
                <w:tab w:val="left" w:pos="709"/>
                <w:tab w:val="left" w:pos="1134"/>
              </w:tabs>
              <w:spacing w:after="0" w:line="240" w:lineRule="auto"/>
              <w:jc w:val="both"/>
              <w:rPr>
                <w:sz w:val="24"/>
                <w:szCs w:val="24"/>
              </w:rPr>
            </w:pPr>
            <w:r w:rsidRPr="0089264B">
              <w:rPr>
                <w:color w:val="000000"/>
                <w:sz w:val="24"/>
                <w:szCs w:val="24"/>
                <w:lang w:eastAsia="ru-RU"/>
              </w:rPr>
              <w:lastRenderedPageBreak/>
              <w:t xml:space="preserve">Максимальный балл – 1 </w:t>
            </w:r>
          </w:p>
        </w:tc>
      </w:tr>
      <w:tr w:rsidR="0089264B" w:rsidRPr="0089264B" w:rsidTr="00B320F1">
        <w:tc>
          <w:tcPr>
            <w:tcW w:w="4090" w:type="pct"/>
          </w:tcPr>
          <w:p w:rsidR="0089264B" w:rsidRPr="0089264B" w:rsidRDefault="0089264B" w:rsidP="00E1631E">
            <w:pPr>
              <w:tabs>
                <w:tab w:val="left" w:pos="567"/>
                <w:tab w:val="left" w:pos="709"/>
                <w:tab w:val="left" w:pos="1134"/>
              </w:tabs>
              <w:spacing w:after="0" w:line="240" w:lineRule="auto"/>
              <w:ind w:firstLine="567"/>
              <w:jc w:val="center"/>
              <w:rPr>
                <w:b/>
                <w:color w:val="000000"/>
                <w:sz w:val="24"/>
                <w:szCs w:val="24"/>
                <w:highlight w:val="magenta"/>
                <w:lang w:eastAsia="ru-RU"/>
              </w:rPr>
            </w:pPr>
            <w:r w:rsidRPr="0089264B">
              <w:rPr>
                <w:b/>
                <w:color w:val="000000"/>
                <w:sz w:val="24"/>
                <w:szCs w:val="24"/>
                <w:lang w:eastAsia="ru-RU"/>
              </w:rPr>
              <w:lastRenderedPageBreak/>
              <w:t>Критерии оценки:</w:t>
            </w:r>
          </w:p>
        </w:tc>
        <w:tc>
          <w:tcPr>
            <w:tcW w:w="910" w:type="pct"/>
          </w:tcPr>
          <w:p w:rsidR="0089264B" w:rsidRPr="0089264B" w:rsidRDefault="0089264B" w:rsidP="00BC5954">
            <w:pPr>
              <w:widowControl w:val="0"/>
              <w:suppressAutoHyphens/>
              <w:spacing w:after="0" w:line="240" w:lineRule="auto"/>
              <w:ind w:firstLine="567"/>
              <w:jc w:val="both"/>
              <w:rPr>
                <w:color w:val="000000"/>
                <w:kern w:val="1"/>
                <w:sz w:val="24"/>
                <w:szCs w:val="24"/>
                <w:highlight w:val="magenta"/>
                <w:lang w:eastAsia="ar-SA"/>
              </w:rPr>
            </w:pPr>
          </w:p>
        </w:tc>
      </w:tr>
      <w:tr w:rsidR="0089264B" w:rsidRPr="0089264B" w:rsidTr="00B320F1">
        <w:trPr>
          <w:trHeight w:val="344"/>
        </w:trPr>
        <w:tc>
          <w:tcPr>
            <w:tcW w:w="4090" w:type="pct"/>
          </w:tcPr>
          <w:p w:rsidR="0089264B" w:rsidRPr="0089264B" w:rsidRDefault="0089264B" w:rsidP="00E1631E">
            <w:pPr>
              <w:spacing w:after="0" w:line="240" w:lineRule="auto"/>
              <w:jc w:val="both"/>
              <w:rPr>
                <w:iCs/>
                <w:color w:val="000000"/>
                <w:kern w:val="24"/>
                <w:sz w:val="24"/>
                <w:szCs w:val="24"/>
              </w:rPr>
            </w:pPr>
            <w:r w:rsidRPr="0089264B">
              <w:rPr>
                <w:iCs/>
                <w:color w:val="000000"/>
                <w:kern w:val="24"/>
                <w:sz w:val="24"/>
                <w:szCs w:val="24"/>
              </w:rPr>
              <w:t>Применение опции форматирования:</w:t>
            </w:r>
          </w:p>
          <w:p w:rsidR="0089264B" w:rsidRPr="0089264B" w:rsidRDefault="0089264B" w:rsidP="00E1631E">
            <w:pPr>
              <w:spacing w:after="0" w:line="240" w:lineRule="auto"/>
              <w:jc w:val="both"/>
              <w:rPr>
                <w:color w:val="000000"/>
                <w:sz w:val="24"/>
                <w:szCs w:val="24"/>
                <w:lang w:eastAsia="ru-RU"/>
              </w:rPr>
            </w:pPr>
            <w:r w:rsidRPr="0089264B">
              <w:rPr>
                <w:sz w:val="24"/>
                <w:szCs w:val="24"/>
                <w:lang w:eastAsia="ru-RU"/>
              </w:rPr>
              <w:t xml:space="preserve">Шрифт - </w:t>
            </w:r>
            <w:r w:rsidRPr="0089264B">
              <w:rPr>
                <w:sz w:val="24"/>
                <w:szCs w:val="24"/>
                <w:lang w:val="en-US" w:eastAsia="ru-RU"/>
              </w:rPr>
              <w:t>Times</w:t>
            </w:r>
            <w:r w:rsidRPr="0089264B">
              <w:rPr>
                <w:sz w:val="24"/>
                <w:szCs w:val="24"/>
                <w:lang w:eastAsia="ru-RU"/>
              </w:rPr>
              <w:t xml:space="preserve"> </w:t>
            </w:r>
            <w:r w:rsidRPr="0089264B">
              <w:rPr>
                <w:sz w:val="24"/>
                <w:szCs w:val="24"/>
                <w:lang w:val="en-US" w:eastAsia="ru-RU"/>
              </w:rPr>
              <w:t>New</w:t>
            </w:r>
            <w:r w:rsidRPr="0089264B">
              <w:rPr>
                <w:sz w:val="24"/>
                <w:szCs w:val="24"/>
                <w:lang w:eastAsia="ru-RU"/>
              </w:rPr>
              <w:t xml:space="preserve"> </w:t>
            </w:r>
            <w:r w:rsidRPr="0089264B">
              <w:rPr>
                <w:sz w:val="24"/>
                <w:szCs w:val="24"/>
                <w:lang w:val="en-US" w:eastAsia="ru-RU"/>
              </w:rPr>
              <w:t>Roman</w:t>
            </w:r>
            <w:r w:rsidRPr="0089264B">
              <w:rPr>
                <w:sz w:val="24"/>
                <w:szCs w:val="24"/>
                <w:lang w:eastAsia="ru-RU"/>
              </w:rPr>
              <w:t>, размер шрифта -14</w:t>
            </w:r>
          </w:p>
        </w:tc>
        <w:tc>
          <w:tcPr>
            <w:tcW w:w="910" w:type="pct"/>
            <w:vAlign w:val="center"/>
          </w:tcPr>
          <w:p w:rsidR="0089264B" w:rsidRPr="0089264B" w:rsidRDefault="0089264B" w:rsidP="0089264B">
            <w:pPr>
              <w:widowControl w:val="0"/>
              <w:suppressAutoHyphens/>
              <w:spacing w:after="0" w:line="240" w:lineRule="auto"/>
              <w:ind w:firstLine="316"/>
              <w:rPr>
                <w:color w:val="000000"/>
                <w:kern w:val="1"/>
                <w:sz w:val="24"/>
                <w:szCs w:val="24"/>
                <w:lang w:eastAsia="ar-SA"/>
              </w:rPr>
            </w:pPr>
            <w:r w:rsidRPr="0089264B">
              <w:rPr>
                <w:color w:val="000000"/>
                <w:kern w:val="1"/>
                <w:sz w:val="24"/>
                <w:szCs w:val="24"/>
                <w:lang w:eastAsia="ar-SA"/>
              </w:rPr>
              <w:t>0,2</w:t>
            </w:r>
          </w:p>
        </w:tc>
      </w:tr>
      <w:tr w:rsidR="0089264B" w:rsidRPr="0089264B" w:rsidTr="00B320F1">
        <w:tc>
          <w:tcPr>
            <w:tcW w:w="4090" w:type="pct"/>
          </w:tcPr>
          <w:p w:rsidR="0089264B" w:rsidRPr="0089264B" w:rsidRDefault="0089264B" w:rsidP="00E1631E">
            <w:pPr>
              <w:spacing w:after="0" w:line="360" w:lineRule="auto"/>
              <w:jc w:val="both"/>
              <w:rPr>
                <w:color w:val="000000"/>
                <w:sz w:val="24"/>
                <w:szCs w:val="24"/>
                <w:lang w:eastAsia="ru-RU"/>
              </w:rPr>
            </w:pPr>
            <w:r w:rsidRPr="0089264B">
              <w:rPr>
                <w:iCs/>
                <w:color w:val="000000"/>
                <w:kern w:val="24"/>
                <w:sz w:val="24"/>
                <w:szCs w:val="24"/>
              </w:rPr>
              <w:t>Заглавные буквы в наименовании документа</w:t>
            </w:r>
          </w:p>
        </w:tc>
        <w:tc>
          <w:tcPr>
            <w:tcW w:w="910" w:type="pct"/>
            <w:vAlign w:val="center"/>
          </w:tcPr>
          <w:p w:rsidR="0089264B" w:rsidRPr="0089264B" w:rsidRDefault="0089264B" w:rsidP="0089264B">
            <w:pPr>
              <w:widowControl w:val="0"/>
              <w:suppressAutoHyphens/>
              <w:spacing w:after="0" w:line="360" w:lineRule="auto"/>
              <w:ind w:firstLine="316"/>
              <w:rPr>
                <w:color w:val="000000"/>
                <w:kern w:val="1"/>
                <w:sz w:val="24"/>
                <w:szCs w:val="24"/>
                <w:lang w:eastAsia="ar-SA"/>
              </w:rPr>
            </w:pPr>
            <w:r w:rsidRPr="0089264B">
              <w:rPr>
                <w:color w:val="000000"/>
                <w:kern w:val="1"/>
                <w:sz w:val="24"/>
                <w:szCs w:val="24"/>
                <w:lang w:eastAsia="ar-SA"/>
              </w:rPr>
              <w:t>0,2</w:t>
            </w:r>
          </w:p>
        </w:tc>
      </w:tr>
      <w:tr w:rsidR="0089264B" w:rsidRPr="0089264B" w:rsidTr="00B320F1">
        <w:tc>
          <w:tcPr>
            <w:tcW w:w="4090" w:type="pct"/>
          </w:tcPr>
          <w:p w:rsidR="0089264B" w:rsidRPr="0089264B" w:rsidRDefault="0089264B" w:rsidP="00E1631E">
            <w:pPr>
              <w:spacing w:after="0" w:line="360" w:lineRule="auto"/>
              <w:jc w:val="both"/>
              <w:rPr>
                <w:color w:val="000000"/>
                <w:sz w:val="24"/>
                <w:szCs w:val="24"/>
                <w:lang w:eastAsia="ru-RU"/>
              </w:rPr>
            </w:pPr>
            <w:r w:rsidRPr="0089264B">
              <w:rPr>
                <w:iCs/>
                <w:color w:val="000000"/>
                <w:kern w:val="24"/>
                <w:sz w:val="24"/>
                <w:szCs w:val="24"/>
              </w:rPr>
              <w:t>Выравнивание текста по ширине</w:t>
            </w:r>
          </w:p>
        </w:tc>
        <w:tc>
          <w:tcPr>
            <w:tcW w:w="910" w:type="pct"/>
            <w:vAlign w:val="center"/>
          </w:tcPr>
          <w:p w:rsidR="0089264B" w:rsidRPr="0089264B" w:rsidRDefault="0089264B" w:rsidP="0089264B">
            <w:pPr>
              <w:widowControl w:val="0"/>
              <w:suppressAutoHyphens/>
              <w:spacing w:after="0" w:line="360" w:lineRule="auto"/>
              <w:ind w:firstLine="316"/>
              <w:rPr>
                <w:color w:val="000000"/>
                <w:kern w:val="1"/>
                <w:sz w:val="24"/>
                <w:szCs w:val="24"/>
                <w:lang w:eastAsia="ar-SA"/>
              </w:rPr>
            </w:pPr>
            <w:r w:rsidRPr="0089264B">
              <w:rPr>
                <w:color w:val="000000"/>
                <w:kern w:val="1"/>
                <w:sz w:val="24"/>
                <w:szCs w:val="24"/>
                <w:lang w:eastAsia="ar-SA"/>
              </w:rPr>
              <w:t>0,2</w:t>
            </w:r>
          </w:p>
        </w:tc>
      </w:tr>
      <w:tr w:rsidR="0089264B" w:rsidRPr="0089264B" w:rsidTr="00B320F1">
        <w:tc>
          <w:tcPr>
            <w:tcW w:w="4090" w:type="pct"/>
          </w:tcPr>
          <w:p w:rsidR="0089264B" w:rsidRPr="0089264B" w:rsidRDefault="0089264B" w:rsidP="00E1631E">
            <w:pPr>
              <w:spacing w:after="0" w:line="360" w:lineRule="auto"/>
              <w:jc w:val="both"/>
              <w:rPr>
                <w:color w:val="000000"/>
                <w:sz w:val="24"/>
                <w:szCs w:val="24"/>
                <w:lang w:eastAsia="ru-RU"/>
              </w:rPr>
            </w:pPr>
            <w:r w:rsidRPr="0089264B">
              <w:rPr>
                <w:iCs/>
                <w:color w:val="000000"/>
                <w:kern w:val="24"/>
                <w:sz w:val="24"/>
                <w:szCs w:val="24"/>
              </w:rPr>
              <w:t xml:space="preserve">Межстрочный интервал (1,5 </w:t>
            </w:r>
            <w:proofErr w:type="spellStart"/>
            <w:r w:rsidRPr="0089264B">
              <w:rPr>
                <w:iCs/>
                <w:color w:val="000000"/>
                <w:kern w:val="24"/>
                <w:sz w:val="24"/>
                <w:szCs w:val="24"/>
              </w:rPr>
              <w:t>пт</w:t>
            </w:r>
            <w:proofErr w:type="spellEnd"/>
            <w:r w:rsidRPr="0089264B">
              <w:rPr>
                <w:iCs/>
                <w:color w:val="000000"/>
                <w:kern w:val="24"/>
                <w:sz w:val="24"/>
                <w:szCs w:val="24"/>
              </w:rPr>
              <w:t>)</w:t>
            </w:r>
          </w:p>
        </w:tc>
        <w:tc>
          <w:tcPr>
            <w:tcW w:w="910" w:type="pct"/>
            <w:vAlign w:val="center"/>
          </w:tcPr>
          <w:p w:rsidR="0089264B" w:rsidRPr="0089264B" w:rsidRDefault="0089264B" w:rsidP="0089264B">
            <w:pPr>
              <w:widowControl w:val="0"/>
              <w:suppressAutoHyphens/>
              <w:spacing w:after="0" w:line="360" w:lineRule="auto"/>
              <w:ind w:firstLine="316"/>
              <w:rPr>
                <w:color w:val="000000"/>
                <w:kern w:val="1"/>
                <w:sz w:val="24"/>
                <w:szCs w:val="24"/>
                <w:lang w:eastAsia="ar-SA"/>
              </w:rPr>
            </w:pPr>
            <w:r w:rsidRPr="0089264B">
              <w:rPr>
                <w:color w:val="000000"/>
                <w:kern w:val="1"/>
                <w:sz w:val="24"/>
                <w:szCs w:val="24"/>
                <w:lang w:eastAsia="ar-SA"/>
              </w:rPr>
              <w:t>0,2</w:t>
            </w:r>
          </w:p>
        </w:tc>
      </w:tr>
      <w:tr w:rsidR="0089264B" w:rsidRPr="0089264B" w:rsidTr="00B320F1">
        <w:tc>
          <w:tcPr>
            <w:tcW w:w="4090" w:type="pct"/>
          </w:tcPr>
          <w:p w:rsidR="0089264B" w:rsidRPr="0089264B" w:rsidRDefault="0089264B" w:rsidP="00B320F1">
            <w:pPr>
              <w:tabs>
                <w:tab w:val="left" w:pos="567"/>
                <w:tab w:val="left" w:pos="709"/>
                <w:tab w:val="left" w:pos="1134"/>
              </w:tabs>
              <w:spacing w:after="0" w:line="360" w:lineRule="auto"/>
              <w:jc w:val="both"/>
              <w:rPr>
                <w:color w:val="000000"/>
                <w:sz w:val="24"/>
                <w:szCs w:val="24"/>
                <w:lang w:eastAsia="ru-RU"/>
              </w:rPr>
            </w:pPr>
            <w:proofErr w:type="gramStart"/>
            <w:r w:rsidRPr="0089264B">
              <w:rPr>
                <w:sz w:val="24"/>
                <w:szCs w:val="24"/>
                <w:lang w:eastAsia="ru-RU"/>
              </w:rPr>
              <w:t xml:space="preserve">Поля документа </w:t>
            </w:r>
            <w:r w:rsidRPr="0089264B">
              <w:rPr>
                <w:i/>
                <w:iCs/>
                <w:color w:val="000000"/>
                <w:kern w:val="24"/>
                <w:sz w:val="24"/>
                <w:szCs w:val="24"/>
              </w:rPr>
              <w:t>(верхнее – 1,5см; нижнее – 2,0см; левое – 2,5см; правое – 1,5см.)</w:t>
            </w:r>
            <w:proofErr w:type="gramEnd"/>
          </w:p>
        </w:tc>
        <w:tc>
          <w:tcPr>
            <w:tcW w:w="910" w:type="pct"/>
            <w:vAlign w:val="center"/>
          </w:tcPr>
          <w:p w:rsidR="0089264B" w:rsidRPr="0089264B" w:rsidRDefault="0089264B" w:rsidP="0089264B">
            <w:pPr>
              <w:widowControl w:val="0"/>
              <w:suppressAutoHyphens/>
              <w:spacing w:after="0" w:line="360" w:lineRule="auto"/>
              <w:ind w:firstLine="316"/>
              <w:rPr>
                <w:color w:val="000000"/>
                <w:kern w:val="1"/>
                <w:sz w:val="24"/>
                <w:szCs w:val="24"/>
                <w:lang w:eastAsia="ar-SA"/>
              </w:rPr>
            </w:pPr>
            <w:r w:rsidRPr="0089264B">
              <w:rPr>
                <w:color w:val="000000"/>
                <w:kern w:val="1"/>
                <w:sz w:val="24"/>
                <w:szCs w:val="24"/>
                <w:lang w:eastAsia="ar-SA"/>
              </w:rPr>
              <w:t>0,2</w:t>
            </w:r>
          </w:p>
        </w:tc>
      </w:tr>
    </w:tbl>
    <w:p w:rsidR="00C03AAA" w:rsidRPr="0066708E" w:rsidRDefault="00C03AAA" w:rsidP="0066708E">
      <w:pPr>
        <w:spacing w:before="240"/>
        <w:jc w:val="center"/>
        <w:rPr>
          <w:b/>
        </w:rPr>
      </w:pPr>
      <w:r w:rsidRPr="0066708E">
        <w:rPr>
          <w:b/>
        </w:rPr>
        <w:t>Материально-техническое обеспечение выполнения контрольного</w:t>
      </w:r>
      <w:r w:rsidR="005D36B5" w:rsidRPr="0066708E">
        <w:rPr>
          <w:b/>
        </w:rPr>
        <w:t xml:space="preserve"> </w:t>
      </w:r>
      <w:r w:rsidRPr="0066708E">
        <w:rPr>
          <w:b/>
        </w:rPr>
        <w:t xml:space="preserve">задания </w:t>
      </w:r>
      <w:r w:rsidRPr="0066708E">
        <w:rPr>
          <w:b/>
          <w:lang w:val="en-US"/>
        </w:rPr>
        <w:t>I</w:t>
      </w:r>
      <w:r w:rsidRPr="0066708E">
        <w:rPr>
          <w:b/>
        </w:rPr>
        <w:t xml:space="preserve"> уровня</w:t>
      </w: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40"/>
        <w:gridCol w:w="2380"/>
        <w:gridCol w:w="2800"/>
        <w:gridCol w:w="2520"/>
      </w:tblGrid>
      <w:tr w:rsidR="00C03AAA" w:rsidRPr="0089264B" w:rsidTr="00D27F67">
        <w:tc>
          <w:tcPr>
            <w:tcW w:w="2740" w:type="dxa"/>
            <w:shd w:val="clear" w:color="auto" w:fill="auto"/>
          </w:tcPr>
          <w:p w:rsidR="00C03AAA" w:rsidRPr="0089264B" w:rsidRDefault="00C03AAA" w:rsidP="0089264B">
            <w:pPr>
              <w:spacing w:after="0" w:line="240" w:lineRule="auto"/>
              <w:jc w:val="center"/>
              <w:rPr>
                <w:sz w:val="24"/>
                <w:szCs w:val="24"/>
              </w:rPr>
            </w:pPr>
            <w:r w:rsidRPr="0089264B">
              <w:rPr>
                <w:sz w:val="24"/>
                <w:szCs w:val="24"/>
              </w:rPr>
              <w:t xml:space="preserve">Вид </w:t>
            </w:r>
            <w:proofErr w:type="gramStart"/>
            <w:r w:rsidRPr="0089264B">
              <w:rPr>
                <w:sz w:val="24"/>
                <w:szCs w:val="24"/>
              </w:rPr>
              <w:t>выполняемой</w:t>
            </w:r>
            <w:proofErr w:type="gramEnd"/>
            <w:r w:rsidRPr="0089264B">
              <w:rPr>
                <w:sz w:val="24"/>
                <w:szCs w:val="24"/>
              </w:rPr>
              <w:t xml:space="preserve"> </w:t>
            </w:r>
          </w:p>
          <w:p w:rsidR="00C03AAA" w:rsidRPr="0089264B" w:rsidRDefault="00C03AAA" w:rsidP="0089264B">
            <w:pPr>
              <w:spacing w:after="0" w:line="240" w:lineRule="auto"/>
              <w:jc w:val="center"/>
              <w:rPr>
                <w:sz w:val="24"/>
                <w:szCs w:val="24"/>
              </w:rPr>
            </w:pPr>
            <w:r w:rsidRPr="0089264B">
              <w:rPr>
                <w:sz w:val="24"/>
                <w:szCs w:val="24"/>
              </w:rPr>
              <w:t>работы</w:t>
            </w:r>
          </w:p>
        </w:tc>
        <w:tc>
          <w:tcPr>
            <w:tcW w:w="2380" w:type="dxa"/>
            <w:shd w:val="clear" w:color="auto" w:fill="auto"/>
          </w:tcPr>
          <w:p w:rsidR="00C03AAA" w:rsidRPr="0089264B" w:rsidRDefault="00C03AAA" w:rsidP="0089264B">
            <w:pPr>
              <w:spacing w:after="0" w:line="240" w:lineRule="auto"/>
              <w:jc w:val="center"/>
              <w:rPr>
                <w:sz w:val="24"/>
                <w:szCs w:val="24"/>
              </w:rPr>
            </w:pPr>
            <w:r w:rsidRPr="0089264B">
              <w:rPr>
                <w:sz w:val="24"/>
                <w:szCs w:val="24"/>
              </w:rPr>
              <w:t>Наличие прикладной компьютерной пр</w:t>
            </w:r>
            <w:r w:rsidRPr="0089264B">
              <w:rPr>
                <w:sz w:val="24"/>
                <w:szCs w:val="24"/>
              </w:rPr>
              <w:t>о</w:t>
            </w:r>
            <w:r w:rsidRPr="0089264B">
              <w:rPr>
                <w:sz w:val="24"/>
                <w:szCs w:val="24"/>
              </w:rPr>
              <w:t xml:space="preserve">граммы </w:t>
            </w:r>
          </w:p>
          <w:p w:rsidR="00C03AAA" w:rsidRPr="0089264B" w:rsidRDefault="00C03AAA" w:rsidP="0089264B">
            <w:pPr>
              <w:spacing w:after="0" w:line="240" w:lineRule="auto"/>
              <w:jc w:val="center"/>
              <w:rPr>
                <w:sz w:val="24"/>
                <w:szCs w:val="24"/>
              </w:rPr>
            </w:pPr>
            <w:r w:rsidRPr="0089264B">
              <w:rPr>
                <w:sz w:val="24"/>
                <w:szCs w:val="24"/>
              </w:rPr>
              <w:t>(наименование)</w:t>
            </w:r>
          </w:p>
        </w:tc>
        <w:tc>
          <w:tcPr>
            <w:tcW w:w="2800" w:type="dxa"/>
            <w:shd w:val="clear" w:color="auto" w:fill="auto"/>
          </w:tcPr>
          <w:p w:rsidR="00C03AAA" w:rsidRPr="0089264B" w:rsidRDefault="00C03AAA" w:rsidP="0089264B">
            <w:pPr>
              <w:spacing w:after="0" w:line="240" w:lineRule="auto"/>
              <w:jc w:val="center"/>
              <w:rPr>
                <w:sz w:val="24"/>
                <w:szCs w:val="24"/>
              </w:rPr>
            </w:pPr>
            <w:r w:rsidRPr="0089264B">
              <w:rPr>
                <w:sz w:val="24"/>
                <w:szCs w:val="24"/>
              </w:rPr>
              <w:t>Наличие специального оборудования</w:t>
            </w:r>
          </w:p>
          <w:p w:rsidR="00C03AAA" w:rsidRPr="0089264B" w:rsidRDefault="00C03AAA" w:rsidP="0089264B">
            <w:pPr>
              <w:spacing w:after="0" w:line="240" w:lineRule="auto"/>
              <w:jc w:val="center"/>
              <w:rPr>
                <w:sz w:val="24"/>
                <w:szCs w:val="24"/>
              </w:rPr>
            </w:pPr>
            <w:r w:rsidRPr="0089264B">
              <w:rPr>
                <w:sz w:val="24"/>
                <w:szCs w:val="24"/>
              </w:rPr>
              <w:t xml:space="preserve"> (наименование)</w:t>
            </w:r>
          </w:p>
        </w:tc>
        <w:tc>
          <w:tcPr>
            <w:tcW w:w="2520" w:type="dxa"/>
            <w:shd w:val="clear" w:color="auto" w:fill="auto"/>
          </w:tcPr>
          <w:p w:rsidR="00C03AAA" w:rsidRPr="0089264B" w:rsidRDefault="00C03AAA" w:rsidP="0089264B">
            <w:pPr>
              <w:spacing w:line="240" w:lineRule="auto"/>
              <w:jc w:val="center"/>
              <w:rPr>
                <w:sz w:val="24"/>
                <w:szCs w:val="24"/>
              </w:rPr>
            </w:pPr>
            <w:r w:rsidRPr="0089264B">
              <w:rPr>
                <w:sz w:val="24"/>
                <w:szCs w:val="24"/>
              </w:rPr>
              <w:t>Наличие специальн</w:t>
            </w:r>
            <w:r w:rsidRPr="0089264B">
              <w:rPr>
                <w:sz w:val="24"/>
                <w:szCs w:val="24"/>
              </w:rPr>
              <w:t>о</w:t>
            </w:r>
            <w:r w:rsidRPr="0089264B">
              <w:rPr>
                <w:sz w:val="24"/>
                <w:szCs w:val="24"/>
              </w:rPr>
              <w:t>го места выполнения задания</w:t>
            </w:r>
          </w:p>
        </w:tc>
      </w:tr>
      <w:tr w:rsidR="00C03AAA" w:rsidRPr="0089264B" w:rsidTr="00D27F67">
        <w:tc>
          <w:tcPr>
            <w:tcW w:w="2740" w:type="dxa"/>
            <w:shd w:val="clear" w:color="auto" w:fill="auto"/>
          </w:tcPr>
          <w:p w:rsidR="00C03AAA" w:rsidRPr="0089264B" w:rsidRDefault="00C03AAA" w:rsidP="0089264B">
            <w:pPr>
              <w:spacing w:line="240" w:lineRule="auto"/>
              <w:rPr>
                <w:b/>
                <w:sz w:val="24"/>
                <w:szCs w:val="24"/>
              </w:rPr>
            </w:pPr>
            <w:r w:rsidRPr="0089264B">
              <w:rPr>
                <w:sz w:val="24"/>
                <w:szCs w:val="24"/>
              </w:rPr>
              <w:t>Задача 1. Перевод те</w:t>
            </w:r>
            <w:r w:rsidRPr="0089264B">
              <w:rPr>
                <w:sz w:val="24"/>
                <w:szCs w:val="24"/>
              </w:rPr>
              <w:t>к</w:t>
            </w:r>
            <w:r w:rsidRPr="0089264B">
              <w:rPr>
                <w:sz w:val="24"/>
                <w:szCs w:val="24"/>
              </w:rPr>
              <w:t>ста, содержание котор</w:t>
            </w:r>
            <w:r w:rsidRPr="0089264B">
              <w:rPr>
                <w:sz w:val="24"/>
                <w:szCs w:val="24"/>
              </w:rPr>
              <w:t>о</w:t>
            </w:r>
            <w:r w:rsidRPr="0089264B">
              <w:rPr>
                <w:sz w:val="24"/>
                <w:szCs w:val="24"/>
              </w:rPr>
              <w:t>го включает професс</w:t>
            </w:r>
            <w:r w:rsidRPr="0089264B">
              <w:rPr>
                <w:sz w:val="24"/>
                <w:szCs w:val="24"/>
              </w:rPr>
              <w:t>и</w:t>
            </w:r>
            <w:r w:rsidRPr="0089264B">
              <w:rPr>
                <w:sz w:val="24"/>
                <w:szCs w:val="24"/>
              </w:rPr>
              <w:t>ональную лексику, с иностранного языка на русский</w:t>
            </w:r>
          </w:p>
        </w:tc>
        <w:tc>
          <w:tcPr>
            <w:tcW w:w="2380" w:type="dxa"/>
            <w:shd w:val="clear" w:color="auto" w:fill="auto"/>
          </w:tcPr>
          <w:p w:rsidR="00C03AAA" w:rsidRPr="0089264B" w:rsidRDefault="00C03AAA" w:rsidP="0089264B">
            <w:pPr>
              <w:spacing w:line="240" w:lineRule="auto"/>
              <w:rPr>
                <w:b/>
                <w:sz w:val="24"/>
                <w:szCs w:val="24"/>
              </w:rPr>
            </w:pPr>
          </w:p>
        </w:tc>
        <w:tc>
          <w:tcPr>
            <w:tcW w:w="2800" w:type="dxa"/>
            <w:shd w:val="clear" w:color="auto" w:fill="auto"/>
          </w:tcPr>
          <w:p w:rsidR="00C03AAA" w:rsidRPr="0089264B" w:rsidRDefault="00C03AAA" w:rsidP="0089264B">
            <w:pPr>
              <w:spacing w:after="0" w:line="240" w:lineRule="auto"/>
              <w:rPr>
                <w:sz w:val="24"/>
                <w:szCs w:val="24"/>
              </w:rPr>
            </w:pPr>
            <w:r w:rsidRPr="0089264B">
              <w:rPr>
                <w:sz w:val="24"/>
                <w:szCs w:val="24"/>
              </w:rPr>
              <w:t>Двуязычные словари:</w:t>
            </w:r>
          </w:p>
          <w:p w:rsidR="00C03AAA" w:rsidRPr="0089264B" w:rsidRDefault="00C03AAA" w:rsidP="0089264B">
            <w:pPr>
              <w:spacing w:after="0" w:line="240" w:lineRule="auto"/>
              <w:rPr>
                <w:sz w:val="24"/>
                <w:szCs w:val="24"/>
              </w:rPr>
            </w:pPr>
            <w:r w:rsidRPr="0089264B">
              <w:rPr>
                <w:sz w:val="24"/>
                <w:szCs w:val="24"/>
              </w:rPr>
              <w:t xml:space="preserve"> </w:t>
            </w:r>
            <w:proofErr w:type="gramStart"/>
            <w:r w:rsidR="00DA78D8" w:rsidRPr="0089264B">
              <w:rPr>
                <w:sz w:val="24"/>
                <w:szCs w:val="24"/>
              </w:rPr>
              <w:t>(</w:t>
            </w:r>
            <w:r w:rsidRPr="0089264B">
              <w:rPr>
                <w:sz w:val="24"/>
                <w:szCs w:val="24"/>
              </w:rPr>
              <w:t xml:space="preserve">англо-русский, </w:t>
            </w:r>
            <w:proofErr w:type="gramEnd"/>
          </w:p>
          <w:p w:rsidR="00C03AAA" w:rsidRPr="0089264B" w:rsidRDefault="00C03AAA" w:rsidP="0089264B">
            <w:pPr>
              <w:spacing w:after="0" w:line="240" w:lineRule="auto"/>
              <w:rPr>
                <w:sz w:val="24"/>
                <w:szCs w:val="24"/>
              </w:rPr>
            </w:pPr>
            <w:r w:rsidRPr="0089264B">
              <w:rPr>
                <w:sz w:val="24"/>
                <w:szCs w:val="24"/>
              </w:rPr>
              <w:t xml:space="preserve">немецко-русский, </w:t>
            </w:r>
          </w:p>
          <w:p w:rsidR="00DA78D8" w:rsidRPr="0089264B" w:rsidRDefault="00C03AAA" w:rsidP="0089264B">
            <w:pPr>
              <w:spacing w:after="0" w:line="240" w:lineRule="auto"/>
              <w:rPr>
                <w:sz w:val="24"/>
                <w:szCs w:val="24"/>
              </w:rPr>
            </w:pPr>
            <w:proofErr w:type="gramStart"/>
            <w:r w:rsidRPr="0089264B">
              <w:rPr>
                <w:sz w:val="24"/>
                <w:szCs w:val="24"/>
              </w:rPr>
              <w:t>франко-русские)</w:t>
            </w:r>
            <w:r w:rsidR="00DA78D8" w:rsidRPr="0089264B">
              <w:rPr>
                <w:sz w:val="24"/>
                <w:szCs w:val="24"/>
              </w:rPr>
              <w:t>;</w:t>
            </w:r>
            <w:proofErr w:type="gramEnd"/>
          </w:p>
          <w:p w:rsidR="00C03AAA" w:rsidRPr="0089264B" w:rsidRDefault="00C03AAA" w:rsidP="0089264B">
            <w:pPr>
              <w:spacing w:after="0" w:line="240" w:lineRule="auto"/>
              <w:rPr>
                <w:sz w:val="24"/>
                <w:szCs w:val="24"/>
              </w:rPr>
            </w:pPr>
            <w:r w:rsidRPr="0089264B">
              <w:rPr>
                <w:sz w:val="24"/>
                <w:szCs w:val="24"/>
              </w:rPr>
              <w:t xml:space="preserve"> </w:t>
            </w:r>
            <w:r w:rsidR="00DA78D8" w:rsidRPr="0089264B">
              <w:rPr>
                <w:sz w:val="24"/>
                <w:szCs w:val="24"/>
              </w:rPr>
              <w:t>П</w:t>
            </w:r>
            <w:r w:rsidRPr="0089264B">
              <w:rPr>
                <w:sz w:val="24"/>
                <w:szCs w:val="24"/>
              </w:rPr>
              <w:t>олитехниче</w:t>
            </w:r>
            <w:r w:rsidR="00DA78D8" w:rsidRPr="0089264B">
              <w:rPr>
                <w:sz w:val="24"/>
                <w:szCs w:val="24"/>
              </w:rPr>
              <w:t>ский</w:t>
            </w:r>
            <w:r w:rsidRPr="0089264B">
              <w:rPr>
                <w:sz w:val="24"/>
                <w:szCs w:val="24"/>
              </w:rPr>
              <w:t xml:space="preserve"> сл</w:t>
            </w:r>
            <w:r w:rsidRPr="0089264B">
              <w:rPr>
                <w:sz w:val="24"/>
                <w:szCs w:val="24"/>
              </w:rPr>
              <w:t>о</w:t>
            </w:r>
            <w:r w:rsidRPr="0089264B">
              <w:rPr>
                <w:sz w:val="24"/>
                <w:szCs w:val="24"/>
              </w:rPr>
              <w:t>вар</w:t>
            </w:r>
            <w:r w:rsidR="00DA78D8" w:rsidRPr="0089264B">
              <w:rPr>
                <w:sz w:val="24"/>
                <w:szCs w:val="24"/>
              </w:rPr>
              <w:t>ь</w:t>
            </w:r>
          </w:p>
        </w:tc>
        <w:tc>
          <w:tcPr>
            <w:tcW w:w="2520" w:type="dxa"/>
            <w:shd w:val="clear" w:color="auto" w:fill="auto"/>
          </w:tcPr>
          <w:p w:rsidR="00C03AAA" w:rsidRPr="0089264B" w:rsidRDefault="00C03AAA" w:rsidP="0089264B">
            <w:pPr>
              <w:spacing w:line="240" w:lineRule="auto"/>
              <w:rPr>
                <w:b/>
                <w:sz w:val="24"/>
                <w:szCs w:val="24"/>
              </w:rPr>
            </w:pPr>
          </w:p>
        </w:tc>
      </w:tr>
      <w:tr w:rsidR="00C03AAA" w:rsidRPr="0089264B" w:rsidTr="00D27F67">
        <w:tc>
          <w:tcPr>
            <w:tcW w:w="2740" w:type="dxa"/>
            <w:shd w:val="clear" w:color="auto" w:fill="auto"/>
          </w:tcPr>
          <w:p w:rsidR="00C03AAA" w:rsidRPr="0089264B" w:rsidRDefault="00C03AAA" w:rsidP="0089264B">
            <w:pPr>
              <w:spacing w:line="240" w:lineRule="auto"/>
              <w:rPr>
                <w:b/>
                <w:sz w:val="24"/>
                <w:szCs w:val="24"/>
              </w:rPr>
            </w:pPr>
            <w:r w:rsidRPr="0089264B">
              <w:rPr>
                <w:sz w:val="24"/>
                <w:szCs w:val="24"/>
              </w:rPr>
              <w:t>Задача 2.  Выполнение действия: ответы на в</w:t>
            </w:r>
            <w:r w:rsidRPr="0089264B">
              <w:rPr>
                <w:sz w:val="24"/>
                <w:szCs w:val="24"/>
              </w:rPr>
              <w:t>о</w:t>
            </w:r>
            <w:r w:rsidRPr="0089264B">
              <w:rPr>
                <w:sz w:val="24"/>
                <w:szCs w:val="24"/>
              </w:rPr>
              <w:t>просы по содержанию текста</w:t>
            </w:r>
          </w:p>
        </w:tc>
        <w:tc>
          <w:tcPr>
            <w:tcW w:w="2380" w:type="dxa"/>
            <w:shd w:val="clear" w:color="auto" w:fill="auto"/>
          </w:tcPr>
          <w:p w:rsidR="00C03AAA" w:rsidRPr="0089264B" w:rsidRDefault="00C03AAA" w:rsidP="0089264B">
            <w:pPr>
              <w:spacing w:line="240" w:lineRule="auto"/>
              <w:rPr>
                <w:b/>
                <w:sz w:val="24"/>
                <w:szCs w:val="24"/>
              </w:rPr>
            </w:pPr>
          </w:p>
        </w:tc>
        <w:tc>
          <w:tcPr>
            <w:tcW w:w="2800" w:type="dxa"/>
            <w:shd w:val="clear" w:color="auto" w:fill="auto"/>
          </w:tcPr>
          <w:p w:rsidR="00DA78D8" w:rsidRPr="0089264B" w:rsidRDefault="00DA78D8" w:rsidP="0089264B">
            <w:pPr>
              <w:spacing w:after="0" w:line="240" w:lineRule="auto"/>
              <w:rPr>
                <w:sz w:val="24"/>
                <w:szCs w:val="24"/>
              </w:rPr>
            </w:pPr>
            <w:r w:rsidRPr="0089264B">
              <w:rPr>
                <w:sz w:val="24"/>
                <w:szCs w:val="24"/>
              </w:rPr>
              <w:t>Двуязычные словари:</w:t>
            </w:r>
          </w:p>
          <w:p w:rsidR="00DA78D8" w:rsidRPr="0089264B" w:rsidRDefault="00DA78D8" w:rsidP="0089264B">
            <w:pPr>
              <w:spacing w:after="0" w:line="240" w:lineRule="auto"/>
              <w:rPr>
                <w:sz w:val="24"/>
                <w:szCs w:val="24"/>
              </w:rPr>
            </w:pPr>
            <w:r w:rsidRPr="0089264B">
              <w:rPr>
                <w:sz w:val="24"/>
                <w:szCs w:val="24"/>
              </w:rPr>
              <w:t xml:space="preserve"> </w:t>
            </w:r>
            <w:proofErr w:type="gramStart"/>
            <w:r w:rsidRPr="0089264B">
              <w:rPr>
                <w:sz w:val="24"/>
                <w:szCs w:val="24"/>
              </w:rPr>
              <w:t xml:space="preserve">(англо-русский, </w:t>
            </w:r>
            <w:proofErr w:type="gramEnd"/>
          </w:p>
          <w:p w:rsidR="00DA78D8" w:rsidRPr="0089264B" w:rsidRDefault="00DA78D8" w:rsidP="0089264B">
            <w:pPr>
              <w:spacing w:after="0" w:line="240" w:lineRule="auto"/>
              <w:rPr>
                <w:sz w:val="24"/>
                <w:szCs w:val="24"/>
              </w:rPr>
            </w:pPr>
            <w:r w:rsidRPr="0089264B">
              <w:rPr>
                <w:sz w:val="24"/>
                <w:szCs w:val="24"/>
              </w:rPr>
              <w:t xml:space="preserve">немецко-русский, </w:t>
            </w:r>
          </w:p>
          <w:p w:rsidR="00DA78D8" w:rsidRPr="0089264B" w:rsidRDefault="00DA78D8" w:rsidP="0089264B">
            <w:pPr>
              <w:spacing w:after="0" w:line="240" w:lineRule="auto"/>
              <w:rPr>
                <w:sz w:val="24"/>
                <w:szCs w:val="24"/>
              </w:rPr>
            </w:pPr>
            <w:proofErr w:type="gramStart"/>
            <w:r w:rsidRPr="0089264B">
              <w:rPr>
                <w:sz w:val="24"/>
                <w:szCs w:val="24"/>
              </w:rPr>
              <w:t>франко-русские);</w:t>
            </w:r>
            <w:proofErr w:type="gramEnd"/>
          </w:p>
          <w:p w:rsidR="00DA78D8" w:rsidRPr="0089264B" w:rsidRDefault="00DA78D8" w:rsidP="0089264B">
            <w:pPr>
              <w:spacing w:after="0" w:line="240" w:lineRule="auto"/>
              <w:rPr>
                <w:sz w:val="24"/>
                <w:szCs w:val="24"/>
              </w:rPr>
            </w:pPr>
            <w:r w:rsidRPr="0089264B">
              <w:rPr>
                <w:sz w:val="24"/>
                <w:szCs w:val="24"/>
              </w:rPr>
              <w:t xml:space="preserve"> Политехнический </w:t>
            </w:r>
          </w:p>
          <w:p w:rsidR="00C03AAA" w:rsidRPr="0089264B" w:rsidRDefault="00DA78D8" w:rsidP="0089264B">
            <w:pPr>
              <w:spacing w:after="0" w:line="240" w:lineRule="auto"/>
              <w:rPr>
                <w:b/>
                <w:sz w:val="24"/>
                <w:szCs w:val="24"/>
              </w:rPr>
            </w:pPr>
            <w:r w:rsidRPr="0089264B">
              <w:rPr>
                <w:sz w:val="24"/>
                <w:szCs w:val="24"/>
              </w:rPr>
              <w:t>словарь</w:t>
            </w:r>
          </w:p>
        </w:tc>
        <w:tc>
          <w:tcPr>
            <w:tcW w:w="2520" w:type="dxa"/>
            <w:shd w:val="clear" w:color="auto" w:fill="auto"/>
          </w:tcPr>
          <w:p w:rsidR="00C03AAA" w:rsidRPr="0089264B" w:rsidRDefault="00DA78D8" w:rsidP="0089264B">
            <w:pPr>
              <w:spacing w:line="240" w:lineRule="auto"/>
              <w:rPr>
                <w:b/>
                <w:sz w:val="24"/>
                <w:szCs w:val="24"/>
              </w:rPr>
            </w:pPr>
            <w:r w:rsidRPr="0089264B">
              <w:rPr>
                <w:sz w:val="24"/>
                <w:szCs w:val="24"/>
              </w:rPr>
              <w:t>Компьютерный класс на 10 рабочих мест.</w:t>
            </w:r>
          </w:p>
        </w:tc>
      </w:tr>
      <w:tr w:rsidR="00C03AAA" w:rsidRPr="0089264B" w:rsidTr="00D27F67">
        <w:tc>
          <w:tcPr>
            <w:tcW w:w="2740" w:type="dxa"/>
            <w:shd w:val="clear" w:color="auto" w:fill="auto"/>
          </w:tcPr>
          <w:p w:rsidR="00C03AAA" w:rsidRPr="0089264B" w:rsidRDefault="00C03AAA" w:rsidP="0089264B">
            <w:pPr>
              <w:spacing w:line="240" w:lineRule="auto"/>
              <w:rPr>
                <w:b/>
                <w:sz w:val="24"/>
                <w:szCs w:val="24"/>
              </w:rPr>
            </w:pPr>
            <w:r w:rsidRPr="0089264B">
              <w:rPr>
                <w:sz w:val="24"/>
                <w:szCs w:val="24"/>
              </w:rPr>
              <w:t xml:space="preserve">Задача 3. Оформление перевода в документ, созданный при помощи текстового редактора  </w:t>
            </w:r>
            <w:proofErr w:type="spellStart"/>
            <w:r w:rsidRPr="0089264B">
              <w:rPr>
                <w:sz w:val="24"/>
                <w:szCs w:val="24"/>
              </w:rPr>
              <w:t>Microsoft</w:t>
            </w:r>
            <w:proofErr w:type="spellEnd"/>
            <w:r w:rsidRPr="0089264B">
              <w:rPr>
                <w:sz w:val="24"/>
                <w:szCs w:val="24"/>
              </w:rPr>
              <w:t xml:space="preserve"> </w:t>
            </w:r>
            <w:proofErr w:type="spellStart"/>
            <w:r w:rsidRPr="0089264B">
              <w:rPr>
                <w:sz w:val="24"/>
                <w:szCs w:val="24"/>
              </w:rPr>
              <w:t>Word</w:t>
            </w:r>
            <w:proofErr w:type="spellEnd"/>
            <w:r w:rsidRPr="0089264B">
              <w:rPr>
                <w:sz w:val="24"/>
                <w:szCs w:val="24"/>
              </w:rPr>
              <w:t>, в соо</w:t>
            </w:r>
            <w:r w:rsidRPr="0089264B">
              <w:rPr>
                <w:sz w:val="24"/>
                <w:szCs w:val="24"/>
              </w:rPr>
              <w:t>т</w:t>
            </w:r>
            <w:r w:rsidRPr="0089264B">
              <w:rPr>
                <w:sz w:val="24"/>
                <w:szCs w:val="24"/>
              </w:rPr>
              <w:t>ветствии с предъявля</w:t>
            </w:r>
            <w:r w:rsidRPr="0089264B">
              <w:rPr>
                <w:sz w:val="24"/>
                <w:szCs w:val="24"/>
              </w:rPr>
              <w:t>е</w:t>
            </w:r>
            <w:r w:rsidRPr="0089264B">
              <w:rPr>
                <w:sz w:val="24"/>
                <w:szCs w:val="24"/>
              </w:rPr>
              <w:t>мыми требованиями:</w:t>
            </w:r>
          </w:p>
        </w:tc>
        <w:tc>
          <w:tcPr>
            <w:tcW w:w="2380" w:type="dxa"/>
            <w:shd w:val="clear" w:color="auto" w:fill="auto"/>
          </w:tcPr>
          <w:p w:rsidR="00C03AAA" w:rsidRPr="0089264B" w:rsidRDefault="00C03AAA" w:rsidP="0089264B">
            <w:pPr>
              <w:spacing w:line="240" w:lineRule="auto"/>
              <w:rPr>
                <w:sz w:val="24"/>
                <w:szCs w:val="24"/>
              </w:rPr>
            </w:pPr>
            <w:proofErr w:type="gramStart"/>
            <w:r w:rsidRPr="0089264B">
              <w:rPr>
                <w:sz w:val="24"/>
                <w:szCs w:val="24"/>
              </w:rPr>
              <w:t>Текстовый</w:t>
            </w:r>
            <w:proofErr w:type="gramEnd"/>
            <w:r w:rsidRPr="0089264B">
              <w:rPr>
                <w:sz w:val="24"/>
                <w:szCs w:val="24"/>
              </w:rPr>
              <w:t xml:space="preserve"> </w:t>
            </w:r>
            <w:r w:rsidRPr="0089264B">
              <w:rPr>
                <w:color w:val="000000"/>
                <w:sz w:val="24"/>
                <w:szCs w:val="24"/>
              </w:rPr>
              <w:t>редакт</w:t>
            </w:r>
            <w:r w:rsidRPr="0089264B">
              <w:rPr>
                <w:color w:val="000000"/>
                <w:sz w:val="24"/>
                <w:szCs w:val="24"/>
              </w:rPr>
              <w:t>о</w:t>
            </w:r>
            <w:r w:rsidRPr="0089264B">
              <w:rPr>
                <w:color w:val="000000"/>
                <w:sz w:val="24"/>
                <w:szCs w:val="24"/>
              </w:rPr>
              <w:t xml:space="preserve">ра </w:t>
            </w:r>
            <w:r w:rsidRPr="0089264B">
              <w:rPr>
                <w:color w:val="000000"/>
                <w:sz w:val="24"/>
                <w:szCs w:val="24"/>
                <w:lang w:val="en-US"/>
              </w:rPr>
              <w:t>Microsoft</w:t>
            </w:r>
            <w:r w:rsidRPr="0089264B">
              <w:rPr>
                <w:color w:val="000000"/>
                <w:sz w:val="24"/>
                <w:szCs w:val="24"/>
              </w:rPr>
              <w:t xml:space="preserve"> </w:t>
            </w:r>
            <w:r w:rsidRPr="0089264B">
              <w:rPr>
                <w:color w:val="000000"/>
                <w:sz w:val="24"/>
                <w:szCs w:val="24"/>
                <w:lang w:val="en-US"/>
              </w:rPr>
              <w:t>Word</w:t>
            </w:r>
          </w:p>
        </w:tc>
        <w:tc>
          <w:tcPr>
            <w:tcW w:w="2800" w:type="dxa"/>
            <w:shd w:val="clear" w:color="auto" w:fill="auto"/>
          </w:tcPr>
          <w:p w:rsidR="00C03AAA" w:rsidRPr="0089264B" w:rsidRDefault="00C03AAA" w:rsidP="0089264B">
            <w:pPr>
              <w:spacing w:line="240" w:lineRule="auto"/>
              <w:ind w:right="113"/>
              <w:rPr>
                <w:sz w:val="24"/>
                <w:szCs w:val="24"/>
              </w:rPr>
            </w:pPr>
            <w:r w:rsidRPr="0089264B">
              <w:rPr>
                <w:sz w:val="24"/>
                <w:szCs w:val="24"/>
              </w:rPr>
              <w:t xml:space="preserve">1. Компьютеры на базе процессора </w:t>
            </w:r>
            <w:proofErr w:type="spellStart"/>
            <w:r w:rsidRPr="0089264B">
              <w:rPr>
                <w:sz w:val="24"/>
                <w:szCs w:val="24"/>
              </w:rPr>
              <w:t>Intel</w:t>
            </w:r>
            <w:proofErr w:type="spellEnd"/>
            <w:r w:rsidRPr="0089264B">
              <w:rPr>
                <w:sz w:val="24"/>
                <w:szCs w:val="24"/>
              </w:rPr>
              <w:t>,</w:t>
            </w:r>
          </w:p>
          <w:p w:rsidR="00C03AAA" w:rsidRPr="0089264B" w:rsidRDefault="00C03AAA" w:rsidP="0089264B">
            <w:pPr>
              <w:spacing w:line="240" w:lineRule="auto"/>
              <w:ind w:right="113"/>
              <w:rPr>
                <w:sz w:val="24"/>
                <w:szCs w:val="24"/>
                <w:lang w:val="en-US"/>
              </w:rPr>
            </w:pPr>
            <w:r w:rsidRPr="0089264B">
              <w:rPr>
                <w:sz w:val="24"/>
                <w:szCs w:val="24"/>
                <w:lang w:val="en-US"/>
              </w:rPr>
              <w:t xml:space="preserve">2. </w:t>
            </w:r>
            <w:r w:rsidRPr="0089264B">
              <w:rPr>
                <w:sz w:val="24"/>
                <w:szCs w:val="24"/>
              </w:rPr>
              <w:t>Принтер</w:t>
            </w:r>
            <w:r w:rsidRPr="0089264B">
              <w:rPr>
                <w:sz w:val="24"/>
                <w:szCs w:val="24"/>
                <w:lang w:val="en-US"/>
              </w:rPr>
              <w:t xml:space="preserve"> HP Laser Jet P</w:t>
            </w:r>
            <w:r w:rsidR="005D36B5" w:rsidRPr="0089264B">
              <w:rPr>
                <w:sz w:val="24"/>
                <w:szCs w:val="24"/>
                <w:lang w:val="en-US"/>
              </w:rPr>
              <w:t xml:space="preserve"> </w:t>
            </w:r>
            <w:r w:rsidR="006510B4" w:rsidRPr="0089264B">
              <w:rPr>
                <w:sz w:val="24"/>
                <w:szCs w:val="24"/>
                <w:lang w:val="en-US"/>
              </w:rPr>
              <w:t>2015</w:t>
            </w:r>
          </w:p>
          <w:p w:rsidR="00C03AAA" w:rsidRPr="0089264B" w:rsidRDefault="00C03AAA" w:rsidP="0089264B">
            <w:pPr>
              <w:spacing w:line="240" w:lineRule="auto"/>
              <w:rPr>
                <w:b/>
                <w:sz w:val="24"/>
                <w:szCs w:val="24"/>
                <w:lang w:val="en-US"/>
              </w:rPr>
            </w:pPr>
          </w:p>
        </w:tc>
        <w:tc>
          <w:tcPr>
            <w:tcW w:w="2520" w:type="dxa"/>
            <w:shd w:val="clear" w:color="auto" w:fill="auto"/>
          </w:tcPr>
          <w:p w:rsidR="00C03AAA" w:rsidRPr="0089264B" w:rsidRDefault="00C03AAA" w:rsidP="0089264B">
            <w:pPr>
              <w:spacing w:line="240" w:lineRule="auto"/>
              <w:rPr>
                <w:b/>
                <w:sz w:val="24"/>
                <w:szCs w:val="24"/>
              </w:rPr>
            </w:pPr>
            <w:r w:rsidRPr="0089264B">
              <w:rPr>
                <w:sz w:val="24"/>
                <w:szCs w:val="24"/>
              </w:rPr>
              <w:t>Компьютерный класс на 10 рабочих мест.</w:t>
            </w:r>
          </w:p>
        </w:tc>
      </w:tr>
    </w:tbl>
    <w:p w:rsidR="00311D41" w:rsidRDefault="00311D41" w:rsidP="009F464B">
      <w:pPr>
        <w:tabs>
          <w:tab w:val="left" w:pos="0"/>
          <w:tab w:val="left" w:pos="851"/>
        </w:tabs>
        <w:spacing w:after="0" w:line="360" w:lineRule="auto"/>
        <w:ind w:firstLine="567"/>
        <w:jc w:val="center"/>
        <w:rPr>
          <w:b/>
          <w:color w:val="000000"/>
          <w:spacing w:val="-1"/>
        </w:rPr>
      </w:pPr>
    </w:p>
    <w:p w:rsidR="009F464B" w:rsidRPr="00304E8A" w:rsidRDefault="008457CD" w:rsidP="00304E8A">
      <w:pPr>
        <w:pStyle w:val="1"/>
        <w:spacing w:before="0"/>
        <w:jc w:val="center"/>
        <w:rPr>
          <w:rFonts w:ascii="Times New Roman" w:hAnsi="Times New Roman"/>
          <w:color w:val="auto"/>
        </w:rPr>
      </w:pPr>
      <w:bookmarkStart w:id="89" w:name="_Toc474160220"/>
      <w:r>
        <w:rPr>
          <w:rFonts w:ascii="Times New Roman" w:hAnsi="Times New Roman"/>
          <w:color w:val="auto"/>
        </w:rPr>
        <w:br w:type="page"/>
      </w:r>
      <w:r w:rsidR="009F464B" w:rsidRPr="00304E8A">
        <w:rPr>
          <w:rFonts w:ascii="Times New Roman" w:hAnsi="Times New Roman"/>
          <w:color w:val="auto"/>
        </w:rPr>
        <w:lastRenderedPageBreak/>
        <w:t>Паспорт практического задания</w:t>
      </w:r>
      <w:r w:rsidR="007A5629" w:rsidRPr="00304E8A">
        <w:rPr>
          <w:rFonts w:ascii="Times New Roman" w:hAnsi="Times New Roman"/>
          <w:color w:val="auto"/>
        </w:rPr>
        <w:t xml:space="preserve"> I уровня</w:t>
      </w:r>
      <w:bookmarkEnd w:id="89"/>
    </w:p>
    <w:p w:rsidR="009F464B" w:rsidRPr="00304E8A" w:rsidRDefault="009F464B" w:rsidP="00304E8A">
      <w:pPr>
        <w:pStyle w:val="1"/>
        <w:spacing w:before="0" w:after="240"/>
        <w:jc w:val="center"/>
        <w:rPr>
          <w:rFonts w:ascii="Times New Roman" w:hAnsi="Times New Roman"/>
          <w:color w:val="auto"/>
        </w:rPr>
      </w:pPr>
      <w:bookmarkStart w:id="90" w:name="_Toc474160221"/>
      <w:r w:rsidRPr="00304E8A">
        <w:rPr>
          <w:rFonts w:ascii="Times New Roman" w:hAnsi="Times New Roman"/>
          <w:color w:val="auto"/>
        </w:rPr>
        <w:t>«Задание по организации работы коллектива»</w:t>
      </w:r>
      <w:bookmarkEnd w:id="90"/>
    </w:p>
    <w:tbl>
      <w:tblPr>
        <w:tblW w:w="10500"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0"/>
        <w:gridCol w:w="4340"/>
        <w:gridCol w:w="3360"/>
      </w:tblGrid>
      <w:tr w:rsidR="00433DC8" w:rsidRPr="0089264B" w:rsidTr="00D27F67">
        <w:tc>
          <w:tcPr>
            <w:tcW w:w="10500" w:type="dxa"/>
            <w:gridSpan w:val="3"/>
            <w:shd w:val="clear" w:color="auto" w:fill="auto"/>
            <w:vAlign w:val="center"/>
          </w:tcPr>
          <w:p w:rsidR="00433DC8" w:rsidRPr="0089264B" w:rsidRDefault="00433DC8" w:rsidP="0089264B">
            <w:pPr>
              <w:spacing w:after="0" w:line="240" w:lineRule="auto"/>
              <w:jc w:val="center"/>
              <w:rPr>
                <w:sz w:val="24"/>
                <w:szCs w:val="24"/>
                <w:highlight w:val="magenta"/>
              </w:rPr>
            </w:pPr>
            <w:r w:rsidRPr="0089264B">
              <w:rPr>
                <w:bCs/>
                <w:sz w:val="24"/>
                <w:szCs w:val="24"/>
              </w:rPr>
              <w:t>21. 00.00 Прикладная геология, горное дело, нефтегазовое дело и геодезия</w:t>
            </w:r>
          </w:p>
        </w:tc>
      </w:tr>
      <w:tr w:rsidR="00433DC8" w:rsidRPr="0089264B" w:rsidTr="00D27F67">
        <w:tc>
          <w:tcPr>
            <w:tcW w:w="2800" w:type="dxa"/>
            <w:shd w:val="clear" w:color="auto" w:fill="auto"/>
            <w:vAlign w:val="center"/>
          </w:tcPr>
          <w:p w:rsidR="00433DC8" w:rsidRPr="0089264B" w:rsidRDefault="00433DC8" w:rsidP="0089264B">
            <w:pPr>
              <w:spacing w:after="0" w:line="240" w:lineRule="auto"/>
              <w:rPr>
                <w:sz w:val="24"/>
                <w:szCs w:val="24"/>
              </w:rPr>
            </w:pPr>
            <w:r w:rsidRPr="0089264B">
              <w:rPr>
                <w:sz w:val="24"/>
                <w:szCs w:val="24"/>
              </w:rPr>
              <w:t>Код, наименование, н</w:t>
            </w:r>
            <w:r w:rsidRPr="0089264B">
              <w:rPr>
                <w:sz w:val="24"/>
                <w:szCs w:val="24"/>
              </w:rPr>
              <w:t>о</w:t>
            </w:r>
            <w:r w:rsidRPr="0089264B">
              <w:rPr>
                <w:sz w:val="24"/>
                <w:szCs w:val="24"/>
              </w:rPr>
              <w:t>мер и дата утверждения ФГОС СПО специальн</w:t>
            </w:r>
            <w:r w:rsidRPr="0089264B">
              <w:rPr>
                <w:sz w:val="24"/>
                <w:szCs w:val="24"/>
              </w:rPr>
              <w:t>о</w:t>
            </w:r>
            <w:r w:rsidRPr="0089264B">
              <w:rPr>
                <w:sz w:val="24"/>
                <w:szCs w:val="24"/>
              </w:rPr>
              <w:t>сти</w:t>
            </w:r>
          </w:p>
        </w:tc>
        <w:tc>
          <w:tcPr>
            <w:tcW w:w="4340" w:type="dxa"/>
            <w:shd w:val="clear" w:color="auto" w:fill="auto"/>
          </w:tcPr>
          <w:p w:rsidR="00433DC8" w:rsidRPr="0089264B" w:rsidRDefault="00433DC8" w:rsidP="0089264B">
            <w:pPr>
              <w:spacing w:after="0" w:line="240" w:lineRule="auto"/>
              <w:rPr>
                <w:sz w:val="24"/>
                <w:szCs w:val="24"/>
              </w:rPr>
            </w:pPr>
            <w:r w:rsidRPr="0089264B">
              <w:rPr>
                <w:sz w:val="24"/>
                <w:szCs w:val="24"/>
              </w:rPr>
              <w:t>Код, наименование общих и професс</w:t>
            </w:r>
            <w:r w:rsidRPr="0089264B">
              <w:rPr>
                <w:sz w:val="24"/>
                <w:szCs w:val="24"/>
              </w:rPr>
              <w:t>и</w:t>
            </w:r>
            <w:r w:rsidRPr="0089264B">
              <w:rPr>
                <w:sz w:val="24"/>
                <w:szCs w:val="24"/>
              </w:rPr>
              <w:t>ональных компетенций в соответствии с ФГОС</w:t>
            </w:r>
          </w:p>
        </w:tc>
        <w:tc>
          <w:tcPr>
            <w:tcW w:w="3360" w:type="dxa"/>
            <w:shd w:val="clear" w:color="auto" w:fill="auto"/>
          </w:tcPr>
          <w:p w:rsidR="00433DC8" w:rsidRPr="0089264B" w:rsidRDefault="00433DC8" w:rsidP="0089264B">
            <w:pPr>
              <w:spacing w:after="0" w:line="240" w:lineRule="auto"/>
              <w:rPr>
                <w:sz w:val="24"/>
                <w:szCs w:val="24"/>
              </w:rPr>
            </w:pPr>
            <w:r w:rsidRPr="0089264B">
              <w:rPr>
                <w:sz w:val="24"/>
                <w:szCs w:val="24"/>
              </w:rPr>
              <w:t>Код, наименование дисц</w:t>
            </w:r>
            <w:r w:rsidRPr="0089264B">
              <w:rPr>
                <w:sz w:val="24"/>
                <w:szCs w:val="24"/>
              </w:rPr>
              <w:t>и</w:t>
            </w:r>
            <w:r w:rsidRPr="0089264B">
              <w:rPr>
                <w:sz w:val="24"/>
                <w:szCs w:val="24"/>
              </w:rPr>
              <w:t>плины/дисциплин, междисц</w:t>
            </w:r>
            <w:r w:rsidRPr="0089264B">
              <w:rPr>
                <w:sz w:val="24"/>
                <w:szCs w:val="24"/>
              </w:rPr>
              <w:t>и</w:t>
            </w:r>
            <w:r w:rsidRPr="0089264B">
              <w:rPr>
                <w:sz w:val="24"/>
                <w:szCs w:val="24"/>
              </w:rPr>
              <w:t>плинарного курса/курсов в соответствии с ФГОС СПО</w:t>
            </w:r>
          </w:p>
        </w:tc>
      </w:tr>
      <w:tr w:rsidR="00433DC8" w:rsidRPr="0089264B" w:rsidTr="00D27F67">
        <w:tc>
          <w:tcPr>
            <w:tcW w:w="2800" w:type="dxa"/>
            <w:shd w:val="clear" w:color="auto" w:fill="auto"/>
          </w:tcPr>
          <w:p w:rsidR="000D4A07" w:rsidRPr="0089264B" w:rsidRDefault="00433DC8" w:rsidP="0089264B">
            <w:pPr>
              <w:autoSpaceDE w:val="0"/>
              <w:autoSpaceDN w:val="0"/>
              <w:adjustRightInd w:val="0"/>
              <w:spacing w:after="0" w:line="240" w:lineRule="auto"/>
              <w:contextualSpacing/>
              <w:rPr>
                <w:sz w:val="24"/>
                <w:szCs w:val="24"/>
              </w:rPr>
            </w:pPr>
            <w:r w:rsidRPr="0089264B">
              <w:rPr>
                <w:sz w:val="24"/>
                <w:szCs w:val="24"/>
              </w:rPr>
              <w:t xml:space="preserve">21.02.04 </w:t>
            </w:r>
          </w:p>
          <w:p w:rsidR="000D4A07" w:rsidRPr="0089264B" w:rsidRDefault="00433DC8" w:rsidP="0089264B">
            <w:pPr>
              <w:autoSpaceDE w:val="0"/>
              <w:autoSpaceDN w:val="0"/>
              <w:adjustRightInd w:val="0"/>
              <w:spacing w:after="0" w:line="240" w:lineRule="auto"/>
              <w:contextualSpacing/>
              <w:rPr>
                <w:sz w:val="24"/>
                <w:szCs w:val="24"/>
              </w:rPr>
            </w:pPr>
            <w:r w:rsidRPr="0089264B">
              <w:rPr>
                <w:sz w:val="24"/>
                <w:szCs w:val="24"/>
              </w:rPr>
              <w:t xml:space="preserve">Землеустройство, </w:t>
            </w:r>
          </w:p>
          <w:p w:rsidR="00433DC8" w:rsidRPr="0089264B" w:rsidRDefault="00433DC8" w:rsidP="0089264B">
            <w:pPr>
              <w:autoSpaceDE w:val="0"/>
              <w:autoSpaceDN w:val="0"/>
              <w:adjustRightInd w:val="0"/>
              <w:spacing w:after="0" w:line="240" w:lineRule="auto"/>
              <w:contextualSpacing/>
              <w:rPr>
                <w:sz w:val="24"/>
                <w:szCs w:val="24"/>
              </w:rPr>
            </w:pPr>
            <w:r w:rsidRPr="0089264B">
              <w:rPr>
                <w:sz w:val="24"/>
                <w:szCs w:val="24"/>
              </w:rPr>
              <w:t xml:space="preserve">№ 485 от 12 мая 2014г. </w:t>
            </w:r>
          </w:p>
          <w:p w:rsidR="00433DC8" w:rsidRPr="0089264B" w:rsidRDefault="00433DC8" w:rsidP="0089264B">
            <w:pPr>
              <w:spacing w:after="0" w:line="240" w:lineRule="auto"/>
              <w:rPr>
                <w:sz w:val="24"/>
                <w:szCs w:val="24"/>
              </w:rPr>
            </w:pPr>
          </w:p>
        </w:tc>
        <w:tc>
          <w:tcPr>
            <w:tcW w:w="4340" w:type="dxa"/>
            <w:shd w:val="clear" w:color="auto" w:fill="auto"/>
          </w:tcPr>
          <w:p w:rsidR="00433DC8" w:rsidRPr="0089264B" w:rsidRDefault="00433DC8" w:rsidP="0089264B">
            <w:pPr>
              <w:spacing w:after="0" w:line="240" w:lineRule="auto"/>
              <w:rPr>
                <w:sz w:val="24"/>
                <w:szCs w:val="24"/>
              </w:rPr>
            </w:pPr>
            <w:r w:rsidRPr="0089264B">
              <w:rPr>
                <w:sz w:val="24"/>
                <w:szCs w:val="24"/>
              </w:rPr>
              <w:t>ОК 5. Использовать информационно-коммуникационные технологии в пр</w:t>
            </w:r>
            <w:r w:rsidRPr="0089264B">
              <w:rPr>
                <w:sz w:val="24"/>
                <w:szCs w:val="24"/>
              </w:rPr>
              <w:t>о</w:t>
            </w:r>
            <w:r w:rsidRPr="0089264B">
              <w:rPr>
                <w:sz w:val="24"/>
                <w:szCs w:val="24"/>
              </w:rPr>
              <w:t>фессиональной деятельности</w:t>
            </w:r>
          </w:p>
          <w:p w:rsidR="00433DC8" w:rsidRPr="0089264B" w:rsidRDefault="00433DC8" w:rsidP="0089264B">
            <w:pPr>
              <w:spacing w:after="0" w:line="240" w:lineRule="auto"/>
              <w:rPr>
                <w:sz w:val="24"/>
                <w:szCs w:val="24"/>
              </w:rPr>
            </w:pPr>
            <w:r w:rsidRPr="0089264B">
              <w:rPr>
                <w:sz w:val="24"/>
                <w:szCs w:val="24"/>
              </w:rPr>
              <w:t>ОК 6. Работать в коллективе и в кома</w:t>
            </w:r>
            <w:r w:rsidRPr="0089264B">
              <w:rPr>
                <w:sz w:val="24"/>
                <w:szCs w:val="24"/>
              </w:rPr>
              <w:t>н</w:t>
            </w:r>
            <w:r w:rsidRPr="0089264B">
              <w:rPr>
                <w:sz w:val="24"/>
                <w:szCs w:val="24"/>
              </w:rPr>
              <w:t>де, эффективно общаться с коллегами, руководством, потребителями</w:t>
            </w:r>
          </w:p>
          <w:p w:rsidR="00433DC8" w:rsidRPr="0089264B" w:rsidRDefault="00433DC8" w:rsidP="0089264B">
            <w:pPr>
              <w:pStyle w:val="af7"/>
              <w:contextualSpacing/>
              <w:rPr>
                <w:rFonts w:ascii="Times New Roman" w:hAnsi="Times New Roman" w:cs="Times New Roman"/>
                <w:sz w:val="24"/>
                <w:szCs w:val="24"/>
              </w:rPr>
            </w:pPr>
            <w:r w:rsidRPr="0089264B">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433DC8" w:rsidRPr="0089264B" w:rsidRDefault="00433DC8" w:rsidP="0089264B">
            <w:pPr>
              <w:spacing w:after="0" w:line="240" w:lineRule="auto"/>
              <w:rPr>
                <w:sz w:val="24"/>
                <w:szCs w:val="24"/>
              </w:rPr>
            </w:pPr>
            <w:r w:rsidRPr="0089264B">
              <w:rPr>
                <w:sz w:val="24"/>
                <w:szCs w:val="24"/>
              </w:rPr>
              <w:t>ПК 2.6. Планировать и организовывать землеустроительные работы на прои</w:t>
            </w:r>
            <w:r w:rsidRPr="0089264B">
              <w:rPr>
                <w:sz w:val="24"/>
                <w:szCs w:val="24"/>
              </w:rPr>
              <w:t>з</w:t>
            </w:r>
            <w:r w:rsidRPr="0089264B">
              <w:rPr>
                <w:sz w:val="24"/>
                <w:szCs w:val="24"/>
              </w:rPr>
              <w:t>водственном участке</w:t>
            </w:r>
          </w:p>
        </w:tc>
        <w:tc>
          <w:tcPr>
            <w:tcW w:w="3360" w:type="dxa"/>
            <w:shd w:val="clear" w:color="auto" w:fill="auto"/>
          </w:tcPr>
          <w:p w:rsidR="00433DC8" w:rsidRPr="0089264B" w:rsidRDefault="00433DC8" w:rsidP="0089264B">
            <w:pPr>
              <w:pStyle w:val="af7"/>
              <w:contextualSpacing/>
              <w:rPr>
                <w:rFonts w:ascii="Times New Roman" w:hAnsi="Times New Roman"/>
                <w:sz w:val="24"/>
                <w:szCs w:val="24"/>
              </w:rPr>
            </w:pPr>
            <w:r w:rsidRPr="0089264B">
              <w:rPr>
                <w:rFonts w:ascii="Times New Roman" w:hAnsi="Times New Roman" w:cs="Times New Roman"/>
                <w:sz w:val="24"/>
                <w:szCs w:val="24"/>
              </w:rPr>
              <w:t>МДК.02.03. Организация и технология производства зе</w:t>
            </w:r>
            <w:r w:rsidRPr="0089264B">
              <w:rPr>
                <w:rFonts w:ascii="Times New Roman" w:hAnsi="Times New Roman" w:cs="Times New Roman"/>
                <w:sz w:val="24"/>
                <w:szCs w:val="24"/>
              </w:rPr>
              <w:t>м</w:t>
            </w:r>
            <w:r w:rsidRPr="0089264B">
              <w:rPr>
                <w:rFonts w:ascii="Times New Roman" w:hAnsi="Times New Roman" w:cs="Times New Roman"/>
                <w:sz w:val="24"/>
                <w:szCs w:val="24"/>
              </w:rPr>
              <w:t>леустроительных работ</w:t>
            </w:r>
          </w:p>
        </w:tc>
      </w:tr>
      <w:tr w:rsidR="000D4A07" w:rsidRPr="0089264B" w:rsidTr="00D27F67">
        <w:tc>
          <w:tcPr>
            <w:tcW w:w="2800" w:type="dxa"/>
            <w:shd w:val="clear" w:color="auto" w:fill="auto"/>
          </w:tcPr>
          <w:p w:rsidR="000D4A07" w:rsidRPr="0089264B" w:rsidRDefault="000D4A07" w:rsidP="0089264B">
            <w:pPr>
              <w:spacing w:after="0" w:line="240" w:lineRule="auto"/>
              <w:rPr>
                <w:sz w:val="24"/>
                <w:szCs w:val="24"/>
              </w:rPr>
            </w:pPr>
            <w:r w:rsidRPr="0089264B">
              <w:rPr>
                <w:sz w:val="24"/>
                <w:szCs w:val="24"/>
              </w:rPr>
              <w:t>21.02.05 Земельно-имущественные отн</w:t>
            </w:r>
            <w:r w:rsidRPr="0089264B">
              <w:rPr>
                <w:sz w:val="24"/>
                <w:szCs w:val="24"/>
              </w:rPr>
              <w:t>о</w:t>
            </w:r>
            <w:r w:rsidRPr="0089264B">
              <w:rPr>
                <w:sz w:val="24"/>
                <w:szCs w:val="24"/>
              </w:rPr>
              <w:t xml:space="preserve">шения, Приказ № 486 от 12 мая </w:t>
            </w:r>
            <w:smartTag w:uri="urn:schemas-microsoft-com:office:smarttags" w:element="metricconverter">
              <w:smartTagPr>
                <w:attr w:name="ProductID" w:val="2014 г"/>
              </w:smartTagPr>
              <w:r w:rsidRPr="0089264B">
                <w:rPr>
                  <w:sz w:val="24"/>
                  <w:szCs w:val="24"/>
                </w:rPr>
                <w:t>2014 г</w:t>
              </w:r>
            </w:smartTag>
            <w:r w:rsidRPr="0089264B">
              <w:rPr>
                <w:sz w:val="24"/>
                <w:szCs w:val="24"/>
              </w:rPr>
              <w:t>.2</w:t>
            </w:r>
          </w:p>
        </w:tc>
        <w:tc>
          <w:tcPr>
            <w:tcW w:w="4340" w:type="dxa"/>
            <w:shd w:val="clear" w:color="auto" w:fill="auto"/>
          </w:tcPr>
          <w:p w:rsidR="000D4A07" w:rsidRPr="0089264B" w:rsidRDefault="000D4A07" w:rsidP="0089264B">
            <w:pPr>
              <w:spacing w:after="0" w:line="240" w:lineRule="auto"/>
              <w:rPr>
                <w:sz w:val="24"/>
                <w:szCs w:val="24"/>
              </w:rPr>
            </w:pPr>
            <w:r w:rsidRPr="0089264B">
              <w:rPr>
                <w:sz w:val="24"/>
                <w:szCs w:val="24"/>
              </w:rPr>
              <w:t>ОК 5. Осуществлять поиск, анализ и оценку информации, необходимой для постановки и решения профессионал</w:t>
            </w:r>
            <w:r w:rsidRPr="0089264B">
              <w:rPr>
                <w:sz w:val="24"/>
                <w:szCs w:val="24"/>
              </w:rPr>
              <w:t>ь</w:t>
            </w:r>
            <w:r w:rsidRPr="0089264B">
              <w:rPr>
                <w:sz w:val="24"/>
                <w:szCs w:val="24"/>
              </w:rPr>
              <w:t>ных задач, профессионального и ли</w:t>
            </w:r>
            <w:r w:rsidRPr="0089264B">
              <w:rPr>
                <w:sz w:val="24"/>
                <w:szCs w:val="24"/>
              </w:rPr>
              <w:t>ч</w:t>
            </w:r>
            <w:r w:rsidRPr="0089264B">
              <w:rPr>
                <w:sz w:val="24"/>
                <w:szCs w:val="24"/>
              </w:rPr>
              <w:t>ностного роста</w:t>
            </w:r>
          </w:p>
          <w:p w:rsidR="000D4A07" w:rsidRPr="0089264B" w:rsidRDefault="000D4A07" w:rsidP="0089264B">
            <w:pPr>
              <w:spacing w:after="0" w:line="240" w:lineRule="auto"/>
              <w:rPr>
                <w:sz w:val="24"/>
                <w:szCs w:val="24"/>
              </w:rPr>
            </w:pPr>
            <w:r w:rsidRPr="0089264B">
              <w:rPr>
                <w:sz w:val="24"/>
                <w:szCs w:val="24"/>
              </w:rPr>
              <w:t>ОК 6. Работать в коллективе и команде, обеспечивать её сплочение, эффекти</w:t>
            </w:r>
            <w:r w:rsidRPr="0089264B">
              <w:rPr>
                <w:sz w:val="24"/>
                <w:szCs w:val="24"/>
              </w:rPr>
              <w:t>в</w:t>
            </w:r>
            <w:r w:rsidRPr="0089264B">
              <w:rPr>
                <w:sz w:val="24"/>
                <w:szCs w:val="24"/>
              </w:rPr>
              <w:t>но общаться с коллегами, руково</w:t>
            </w:r>
            <w:r w:rsidRPr="0089264B">
              <w:rPr>
                <w:sz w:val="24"/>
                <w:szCs w:val="24"/>
              </w:rPr>
              <w:t>д</w:t>
            </w:r>
            <w:r w:rsidRPr="0089264B">
              <w:rPr>
                <w:sz w:val="24"/>
                <w:szCs w:val="24"/>
              </w:rPr>
              <w:t>ством, потребителями</w:t>
            </w:r>
          </w:p>
          <w:p w:rsidR="000D4A07" w:rsidRPr="0089264B" w:rsidRDefault="000D4A07" w:rsidP="0089264B">
            <w:pPr>
              <w:spacing w:after="0" w:line="240" w:lineRule="auto"/>
              <w:rPr>
                <w:sz w:val="24"/>
                <w:szCs w:val="24"/>
              </w:rPr>
            </w:pPr>
            <w:r w:rsidRPr="0089264B">
              <w:rPr>
                <w:sz w:val="24"/>
                <w:szCs w:val="24"/>
              </w:rPr>
              <w:t>ПК 1.4. Участвовать в проектировании и анализе социально-экономического развития территории</w:t>
            </w:r>
          </w:p>
          <w:p w:rsidR="000D4A07" w:rsidRPr="0089264B" w:rsidRDefault="000D4A07" w:rsidP="0089264B">
            <w:pPr>
              <w:spacing w:after="0" w:line="240" w:lineRule="auto"/>
              <w:rPr>
                <w:sz w:val="24"/>
                <w:szCs w:val="24"/>
              </w:rPr>
            </w:pPr>
            <w:r w:rsidRPr="0089264B">
              <w:rPr>
                <w:sz w:val="24"/>
                <w:szCs w:val="24"/>
              </w:rPr>
              <w:t>ПК 3.1. Выполнять работы по карт</w:t>
            </w:r>
            <w:r w:rsidRPr="0089264B">
              <w:rPr>
                <w:sz w:val="24"/>
                <w:szCs w:val="24"/>
              </w:rPr>
              <w:t>о</w:t>
            </w:r>
            <w:r w:rsidRPr="0089264B">
              <w:rPr>
                <w:sz w:val="24"/>
                <w:szCs w:val="24"/>
              </w:rPr>
              <w:t>графо-геодезическому обеспечению территорий, создавать графические м</w:t>
            </w:r>
            <w:r w:rsidRPr="0089264B">
              <w:rPr>
                <w:sz w:val="24"/>
                <w:szCs w:val="24"/>
              </w:rPr>
              <w:t>а</w:t>
            </w:r>
            <w:r w:rsidRPr="0089264B">
              <w:rPr>
                <w:sz w:val="24"/>
                <w:szCs w:val="24"/>
              </w:rPr>
              <w:t>териалы</w:t>
            </w:r>
          </w:p>
        </w:tc>
        <w:tc>
          <w:tcPr>
            <w:tcW w:w="3360" w:type="dxa"/>
            <w:shd w:val="clear" w:color="auto" w:fill="auto"/>
          </w:tcPr>
          <w:p w:rsidR="000D4A07" w:rsidRPr="0089264B" w:rsidRDefault="000D4A07" w:rsidP="0089264B">
            <w:pPr>
              <w:pStyle w:val="af7"/>
              <w:contextualSpacing/>
              <w:rPr>
                <w:rFonts w:ascii="Times New Roman" w:hAnsi="Times New Roman" w:cs="Times New Roman"/>
                <w:sz w:val="24"/>
                <w:szCs w:val="24"/>
              </w:rPr>
            </w:pPr>
            <w:r w:rsidRPr="0089264B">
              <w:rPr>
                <w:rFonts w:ascii="Times New Roman" w:hAnsi="Times New Roman"/>
                <w:sz w:val="24"/>
                <w:szCs w:val="24"/>
              </w:rPr>
              <w:t>ОП.04. Основы менеджмента и маркетинга</w:t>
            </w:r>
          </w:p>
        </w:tc>
      </w:tr>
      <w:tr w:rsidR="000D4A07" w:rsidRPr="0089264B" w:rsidTr="00D27F67">
        <w:tc>
          <w:tcPr>
            <w:tcW w:w="2800" w:type="dxa"/>
            <w:shd w:val="clear" w:color="auto" w:fill="auto"/>
          </w:tcPr>
          <w:p w:rsidR="000D4A07" w:rsidRPr="0089264B" w:rsidRDefault="000D4A07" w:rsidP="0089264B">
            <w:pPr>
              <w:spacing w:after="0" w:line="240" w:lineRule="auto"/>
              <w:rPr>
                <w:sz w:val="24"/>
                <w:szCs w:val="24"/>
              </w:rPr>
            </w:pPr>
            <w:r w:rsidRPr="0089264B">
              <w:rPr>
                <w:sz w:val="24"/>
                <w:szCs w:val="24"/>
              </w:rPr>
              <w:t>21.02.06 Информацио</w:t>
            </w:r>
            <w:r w:rsidRPr="0089264B">
              <w:rPr>
                <w:sz w:val="24"/>
                <w:szCs w:val="24"/>
              </w:rPr>
              <w:t>н</w:t>
            </w:r>
            <w:r w:rsidRPr="0089264B">
              <w:rPr>
                <w:sz w:val="24"/>
                <w:szCs w:val="24"/>
              </w:rPr>
              <w:t>ные системы обеспеч</w:t>
            </w:r>
            <w:r w:rsidRPr="0089264B">
              <w:rPr>
                <w:sz w:val="24"/>
                <w:szCs w:val="24"/>
              </w:rPr>
              <w:t>е</w:t>
            </w:r>
            <w:r w:rsidRPr="0089264B">
              <w:rPr>
                <w:sz w:val="24"/>
                <w:szCs w:val="24"/>
              </w:rPr>
              <w:t xml:space="preserve">ния градостроительной деятельности, Приказ № 487 </w:t>
            </w:r>
          </w:p>
          <w:p w:rsidR="000D4A07" w:rsidRPr="0089264B" w:rsidRDefault="000D4A07" w:rsidP="0089264B">
            <w:pPr>
              <w:spacing w:after="0" w:line="240" w:lineRule="auto"/>
              <w:rPr>
                <w:sz w:val="24"/>
                <w:szCs w:val="24"/>
              </w:rPr>
            </w:pPr>
            <w:r w:rsidRPr="0089264B">
              <w:rPr>
                <w:sz w:val="24"/>
                <w:szCs w:val="24"/>
              </w:rPr>
              <w:t xml:space="preserve">от 12 мая </w:t>
            </w:r>
            <w:smartTag w:uri="urn:schemas-microsoft-com:office:smarttags" w:element="metricconverter">
              <w:smartTagPr>
                <w:attr w:name="ProductID" w:val="2014 г"/>
              </w:smartTagPr>
              <w:r w:rsidRPr="0089264B">
                <w:rPr>
                  <w:sz w:val="24"/>
                  <w:szCs w:val="24"/>
                </w:rPr>
                <w:t>2014 г</w:t>
              </w:r>
            </w:smartTag>
            <w:r w:rsidRPr="0089264B">
              <w:rPr>
                <w:sz w:val="24"/>
                <w:szCs w:val="24"/>
              </w:rPr>
              <w:t>.</w:t>
            </w:r>
          </w:p>
        </w:tc>
        <w:tc>
          <w:tcPr>
            <w:tcW w:w="4340" w:type="dxa"/>
            <w:shd w:val="clear" w:color="auto" w:fill="auto"/>
          </w:tcPr>
          <w:p w:rsidR="000D4A07" w:rsidRPr="0089264B" w:rsidRDefault="000D4A07" w:rsidP="0089264B">
            <w:pPr>
              <w:spacing w:after="0" w:line="240" w:lineRule="auto"/>
              <w:rPr>
                <w:sz w:val="24"/>
                <w:szCs w:val="24"/>
              </w:rPr>
            </w:pPr>
            <w:r w:rsidRPr="0089264B">
              <w:rPr>
                <w:sz w:val="24"/>
                <w:szCs w:val="24"/>
              </w:rPr>
              <w:t>ОК 5. Использовать информационно-коммуникационные технологии в пр</w:t>
            </w:r>
            <w:r w:rsidRPr="0089264B">
              <w:rPr>
                <w:sz w:val="24"/>
                <w:szCs w:val="24"/>
              </w:rPr>
              <w:t>о</w:t>
            </w:r>
            <w:r w:rsidRPr="0089264B">
              <w:rPr>
                <w:sz w:val="24"/>
                <w:szCs w:val="24"/>
              </w:rPr>
              <w:t>фессиональной деятельности</w:t>
            </w:r>
          </w:p>
          <w:p w:rsidR="000D4A07" w:rsidRPr="0089264B" w:rsidRDefault="000D4A07" w:rsidP="0089264B">
            <w:pPr>
              <w:spacing w:after="0" w:line="240" w:lineRule="auto"/>
              <w:rPr>
                <w:sz w:val="24"/>
                <w:szCs w:val="24"/>
              </w:rPr>
            </w:pPr>
            <w:r w:rsidRPr="0089264B">
              <w:rPr>
                <w:sz w:val="24"/>
                <w:szCs w:val="24"/>
              </w:rPr>
              <w:t>ОК 6. Работать в коллективе и в кома</w:t>
            </w:r>
            <w:r w:rsidRPr="0089264B">
              <w:rPr>
                <w:sz w:val="24"/>
                <w:szCs w:val="24"/>
              </w:rPr>
              <w:t>н</w:t>
            </w:r>
            <w:r w:rsidRPr="0089264B">
              <w:rPr>
                <w:sz w:val="24"/>
                <w:szCs w:val="24"/>
              </w:rPr>
              <w:t>де, эффективно общаться с коллегами, руководством, потребителями</w:t>
            </w:r>
          </w:p>
          <w:p w:rsidR="000D4A07" w:rsidRPr="0089264B" w:rsidRDefault="000D4A07" w:rsidP="0089264B">
            <w:pPr>
              <w:pStyle w:val="af7"/>
              <w:contextualSpacing/>
              <w:rPr>
                <w:rFonts w:ascii="Times New Roman" w:hAnsi="Times New Roman" w:cs="Times New Roman"/>
                <w:sz w:val="24"/>
                <w:szCs w:val="24"/>
              </w:rPr>
            </w:pPr>
            <w:r w:rsidRPr="0089264B">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0D4A07" w:rsidRPr="0089264B" w:rsidRDefault="000D4A07" w:rsidP="0089264B">
            <w:pPr>
              <w:spacing w:after="0" w:line="240" w:lineRule="auto"/>
              <w:rPr>
                <w:color w:val="000000"/>
                <w:sz w:val="24"/>
                <w:szCs w:val="24"/>
              </w:rPr>
            </w:pPr>
            <w:r w:rsidRPr="0089264B">
              <w:rPr>
                <w:sz w:val="24"/>
                <w:szCs w:val="24"/>
              </w:rPr>
              <w:t>ПК 1.1.</w:t>
            </w:r>
            <w:r w:rsidRPr="0089264B">
              <w:rPr>
                <w:color w:val="000000"/>
                <w:sz w:val="24"/>
                <w:szCs w:val="24"/>
              </w:rPr>
              <w:t xml:space="preserve"> Выполнять топографические съемки различных масштабов</w:t>
            </w:r>
          </w:p>
          <w:p w:rsidR="000D4A07" w:rsidRPr="0089264B" w:rsidRDefault="000D4A07" w:rsidP="0089264B">
            <w:pPr>
              <w:spacing w:after="0" w:line="240" w:lineRule="auto"/>
              <w:rPr>
                <w:sz w:val="24"/>
                <w:szCs w:val="24"/>
              </w:rPr>
            </w:pPr>
            <w:r w:rsidRPr="0089264B">
              <w:rPr>
                <w:sz w:val="24"/>
                <w:szCs w:val="24"/>
              </w:rPr>
              <w:t>ПК 1.3. В</w:t>
            </w:r>
            <w:r w:rsidRPr="0089264B">
              <w:rPr>
                <w:color w:val="000000"/>
                <w:sz w:val="24"/>
                <w:szCs w:val="24"/>
              </w:rPr>
              <w:t>ыполнять кадастровые съемки и кадастровые работы по формиров</w:t>
            </w:r>
            <w:r w:rsidRPr="0089264B">
              <w:rPr>
                <w:color w:val="000000"/>
                <w:sz w:val="24"/>
                <w:szCs w:val="24"/>
              </w:rPr>
              <w:t>а</w:t>
            </w:r>
            <w:r w:rsidRPr="0089264B">
              <w:rPr>
                <w:color w:val="000000"/>
                <w:sz w:val="24"/>
                <w:szCs w:val="24"/>
              </w:rPr>
              <w:t>нию земельных участков</w:t>
            </w:r>
          </w:p>
        </w:tc>
        <w:tc>
          <w:tcPr>
            <w:tcW w:w="3360" w:type="dxa"/>
            <w:shd w:val="clear" w:color="auto" w:fill="auto"/>
          </w:tcPr>
          <w:p w:rsidR="000D4A07" w:rsidRPr="0089264B" w:rsidRDefault="000D4A07" w:rsidP="0089264B">
            <w:pPr>
              <w:pStyle w:val="af7"/>
              <w:contextualSpacing/>
              <w:rPr>
                <w:rFonts w:ascii="Times New Roman" w:hAnsi="Times New Roman" w:cs="Times New Roman"/>
                <w:sz w:val="24"/>
                <w:szCs w:val="24"/>
              </w:rPr>
            </w:pPr>
            <w:r w:rsidRPr="0089264B">
              <w:rPr>
                <w:rFonts w:ascii="Times New Roman" w:hAnsi="Times New Roman"/>
                <w:sz w:val="24"/>
                <w:szCs w:val="24"/>
              </w:rPr>
              <w:t>МДК.01.01. Топографо-геодезические работы, обе</w:t>
            </w:r>
            <w:r w:rsidRPr="0089264B">
              <w:rPr>
                <w:rFonts w:ascii="Times New Roman" w:hAnsi="Times New Roman"/>
                <w:sz w:val="24"/>
                <w:szCs w:val="24"/>
              </w:rPr>
              <w:t>с</w:t>
            </w:r>
            <w:r w:rsidRPr="0089264B">
              <w:rPr>
                <w:rFonts w:ascii="Times New Roman" w:hAnsi="Times New Roman"/>
                <w:sz w:val="24"/>
                <w:szCs w:val="24"/>
              </w:rPr>
              <w:t>печивающие кадастровую д</w:t>
            </w:r>
            <w:r w:rsidRPr="0089264B">
              <w:rPr>
                <w:rFonts w:ascii="Times New Roman" w:hAnsi="Times New Roman"/>
                <w:sz w:val="24"/>
                <w:szCs w:val="24"/>
              </w:rPr>
              <w:t>е</w:t>
            </w:r>
            <w:r w:rsidRPr="0089264B">
              <w:rPr>
                <w:rFonts w:ascii="Times New Roman" w:hAnsi="Times New Roman"/>
                <w:sz w:val="24"/>
                <w:szCs w:val="24"/>
              </w:rPr>
              <w:t>ятельность</w:t>
            </w:r>
          </w:p>
        </w:tc>
      </w:tr>
      <w:tr w:rsidR="000D4A07" w:rsidRPr="0089264B" w:rsidTr="00D27F67">
        <w:tc>
          <w:tcPr>
            <w:tcW w:w="2800" w:type="dxa"/>
            <w:shd w:val="clear" w:color="auto" w:fill="auto"/>
          </w:tcPr>
          <w:p w:rsidR="00B320F1" w:rsidRDefault="00B320F1" w:rsidP="0089264B">
            <w:pPr>
              <w:spacing w:after="0" w:line="240" w:lineRule="auto"/>
              <w:rPr>
                <w:sz w:val="24"/>
                <w:szCs w:val="24"/>
              </w:rPr>
            </w:pPr>
          </w:p>
          <w:p w:rsidR="000D4A07" w:rsidRPr="0089264B" w:rsidRDefault="000D4A07" w:rsidP="0089264B">
            <w:pPr>
              <w:spacing w:after="0" w:line="240" w:lineRule="auto"/>
              <w:rPr>
                <w:sz w:val="24"/>
                <w:szCs w:val="24"/>
              </w:rPr>
            </w:pPr>
            <w:r w:rsidRPr="0089264B">
              <w:rPr>
                <w:sz w:val="24"/>
                <w:szCs w:val="24"/>
              </w:rPr>
              <w:lastRenderedPageBreak/>
              <w:t xml:space="preserve">21.02.07 </w:t>
            </w:r>
          </w:p>
          <w:p w:rsidR="000D4A07" w:rsidRPr="0089264B" w:rsidRDefault="000D4A07" w:rsidP="0089264B">
            <w:pPr>
              <w:spacing w:after="0" w:line="240" w:lineRule="auto"/>
              <w:rPr>
                <w:sz w:val="24"/>
                <w:szCs w:val="24"/>
              </w:rPr>
            </w:pPr>
            <w:proofErr w:type="spellStart"/>
            <w:r w:rsidRPr="0089264B">
              <w:rPr>
                <w:sz w:val="24"/>
                <w:szCs w:val="24"/>
              </w:rPr>
              <w:t>Аэрофотогеодезия</w:t>
            </w:r>
            <w:proofErr w:type="spellEnd"/>
            <w:r w:rsidRPr="0089264B">
              <w:rPr>
                <w:sz w:val="24"/>
                <w:szCs w:val="24"/>
              </w:rPr>
              <w:t>, Пр</w:t>
            </w:r>
            <w:r w:rsidRPr="0089264B">
              <w:rPr>
                <w:sz w:val="24"/>
                <w:szCs w:val="24"/>
              </w:rPr>
              <w:t>и</w:t>
            </w:r>
            <w:r w:rsidRPr="0089264B">
              <w:rPr>
                <w:sz w:val="24"/>
                <w:szCs w:val="24"/>
              </w:rPr>
              <w:t xml:space="preserve">каз № 488 </w:t>
            </w:r>
          </w:p>
          <w:p w:rsidR="000D4A07" w:rsidRPr="0089264B" w:rsidRDefault="000D4A07" w:rsidP="0089264B">
            <w:pPr>
              <w:spacing w:after="0" w:line="240" w:lineRule="auto"/>
              <w:rPr>
                <w:sz w:val="24"/>
                <w:szCs w:val="24"/>
              </w:rPr>
            </w:pPr>
            <w:r w:rsidRPr="0089264B">
              <w:rPr>
                <w:sz w:val="24"/>
                <w:szCs w:val="24"/>
              </w:rPr>
              <w:t xml:space="preserve">от 12 мая </w:t>
            </w:r>
            <w:smartTag w:uri="urn:schemas-microsoft-com:office:smarttags" w:element="metricconverter">
              <w:smartTagPr>
                <w:attr w:name="ProductID" w:val="2014 г"/>
              </w:smartTagPr>
              <w:r w:rsidRPr="0089264B">
                <w:rPr>
                  <w:sz w:val="24"/>
                  <w:szCs w:val="24"/>
                </w:rPr>
                <w:t>2014 г</w:t>
              </w:r>
            </w:smartTag>
            <w:r w:rsidRPr="0089264B">
              <w:rPr>
                <w:sz w:val="24"/>
                <w:szCs w:val="24"/>
              </w:rPr>
              <w:t>.</w:t>
            </w:r>
          </w:p>
        </w:tc>
        <w:tc>
          <w:tcPr>
            <w:tcW w:w="4340" w:type="dxa"/>
            <w:shd w:val="clear" w:color="auto" w:fill="auto"/>
          </w:tcPr>
          <w:p w:rsidR="000D4A07" w:rsidRPr="0089264B" w:rsidRDefault="000D4A07" w:rsidP="0089264B">
            <w:pPr>
              <w:spacing w:after="0" w:line="240" w:lineRule="auto"/>
              <w:rPr>
                <w:sz w:val="24"/>
                <w:szCs w:val="24"/>
              </w:rPr>
            </w:pPr>
            <w:r w:rsidRPr="0089264B">
              <w:rPr>
                <w:sz w:val="24"/>
                <w:szCs w:val="24"/>
              </w:rPr>
              <w:lastRenderedPageBreak/>
              <w:t>ОК 5. Использовать информационно-</w:t>
            </w:r>
            <w:r w:rsidRPr="0089264B">
              <w:rPr>
                <w:sz w:val="24"/>
                <w:szCs w:val="24"/>
              </w:rPr>
              <w:lastRenderedPageBreak/>
              <w:t>коммуникационные технологии в пр</w:t>
            </w:r>
            <w:r w:rsidRPr="0089264B">
              <w:rPr>
                <w:sz w:val="24"/>
                <w:szCs w:val="24"/>
              </w:rPr>
              <w:t>о</w:t>
            </w:r>
            <w:r w:rsidRPr="0089264B">
              <w:rPr>
                <w:sz w:val="24"/>
                <w:szCs w:val="24"/>
              </w:rPr>
              <w:t>фессиональной деятельности</w:t>
            </w:r>
          </w:p>
          <w:p w:rsidR="000D4A07" w:rsidRPr="0089264B" w:rsidRDefault="000D4A07" w:rsidP="0089264B">
            <w:pPr>
              <w:spacing w:after="0" w:line="240" w:lineRule="auto"/>
              <w:rPr>
                <w:sz w:val="24"/>
                <w:szCs w:val="24"/>
              </w:rPr>
            </w:pPr>
            <w:r w:rsidRPr="0089264B">
              <w:rPr>
                <w:sz w:val="24"/>
                <w:szCs w:val="24"/>
              </w:rPr>
              <w:t>ОК 6. Работать в коллективе и в кома</w:t>
            </w:r>
            <w:r w:rsidRPr="0089264B">
              <w:rPr>
                <w:sz w:val="24"/>
                <w:szCs w:val="24"/>
              </w:rPr>
              <w:t>н</w:t>
            </w:r>
            <w:r w:rsidRPr="0089264B">
              <w:rPr>
                <w:sz w:val="24"/>
                <w:szCs w:val="24"/>
              </w:rPr>
              <w:t>де, эффективно общаться с коллегами, руководством, потребителями</w:t>
            </w:r>
          </w:p>
          <w:p w:rsidR="000D4A07" w:rsidRPr="0089264B" w:rsidRDefault="000D4A07" w:rsidP="0089264B">
            <w:pPr>
              <w:pStyle w:val="af7"/>
              <w:contextualSpacing/>
              <w:rPr>
                <w:rFonts w:ascii="Times New Roman" w:hAnsi="Times New Roman" w:cs="Times New Roman"/>
                <w:sz w:val="24"/>
                <w:szCs w:val="24"/>
              </w:rPr>
            </w:pPr>
            <w:r w:rsidRPr="0089264B">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0D4A07" w:rsidRPr="0089264B" w:rsidRDefault="000D4A07" w:rsidP="0089264B">
            <w:pPr>
              <w:spacing w:after="0" w:line="240" w:lineRule="auto"/>
              <w:rPr>
                <w:color w:val="000000"/>
                <w:sz w:val="24"/>
                <w:szCs w:val="24"/>
              </w:rPr>
            </w:pPr>
            <w:r w:rsidRPr="0089264B">
              <w:rPr>
                <w:sz w:val="24"/>
                <w:szCs w:val="24"/>
              </w:rPr>
              <w:t>ПК 3.1. О</w:t>
            </w:r>
            <w:r w:rsidRPr="0089264B">
              <w:rPr>
                <w:color w:val="000000"/>
                <w:sz w:val="24"/>
                <w:szCs w:val="24"/>
              </w:rPr>
              <w:t>рганизовывать и выполнять работы по обработке аэрокосмических снимков для создания и обновления т</w:t>
            </w:r>
            <w:r w:rsidRPr="0089264B">
              <w:rPr>
                <w:color w:val="000000"/>
                <w:sz w:val="24"/>
                <w:szCs w:val="24"/>
              </w:rPr>
              <w:t>о</w:t>
            </w:r>
            <w:r w:rsidRPr="0089264B">
              <w:rPr>
                <w:color w:val="000000"/>
                <w:sz w:val="24"/>
                <w:szCs w:val="24"/>
              </w:rPr>
              <w:t>пографических карт и планов</w:t>
            </w:r>
          </w:p>
          <w:p w:rsidR="000D4A07" w:rsidRPr="0089264B" w:rsidRDefault="000D4A07" w:rsidP="0089264B">
            <w:pPr>
              <w:spacing w:after="0" w:line="240" w:lineRule="auto"/>
              <w:contextualSpacing/>
              <w:rPr>
                <w:sz w:val="24"/>
                <w:szCs w:val="24"/>
              </w:rPr>
            </w:pPr>
            <w:r w:rsidRPr="0089264B">
              <w:rPr>
                <w:sz w:val="24"/>
                <w:szCs w:val="24"/>
              </w:rPr>
              <w:t>ПК 3.3. О</w:t>
            </w:r>
            <w:r w:rsidRPr="0089264B">
              <w:rPr>
                <w:color w:val="000000"/>
                <w:sz w:val="24"/>
                <w:szCs w:val="24"/>
              </w:rPr>
              <w:t>рганизовывать и выполнять работу по топографическому дешифр</w:t>
            </w:r>
            <w:r w:rsidRPr="0089264B">
              <w:rPr>
                <w:color w:val="000000"/>
                <w:sz w:val="24"/>
                <w:szCs w:val="24"/>
              </w:rPr>
              <w:t>и</w:t>
            </w:r>
            <w:r w:rsidRPr="0089264B">
              <w:rPr>
                <w:color w:val="000000"/>
                <w:sz w:val="24"/>
                <w:szCs w:val="24"/>
              </w:rPr>
              <w:t>рованию аэрокосмических снимков</w:t>
            </w:r>
          </w:p>
        </w:tc>
        <w:tc>
          <w:tcPr>
            <w:tcW w:w="3360" w:type="dxa"/>
            <w:shd w:val="clear" w:color="auto" w:fill="auto"/>
          </w:tcPr>
          <w:p w:rsidR="000D4A07" w:rsidRPr="0089264B" w:rsidRDefault="000D4A07" w:rsidP="0089264B">
            <w:pPr>
              <w:spacing w:after="0" w:line="240" w:lineRule="auto"/>
              <w:contextualSpacing/>
              <w:rPr>
                <w:sz w:val="24"/>
                <w:szCs w:val="24"/>
              </w:rPr>
            </w:pPr>
            <w:r w:rsidRPr="0089264B">
              <w:rPr>
                <w:sz w:val="24"/>
                <w:szCs w:val="24"/>
              </w:rPr>
              <w:lastRenderedPageBreak/>
              <w:t>ОП.01. Организация и экон</w:t>
            </w:r>
            <w:r w:rsidRPr="0089264B">
              <w:rPr>
                <w:sz w:val="24"/>
                <w:szCs w:val="24"/>
              </w:rPr>
              <w:t>о</w:t>
            </w:r>
            <w:r w:rsidRPr="0089264B">
              <w:rPr>
                <w:sz w:val="24"/>
                <w:szCs w:val="24"/>
              </w:rPr>
              <w:lastRenderedPageBreak/>
              <w:t>мика геодезического прои</w:t>
            </w:r>
            <w:r w:rsidRPr="0089264B">
              <w:rPr>
                <w:sz w:val="24"/>
                <w:szCs w:val="24"/>
              </w:rPr>
              <w:t>з</w:t>
            </w:r>
            <w:r w:rsidRPr="0089264B">
              <w:rPr>
                <w:sz w:val="24"/>
                <w:szCs w:val="24"/>
              </w:rPr>
              <w:t>водства</w:t>
            </w:r>
          </w:p>
        </w:tc>
      </w:tr>
      <w:tr w:rsidR="000D4A07" w:rsidRPr="0089264B" w:rsidTr="00D27F67">
        <w:tc>
          <w:tcPr>
            <w:tcW w:w="2800" w:type="dxa"/>
            <w:shd w:val="clear" w:color="auto" w:fill="auto"/>
          </w:tcPr>
          <w:p w:rsidR="000D4A07" w:rsidRPr="0089264B" w:rsidRDefault="000D4A07" w:rsidP="0089264B">
            <w:pPr>
              <w:spacing w:after="0" w:line="240" w:lineRule="auto"/>
              <w:rPr>
                <w:sz w:val="24"/>
                <w:szCs w:val="24"/>
              </w:rPr>
            </w:pPr>
            <w:r w:rsidRPr="0089264B">
              <w:rPr>
                <w:sz w:val="24"/>
                <w:szCs w:val="24"/>
              </w:rPr>
              <w:lastRenderedPageBreak/>
              <w:t xml:space="preserve">21.02.08 </w:t>
            </w:r>
          </w:p>
          <w:p w:rsidR="000D4A07" w:rsidRPr="0089264B" w:rsidRDefault="000D4A07" w:rsidP="0089264B">
            <w:pPr>
              <w:spacing w:after="0" w:line="240" w:lineRule="auto"/>
              <w:rPr>
                <w:sz w:val="24"/>
                <w:szCs w:val="24"/>
              </w:rPr>
            </w:pPr>
            <w:r w:rsidRPr="0089264B">
              <w:rPr>
                <w:sz w:val="24"/>
                <w:szCs w:val="24"/>
              </w:rPr>
              <w:t xml:space="preserve">Прикладная геодезия, Приказ № 489 </w:t>
            </w:r>
          </w:p>
          <w:p w:rsidR="000D4A07" w:rsidRPr="0089264B" w:rsidRDefault="000D4A07" w:rsidP="0089264B">
            <w:pPr>
              <w:spacing w:after="0" w:line="240" w:lineRule="auto"/>
              <w:rPr>
                <w:sz w:val="24"/>
                <w:szCs w:val="24"/>
              </w:rPr>
            </w:pPr>
            <w:r w:rsidRPr="0089264B">
              <w:rPr>
                <w:sz w:val="24"/>
                <w:szCs w:val="24"/>
              </w:rPr>
              <w:t>от 12 мая 2014г.</w:t>
            </w:r>
          </w:p>
        </w:tc>
        <w:tc>
          <w:tcPr>
            <w:tcW w:w="4340" w:type="dxa"/>
            <w:shd w:val="clear" w:color="auto" w:fill="auto"/>
          </w:tcPr>
          <w:p w:rsidR="000D4A07" w:rsidRPr="0089264B" w:rsidRDefault="000D4A07" w:rsidP="0089264B">
            <w:pPr>
              <w:spacing w:after="0" w:line="240" w:lineRule="auto"/>
              <w:rPr>
                <w:sz w:val="24"/>
                <w:szCs w:val="24"/>
              </w:rPr>
            </w:pPr>
            <w:r w:rsidRPr="0089264B">
              <w:rPr>
                <w:sz w:val="24"/>
                <w:szCs w:val="24"/>
              </w:rPr>
              <w:t>ОК 5. Использовать информационно-коммуникационные технологии в пр</w:t>
            </w:r>
            <w:r w:rsidRPr="0089264B">
              <w:rPr>
                <w:sz w:val="24"/>
                <w:szCs w:val="24"/>
              </w:rPr>
              <w:t>о</w:t>
            </w:r>
            <w:r w:rsidRPr="0089264B">
              <w:rPr>
                <w:sz w:val="24"/>
                <w:szCs w:val="24"/>
              </w:rPr>
              <w:t>фессиональной деятельности</w:t>
            </w:r>
          </w:p>
          <w:p w:rsidR="000D4A07" w:rsidRPr="0089264B" w:rsidRDefault="000D4A07" w:rsidP="0089264B">
            <w:pPr>
              <w:spacing w:after="0" w:line="240" w:lineRule="auto"/>
              <w:rPr>
                <w:sz w:val="24"/>
                <w:szCs w:val="24"/>
              </w:rPr>
            </w:pPr>
            <w:r w:rsidRPr="0089264B">
              <w:rPr>
                <w:sz w:val="24"/>
                <w:szCs w:val="24"/>
              </w:rPr>
              <w:t>ОК 6. Работать в коллективе и в кома</w:t>
            </w:r>
            <w:r w:rsidRPr="0089264B">
              <w:rPr>
                <w:sz w:val="24"/>
                <w:szCs w:val="24"/>
              </w:rPr>
              <w:t>н</w:t>
            </w:r>
            <w:r w:rsidRPr="0089264B">
              <w:rPr>
                <w:sz w:val="24"/>
                <w:szCs w:val="24"/>
              </w:rPr>
              <w:t>де, эффективно общаться с коллегами, руководством, потребителями</w:t>
            </w:r>
          </w:p>
          <w:p w:rsidR="000D4A07" w:rsidRPr="0089264B" w:rsidRDefault="000D4A07" w:rsidP="0089264B">
            <w:pPr>
              <w:pStyle w:val="af7"/>
              <w:contextualSpacing/>
              <w:rPr>
                <w:rFonts w:ascii="Times New Roman" w:hAnsi="Times New Roman" w:cs="Times New Roman"/>
                <w:sz w:val="24"/>
                <w:szCs w:val="24"/>
              </w:rPr>
            </w:pPr>
            <w:r w:rsidRPr="0089264B">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0D4A07" w:rsidRPr="0089264B" w:rsidRDefault="000D4A07" w:rsidP="0089264B">
            <w:pPr>
              <w:spacing w:after="0" w:line="240" w:lineRule="auto"/>
              <w:rPr>
                <w:color w:val="000000"/>
                <w:sz w:val="24"/>
                <w:szCs w:val="24"/>
              </w:rPr>
            </w:pPr>
            <w:r w:rsidRPr="0089264B">
              <w:rPr>
                <w:sz w:val="24"/>
                <w:szCs w:val="24"/>
              </w:rPr>
              <w:t xml:space="preserve">ПК 3.1. </w:t>
            </w:r>
            <w:r w:rsidRPr="0089264B">
              <w:rPr>
                <w:color w:val="000000"/>
                <w:sz w:val="24"/>
                <w:szCs w:val="24"/>
              </w:rPr>
              <w:t>Разрабатывать мероприятия и организовывать работы по созданию геодезических, нивелирных сетей и с</w:t>
            </w:r>
            <w:r w:rsidRPr="0089264B">
              <w:rPr>
                <w:color w:val="000000"/>
                <w:sz w:val="24"/>
                <w:szCs w:val="24"/>
              </w:rPr>
              <w:t>е</w:t>
            </w:r>
            <w:r w:rsidRPr="0089264B">
              <w:rPr>
                <w:color w:val="000000"/>
                <w:sz w:val="24"/>
                <w:szCs w:val="24"/>
              </w:rPr>
              <w:t>тей специального назначения, топогр</w:t>
            </w:r>
            <w:r w:rsidRPr="0089264B">
              <w:rPr>
                <w:color w:val="000000"/>
                <w:sz w:val="24"/>
                <w:szCs w:val="24"/>
              </w:rPr>
              <w:t>а</w:t>
            </w:r>
            <w:r w:rsidRPr="0089264B">
              <w:rPr>
                <w:color w:val="000000"/>
                <w:sz w:val="24"/>
                <w:szCs w:val="24"/>
              </w:rPr>
              <w:t>фическим съемкам, геодезическому с</w:t>
            </w:r>
            <w:r w:rsidRPr="0089264B">
              <w:rPr>
                <w:color w:val="000000"/>
                <w:sz w:val="24"/>
                <w:szCs w:val="24"/>
              </w:rPr>
              <w:t>о</w:t>
            </w:r>
            <w:r w:rsidRPr="0089264B">
              <w:rPr>
                <w:color w:val="000000"/>
                <w:sz w:val="24"/>
                <w:szCs w:val="24"/>
              </w:rPr>
              <w:t>провождению строительства и эксплу</w:t>
            </w:r>
            <w:r w:rsidRPr="0089264B">
              <w:rPr>
                <w:color w:val="000000"/>
                <w:sz w:val="24"/>
                <w:szCs w:val="24"/>
              </w:rPr>
              <w:t>а</w:t>
            </w:r>
            <w:r w:rsidRPr="0089264B">
              <w:rPr>
                <w:color w:val="000000"/>
                <w:sz w:val="24"/>
                <w:szCs w:val="24"/>
              </w:rPr>
              <w:t>тации зданий, и инженерных сооруж</w:t>
            </w:r>
            <w:r w:rsidRPr="0089264B">
              <w:rPr>
                <w:color w:val="000000"/>
                <w:sz w:val="24"/>
                <w:szCs w:val="24"/>
              </w:rPr>
              <w:t>е</w:t>
            </w:r>
            <w:r w:rsidRPr="0089264B">
              <w:rPr>
                <w:color w:val="000000"/>
                <w:sz w:val="24"/>
                <w:szCs w:val="24"/>
              </w:rPr>
              <w:t>ний, топографо-геодезическому обе</w:t>
            </w:r>
            <w:r w:rsidRPr="0089264B">
              <w:rPr>
                <w:color w:val="000000"/>
                <w:sz w:val="24"/>
                <w:szCs w:val="24"/>
              </w:rPr>
              <w:t>с</w:t>
            </w:r>
            <w:r w:rsidRPr="0089264B">
              <w:rPr>
                <w:color w:val="000000"/>
                <w:sz w:val="24"/>
                <w:szCs w:val="24"/>
              </w:rPr>
              <w:t>печению кадастра территорий и земл</w:t>
            </w:r>
            <w:r w:rsidRPr="0089264B">
              <w:rPr>
                <w:color w:val="000000"/>
                <w:sz w:val="24"/>
                <w:szCs w:val="24"/>
              </w:rPr>
              <w:t>е</w:t>
            </w:r>
            <w:r w:rsidRPr="0089264B">
              <w:rPr>
                <w:color w:val="000000"/>
                <w:sz w:val="24"/>
                <w:szCs w:val="24"/>
              </w:rPr>
              <w:t>устройства</w:t>
            </w:r>
          </w:p>
          <w:p w:rsidR="000D4A07" w:rsidRPr="0089264B" w:rsidRDefault="000D4A07" w:rsidP="0089264B">
            <w:pPr>
              <w:spacing w:after="0" w:line="240" w:lineRule="auto"/>
              <w:rPr>
                <w:sz w:val="24"/>
                <w:szCs w:val="24"/>
              </w:rPr>
            </w:pPr>
            <w:r w:rsidRPr="0089264B">
              <w:rPr>
                <w:sz w:val="24"/>
                <w:szCs w:val="24"/>
              </w:rPr>
              <w:t>ПК 3.3. П</w:t>
            </w:r>
            <w:r w:rsidRPr="0089264B">
              <w:rPr>
                <w:color w:val="000000"/>
                <w:sz w:val="24"/>
                <w:szCs w:val="24"/>
              </w:rPr>
              <w:t>ринимать самостоятельные решения по комплектованию бригад исполнителей и организации их работ</w:t>
            </w:r>
          </w:p>
        </w:tc>
        <w:tc>
          <w:tcPr>
            <w:tcW w:w="3360" w:type="dxa"/>
            <w:shd w:val="clear" w:color="auto" w:fill="auto"/>
          </w:tcPr>
          <w:p w:rsidR="000D4A07" w:rsidRPr="0089264B" w:rsidRDefault="000D4A07" w:rsidP="0089264B">
            <w:pPr>
              <w:spacing w:after="0" w:line="240" w:lineRule="auto"/>
              <w:contextualSpacing/>
              <w:rPr>
                <w:sz w:val="24"/>
                <w:szCs w:val="24"/>
              </w:rPr>
            </w:pPr>
            <w:r w:rsidRPr="0089264B">
              <w:rPr>
                <w:sz w:val="24"/>
                <w:szCs w:val="24"/>
              </w:rPr>
              <w:t>МДК.03.01. Основы управл</w:t>
            </w:r>
            <w:r w:rsidRPr="0089264B">
              <w:rPr>
                <w:sz w:val="24"/>
                <w:szCs w:val="24"/>
              </w:rPr>
              <w:t>е</w:t>
            </w:r>
            <w:r w:rsidRPr="0089264B">
              <w:rPr>
                <w:sz w:val="24"/>
                <w:szCs w:val="24"/>
              </w:rPr>
              <w:t>ния персоналом произво</w:t>
            </w:r>
            <w:r w:rsidRPr="0089264B">
              <w:rPr>
                <w:sz w:val="24"/>
                <w:szCs w:val="24"/>
              </w:rPr>
              <w:t>д</w:t>
            </w:r>
            <w:r w:rsidRPr="0089264B">
              <w:rPr>
                <w:sz w:val="24"/>
                <w:szCs w:val="24"/>
              </w:rPr>
              <w:t>ственного подразделения</w:t>
            </w:r>
          </w:p>
        </w:tc>
      </w:tr>
      <w:tr w:rsidR="000D4A07" w:rsidRPr="0089264B" w:rsidTr="00D27F67">
        <w:tc>
          <w:tcPr>
            <w:tcW w:w="2800" w:type="dxa"/>
            <w:shd w:val="clear" w:color="auto" w:fill="auto"/>
          </w:tcPr>
          <w:p w:rsidR="000D4A07" w:rsidRPr="0089264B" w:rsidRDefault="000D4A07" w:rsidP="0089264B">
            <w:pPr>
              <w:spacing w:after="0" w:line="240" w:lineRule="auto"/>
              <w:rPr>
                <w:sz w:val="24"/>
                <w:szCs w:val="24"/>
              </w:rPr>
            </w:pPr>
            <w:r w:rsidRPr="0089264B">
              <w:rPr>
                <w:sz w:val="24"/>
                <w:szCs w:val="24"/>
              </w:rPr>
              <w:t xml:space="preserve">21.02.14 </w:t>
            </w:r>
          </w:p>
          <w:p w:rsidR="000D4A07" w:rsidRPr="0089264B" w:rsidRDefault="000D4A07" w:rsidP="0089264B">
            <w:pPr>
              <w:spacing w:after="0" w:line="240" w:lineRule="auto"/>
              <w:rPr>
                <w:sz w:val="24"/>
                <w:szCs w:val="24"/>
              </w:rPr>
            </w:pPr>
            <w:r w:rsidRPr="0089264B">
              <w:rPr>
                <w:sz w:val="24"/>
                <w:szCs w:val="24"/>
              </w:rPr>
              <w:t xml:space="preserve">Маркшейдерское дело, Приказ № 495 </w:t>
            </w:r>
          </w:p>
          <w:p w:rsidR="000D4A07" w:rsidRPr="0089264B" w:rsidRDefault="000D4A07" w:rsidP="0089264B">
            <w:pPr>
              <w:spacing w:after="0" w:line="240" w:lineRule="auto"/>
              <w:rPr>
                <w:sz w:val="24"/>
                <w:szCs w:val="24"/>
              </w:rPr>
            </w:pPr>
            <w:r w:rsidRPr="0089264B">
              <w:rPr>
                <w:sz w:val="24"/>
                <w:szCs w:val="24"/>
              </w:rPr>
              <w:t xml:space="preserve">от 12 мая </w:t>
            </w:r>
            <w:smartTag w:uri="urn:schemas-microsoft-com:office:smarttags" w:element="metricconverter">
              <w:smartTagPr>
                <w:attr w:name="ProductID" w:val="2014 г"/>
              </w:smartTagPr>
              <w:r w:rsidRPr="0089264B">
                <w:rPr>
                  <w:sz w:val="24"/>
                  <w:szCs w:val="24"/>
                </w:rPr>
                <w:t>2014 г</w:t>
              </w:r>
            </w:smartTag>
            <w:r w:rsidRPr="0089264B">
              <w:rPr>
                <w:sz w:val="24"/>
                <w:szCs w:val="24"/>
              </w:rPr>
              <w:t>.</w:t>
            </w:r>
          </w:p>
        </w:tc>
        <w:tc>
          <w:tcPr>
            <w:tcW w:w="4340" w:type="dxa"/>
            <w:shd w:val="clear" w:color="auto" w:fill="auto"/>
          </w:tcPr>
          <w:p w:rsidR="000D4A07" w:rsidRPr="0089264B" w:rsidRDefault="000D4A07" w:rsidP="0089264B">
            <w:pPr>
              <w:spacing w:after="0" w:line="240" w:lineRule="auto"/>
              <w:rPr>
                <w:sz w:val="24"/>
                <w:szCs w:val="24"/>
              </w:rPr>
            </w:pPr>
            <w:r w:rsidRPr="0089264B">
              <w:rPr>
                <w:sz w:val="24"/>
                <w:szCs w:val="24"/>
              </w:rPr>
              <w:t>ОК 5. Использовать информационно-коммуникационные технологии в пр</w:t>
            </w:r>
            <w:r w:rsidRPr="0089264B">
              <w:rPr>
                <w:sz w:val="24"/>
                <w:szCs w:val="24"/>
              </w:rPr>
              <w:t>о</w:t>
            </w:r>
            <w:r w:rsidRPr="0089264B">
              <w:rPr>
                <w:sz w:val="24"/>
                <w:szCs w:val="24"/>
              </w:rPr>
              <w:t>фессиональной деятельности</w:t>
            </w:r>
          </w:p>
          <w:p w:rsidR="000D4A07" w:rsidRPr="0089264B" w:rsidRDefault="000D4A07" w:rsidP="0089264B">
            <w:pPr>
              <w:spacing w:after="0" w:line="240" w:lineRule="auto"/>
              <w:rPr>
                <w:sz w:val="24"/>
                <w:szCs w:val="24"/>
              </w:rPr>
            </w:pPr>
            <w:r w:rsidRPr="0089264B">
              <w:rPr>
                <w:sz w:val="24"/>
                <w:szCs w:val="24"/>
              </w:rPr>
              <w:t>ОК 6. Работать в коллективе и в кома</w:t>
            </w:r>
            <w:r w:rsidRPr="0089264B">
              <w:rPr>
                <w:sz w:val="24"/>
                <w:szCs w:val="24"/>
              </w:rPr>
              <w:t>н</w:t>
            </w:r>
            <w:r w:rsidRPr="0089264B">
              <w:rPr>
                <w:sz w:val="24"/>
                <w:szCs w:val="24"/>
              </w:rPr>
              <w:t>де, эффективно общаться с коллегами, руководством, потребителями</w:t>
            </w:r>
          </w:p>
          <w:p w:rsidR="000D4A07" w:rsidRPr="0089264B" w:rsidRDefault="000D4A07" w:rsidP="0089264B">
            <w:pPr>
              <w:pStyle w:val="af7"/>
              <w:contextualSpacing/>
              <w:rPr>
                <w:rFonts w:ascii="Times New Roman" w:hAnsi="Times New Roman" w:cs="Times New Roman"/>
                <w:sz w:val="24"/>
                <w:szCs w:val="24"/>
              </w:rPr>
            </w:pPr>
            <w:r w:rsidRPr="0089264B">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0D4A07" w:rsidRPr="0089264B" w:rsidRDefault="000D4A07" w:rsidP="0089264B">
            <w:pPr>
              <w:spacing w:after="0" w:line="240" w:lineRule="auto"/>
              <w:rPr>
                <w:sz w:val="24"/>
                <w:szCs w:val="24"/>
              </w:rPr>
            </w:pPr>
            <w:r w:rsidRPr="0089264B">
              <w:rPr>
                <w:sz w:val="24"/>
                <w:szCs w:val="24"/>
              </w:rPr>
              <w:t>ПК 4.1. Планировать и обеспечивать выполнение производственных заданий</w:t>
            </w:r>
          </w:p>
          <w:p w:rsidR="000D4A07" w:rsidRPr="0089264B" w:rsidRDefault="000D4A07" w:rsidP="0089264B">
            <w:pPr>
              <w:spacing w:after="0" w:line="240" w:lineRule="auto"/>
              <w:rPr>
                <w:sz w:val="24"/>
                <w:szCs w:val="24"/>
              </w:rPr>
            </w:pPr>
            <w:r w:rsidRPr="0089264B">
              <w:rPr>
                <w:sz w:val="24"/>
                <w:szCs w:val="24"/>
              </w:rPr>
              <w:t>ПК 4.2. Определять оптимальные р</w:t>
            </w:r>
            <w:r w:rsidRPr="0089264B">
              <w:rPr>
                <w:sz w:val="24"/>
                <w:szCs w:val="24"/>
              </w:rPr>
              <w:t>е</w:t>
            </w:r>
            <w:r w:rsidRPr="0089264B">
              <w:rPr>
                <w:sz w:val="24"/>
                <w:szCs w:val="24"/>
              </w:rPr>
              <w:t>шения производственных задач в усл</w:t>
            </w:r>
            <w:r w:rsidRPr="0089264B">
              <w:rPr>
                <w:sz w:val="24"/>
                <w:szCs w:val="24"/>
              </w:rPr>
              <w:t>о</w:t>
            </w:r>
            <w:r w:rsidRPr="0089264B">
              <w:rPr>
                <w:sz w:val="24"/>
                <w:szCs w:val="24"/>
              </w:rPr>
              <w:t>виях нестандартных ситуаций</w:t>
            </w:r>
          </w:p>
        </w:tc>
        <w:tc>
          <w:tcPr>
            <w:tcW w:w="3360" w:type="dxa"/>
            <w:shd w:val="clear" w:color="auto" w:fill="auto"/>
          </w:tcPr>
          <w:p w:rsidR="000D4A07" w:rsidRPr="0089264B" w:rsidRDefault="000D4A07" w:rsidP="0089264B">
            <w:pPr>
              <w:spacing w:after="0" w:line="240" w:lineRule="auto"/>
              <w:contextualSpacing/>
              <w:rPr>
                <w:sz w:val="24"/>
                <w:szCs w:val="24"/>
              </w:rPr>
            </w:pPr>
            <w:r w:rsidRPr="0089264B">
              <w:rPr>
                <w:sz w:val="24"/>
                <w:szCs w:val="24"/>
              </w:rPr>
              <w:t>МДК.04.01. Основы управл</w:t>
            </w:r>
            <w:r w:rsidRPr="0089264B">
              <w:rPr>
                <w:sz w:val="24"/>
                <w:szCs w:val="24"/>
              </w:rPr>
              <w:t>е</w:t>
            </w:r>
            <w:r w:rsidRPr="0089264B">
              <w:rPr>
                <w:sz w:val="24"/>
                <w:szCs w:val="24"/>
              </w:rPr>
              <w:t>ния персоналом произво</w:t>
            </w:r>
            <w:r w:rsidRPr="0089264B">
              <w:rPr>
                <w:sz w:val="24"/>
                <w:szCs w:val="24"/>
              </w:rPr>
              <w:t>д</w:t>
            </w:r>
            <w:r w:rsidRPr="0089264B">
              <w:rPr>
                <w:sz w:val="24"/>
                <w:szCs w:val="24"/>
              </w:rPr>
              <w:t>ственного подразделения</w:t>
            </w:r>
          </w:p>
        </w:tc>
      </w:tr>
    </w:tbl>
    <w:p w:rsidR="0089264B" w:rsidRDefault="0089264B"/>
    <w:tbl>
      <w:tblPr>
        <w:tblW w:w="10458"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58"/>
        <w:gridCol w:w="2100"/>
      </w:tblGrid>
      <w:tr w:rsidR="0089264B" w:rsidRPr="0089264B" w:rsidTr="0089264B">
        <w:tc>
          <w:tcPr>
            <w:tcW w:w="8358" w:type="dxa"/>
            <w:shd w:val="clear" w:color="auto" w:fill="auto"/>
            <w:vAlign w:val="center"/>
          </w:tcPr>
          <w:p w:rsidR="0089264B" w:rsidRPr="0089264B" w:rsidRDefault="0089264B" w:rsidP="0089264B">
            <w:pPr>
              <w:tabs>
                <w:tab w:val="left" w:pos="567"/>
                <w:tab w:val="left" w:pos="709"/>
                <w:tab w:val="left" w:pos="1134"/>
              </w:tabs>
              <w:spacing w:after="0" w:line="240" w:lineRule="auto"/>
              <w:rPr>
                <w:color w:val="FF0000"/>
                <w:sz w:val="24"/>
                <w:szCs w:val="24"/>
              </w:rPr>
            </w:pPr>
            <w:r w:rsidRPr="0089264B">
              <w:rPr>
                <w:b/>
                <w:sz w:val="24"/>
                <w:szCs w:val="24"/>
              </w:rPr>
              <w:lastRenderedPageBreak/>
              <w:t xml:space="preserve">Практическое задание </w:t>
            </w:r>
            <w:r w:rsidRPr="0089264B">
              <w:rPr>
                <w:b/>
                <w:sz w:val="24"/>
                <w:szCs w:val="24"/>
                <w:lang w:val="en-US"/>
              </w:rPr>
              <w:t>I</w:t>
            </w:r>
            <w:r w:rsidRPr="0089264B">
              <w:rPr>
                <w:b/>
                <w:sz w:val="24"/>
                <w:szCs w:val="24"/>
              </w:rPr>
              <w:t xml:space="preserve"> уровня «Задание по организации работы колле</w:t>
            </w:r>
            <w:r w:rsidRPr="0089264B">
              <w:rPr>
                <w:b/>
                <w:sz w:val="24"/>
                <w:szCs w:val="24"/>
              </w:rPr>
              <w:t>к</w:t>
            </w:r>
            <w:r w:rsidRPr="0089264B">
              <w:rPr>
                <w:b/>
                <w:sz w:val="24"/>
                <w:szCs w:val="24"/>
              </w:rPr>
              <w:t>тива»</w:t>
            </w:r>
          </w:p>
        </w:tc>
        <w:tc>
          <w:tcPr>
            <w:tcW w:w="2100" w:type="dxa"/>
            <w:shd w:val="clear" w:color="auto" w:fill="auto"/>
          </w:tcPr>
          <w:p w:rsidR="0089264B" w:rsidRPr="0089264B" w:rsidRDefault="0089264B" w:rsidP="0089264B">
            <w:pPr>
              <w:tabs>
                <w:tab w:val="left" w:pos="567"/>
                <w:tab w:val="left" w:pos="709"/>
                <w:tab w:val="left" w:pos="1134"/>
              </w:tabs>
              <w:spacing w:after="0" w:line="240" w:lineRule="auto"/>
              <w:jc w:val="center"/>
              <w:rPr>
                <w:b/>
                <w:color w:val="000000"/>
                <w:sz w:val="24"/>
                <w:szCs w:val="24"/>
              </w:rPr>
            </w:pPr>
            <w:r w:rsidRPr="0089264B">
              <w:rPr>
                <w:b/>
                <w:color w:val="000000"/>
                <w:sz w:val="24"/>
                <w:szCs w:val="24"/>
              </w:rPr>
              <w:t xml:space="preserve">Максимальный балл – </w:t>
            </w:r>
          </w:p>
          <w:p w:rsidR="0089264B" w:rsidRPr="0089264B" w:rsidRDefault="0089264B" w:rsidP="0089264B">
            <w:pPr>
              <w:tabs>
                <w:tab w:val="left" w:pos="567"/>
                <w:tab w:val="left" w:pos="709"/>
                <w:tab w:val="left" w:pos="1134"/>
              </w:tabs>
              <w:spacing w:after="0" w:line="240" w:lineRule="auto"/>
              <w:jc w:val="center"/>
              <w:rPr>
                <w:color w:val="FF0000"/>
                <w:sz w:val="24"/>
                <w:szCs w:val="24"/>
              </w:rPr>
            </w:pPr>
            <w:r w:rsidRPr="0089264B">
              <w:rPr>
                <w:b/>
                <w:color w:val="000000"/>
                <w:sz w:val="24"/>
                <w:szCs w:val="24"/>
              </w:rPr>
              <w:t>10 баллов</w:t>
            </w:r>
          </w:p>
        </w:tc>
      </w:tr>
      <w:tr w:rsidR="0089264B" w:rsidRPr="0089264B" w:rsidTr="0089264B">
        <w:tc>
          <w:tcPr>
            <w:tcW w:w="8358" w:type="dxa"/>
            <w:shd w:val="clear" w:color="auto" w:fill="auto"/>
            <w:vAlign w:val="center"/>
          </w:tcPr>
          <w:p w:rsidR="0089264B" w:rsidRPr="0089264B" w:rsidRDefault="0089264B" w:rsidP="0072216D">
            <w:pPr>
              <w:spacing w:line="240" w:lineRule="auto"/>
              <w:rPr>
                <w:sz w:val="24"/>
                <w:szCs w:val="24"/>
              </w:rPr>
            </w:pPr>
            <w:r w:rsidRPr="0089264B">
              <w:rPr>
                <w:color w:val="000000"/>
                <w:sz w:val="24"/>
                <w:szCs w:val="24"/>
              </w:rPr>
              <w:t xml:space="preserve">ЗАДАЧА 1. По запроектированной на карте  линии нивелирования </w:t>
            </w:r>
            <w:r w:rsidRPr="0089264B">
              <w:rPr>
                <w:color w:val="000000"/>
                <w:sz w:val="24"/>
                <w:szCs w:val="24"/>
                <w:lang w:val="en-US"/>
              </w:rPr>
              <w:t>II</w:t>
            </w:r>
            <w:r w:rsidR="0072216D">
              <w:rPr>
                <w:color w:val="000000"/>
                <w:sz w:val="24"/>
                <w:szCs w:val="24"/>
              </w:rPr>
              <w:t xml:space="preserve"> класса определить объём работ и </w:t>
            </w:r>
            <w:r w:rsidRPr="0089264B">
              <w:rPr>
                <w:color w:val="000000"/>
                <w:sz w:val="24"/>
                <w:szCs w:val="24"/>
              </w:rPr>
              <w:t xml:space="preserve">установить категорию трудности </w:t>
            </w:r>
          </w:p>
        </w:tc>
        <w:tc>
          <w:tcPr>
            <w:tcW w:w="2100" w:type="dxa"/>
            <w:shd w:val="clear" w:color="auto" w:fill="auto"/>
          </w:tcPr>
          <w:p w:rsidR="0089264B" w:rsidRPr="0089264B" w:rsidRDefault="0089264B" w:rsidP="0089264B">
            <w:pPr>
              <w:spacing w:line="240" w:lineRule="auto"/>
              <w:rPr>
                <w:sz w:val="24"/>
                <w:szCs w:val="24"/>
              </w:rPr>
            </w:pPr>
            <w:r w:rsidRPr="0089264B">
              <w:rPr>
                <w:color w:val="000000"/>
                <w:sz w:val="24"/>
                <w:szCs w:val="24"/>
              </w:rPr>
              <w:t>Максимальный балл – 5 баллов</w:t>
            </w:r>
          </w:p>
        </w:tc>
      </w:tr>
      <w:tr w:rsidR="0089264B" w:rsidRPr="0089264B" w:rsidTr="0089264B">
        <w:tc>
          <w:tcPr>
            <w:tcW w:w="8358" w:type="dxa"/>
            <w:shd w:val="clear" w:color="auto" w:fill="auto"/>
            <w:vAlign w:val="center"/>
          </w:tcPr>
          <w:p w:rsidR="0089264B" w:rsidRPr="0089264B" w:rsidRDefault="0089264B" w:rsidP="0089264B">
            <w:pPr>
              <w:spacing w:after="0" w:line="240" w:lineRule="auto"/>
              <w:jc w:val="center"/>
              <w:rPr>
                <w:sz w:val="24"/>
                <w:szCs w:val="24"/>
              </w:rPr>
            </w:pPr>
            <w:r w:rsidRPr="0089264B">
              <w:rPr>
                <w:b/>
                <w:color w:val="000000"/>
                <w:sz w:val="24"/>
                <w:szCs w:val="24"/>
              </w:rPr>
              <w:t>Критерии оценки:</w:t>
            </w:r>
          </w:p>
        </w:tc>
        <w:tc>
          <w:tcPr>
            <w:tcW w:w="2100" w:type="dxa"/>
            <w:shd w:val="clear" w:color="auto" w:fill="auto"/>
          </w:tcPr>
          <w:p w:rsidR="0089264B" w:rsidRPr="0089264B" w:rsidRDefault="0089264B" w:rsidP="0089264B">
            <w:pPr>
              <w:spacing w:line="240" w:lineRule="auto"/>
              <w:rPr>
                <w:sz w:val="24"/>
                <w:szCs w:val="24"/>
              </w:rPr>
            </w:pPr>
          </w:p>
        </w:tc>
      </w:tr>
      <w:tr w:rsidR="0089264B" w:rsidRPr="0089264B" w:rsidTr="0089264B">
        <w:tc>
          <w:tcPr>
            <w:tcW w:w="8358" w:type="dxa"/>
            <w:shd w:val="clear" w:color="auto" w:fill="auto"/>
          </w:tcPr>
          <w:p w:rsidR="0089264B" w:rsidRPr="0089264B" w:rsidRDefault="0089264B" w:rsidP="0089264B">
            <w:pPr>
              <w:spacing w:after="0" w:line="240" w:lineRule="auto"/>
              <w:rPr>
                <w:color w:val="000000"/>
                <w:sz w:val="24"/>
                <w:szCs w:val="24"/>
              </w:rPr>
            </w:pPr>
            <w:r w:rsidRPr="0089264B">
              <w:rPr>
                <w:color w:val="000000"/>
                <w:sz w:val="24"/>
                <w:szCs w:val="24"/>
              </w:rPr>
              <w:t>1. Измерить  линию нивелирования по карте с использованием электронного курвиметра и определить её фактическую длину</w:t>
            </w:r>
          </w:p>
        </w:tc>
        <w:tc>
          <w:tcPr>
            <w:tcW w:w="2100" w:type="dxa"/>
            <w:shd w:val="clear" w:color="auto" w:fill="auto"/>
          </w:tcPr>
          <w:p w:rsidR="0089264B" w:rsidRPr="0089264B" w:rsidRDefault="0089264B" w:rsidP="0089264B">
            <w:pPr>
              <w:spacing w:after="0" w:line="240" w:lineRule="auto"/>
              <w:jc w:val="center"/>
              <w:rPr>
                <w:sz w:val="24"/>
                <w:szCs w:val="24"/>
              </w:rPr>
            </w:pPr>
            <w:r w:rsidRPr="0089264B">
              <w:rPr>
                <w:sz w:val="24"/>
                <w:szCs w:val="24"/>
              </w:rPr>
              <w:t>1</w:t>
            </w:r>
          </w:p>
        </w:tc>
      </w:tr>
      <w:tr w:rsidR="0072216D" w:rsidRPr="0089264B" w:rsidTr="0089264B">
        <w:tc>
          <w:tcPr>
            <w:tcW w:w="8358" w:type="dxa"/>
            <w:shd w:val="clear" w:color="auto" w:fill="auto"/>
          </w:tcPr>
          <w:p w:rsidR="0072216D" w:rsidRPr="0089264B" w:rsidRDefault="0072216D" w:rsidP="0089264B">
            <w:pPr>
              <w:spacing w:after="0" w:line="240" w:lineRule="auto"/>
              <w:rPr>
                <w:color w:val="000000"/>
                <w:sz w:val="24"/>
                <w:szCs w:val="24"/>
              </w:rPr>
            </w:pPr>
            <w:r>
              <w:rPr>
                <w:color w:val="000000"/>
                <w:sz w:val="24"/>
                <w:szCs w:val="24"/>
              </w:rPr>
              <w:t>2. Разделить линию нивелирования на участки с разными (характерными) формами рельефа и определить их фактическую длину</w:t>
            </w:r>
          </w:p>
        </w:tc>
        <w:tc>
          <w:tcPr>
            <w:tcW w:w="2100" w:type="dxa"/>
            <w:shd w:val="clear" w:color="auto" w:fill="auto"/>
          </w:tcPr>
          <w:p w:rsidR="0072216D" w:rsidRPr="0089264B" w:rsidRDefault="0072216D" w:rsidP="0089264B">
            <w:pPr>
              <w:spacing w:after="0" w:line="240" w:lineRule="auto"/>
              <w:jc w:val="center"/>
              <w:rPr>
                <w:sz w:val="24"/>
                <w:szCs w:val="24"/>
              </w:rPr>
            </w:pPr>
            <w:r>
              <w:rPr>
                <w:sz w:val="24"/>
                <w:szCs w:val="24"/>
              </w:rPr>
              <w:t>1</w:t>
            </w:r>
          </w:p>
        </w:tc>
      </w:tr>
      <w:tr w:rsidR="0089264B" w:rsidRPr="0089264B" w:rsidTr="0089264B">
        <w:tc>
          <w:tcPr>
            <w:tcW w:w="8358" w:type="dxa"/>
            <w:shd w:val="clear" w:color="auto" w:fill="auto"/>
          </w:tcPr>
          <w:p w:rsidR="0089264B" w:rsidRPr="0089264B" w:rsidRDefault="0072216D" w:rsidP="0089264B">
            <w:pPr>
              <w:spacing w:after="0" w:line="240" w:lineRule="auto"/>
              <w:rPr>
                <w:sz w:val="24"/>
                <w:szCs w:val="24"/>
              </w:rPr>
            </w:pPr>
            <w:r>
              <w:rPr>
                <w:sz w:val="24"/>
                <w:szCs w:val="24"/>
              </w:rPr>
              <w:t>3</w:t>
            </w:r>
            <w:r w:rsidR="0089264B" w:rsidRPr="0089264B">
              <w:rPr>
                <w:sz w:val="24"/>
                <w:szCs w:val="24"/>
              </w:rPr>
              <w:t>. Вычислить уклоны местности для каждого характерного участка линии н</w:t>
            </w:r>
            <w:r w:rsidR="0089264B" w:rsidRPr="0089264B">
              <w:rPr>
                <w:sz w:val="24"/>
                <w:szCs w:val="24"/>
              </w:rPr>
              <w:t>и</w:t>
            </w:r>
            <w:r w:rsidR="0089264B" w:rsidRPr="0089264B">
              <w:rPr>
                <w:sz w:val="24"/>
                <w:szCs w:val="24"/>
              </w:rPr>
              <w:t>велирования</w:t>
            </w:r>
          </w:p>
        </w:tc>
        <w:tc>
          <w:tcPr>
            <w:tcW w:w="2100" w:type="dxa"/>
            <w:shd w:val="clear" w:color="auto" w:fill="auto"/>
          </w:tcPr>
          <w:p w:rsidR="0089264B" w:rsidRPr="0089264B" w:rsidRDefault="0089264B" w:rsidP="0089264B">
            <w:pPr>
              <w:spacing w:after="0" w:line="240" w:lineRule="auto"/>
              <w:jc w:val="center"/>
              <w:rPr>
                <w:sz w:val="24"/>
                <w:szCs w:val="24"/>
              </w:rPr>
            </w:pPr>
            <w:r w:rsidRPr="0089264B">
              <w:rPr>
                <w:sz w:val="24"/>
                <w:szCs w:val="24"/>
              </w:rPr>
              <w:t>1</w:t>
            </w:r>
          </w:p>
        </w:tc>
      </w:tr>
      <w:tr w:rsidR="0089264B" w:rsidRPr="0089264B" w:rsidTr="0089264B">
        <w:tc>
          <w:tcPr>
            <w:tcW w:w="8358" w:type="dxa"/>
            <w:shd w:val="clear" w:color="auto" w:fill="auto"/>
          </w:tcPr>
          <w:p w:rsidR="0089264B" w:rsidRPr="0089264B" w:rsidRDefault="0072216D" w:rsidP="0089264B">
            <w:pPr>
              <w:spacing w:after="0" w:line="240" w:lineRule="auto"/>
              <w:rPr>
                <w:sz w:val="24"/>
                <w:szCs w:val="24"/>
              </w:rPr>
            </w:pPr>
            <w:r>
              <w:rPr>
                <w:sz w:val="24"/>
                <w:szCs w:val="24"/>
              </w:rPr>
              <w:t>4</w:t>
            </w:r>
            <w:r w:rsidR="0089264B" w:rsidRPr="0089264B">
              <w:rPr>
                <w:sz w:val="24"/>
                <w:szCs w:val="24"/>
              </w:rPr>
              <w:t>. Установить  категории трудности для каждого характерного участка линии нивелирования</w:t>
            </w:r>
          </w:p>
        </w:tc>
        <w:tc>
          <w:tcPr>
            <w:tcW w:w="2100" w:type="dxa"/>
            <w:shd w:val="clear" w:color="auto" w:fill="auto"/>
          </w:tcPr>
          <w:p w:rsidR="0089264B" w:rsidRPr="0089264B" w:rsidRDefault="0089264B" w:rsidP="0089264B">
            <w:pPr>
              <w:spacing w:after="0" w:line="240" w:lineRule="auto"/>
              <w:jc w:val="center"/>
              <w:rPr>
                <w:sz w:val="24"/>
                <w:szCs w:val="24"/>
              </w:rPr>
            </w:pPr>
            <w:r w:rsidRPr="0089264B">
              <w:rPr>
                <w:sz w:val="24"/>
                <w:szCs w:val="24"/>
              </w:rPr>
              <w:t>1</w:t>
            </w:r>
          </w:p>
        </w:tc>
      </w:tr>
      <w:tr w:rsidR="0089264B" w:rsidRPr="0089264B" w:rsidTr="0089264B">
        <w:tc>
          <w:tcPr>
            <w:tcW w:w="8358" w:type="dxa"/>
            <w:shd w:val="clear" w:color="auto" w:fill="auto"/>
          </w:tcPr>
          <w:p w:rsidR="0089264B" w:rsidRPr="0089264B" w:rsidRDefault="0089264B" w:rsidP="0089264B">
            <w:pPr>
              <w:spacing w:after="0" w:line="240" w:lineRule="auto"/>
              <w:rPr>
                <w:sz w:val="24"/>
                <w:szCs w:val="24"/>
              </w:rPr>
            </w:pPr>
            <w:r w:rsidRPr="0089264B">
              <w:rPr>
                <w:sz w:val="24"/>
                <w:szCs w:val="24"/>
              </w:rPr>
              <w:t xml:space="preserve">4. Определить норму выработки </w:t>
            </w:r>
          </w:p>
        </w:tc>
        <w:tc>
          <w:tcPr>
            <w:tcW w:w="2100" w:type="dxa"/>
            <w:shd w:val="clear" w:color="auto" w:fill="auto"/>
          </w:tcPr>
          <w:p w:rsidR="0089264B" w:rsidRPr="0089264B" w:rsidRDefault="0089264B" w:rsidP="0089264B">
            <w:pPr>
              <w:spacing w:after="0" w:line="240" w:lineRule="auto"/>
              <w:jc w:val="center"/>
              <w:rPr>
                <w:sz w:val="24"/>
                <w:szCs w:val="24"/>
              </w:rPr>
            </w:pPr>
            <w:r w:rsidRPr="0089264B">
              <w:rPr>
                <w:sz w:val="24"/>
                <w:szCs w:val="24"/>
              </w:rPr>
              <w:t>1</w:t>
            </w:r>
          </w:p>
        </w:tc>
      </w:tr>
      <w:tr w:rsidR="0089264B" w:rsidRPr="0089264B" w:rsidTr="0089264B">
        <w:tc>
          <w:tcPr>
            <w:tcW w:w="8358" w:type="dxa"/>
            <w:shd w:val="clear" w:color="auto" w:fill="auto"/>
          </w:tcPr>
          <w:p w:rsidR="0089264B" w:rsidRPr="0089264B" w:rsidRDefault="0089264B" w:rsidP="0089264B">
            <w:pPr>
              <w:spacing w:before="120" w:after="120" w:line="240" w:lineRule="auto"/>
              <w:rPr>
                <w:sz w:val="24"/>
                <w:szCs w:val="24"/>
              </w:rPr>
            </w:pPr>
            <w:r w:rsidRPr="0089264B">
              <w:rPr>
                <w:color w:val="000000"/>
                <w:sz w:val="24"/>
                <w:szCs w:val="24"/>
              </w:rPr>
              <w:t xml:space="preserve">ЗАДАЧА 2. Определить </w:t>
            </w:r>
            <w:r w:rsidR="0072216D">
              <w:rPr>
                <w:color w:val="000000"/>
                <w:sz w:val="24"/>
                <w:szCs w:val="24"/>
              </w:rPr>
              <w:t xml:space="preserve">необходимое время и </w:t>
            </w:r>
            <w:r w:rsidRPr="0089264B">
              <w:rPr>
                <w:color w:val="000000"/>
                <w:sz w:val="24"/>
                <w:szCs w:val="24"/>
              </w:rPr>
              <w:t xml:space="preserve">состав бригады исполнителей для выполнения работ по нивелированию </w:t>
            </w:r>
            <w:r w:rsidRPr="0089264B">
              <w:rPr>
                <w:color w:val="000000"/>
                <w:sz w:val="24"/>
                <w:szCs w:val="24"/>
                <w:lang w:val="en-US"/>
              </w:rPr>
              <w:t>II</w:t>
            </w:r>
            <w:r w:rsidRPr="0089264B">
              <w:rPr>
                <w:color w:val="000000"/>
                <w:sz w:val="24"/>
                <w:szCs w:val="24"/>
              </w:rPr>
              <w:t xml:space="preserve"> класса </w:t>
            </w:r>
            <w:r w:rsidR="0072216D">
              <w:rPr>
                <w:color w:val="000000"/>
                <w:sz w:val="24"/>
                <w:szCs w:val="24"/>
              </w:rPr>
              <w:t>на запроектированном участке</w:t>
            </w:r>
          </w:p>
        </w:tc>
        <w:tc>
          <w:tcPr>
            <w:tcW w:w="2100" w:type="dxa"/>
            <w:shd w:val="clear" w:color="auto" w:fill="auto"/>
          </w:tcPr>
          <w:p w:rsidR="0089264B" w:rsidRPr="0089264B" w:rsidRDefault="0089264B" w:rsidP="0089264B">
            <w:pPr>
              <w:spacing w:before="120" w:after="120" w:line="240" w:lineRule="auto"/>
              <w:rPr>
                <w:sz w:val="24"/>
                <w:szCs w:val="24"/>
              </w:rPr>
            </w:pPr>
            <w:r w:rsidRPr="0089264B">
              <w:rPr>
                <w:color w:val="000000"/>
                <w:sz w:val="24"/>
                <w:szCs w:val="24"/>
              </w:rPr>
              <w:t>Максимальный балл – 2 балла</w:t>
            </w:r>
          </w:p>
        </w:tc>
      </w:tr>
      <w:tr w:rsidR="0089264B" w:rsidRPr="0089264B" w:rsidTr="0089264B">
        <w:tc>
          <w:tcPr>
            <w:tcW w:w="8358" w:type="dxa"/>
            <w:shd w:val="clear" w:color="auto" w:fill="auto"/>
          </w:tcPr>
          <w:p w:rsidR="0089264B" w:rsidRPr="0089264B" w:rsidRDefault="0089264B" w:rsidP="0089264B">
            <w:pPr>
              <w:spacing w:before="120" w:after="120" w:line="240" w:lineRule="auto"/>
              <w:jc w:val="center"/>
              <w:rPr>
                <w:sz w:val="24"/>
                <w:szCs w:val="24"/>
              </w:rPr>
            </w:pPr>
            <w:r w:rsidRPr="0089264B">
              <w:rPr>
                <w:b/>
                <w:color w:val="000000"/>
                <w:sz w:val="24"/>
                <w:szCs w:val="24"/>
              </w:rPr>
              <w:t>Критерии оценки:</w:t>
            </w:r>
          </w:p>
        </w:tc>
        <w:tc>
          <w:tcPr>
            <w:tcW w:w="2100" w:type="dxa"/>
            <w:shd w:val="clear" w:color="auto" w:fill="auto"/>
          </w:tcPr>
          <w:p w:rsidR="0089264B" w:rsidRPr="0089264B" w:rsidRDefault="0089264B" w:rsidP="0089264B">
            <w:pPr>
              <w:spacing w:before="120" w:after="120" w:line="240" w:lineRule="auto"/>
              <w:rPr>
                <w:sz w:val="24"/>
                <w:szCs w:val="24"/>
              </w:rPr>
            </w:pPr>
          </w:p>
        </w:tc>
      </w:tr>
      <w:tr w:rsidR="0089264B" w:rsidRPr="0089264B" w:rsidTr="0089264B">
        <w:tc>
          <w:tcPr>
            <w:tcW w:w="8358" w:type="dxa"/>
            <w:shd w:val="clear" w:color="auto" w:fill="auto"/>
          </w:tcPr>
          <w:p w:rsidR="0089264B" w:rsidRPr="0089264B" w:rsidRDefault="0089264B" w:rsidP="0072216D">
            <w:pPr>
              <w:spacing w:after="120" w:line="240" w:lineRule="auto"/>
              <w:rPr>
                <w:color w:val="000000"/>
                <w:sz w:val="24"/>
                <w:szCs w:val="24"/>
              </w:rPr>
            </w:pPr>
            <w:r w:rsidRPr="0089264B">
              <w:rPr>
                <w:color w:val="000000"/>
                <w:sz w:val="24"/>
                <w:szCs w:val="24"/>
              </w:rPr>
              <w:t xml:space="preserve">1. </w:t>
            </w:r>
            <w:r w:rsidR="00F02E7D">
              <w:rPr>
                <w:color w:val="000000"/>
                <w:sz w:val="24"/>
                <w:szCs w:val="24"/>
              </w:rPr>
              <w:t xml:space="preserve">Определить </w:t>
            </w:r>
            <w:r w:rsidR="0072216D">
              <w:rPr>
                <w:color w:val="000000"/>
                <w:sz w:val="24"/>
                <w:szCs w:val="24"/>
              </w:rPr>
              <w:t xml:space="preserve">время необходимое для выполнения работ по </w:t>
            </w:r>
            <w:r w:rsidR="0072216D" w:rsidRPr="0089264B">
              <w:rPr>
                <w:color w:val="000000"/>
                <w:sz w:val="24"/>
                <w:szCs w:val="24"/>
              </w:rPr>
              <w:t xml:space="preserve">нивелированию </w:t>
            </w:r>
            <w:r w:rsidR="0072216D" w:rsidRPr="0089264B">
              <w:rPr>
                <w:color w:val="000000"/>
                <w:sz w:val="24"/>
                <w:szCs w:val="24"/>
                <w:lang w:val="en-US"/>
              </w:rPr>
              <w:t>II</w:t>
            </w:r>
            <w:r w:rsidR="0072216D" w:rsidRPr="0089264B">
              <w:rPr>
                <w:color w:val="000000"/>
                <w:sz w:val="24"/>
                <w:szCs w:val="24"/>
              </w:rPr>
              <w:t xml:space="preserve"> класса</w:t>
            </w:r>
            <w:r w:rsidR="0072216D">
              <w:rPr>
                <w:color w:val="000000"/>
                <w:sz w:val="24"/>
                <w:szCs w:val="24"/>
              </w:rPr>
              <w:t xml:space="preserve"> </w:t>
            </w:r>
          </w:p>
        </w:tc>
        <w:tc>
          <w:tcPr>
            <w:tcW w:w="2100" w:type="dxa"/>
            <w:shd w:val="clear" w:color="auto" w:fill="auto"/>
          </w:tcPr>
          <w:p w:rsidR="0089264B" w:rsidRPr="0089264B" w:rsidRDefault="0089264B" w:rsidP="0089264B">
            <w:pPr>
              <w:spacing w:line="240" w:lineRule="auto"/>
              <w:jc w:val="center"/>
              <w:rPr>
                <w:sz w:val="24"/>
                <w:szCs w:val="24"/>
              </w:rPr>
            </w:pPr>
            <w:r w:rsidRPr="0089264B">
              <w:rPr>
                <w:sz w:val="24"/>
                <w:szCs w:val="24"/>
              </w:rPr>
              <w:t>1</w:t>
            </w:r>
          </w:p>
        </w:tc>
      </w:tr>
      <w:tr w:rsidR="0089264B" w:rsidRPr="0089264B" w:rsidTr="0089264B">
        <w:tc>
          <w:tcPr>
            <w:tcW w:w="8358" w:type="dxa"/>
            <w:shd w:val="clear" w:color="auto" w:fill="auto"/>
          </w:tcPr>
          <w:p w:rsidR="0089264B" w:rsidRPr="0089264B" w:rsidRDefault="0089264B" w:rsidP="0072216D">
            <w:pPr>
              <w:spacing w:after="120" w:line="240" w:lineRule="auto"/>
              <w:rPr>
                <w:color w:val="000000"/>
                <w:sz w:val="24"/>
                <w:szCs w:val="24"/>
              </w:rPr>
            </w:pPr>
            <w:r w:rsidRPr="0089264B">
              <w:rPr>
                <w:color w:val="000000"/>
                <w:sz w:val="24"/>
                <w:szCs w:val="24"/>
              </w:rPr>
              <w:t xml:space="preserve">2. </w:t>
            </w:r>
            <w:r w:rsidR="0072216D">
              <w:rPr>
                <w:color w:val="000000"/>
                <w:sz w:val="24"/>
                <w:szCs w:val="24"/>
              </w:rPr>
              <w:t xml:space="preserve">Определить состав бригады исполнителей </w:t>
            </w:r>
            <w:r w:rsidR="0072216D" w:rsidRPr="0089264B">
              <w:rPr>
                <w:color w:val="000000"/>
                <w:sz w:val="24"/>
                <w:szCs w:val="24"/>
              </w:rPr>
              <w:t>для выполнения работ по нив</w:t>
            </w:r>
            <w:r w:rsidR="0072216D" w:rsidRPr="0089264B">
              <w:rPr>
                <w:color w:val="000000"/>
                <w:sz w:val="24"/>
                <w:szCs w:val="24"/>
              </w:rPr>
              <w:t>е</w:t>
            </w:r>
            <w:r w:rsidR="0072216D" w:rsidRPr="0089264B">
              <w:rPr>
                <w:color w:val="000000"/>
                <w:sz w:val="24"/>
                <w:szCs w:val="24"/>
              </w:rPr>
              <w:t xml:space="preserve">лированию </w:t>
            </w:r>
            <w:r w:rsidR="0072216D" w:rsidRPr="0089264B">
              <w:rPr>
                <w:color w:val="000000"/>
                <w:sz w:val="24"/>
                <w:szCs w:val="24"/>
                <w:lang w:val="en-US"/>
              </w:rPr>
              <w:t>II</w:t>
            </w:r>
            <w:r w:rsidR="0072216D" w:rsidRPr="0089264B">
              <w:rPr>
                <w:color w:val="000000"/>
                <w:sz w:val="24"/>
                <w:szCs w:val="24"/>
              </w:rPr>
              <w:t xml:space="preserve"> класса</w:t>
            </w:r>
          </w:p>
        </w:tc>
        <w:tc>
          <w:tcPr>
            <w:tcW w:w="2100" w:type="dxa"/>
            <w:shd w:val="clear" w:color="auto" w:fill="auto"/>
          </w:tcPr>
          <w:p w:rsidR="0089264B" w:rsidRPr="0089264B" w:rsidRDefault="0089264B" w:rsidP="0089264B">
            <w:pPr>
              <w:spacing w:line="240" w:lineRule="auto"/>
              <w:jc w:val="center"/>
              <w:rPr>
                <w:sz w:val="24"/>
                <w:szCs w:val="24"/>
                <w:highlight w:val="yellow"/>
              </w:rPr>
            </w:pPr>
            <w:r w:rsidRPr="0089264B">
              <w:rPr>
                <w:sz w:val="24"/>
                <w:szCs w:val="24"/>
              </w:rPr>
              <w:t>1</w:t>
            </w:r>
          </w:p>
        </w:tc>
      </w:tr>
      <w:tr w:rsidR="0089264B" w:rsidRPr="0089264B" w:rsidTr="0089264B">
        <w:tc>
          <w:tcPr>
            <w:tcW w:w="8358" w:type="dxa"/>
            <w:shd w:val="clear" w:color="auto" w:fill="auto"/>
          </w:tcPr>
          <w:p w:rsidR="0089264B" w:rsidRPr="0089264B" w:rsidRDefault="0089264B" w:rsidP="00F02E7D">
            <w:pPr>
              <w:spacing w:line="240" w:lineRule="auto"/>
              <w:rPr>
                <w:color w:val="000000"/>
                <w:sz w:val="24"/>
                <w:szCs w:val="24"/>
              </w:rPr>
            </w:pPr>
            <w:r w:rsidRPr="0089264B">
              <w:rPr>
                <w:color w:val="000000"/>
                <w:sz w:val="24"/>
                <w:szCs w:val="24"/>
              </w:rPr>
              <w:t>ЗАДАЧА 3.</w:t>
            </w:r>
            <w:r w:rsidRPr="0089264B">
              <w:rPr>
                <w:sz w:val="24"/>
                <w:szCs w:val="24"/>
              </w:rPr>
              <w:t xml:space="preserve"> </w:t>
            </w:r>
            <w:r w:rsidRPr="0089264B">
              <w:rPr>
                <w:color w:val="000000"/>
                <w:sz w:val="24"/>
                <w:szCs w:val="24"/>
              </w:rPr>
              <w:t xml:space="preserve">Составить служебную записку по </w:t>
            </w:r>
            <w:r w:rsidR="00F02E7D">
              <w:rPr>
                <w:color w:val="000000"/>
                <w:sz w:val="24"/>
                <w:szCs w:val="24"/>
              </w:rPr>
              <w:t xml:space="preserve">организации </w:t>
            </w:r>
            <w:r w:rsidRPr="0089264B">
              <w:rPr>
                <w:color w:val="000000"/>
                <w:sz w:val="24"/>
                <w:szCs w:val="24"/>
              </w:rPr>
              <w:t>выполнения работ</w:t>
            </w:r>
            <w:r w:rsidR="0072216D">
              <w:rPr>
                <w:color w:val="000000"/>
                <w:sz w:val="24"/>
                <w:szCs w:val="24"/>
              </w:rPr>
              <w:t xml:space="preserve"> с использованием информационных технологий</w:t>
            </w:r>
            <w:r w:rsidRPr="0089264B">
              <w:rPr>
                <w:color w:val="000000"/>
                <w:sz w:val="24"/>
                <w:szCs w:val="24"/>
              </w:rPr>
              <w:t xml:space="preserve"> </w:t>
            </w:r>
          </w:p>
        </w:tc>
        <w:tc>
          <w:tcPr>
            <w:tcW w:w="2100" w:type="dxa"/>
            <w:shd w:val="clear" w:color="auto" w:fill="auto"/>
          </w:tcPr>
          <w:p w:rsidR="0089264B" w:rsidRPr="0089264B" w:rsidRDefault="0089264B" w:rsidP="0089264B">
            <w:pPr>
              <w:spacing w:line="240" w:lineRule="auto"/>
              <w:rPr>
                <w:sz w:val="24"/>
                <w:szCs w:val="24"/>
                <w:highlight w:val="yellow"/>
              </w:rPr>
            </w:pPr>
            <w:r w:rsidRPr="0089264B">
              <w:rPr>
                <w:sz w:val="24"/>
                <w:szCs w:val="24"/>
              </w:rPr>
              <w:t>Максимальный балл – 3 балла</w:t>
            </w:r>
          </w:p>
        </w:tc>
      </w:tr>
      <w:tr w:rsidR="0089264B" w:rsidRPr="0089264B" w:rsidTr="0089264B">
        <w:tc>
          <w:tcPr>
            <w:tcW w:w="8358" w:type="dxa"/>
            <w:shd w:val="clear" w:color="auto" w:fill="auto"/>
            <w:vAlign w:val="center"/>
          </w:tcPr>
          <w:p w:rsidR="0089264B" w:rsidRPr="0089264B" w:rsidRDefault="0089264B" w:rsidP="0089264B">
            <w:pPr>
              <w:spacing w:after="0" w:line="240" w:lineRule="auto"/>
              <w:jc w:val="center"/>
              <w:rPr>
                <w:b/>
                <w:color w:val="000000"/>
                <w:sz w:val="24"/>
                <w:szCs w:val="24"/>
              </w:rPr>
            </w:pPr>
            <w:r w:rsidRPr="0089264B">
              <w:rPr>
                <w:b/>
                <w:color w:val="000000"/>
                <w:sz w:val="24"/>
                <w:szCs w:val="24"/>
              </w:rPr>
              <w:t>Критерии оценки:</w:t>
            </w:r>
          </w:p>
        </w:tc>
        <w:tc>
          <w:tcPr>
            <w:tcW w:w="2100" w:type="dxa"/>
            <w:shd w:val="clear" w:color="auto" w:fill="auto"/>
          </w:tcPr>
          <w:p w:rsidR="0089264B" w:rsidRPr="0089264B" w:rsidRDefault="0089264B" w:rsidP="0089264B">
            <w:pPr>
              <w:spacing w:line="240" w:lineRule="auto"/>
              <w:rPr>
                <w:sz w:val="24"/>
                <w:szCs w:val="24"/>
                <w:highlight w:val="yellow"/>
              </w:rPr>
            </w:pPr>
          </w:p>
        </w:tc>
      </w:tr>
      <w:tr w:rsidR="0089264B" w:rsidRPr="0089264B" w:rsidTr="0089264B">
        <w:tc>
          <w:tcPr>
            <w:tcW w:w="8358" w:type="dxa"/>
            <w:shd w:val="clear" w:color="auto" w:fill="auto"/>
          </w:tcPr>
          <w:p w:rsidR="0089264B" w:rsidRPr="0089264B" w:rsidRDefault="0089264B" w:rsidP="008457CD">
            <w:pPr>
              <w:spacing w:after="120" w:line="240" w:lineRule="auto"/>
              <w:rPr>
                <w:color w:val="000000"/>
                <w:sz w:val="24"/>
                <w:szCs w:val="24"/>
                <w:highlight w:val="yellow"/>
              </w:rPr>
            </w:pPr>
            <w:r w:rsidRPr="0089264B">
              <w:rPr>
                <w:color w:val="000000"/>
                <w:sz w:val="24"/>
                <w:szCs w:val="24"/>
              </w:rPr>
              <w:t>1. В служебной записке отразить</w:t>
            </w:r>
            <w:r w:rsidRPr="0089264B">
              <w:rPr>
                <w:sz w:val="24"/>
                <w:szCs w:val="24"/>
              </w:rPr>
              <w:t xml:space="preserve"> </w:t>
            </w:r>
            <w:r w:rsidR="00BD191B">
              <w:rPr>
                <w:sz w:val="24"/>
                <w:szCs w:val="24"/>
              </w:rPr>
              <w:t xml:space="preserve">вопросы </w:t>
            </w:r>
            <w:r w:rsidRPr="0089264B">
              <w:rPr>
                <w:color w:val="000000"/>
                <w:sz w:val="24"/>
                <w:szCs w:val="24"/>
              </w:rPr>
              <w:t>организаци</w:t>
            </w:r>
            <w:r w:rsidR="00BD191B">
              <w:rPr>
                <w:color w:val="000000"/>
                <w:sz w:val="24"/>
                <w:szCs w:val="24"/>
              </w:rPr>
              <w:t>и</w:t>
            </w:r>
            <w:r w:rsidRPr="0089264B">
              <w:rPr>
                <w:color w:val="000000"/>
                <w:sz w:val="24"/>
                <w:szCs w:val="24"/>
              </w:rPr>
              <w:t xml:space="preserve"> работ:</w:t>
            </w:r>
          </w:p>
        </w:tc>
        <w:tc>
          <w:tcPr>
            <w:tcW w:w="2100" w:type="dxa"/>
            <w:shd w:val="clear" w:color="auto" w:fill="auto"/>
          </w:tcPr>
          <w:p w:rsidR="0089264B" w:rsidRPr="0089264B" w:rsidRDefault="0089264B" w:rsidP="0089264B">
            <w:pPr>
              <w:spacing w:after="120" w:line="240" w:lineRule="auto"/>
              <w:jc w:val="center"/>
              <w:rPr>
                <w:sz w:val="24"/>
                <w:szCs w:val="24"/>
              </w:rPr>
            </w:pPr>
            <w:r w:rsidRPr="0089264B">
              <w:rPr>
                <w:sz w:val="24"/>
                <w:szCs w:val="24"/>
              </w:rPr>
              <w:t>1</w:t>
            </w:r>
          </w:p>
        </w:tc>
      </w:tr>
      <w:tr w:rsidR="0089264B" w:rsidRPr="0089264B" w:rsidTr="0089264B">
        <w:tc>
          <w:tcPr>
            <w:tcW w:w="8358" w:type="dxa"/>
            <w:shd w:val="clear" w:color="auto" w:fill="auto"/>
          </w:tcPr>
          <w:p w:rsidR="0089264B" w:rsidRPr="0089264B" w:rsidRDefault="0089264B" w:rsidP="0089264B">
            <w:pPr>
              <w:spacing w:after="120" w:line="240" w:lineRule="auto"/>
              <w:rPr>
                <w:color w:val="000000"/>
                <w:sz w:val="24"/>
                <w:szCs w:val="24"/>
              </w:rPr>
            </w:pPr>
            <w:r w:rsidRPr="0089264B">
              <w:rPr>
                <w:color w:val="000000"/>
                <w:sz w:val="24"/>
                <w:szCs w:val="24"/>
              </w:rPr>
              <w:t>- объём работ</w:t>
            </w:r>
            <w:r w:rsidRPr="0089264B">
              <w:rPr>
                <w:sz w:val="24"/>
                <w:szCs w:val="24"/>
              </w:rPr>
              <w:t xml:space="preserve"> по нивелированию </w:t>
            </w:r>
            <w:r w:rsidRPr="0089264B">
              <w:rPr>
                <w:sz w:val="24"/>
                <w:szCs w:val="24"/>
                <w:lang w:val="en-US"/>
              </w:rPr>
              <w:t>II</w:t>
            </w:r>
            <w:r w:rsidRPr="0089264B">
              <w:rPr>
                <w:sz w:val="24"/>
                <w:szCs w:val="24"/>
              </w:rPr>
              <w:t xml:space="preserve"> класса</w:t>
            </w:r>
          </w:p>
        </w:tc>
        <w:tc>
          <w:tcPr>
            <w:tcW w:w="2100" w:type="dxa"/>
            <w:shd w:val="clear" w:color="auto" w:fill="auto"/>
          </w:tcPr>
          <w:p w:rsidR="0089264B" w:rsidRPr="0089264B" w:rsidRDefault="0089264B" w:rsidP="0089264B">
            <w:pPr>
              <w:spacing w:after="120" w:line="240" w:lineRule="auto"/>
              <w:jc w:val="center"/>
              <w:rPr>
                <w:sz w:val="24"/>
                <w:szCs w:val="24"/>
              </w:rPr>
            </w:pPr>
            <w:r w:rsidRPr="0089264B">
              <w:rPr>
                <w:sz w:val="24"/>
                <w:szCs w:val="24"/>
              </w:rPr>
              <w:t>0,2</w:t>
            </w:r>
          </w:p>
        </w:tc>
      </w:tr>
      <w:tr w:rsidR="0089264B" w:rsidRPr="0089264B" w:rsidTr="0089264B">
        <w:tc>
          <w:tcPr>
            <w:tcW w:w="8358" w:type="dxa"/>
            <w:shd w:val="clear" w:color="auto" w:fill="auto"/>
          </w:tcPr>
          <w:p w:rsidR="0089264B" w:rsidRPr="0089264B" w:rsidRDefault="0089264B" w:rsidP="00BD191B">
            <w:pPr>
              <w:spacing w:after="120" w:line="240" w:lineRule="auto"/>
              <w:rPr>
                <w:color w:val="000000"/>
                <w:sz w:val="24"/>
                <w:szCs w:val="24"/>
              </w:rPr>
            </w:pPr>
            <w:r w:rsidRPr="0089264B">
              <w:rPr>
                <w:sz w:val="24"/>
                <w:szCs w:val="24"/>
              </w:rPr>
              <w:t>- характеристик</w:t>
            </w:r>
            <w:r w:rsidR="00BD191B">
              <w:rPr>
                <w:sz w:val="24"/>
                <w:szCs w:val="24"/>
              </w:rPr>
              <w:t>у</w:t>
            </w:r>
            <w:r w:rsidRPr="0089264B">
              <w:rPr>
                <w:sz w:val="24"/>
                <w:szCs w:val="24"/>
              </w:rPr>
              <w:t xml:space="preserve"> категории трудности работ по нивелированию </w:t>
            </w:r>
            <w:r w:rsidRPr="0089264B">
              <w:rPr>
                <w:sz w:val="24"/>
                <w:szCs w:val="24"/>
                <w:lang w:val="en-US"/>
              </w:rPr>
              <w:t>II</w:t>
            </w:r>
            <w:r w:rsidRPr="0089264B">
              <w:rPr>
                <w:sz w:val="24"/>
                <w:szCs w:val="24"/>
              </w:rPr>
              <w:t xml:space="preserve"> класса</w:t>
            </w:r>
          </w:p>
        </w:tc>
        <w:tc>
          <w:tcPr>
            <w:tcW w:w="2100" w:type="dxa"/>
            <w:shd w:val="clear" w:color="auto" w:fill="auto"/>
          </w:tcPr>
          <w:p w:rsidR="0089264B" w:rsidRPr="0089264B" w:rsidRDefault="0089264B" w:rsidP="0089264B">
            <w:pPr>
              <w:spacing w:after="120" w:line="240" w:lineRule="auto"/>
              <w:jc w:val="center"/>
              <w:rPr>
                <w:sz w:val="24"/>
                <w:szCs w:val="24"/>
              </w:rPr>
            </w:pPr>
            <w:r w:rsidRPr="0089264B">
              <w:rPr>
                <w:sz w:val="24"/>
                <w:szCs w:val="24"/>
              </w:rPr>
              <w:t>0,2</w:t>
            </w:r>
          </w:p>
        </w:tc>
      </w:tr>
      <w:tr w:rsidR="0089264B" w:rsidRPr="0089264B" w:rsidTr="0089264B">
        <w:tc>
          <w:tcPr>
            <w:tcW w:w="8358" w:type="dxa"/>
            <w:shd w:val="clear" w:color="auto" w:fill="auto"/>
          </w:tcPr>
          <w:p w:rsidR="0089264B" w:rsidRPr="0089264B" w:rsidRDefault="0089264B" w:rsidP="0089264B">
            <w:pPr>
              <w:spacing w:after="120" w:line="240" w:lineRule="auto"/>
              <w:rPr>
                <w:color w:val="000000"/>
                <w:sz w:val="24"/>
                <w:szCs w:val="24"/>
              </w:rPr>
            </w:pPr>
            <w:r w:rsidRPr="0089264B">
              <w:rPr>
                <w:color w:val="000000"/>
                <w:sz w:val="24"/>
                <w:szCs w:val="24"/>
              </w:rPr>
              <w:t>- содержание работы</w:t>
            </w:r>
            <w:r w:rsidRPr="0089264B">
              <w:rPr>
                <w:sz w:val="24"/>
                <w:szCs w:val="24"/>
              </w:rPr>
              <w:t xml:space="preserve"> </w:t>
            </w:r>
          </w:p>
        </w:tc>
        <w:tc>
          <w:tcPr>
            <w:tcW w:w="2100" w:type="dxa"/>
            <w:shd w:val="clear" w:color="auto" w:fill="auto"/>
          </w:tcPr>
          <w:p w:rsidR="0089264B" w:rsidRPr="0089264B" w:rsidRDefault="0089264B" w:rsidP="0089264B">
            <w:pPr>
              <w:spacing w:after="120" w:line="240" w:lineRule="auto"/>
              <w:jc w:val="center"/>
              <w:rPr>
                <w:sz w:val="24"/>
                <w:szCs w:val="24"/>
              </w:rPr>
            </w:pPr>
            <w:r w:rsidRPr="0089264B">
              <w:rPr>
                <w:sz w:val="24"/>
                <w:szCs w:val="24"/>
              </w:rPr>
              <w:t>0,2</w:t>
            </w:r>
          </w:p>
        </w:tc>
      </w:tr>
      <w:tr w:rsidR="0089264B" w:rsidRPr="0089264B" w:rsidTr="0089264B">
        <w:tc>
          <w:tcPr>
            <w:tcW w:w="8358" w:type="dxa"/>
            <w:shd w:val="clear" w:color="auto" w:fill="auto"/>
          </w:tcPr>
          <w:p w:rsidR="0089264B" w:rsidRPr="0089264B" w:rsidRDefault="0089264B" w:rsidP="0089264B">
            <w:pPr>
              <w:spacing w:after="120" w:line="240" w:lineRule="auto"/>
              <w:rPr>
                <w:color w:val="000000"/>
                <w:sz w:val="24"/>
                <w:szCs w:val="24"/>
              </w:rPr>
            </w:pPr>
            <w:r w:rsidRPr="0089264B">
              <w:rPr>
                <w:color w:val="000000"/>
                <w:sz w:val="24"/>
                <w:szCs w:val="24"/>
              </w:rPr>
              <w:t xml:space="preserve">- </w:t>
            </w:r>
            <w:r w:rsidRPr="008457CD">
              <w:rPr>
                <w:color w:val="000000"/>
                <w:sz w:val="24"/>
                <w:szCs w:val="24"/>
              </w:rPr>
              <w:t>организационно-технические условия выполнения</w:t>
            </w:r>
            <w:r w:rsidRPr="0089264B">
              <w:rPr>
                <w:color w:val="000000"/>
                <w:sz w:val="24"/>
                <w:szCs w:val="24"/>
              </w:rPr>
              <w:t xml:space="preserve"> работ</w:t>
            </w:r>
          </w:p>
        </w:tc>
        <w:tc>
          <w:tcPr>
            <w:tcW w:w="2100" w:type="dxa"/>
            <w:shd w:val="clear" w:color="auto" w:fill="auto"/>
          </w:tcPr>
          <w:p w:rsidR="0089264B" w:rsidRPr="0089264B" w:rsidRDefault="0089264B" w:rsidP="0089264B">
            <w:pPr>
              <w:spacing w:after="120" w:line="240" w:lineRule="auto"/>
              <w:jc w:val="center"/>
              <w:rPr>
                <w:sz w:val="24"/>
                <w:szCs w:val="24"/>
              </w:rPr>
            </w:pPr>
            <w:r w:rsidRPr="0089264B">
              <w:rPr>
                <w:sz w:val="24"/>
                <w:szCs w:val="24"/>
              </w:rPr>
              <w:t>0,2</w:t>
            </w:r>
          </w:p>
        </w:tc>
      </w:tr>
      <w:tr w:rsidR="0089264B" w:rsidRPr="0089264B" w:rsidTr="0089264B">
        <w:tc>
          <w:tcPr>
            <w:tcW w:w="8358" w:type="dxa"/>
            <w:shd w:val="clear" w:color="auto" w:fill="auto"/>
          </w:tcPr>
          <w:p w:rsidR="0089264B" w:rsidRPr="0089264B" w:rsidRDefault="0089264B" w:rsidP="0089264B">
            <w:pPr>
              <w:spacing w:after="120" w:line="240" w:lineRule="auto"/>
              <w:rPr>
                <w:color w:val="000000"/>
                <w:sz w:val="24"/>
                <w:szCs w:val="24"/>
              </w:rPr>
            </w:pPr>
            <w:r w:rsidRPr="0089264B">
              <w:rPr>
                <w:color w:val="000000"/>
                <w:sz w:val="24"/>
                <w:szCs w:val="24"/>
              </w:rPr>
              <w:t>- состав бригады исполнителей и нормативное время на выполнение работ</w:t>
            </w:r>
          </w:p>
        </w:tc>
        <w:tc>
          <w:tcPr>
            <w:tcW w:w="2100" w:type="dxa"/>
            <w:shd w:val="clear" w:color="auto" w:fill="auto"/>
          </w:tcPr>
          <w:p w:rsidR="0089264B" w:rsidRPr="0089264B" w:rsidRDefault="0089264B" w:rsidP="0089264B">
            <w:pPr>
              <w:spacing w:after="120" w:line="240" w:lineRule="auto"/>
              <w:jc w:val="center"/>
              <w:rPr>
                <w:sz w:val="24"/>
                <w:szCs w:val="24"/>
              </w:rPr>
            </w:pPr>
            <w:r w:rsidRPr="0089264B">
              <w:rPr>
                <w:sz w:val="24"/>
                <w:szCs w:val="24"/>
              </w:rPr>
              <w:t>0,2</w:t>
            </w:r>
          </w:p>
        </w:tc>
      </w:tr>
      <w:tr w:rsidR="0089264B" w:rsidRPr="0089264B" w:rsidTr="0089264B">
        <w:tc>
          <w:tcPr>
            <w:tcW w:w="8358" w:type="dxa"/>
            <w:shd w:val="clear" w:color="auto" w:fill="auto"/>
          </w:tcPr>
          <w:p w:rsidR="0089264B" w:rsidRPr="0089264B" w:rsidRDefault="0089264B" w:rsidP="005D245B">
            <w:pPr>
              <w:spacing w:after="120" w:line="240" w:lineRule="auto"/>
              <w:rPr>
                <w:color w:val="000000"/>
                <w:sz w:val="24"/>
                <w:szCs w:val="24"/>
                <w:highlight w:val="yellow"/>
              </w:rPr>
            </w:pPr>
            <w:r w:rsidRPr="0089264B">
              <w:rPr>
                <w:color w:val="000000"/>
                <w:sz w:val="24"/>
                <w:szCs w:val="24"/>
              </w:rPr>
              <w:t xml:space="preserve">2. Дать предложения по  количеству </w:t>
            </w:r>
            <w:proofErr w:type="spellStart"/>
            <w:r w:rsidRPr="0089264B">
              <w:rPr>
                <w:color w:val="000000"/>
                <w:sz w:val="24"/>
                <w:szCs w:val="24"/>
              </w:rPr>
              <w:t>бригад</w:t>
            </w:r>
            <w:r w:rsidR="0072216D">
              <w:rPr>
                <w:color w:val="000000"/>
                <w:sz w:val="24"/>
                <w:szCs w:val="24"/>
              </w:rPr>
              <w:t>о</w:t>
            </w:r>
            <w:proofErr w:type="spellEnd"/>
            <w:r w:rsidR="0072216D">
              <w:rPr>
                <w:color w:val="000000"/>
                <w:sz w:val="24"/>
                <w:szCs w:val="24"/>
              </w:rPr>
              <w:t>-месяцев</w:t>
            </w:r>
            <w:r w:rsidRPr="0089264B">
              <w:rPr>
                <w:color w:val="000000"/>
                <w:sz w:val="24"/>
                <w:szCs w:val="24"/>
              </w:rPr>
              <w:t>, необходимых для в</w:t>
            </w:r>
            <w:r w:rsidRPr="0089264B">
              <w:rPr>
                <w:color w:val="000000"/>
                <w:sz w:val="24"/>
                <w:szCs w:val="24"/>
              </w:rPr>
              <w:t>ы</w:t>
            </w:r>
            <w:r w:rsidRPr="0089264B">
              <w:rPr>
                <w:color w:val="000000"/>
                <w:sz w:val="24"/>
                <w:szCs w:val="24"/>
              </w:rPr>
              <w:t xml:space="preserve">полнения работ по нивелированию </w:t>
            </w:r>
            <w:r w:rsidRPr="0089264B">
              <w:rPr>
                <w:color w:val="000000"/>
                <w:sz w:val="24"/>
                <w:szCs w:val="24"/>
                <w:lang w:val="en-US"/>
              </w:rPr>
              <w:t>II</w:t>
            </w:r>
            <w:r w:rsidRPr="0089264B">
              <w:rPr>
                <w:color w:val="000000"/>
                <w:sz w:val="24"/>
                <w:szCs w:val="24"/>
              </w:rPr>
              <w:t xml:space="preserve"> класса </w:t>
            </w:r>
          </w:p>
        </w:tc>
        <w:tc>
          <w:tcPr>
            <w:tcW w:w="2100" w:type="dxa"/>
            <w:shd w:val="clear" w:color="auto" w:fill="auto"/>
          </w:tcPr>
          <w:p w:rsidR="0089264B" w:rsidRPr="0089264B" w:rsidRDefault="0089264B" w:rsidP="0089264B">
            <w:pPr>
              <w:spacing w:line="240" w:lineRule="auto"/>
              <w:jc w:val="center"/>
              <w:rPr>
                <w:sz w:val="24"/>
                <w:szCs w:val="24"/>
              </w:rPr>
            </w:pPr>
            <w:r w:rsidRPr="0089264B">
              <w:rPr>
                <w:sz w:val="24"/>
                <w:szCs w:val="24"/>
              </w:rPr>
              <w:t>1</w:t>
            </w:r>
          </w:p>
        </w:tc>
      </w:tr>
      <w:tr w:rsidR="0089264B" w:rsidRPr="0089264B" w:rsidTr="0089264B">
        <w:tc>
          <w:tcPr>
            <w:tcW w:w="8358" w:type="dxa"/>
            <w:shd w:val="clear" w:color="auto" w:fill="auto"/>
          </w:tcPr>
          <w:p w:rsidR="0089264B" w:rsidRPr="0089264B" w:rsidRDefault="0089264B" w:rsidP="0089264B">
            <w:pPr>
              <w:spacing w:after="120" w:line="240" w:lineRule="auto"/>
              <w:rPr>
                <w:color w:val="000000"/>
                <w:sz w:val="24"/>
                <w:szCs w:val="24"/>
              </w:rPr>
            </w:pPr>
            <w:r w:rsidRPr="0089264B">
              <w:rPr>
                <w:color w:val="000000"/>
                <w:sz w:val="24"/>
                <w:szCs w:val="24"/>
              </w:rPr>
              <w:t>3. Оформить служебную записку с использованием информационных техн</w:t>
            </w:r>
            <w:r w:rsidRPr="0089264B">
              <w:rPr>
                <w:color w:val="000000"/>
                <w:sz w:val="24"/>
                <w:szCs w:val="24"/>
              </w:rPr>
              <w:t>о</w:t>
            </w:r>
            <w:r w:rsidRPr="0089264B">
              <w:rPr>
                <w:color w:val="000000"/>
                <w:sz w:val="24"/>
                <w:szCs w:val="24"/>
              </w:rPr>
              <w:t>логий и рекомендациями по делопроизводству</w:t>
            </w:r>
          </w:p>
        </w:tc>
        <w:tc>
          <w:tcPr>
            <w:tcW w:w="2100" w:type="dxa"/>
            <w:shd w:val="clear" w:color="auto" w:fill="auto"/>
          </w:tcPr>
          <w:p w:rsidR="0089264B" w:rsidRPr="0089264B" w:rsidRDefault="0089264B" w:rsidP="0089264B">
            <w:pPr>
              <w:spacing w:after="0" w:line="240" w:lineRule="auto"/>
              <w:jc w:val="center"/>
              <w:rPr>
                <w:sz w:val="24"/>
                <w:szCs w:val="24"/>
              </w:rPr>
            </w:pPr>
            <w:r w:rsidRPr="0089264B">
              <w:rPr>
                <w:color w:val="000000"/>
                <w:sz w:val="24"/>
                <w:szCs w:val="24"/>
              </w:rPr>
              <w:t>1</w:t>
            </w:r>
          </w:p>
        </w:tc>
      </w:tr>
      <w:tr w:rsidR="0089264B" w:rsidRPr="0089264B" w:rsidTr="0089264B">
        <w:trPr>
          <w:trHeight w:val="315"/>
        </w:trPr>
        <w:tc>
          <w:tcPr>
            <w:tcW w:w="8358" w:type="dxa"/>
            <w:shd w:val="clear" w:color="auto" w:fill="auto"/>
          </w:tcPr>
          <w:p w:rsidR="0089264B" w:rsidRPr="0089264B" w:rsidRDefault="0089264B" w:rsidP="0089264B">
            <w:pPr>
              <w:spacing w:after="0" w:line="240" w:lineRule="auto"/>
              <w:rPr>
                <w:rFonts w:eastAsia="Times New Roman"/>
                <w:color w:val="000000"/>
                <w:sz w:val="24"/>
                <w:szCs w:val="24"/>
                <w:lang w:eastAsia="ru-RU"/>
              </w:rPr>
            </w:pPr>
            <w:r w:rsidRPr="0089264B">
              <w:rPr>
                <w:rFonts w:eastAsia="Times New Roman"/>
                <w:color w:val="000000"/>
                <w:sz w:val="24"/>
                <w:szCs w:val="24"/>
                <w:lang w:eastAsia="ru-RU"/>
              </w:rPr>
              <w:t xml:space="preserve">1) Наличие реквизитов: </w:t>
            </w:r>
          </w:p>
        </w:tc>
        <w:tc>
          <w:tcPr>
            <w:tcW w:w="2100" w:type="dxa"/>
            <w:shd w:val="clear" w:color="auto" w:fill="auto"/>
          </w:tcPr>
          <w:p w:rsidR="0089264B" w:rsidRPr="0089264B" w:rsidRDefault="0089264B" w:rsidP="0089264B">
            <w:pPr>
              <w:spacing w:after="0" w:line="240" w:lineRule="auto"/>
              <w:jc w:val="center"/>
              <w:rPr>
                <w:rFonts w:eastAsia="Times New Roman"/>
                <w:sz w:val="24"/>
                <w:szCs w:val="24"/>
                <w:lang w:eastAsia="ru-RU"/>
              </w:rPr>
            </w:pPr>
          </w:p>
        </w:tc>
      </w:tr>
      <w:tr w:rsidR="0089264B" w:rsidRPr="0089264B" w:rsidTr="0089264B">
        <w:trPr>
          <w:trHeight w:val="323"/>
        </w:trPr>
        <w:tc>
          <w:tcPr>
            <w:tcW w:w="8358" w:type="dxa"/>
            <w:shd w:val="clear" w:color="auto" w:fill="auto"/>
          </w:tcPr>
          <w:p w:rsidR="0089264B" w:rsidRPr="0089264B" w:rsidRDefault="0089264B" w:rsidP="0089264B">
            <w:pPr>
              <w:pStyle w:val="a4"/>
              <w:spacing w:after="0" w:line="240" w:lineRule="auto"/>
              <w:ind w:left="0"/>
              <w:jc w:val="left"/>
              <w:rPr>
                <w:rFonts w:eastAsia="Times New Roman"/>
                <w:color w:val="000000"/>
                <w:szCs w:val="24"/>
                <w:lang w:eastAsia="ru-RU"/>
              </w:rPr>
            </w:pPr>
            <w:r w:rsidRPr="0089264B">
              <w:rPr>
                <w:rFonts w:eastAsia="Times New Roman"/>
                <w:color w:val="000000"/>
                <w:szCs w:val="24"/>
                <w:lang w:eastAsia="ru-RU"/>
              </w:rPr>
              <w:t>- адресат</w:t>
            </w:r>
          </w:p>
        </w:tc>
        <w:tc>
          <w:tcPr>
            <w:tcW w:w="2100" w:type="dxa"/>
            <w:shd w:val="clear" w:color="auto" w:fill="auto"/>
            <w:vAlign w:val="center"/>
          </w:tcPr>
          <w:p w:rsidR="0089264B" w:rsidRPr="0089264B" w:rsidRDefault="0089264B" w:rsidP="0089264B">
            <w:pPr>
              <w:spacing w:after="0" w:line="240" w:lineRule="auto"/>
              <w:jc w:val="center"/>
              <w:rPr>
                <w:rFonts w:eastAsia="Times New Roman"/>
                <w:sz w:val="24"/>
                <w:szCs w:val="24"/>
                <w:lang w:eastAsia="ru-RU"/>
              </w:rPr>
            </w:pPr>
            <w:r w:rsidRPr="0089264B">
              <w:rPr>
                <w:rFonts w:eastAsia="Times New Roman"/>
                <w:sz w:val="24"/>
                <w:szCs w:val="24"/>
                <w:lang w:eastAsia="ru-RU"/>
              </w:rPr>
              <w:t>0,1</w:t>
            </w:r>
          </w:p>
        </w:tc>
      </w:tr>
      <w:tr w:rsidR="0089264B" w:rsidRPr="0089264B" w:rsidTr="0089264B">
        <w:trPr>
          <w:trHeight w:val="189"/>
        </w:trPr>
        <w:tc>
          <w:tcPr>
            <w:tcW w:w="8358" w:type="dxa"/>
            <w:shd w:val="clear" w:color="auto" w:fill="auto"/>
          </w:tcPr>
          <w:p w:rsidR="0089264B" w:rsidRPr="0089264B" w:rsidRDefault="0089264B" w:rsidP="0089264B">
            <w:pPr>
              <w:pStyle w:val="a4"/>
              <w:spacing w:after="0" w:line="240" w:lineRule="auto"/>
              <w:ind w:left="0"/>
              <w:jc w:val="left"/>
              <w:rPr>
                <w:rFonts w:eastAsia="Times New Roman"/>
                <w:color w:val="000000"/>
                <w:szCs w:val="24"/>
                <w:lang w:eastAsia="ru-RU"/>
              </w:rPr>
            </w:pPr>
            <w:r w:rsidRPr="0089264B">
              <w:rPr>
                <w:rFonts w:eastAsia="Times New Roman"/>
                <w:color w:val="000000"/>
                <w:szCs w:val="24"/>
                <w:lang w:eastAsia="ru-RU"/>
              </w:rPr>
              <w:t>- название документа</w:t>
            </w:r>
          </w:p>
        </w:tc>
        <w:tc>
          <w:tcPr>
            <w:tcW w:w="2100" w:type="dxa"/>
            <w:shd w:val="clear" w:color="auto" w:fill="auto"/>
            <w:vAlign w:val="center"/>
          </w:tcPr>
          <w:p w:rsidR="0089264B" w:rsidRPr="0089264B" w:rsidRDefault="0089264B" w:rsidP="0089264B">
            <w:pPr>
              <w:spacing w:after="0" w:line="240" w:lineRule="auto"/>
              <w:jc w:val="center"/>
              <w:rPr>
                <w:rFonts w:eastAsia="Times New Roman"/>
                <w:sz w:val="24"/>
                <w:szCs w:val="24"/>
                <w:lang w:eastAsia="ru-RU"/>
              </w:rPr>
            </w:pPr>
            <w:r w:rsidRPr="0089264B">
              <w:rPr>
                <w:rFonts w:eastAsia="Times New Roman"/>
                <w:sz w:val="24"/>
                <w:szCs w:val="24"/>
                <w:lang w:eastAsia="ru-RU"/>
              </w:rPr>
              <w:t>0,1</w:t>
            </w:r>
          </w:p>
        </w:tc>
      </w:tr>
      <w:tr w:rsidR="0089264B" w:rsidRPr="0089264B" w:rsidTr="0089264B">
        <w:tc>
          <w:tcPr>
            <w:tcW w:w="8358" w:type="dxa"/>
            <w:shd w:val="clear" w:color="auto" w:fill="auto"/>
          </w:tcPr>
          <w:p w:rsidR="0089264B" w:rsidRPr="0089264B" w:rsidRDefault="0089264B" w:rsidP="0089264B">
            <w:pPr>
              <w:pStyle w:val="a4"/>
              <w:spacing w:after="0" w:line="240" w:lineRule="auto"/>
              <w:ind w:left="0"/>
              <w:jc w:val="left"/>
              <w:rPr>
                <w:rFonts w:eastAsia="Times New Roman"/>
                <w:color w:val="000000"/>
                <w:szCs w:val="24"/>
                <w:lang w:eastAsia="ru-RU"/>
              </w:rPr>
            </w:pPr>
            <w:r w:rsidRPr="0089264B">
              <w:rPr>
                <w:rFonts w:eastAsia="Times New Roman"/>
                <w:color w:val="000000"/>
                <w:szCs w:val="24"/>
                <w:lang w:eastAsia="ru-RU"/>
              </w:rPr>
              <w:t>- номер, дата документа</w:t>
            </w:r>
          </w:p>
        </w:tc>
        <w:tc>
          <w:tcPr>
            <w:tcW w:w="2100" w:type="dxa"/>
            <w:shd w:val="clear" w:color="auto" w:fill="auto"/>
            <w:vAlign w:val="center"/>
          </w:tcPr>
          <w:p w:rsidR="0089264B" w:rsidRPr="0089264B" w:rsidRDefault="0089264B" w:rsidP="0089264B">
            <w:pPr>
              <w:spacing w:after="0" w:line="240" w:lineRule="auto"/>
              <w:jc w:val="center"/>
              <w:rPr>
                <w:rFonts w:eastAsia="Times New Roman"/>
                <w:sz w:val="24"/>
                <w:szCs w:val="24"/>
                <w:lang w:eastAsia="ru-RU"/>
              </w:rPr>
            </w:pPr>
            <w:r w:rsidRPr="0089264B">
              <w:rPr>
                <w:rFonts w:eastAsia="Times New Roman"/>
                <w:sz w:val="24"/>
                <w:szCs w:val="24"/>
                <w:lang w:eastAsia="ru-RU"/>
              </w:rPr>
              <w:t>0,1</w:t>
            </w:r>
          </w:p>
        </w:tc>
      </w:tr>
      <w:tr w:rsidR="0089264B" w:rsidRPr="0089264B" w:rsidTr="0089264B">
        <w:tc>
          <w:tcPr>
            <w:tcW w:w="8358" w:type="dxa"/>
            <w:shd w:val="clear" w:color="auto" w:fill="auto"/>
          </w:tcPr>
          <w:p w:rsidR="0089264B" w:rsidRPr="0089264B" w:rsidRDefault="0089264B" w:rsidP="0089264B">
            <w:pPr>
              <w:pStyle w:val="a4"/>
              <w:spacing w:after="0" w:line="240" w:lineRule="auto"/>
              <w:ind w:left="0"/>
              <w:jc w:val="left"/>
              <w:rPr>
                <w:rFonts w:eastAsia="Times New Roman"/>
                <w:color w:val="000000"/>
                <w:szCs w:val="24"/>
                <w:lang w:eastAsia="ru-RU"/>
              </w:rPr>
            </w:pPr>
            <w:r w:rsidRPr="0089264B">
              <w:rPr>
                <w:rFonts w:eastAsia="Times New Roman"/>
                <w:color w:val="000000"/>
                <w:szCs w:val="24"/>
                <w:lang w:eastAsia="ru-RU"/>
              </w:rPr>
              <w:t xml:space="preserve">- информация об авторе документа </w:t>
            </w:r>
          </w:p>
        </w:tc>
        <w:tc>
          <w:tcPr>
            <w:tcW w:w="2100" w:type="dxa"/>
            <w:shd w:val="clear" w:color="auto" w:fill="auto"/>
            <w:vAlign w:val="center"/>
          </w:tcPr>
          <w:p w:rsidR="0089264B" w:rsidRPr="0089264B" w:rsidRDefault="0089264B" w:rsidP="0089264B">
            <w:pPr>
              <w:spacing w:after="0" w:line="240" w:lineRule="auto"/>
              <w:jc w:val="center"/>
              <w:rPr>
                <w:rFonts w:eastAsia="Times New Roman"/>
                <w:sz w:val="24"/>
                <w:szCs w:val="24"/>
                <w:lang w:eastAsia="ru-RU"/>
              </w:rPr>
            </w:pPr>
            <w:r w:rsidRPr="0089264B">
              <w:rPr>
                <w:rFonts w:eastAsia="Times New Roman"/>
                <w:sz w:val="24"/>
                <w:szCs w:val="24"/>
                <w:lang w:eastAsia="ru-RU"/>
              </w:rPr>
              <w:t>0,1</w:t>
            </w:r>
          </w:p>
        </w:tc>
      </w:tr>
      <w:tr w:rsidR="0089264B" w:rsidRPr="0089264B" w:rsidTr="0089264B">
        <w:tc>
          <w:tcPr>
            <w:tcW w:w="8358" w:type="dxa"/>
            <w:shd w:val="clear" w:color="auto" w:fill="auto"/>
          </w:tcPr>
          <w:p w:rsidR="0089264B" w:rsidRPr="0089264B" w:rsidRDefault="0089264B" w:rsidP="0089264B">
            <w:pPr>
              <w:pStyle w:val="a4"/>
              <w:spacing w:after="0" w:line="240" w:lineRule="auto"/>
              <w:ind w:left="0"/>
              <w:jc w:val="left"/>
              <w:rPr>
                <w:rFonts w:eastAsia="Times New Roman"/>
                <w:color w:val="000000"/>
                <w:szCs w:val="24"/>
                <w:lang w:eastAsia="ru-RU"/>
              </w:rPr>
            </w:pPr>
            <w:r w:rsidRPr="0089264B">
              <w:rPr>
                <w:rFonts w:eastAsia="Times New Roman"/>
                <w:color w:val="000000"/>
                <w:szCs w:val="24"/>
                <w:lang w:eastAsia="ru-RU"/>
              </w:rPr>
              <w:t>- подпись и расшифровка подписи составителя документа</w:t>
            </w:r>
          </w:p>
        </w:tc>
        <w:tc>
          <w:tcPr>
            <w:tcW w:w="2100" w:type="dxa"/>
            <w:shd w:val="clear" w:color="auto" w:fill="auto"/>
            <w:vAlign w:val="center"/>
          </w:tcPr>
          <w:p w:rsidR="0089264B" w:rsidRPr="0089264B" w:rsidRDefault="0089264B" w:rsidP="0089264B">
            <w:pPr>
              <w:spacing w:after="0" w:line="240" w:lineRule="auto"/>
              <w:jc w:val="center"/>
              <w:rPr>
                <w:rFonts w:eastAsia="Times New Roman"/>
                <w:sz w:val="24"/>
                <w:szCs w:val="24"/>
                <w:lang w:eastAsia="ru-RU"/>
              </w:rPr>
            </w:pPr>
            <w:r w:rsidRPr="0089264B">
              <w:rPr>
                <w:rFonts w:eastAsia="Times New Roman"/>
                <w:sz w:val="24"/>
                <w:szCs w:val="24"/>
                <w:lang w:eastAsia="ru-RU"/>
              </w:rPr>
              <w:t>0,1</w:t>
            </w:r>
          </w:p>
        </w:tc>
      </w:tr>
      <w:tr w:rsidR="0089264B" w:rsidRPr="0089264B" w:rsidTr="0089264B">
        <w:tc>
          <w:tcPr>
            <w:tcW w:w="8358" w:type="dxa"/>
            <w:shd w:val="clear" w:color="auto" w:fill="auto"/>
          </w:tcPr>
          <w:p w:rsidR="0089264B" w:rsidRPr="0089264B" w:rsidRDefault="0089264B" w:rsidP="0089264B">
            <w:pPr>
              <w:spacing w:after="0" w:line="240" w:lineRule="auto"/>
              <w:rPr>
                <w:rFonts w:eastAsia="Times New Roman"/>
                <w:color w:val="000000"/>
                <w:sz w:val="24"/>
                <w:szCs w:val="24"/>
                <w:lang w:eastAsia="ru-RU"/>
              </w:rPr>
            </w:pPr>
            <w:r w:rsidRPr="0089264B">
              <w:rPr>
                <w:rFonts w:eastAsia="Times New Roman"/>
                <w:color w:val="000000"/>
                <w:sz w:val="24"/>
                <w:szCs w:val="24"/>
                <w:lang w:eastAsia="ru-RU"/>
              </w:rPr>
              <w:lastRenderedPageBreak/>
              <w:t xml:space="preserve">2) Использование текстового редактора </w:t>
            </w:r>
            <w:r w:rsidRPr="0089264B">
              <w:rPr>
                <w:rFonts w:eastAsia="Times New Roman"/>
                <w:color w:val="000000"/>
                <w:sz w:val="24"/>
                <w:szCs w:val="24"/>
                <w:lang w:val="en-US" w:eastAsia="ru-RU"/>
              </w:rPr>
              <w:t>Microsoft</w:t>
            </w:r>
            <w:r w:rsidRPr="0089264B">
              <w:rPr>
                <w:rFonts w:eastAsia="Times New Roman"/>
                <w:color w:val="000000"/>
                <w:sz w:val="24"/>
                <w:szCs w:val="24"/>
                <w:lang w:eastAsia="ru-RU"/>
              </w:rPr>
              <w:t xml:space="preserve"> </w:t>
            </w:r>
            <w:r w:rsidRPr="0089264B">
              <w:rPr>
                <w:rFonts w:eastAsia="Times New Roman"/>
                <w:color w:val="000000"/>
                <w:sz w:val="24"/>
                <w:szCs w:val="24"/>
                <w:lang w:val="en-US" w:eastAsia="ru-RU"/>
              </w:rPr>
              <w:t>Word</w:t>
            </w:r>
            <w:r w:rsidRPr="0089264B">
              <w:rPr>
                <w:rFonts w:eastAsia="Times New Roman"/>
                <w:color w:val="000000"/>
                <w:sz w:val="24"/>
                <w:szCs w:val="24"/>
                <w:lang w:eastAsia="ru-RU"/>
              </w:rPr>
              <w:t xml:space="preserve"> для оформления док</w:t>
            </w:r>
            <w:r w:rsidRPr="0089264B">
              <w:rPr>
                <w:rFonts w:eastAsia="Times New Roman"/>
                <w:color w:val="000000"/>
                <w:sz w:val="24"/>
                <w:szCs w:val="24"/>
                <w:lang w:eastAsia="ru-RU"/>
              </w:rPr>
              <w:t>у</w:t>
            </w:r>
            <w:r w:rsidRPr="0089264B">
              <w:rPr>
                <w:rFonts w:eastAsia="Times New Roman"/>
                <w:color w:val="000000"/>
                <w:sz w:val="24"/>
                <w:szCs w:val="24"/>
                <w:lang w:eastAsia="ru-RU"/>
              </w:rPr>
              <w:t xml:space="preserve">мента: </w:t>
            </w:r>
          </w:p>
        </w:tc>
        <w:tc>
          <w:tcPr>
            <w:tcW w:w="2100" w:type="dxa"/>
            <w:shd w:val="clear" w:color="auto" w:fill="auto"/>
            <w:vAlign w:val="center"/>
          </w:tcPr>
          <w:p w:rsidR="0089264B" w:rsidRPr="0089264B" w:rsidRDefault="0089264B" w:rsidP="0089264B">
            <w:pPr>
              <w:spacing w:after="0" w:line="240" w:lineRule="auto"/>
              <w:jc w:val="center"/>
              <w:rPr>
                <w:rFonts w:eastAsia="Times New Roman"/>
                <w:sz w:val="24"/>
                <w:szCs w:val="24"/>
                <w:lang w:eastAsia="ru-RU"/>
              </w:rPr>
            </w:pPr>
          </w:p>
        </w:tc>
      </w:tr>
      <w:tr w:rsidR="0089264B" w:rsidRPr="0089264B" w:rsidTr="0089264B">
        <w:tc>
          <w:tcPr>
            <w:tcW w:w="8358" w:type="dxa"/>
            <w:shd w:val="clear" w:color="auto" w:fill="auto"/>
          </w:tcPr>
          <w:p w:rsidR="0089264B" w:rsidRPr="0089264B" w:rsidRDefault="0089264B" w:rsidP="0089264B">
            <w:pPr>
              <w:pStyle w:val="a4"/>
              <w:spacing w:after="0" w:line="240" w:lineRule="auto"/>
              <w:ind w:left="0"/>
              <w:jc w:val="left"/>
              <w:rPr>
                <w:rFonts w:eastAsia="Times New Roman"/>
                <w:color w:val="000000"/>
                <w:szCs w:val="24"/>
                <w:lang w:eastAsia="ru-RU"/>
              </w:rPr>
            </w:pPr>
            <w:r w:rsidRPr="0089264B">
              <w:rPr>
                <w:rFonts w:eastAsia="Times New Roman"/>
                <w:color w:val="000000"/>
                <w:szCs w:val="24"/>
                <w:lang w:eastAsia="ru-RU"/>
              </w:rPr>
              <w:t>- применение шрифтов</w:t>
            </w:r>
          </w:p>
        </w:tc>
        <w:tc>
          <w:tcPr>
            <w:tcW w:w="2100" w:type="dxa"/>
            <w:shd w:val="clear" w:color="auto" w:fill="auto"/>
            <w:vAlign w:val="center"/>
          </w:tcPr>
          <w:p w:rsidR="0089264B" w:rsidRPr="0089264B" w:rsidRDefault="0089264B" w:rsidP="0089264B">
            <w:pPr>
              <w:spacing w:after="0" w:line="240" w:lineRule="auto"/>
              <w:jc w:val="center"/>
              <w:rPr>
                <w:rFonts w:eastAsia="Times New Roman"/>
                <w:sz w:val="24"/>
                <w:szCs w:val="24"/>
                <w:lang w:eastAsia="ru-RU"/>
              </w:rPr>
            </w:pPr>
            <w:r w:rsidRPr="0089264B">
              <w:rPr>
                <w:rFonts w:eastAsia="Times New Roman"/>
                <w:sz w:val="24"/>
                <w:szCs w:val="24"/>
                <w:lang w:eastAsia="ru-RU"/>
              </w:rPr>
              <w:t>0,1</w:t>
            </w:r>
          </w:p>
        </w:tc>
      </w:tr>
      <w:tr w:rsidR="0089264B" w:rsidRPr="0089264B" w:rsidTr="0089264B">
        <w:tc>
          <w:tcPr>
            <w:tcW w:w="8358" w:type="dxa"/>
            <w:shd w:val="clear" w:color="auto" w:fill="auto"/>
          </w:tcPr>
          <w:p w:rsidR="0089264B" w:rsidRPr="0089264B" w:rsidRDefault="0089264B" w:rsidP="0089264B">
            <w:pPr>
              <w:pStyle w:val="a4"/>
              <w:spacing w:after="0" w:line="240" w:lineRule="auto"/>
              <w:ind w:left="0"/>
              <w:jc w:val="left"/>
              <w:rPr>
                <w:rFonts w:eastAsia="Times New Roman"/>
                <w:color w:val="000000"/>
                <w:szCs w:val="24"/>
                <w:lang w:eastAsia="ru-RU"/>
              </w:rPr>
            </w:pPr>
            <w:r w:rsidRPr="0089264B">
              <w:rPr>
                <w:rFonts w:eastAsia="Times New Roman"/>
                <w:color w:val="000000"/>
                <w:szCs w:val="24"/>
                <w:lang w:eastAsia="ru-RU"/>
              </w:rPr>
              <w:t>- выравнивание текста</w:t>
            </w:r>
          </w:p>
        </w:tc>
        <w:tc>
          <w:tcPr>
            <w:tcW w:w="2100" w:type="dxa"/>
            <w:shd w:val="clear" w:color="auto" w:fill="auto"/>
            <w:vAlign w:val="center"/>
          </w:tcPr>
          <w:p w:rsidR="0089264B" w:rsidRPr="0089264B" w:rsidRDefault="0089264B" w:rsidP="0089264B">
            <w:pPr>
              <w:spacing w:after="0" w:line="240" w:lineRule="auto"/>
              <w:jc w:val="center"/>
              <w:rPr>
                <w:rFonts w:eastAsia="Times New Roman"/>
                <w:sz w:val="24"/>
                <w:szCs w:val="24"/>
                <w:lang w:eastAsia="ru-RU"/>
              </w:rPr>
            </w:pPr>
            <w:r w:rsidRPr="0089264B">
              <w:rPr>
                <w:rFonts w:eastAsia="Times New Roman"/>
                <w:sz w:val="24"/>
                <w:szCs w:val="24"/>
                <w:lang w:eastAsia="ru-RU"/>
              </w:rPr>
              <w:t>0,1</w:t>
            </w:r>
          </w:p>
        </w:tc>
      </w:tr>
      <w:tr w:rsidR="0089264B" w:rsidRPr="0089264B" w:rsidTr="0089264B">
        <w:tc>
          <w:tcPr>
            <w:tcW w:w="8358" w:type="dxa"/>
            <w:shd w:val="clear" w:color="auto" w:fill="auto"/>
          </w:tcPr>
          <w:p w:rsidR="0089264B" w:rsidRPr="0089264B" w:rsidRDefault="0089264B" w:rsidP="0089264B">
            <w:pPr>
              <w:pStyle w:val="a4"/>
              <w:spacing w:after="0" w:line="240" w:lineRule="auto"/>
              <w:ind w:left="0"/>
              <w:jc w:val="left"/>
              <w:rPr>
                <w:rFonts w:eastAsia="Times New Roman"/>
                <w:color w:val="000000"/>
                <w:szCs w:val="24"/>
                <w:lang w:eastAsia="ru-RU"/>
              </w:rPr>
            </w:pPr>
            <w:r w:rsidRPr="0089264B">
              <w:rPr>
                <w:rFonts w:eastAsia="Times New Roman"/>
                <w:color w:val="000000"/>
                <w:szCs w:val="24"/>
                <w:lang w:eastAsia="ru-RU"/>
              </w:rPr>
              <w:t>- отступы в абзацах</w:t>
            </w:r>
          </w:p>
        </w:tc>
        <w:tc>
          <w:tcPr>
            <w:tcW w:w="2100" w:type="dxa"/>
            <w:shd w:val="clear" w:color="auto" w:fill="auto"/>
            <w:vAlign w:val="center"/>
          </w:tcPr>
          <w:p w:rsidR="0089264B" w:rsidRPr="0089264B" w:rsidRDefault="0089264B" w:rsidP="0089264B">
            <w:pPr>
              <w:spacing w:after="0" w:line="240" w:lineRule="auto"/>
              <w:jc w:val="center"/>
              <w:rPr>
                <w:rFonts w:eastAsia="Times New Roman"/>
                <w:sz w:val="24"/>
                <w:szCs w:val="24"/>
                <w:lang w:eastAsia="ru-RU"/>
              </w:rPr>
            </w:pPr>
            <w:r w:rsidRPr="0089264B">
              <w:rPr>
                <w:rFonts w:eastAsia="Times New Roman"/>
                <w:sz w:val="24"/>
                <w:szCs w:val="24"/>
                <w:lang w:eastAsia="ru-RU"/>
              </w:rPr>
              <w:t>0,1</w:t>
            </w:r>
          </w:p>
        </w:tc>
      </w:tr>
      <w:tr w:rsidR="0089264B" w:rsidRPr="0089264B" w:rsidTr="0089264B">
        <w:tc>
          <w:tcPr>
            <w:tcW w:w="8358" w:type="dxa"/>
            <w:shd w:val="clear" w:color="auto" w:fill="auto"/>
          </w:tcPr>
          <w:p w:rsidR="0089264B" w:rsidRPr="0089264B" w:rsidRDefault="0089264B" w:rsidP="0089264B">
            <w:pPr>
              <w:pStyle w:val="a4"/>
              <w:spacing w:after="0" w:line="240" w:lineRule="auto"/>
              <w:ind w:left="0"/>
              <w:jc w:val="left"/>
              <w:rPr>
                <w:rFonts w:eastAsia="Times New Roman"/>
                <w:color w:val="000000"/>
                <w:szCs w:val="24"/>
                <w:lang w:eastAsia="ru-RU"/>
              </w:rPr>
            </w:pPr>
            <w:r w:rsidRPr="0089264B">
              <w:rPr>
                <w:rFonts w:eastAsia="Times New Roman"/>
                <w:color w:val="000000"/>
                <w:szCs w:val="24"/>
                <w:lang w:eastAsia="ru-RU"/>
              </w:rPr>
              <w:t>- межстрочный интервал</w:t>
            </w:r>
          </w:p>
        </w:tc>
        <w:tc>
          <w:tcPr>
            <w:tcW w:w="2100" w:type="dxa"/>
            <w:shd w:val="clear" w:color="auto" w:fill="auto"/>
            <w:vAlign w:val="center"/>
          </w:tcPr>
          <w:p w:rsidR="0089264B" w:rsidRPr="0089264B" w:rsidRDefault="0089264B" w:rsidP="0089264B">
            <w:pPr>
              <w:spacing w:after="0" w:line="240" w:lineRule="auto"/>
              <w:jc w:val="center"/>
              <w:rPr>
                <w:rFonts w:eastAsia="Times New Roman"/>
                <w:sz w:val="24"/>
                <w:szCs w:val="24"/>
                <w:lang w:eastAsia="ru-RU"/>
              </w:rPr>
            </w:pPr>
            <w:r w:rsidRPr="0089264B">
              <w:rPr>
                <w:rFonts w:eastAsia="Times New Roman"/>
                <w:sz w:val="24"/>
                <w:szCs w:val="24"/>
                <w:lang w:eastAsia="ru-RU"/>
              </w:rPr>
              <w:t>0,1</w:t>
            </w:r>
          </w:p>
        </w:tc>
      </w:tr>
      <w:tr w:rsidR="0089264B" w:rsidRPr="0089264B" w:rsidTr="0089264B">
        <w:tc>
          <w:tcPr>
            <w:tcW w:w="8358" w:type="dxa"/>
            <w:shd w:val="clear" w:color="auto" w:fill="auto"/>
          </w:tcPr>
          <w:p w:rsidR="0089264B" w:rsidRPr="0089264B" w:rsidRDefault="0089264B" w:rsidP="0089264B">
            <w:pPr>
              <w:pStyle w:val="a4"/>
              <w:spacing w:after="0" w:line="240" w:lineRule="auto"/>
              <w:ind w:left="0"/>
              <w:jc w:val="left"/>
              <w:rPr>
                <w:rFonts w:eastAsia="Times New Roman"/>
                <w:color w:val="000000"/>
                <w:szCs w:val="24"/>
                <w:lang w:eastAsia="ru-RU"/>
              </w:rPr>
            </w:pPr>
            <w:r w:rsidRPr="0089264B">
              <w:rPr>
                <w:rFonts w:eastAsia="Times New Roman"/>
                <w:color w:val="000000"/>
                <w:szCs w:val="24"/>
                <w:lang w:eastAsia="ru-RU"/>
              </w:rPr>
              <w:t>- поля документа</w:t>
            </w:r>
          </w:p>
        </w:tc>
        <w:tc>
          <w:tcPr>
            <w:tcW w:w="2100" w:type="dxa"/>
            <w:shd w:val="clear" w:color="auto" w:fill="auto"/>
            <w:vAlign w:val="center"/>
          </w:tcPr>
          <w:p w:rsidR="0089264B" w:rsidRPr="0089264B" w:rsidRDefault="0089264B" w:rsidP="0089264B">
            <w:pPr>
              <w:spacing w:after="0" w:line="240" w:lineRule="auto"/>
              <w:jc w:val="center"/>
              <w:rPr>
                <w:rFonts w:eastAsia="Times New Roman"/>
                <w:sz w:val="24"/>
                <w:szCs w:val="24"/>
                <w:lang w:eastAsia="ru-RU"/>
              </w:rPr>
            </w:pPr>
            <w:r w:rsidRPr="0089264B">
              <w:rPr>
                <w:rFonts w:eastAsia="Times New Roman"/>
                <w:sz w:val="24"/>
                <w:szCs w:val="24"/>
                <w:lang w:eastAsia="ru-RU"/>
              </w:rPr>
              <w:t>0,1</w:t>
            </w:r>
          </w:p>
        </w:tc>
      </w:tr>
    </w:tbl>
    <w:p w:rsidR="00F64AB1" w:rsidRPr="0072745C" w:rsidRDefault="00F64AB1" w:rsidP="000D4A07">
      <w:pPr>
        <w:spacing w:after="0" w:line="240" w:lineRule="auto"/>
        <w:rPr>
          <w:sz w:val="26"/>
        </w:rPr>
      </w:pPr>
    </w:p>
    <w:p w:rsidR="003E6A8D" w:rsidRPr="005D36B5" w:rsidRDefault="003E6A8D" w:rsidP="00F06A45">
      <w:pPr>
        <w:pStyle w:val="a4"/>
        <w:spacing w:line="240" w:lineRule="auto"/>
        <w:ind w:left="0" w:firstLine="567"/>
        <w:jc w:val="center"/>
        <w:rPr>
          <w:b/>
          <w:sz w:val="28"/>
          <w:szCs w:val="28"/>
        </w:rPr>
      </w:pPr>
      <w:r w:rsidRPr="005D36B5">
        <w:rPr>
          <w:b/>
          <w:sz w:val="28"/>
          <w:szCs w:val="28"/>
        </w:rPr>
        <w:t xml:space="preserve">Материально-техническое обеспечение выполнения практического задания </w:t>
      </w:r>
      <w:r w:rsidRPr="005D36B5">
        <w:rPr>
          <w:b/>
          <w:sz w:val="28"/>
          <w:szCs w:val="28"/>
          <w:lang w:val="en-US"/>
        </w:rPr>
        <w:t>I</w:t>
      </w:r>
      <w:r w:rsidRPr="005D36B5">
        <w:rPr>
          <w:b/>
          <w:sz w:val="28"/>
          <w:szCs w:val="28"/>
        </w:rPr>
        <w:t xml:space="preserve"> уровня</w:t>
      </w:r>
    </w:p>
    <w:tbl>
      <w:tblPr>
        <w:tblW w:w="1050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0"/>
        <w:gridCol w:w="1960"/>
        <w:gridCol w:w="3360"/>
        <w:gridCol w:w="2240"/>
      </w:tblGrid>
      <w:tr w:rsidR="003E6A8D" w:rsidRPr="0089264B" w:rsidTr="003E6A8D">
        <w:tc>
          <w:tcPr>
            <w:tcW w:w="2940" w:type="dxa"/>
            <w:shd w:val="clear" w:color="auto" w:fill="auto"/>
          </w:tcPr>
          <w:p w:rsidR="003E6A8D" w:rsidRPr="0089264B" w:rsidRDefault="003E6A8D" w:rsidP="003E6A8D">
            <w:pPr>
              <w:spacing w:after="0" w:line="240" w:lineRule="auto"/>
              <w:rPr>
                <w:rFonts w:eastAsia="Times New Roman"/>
                <w:sz w:val="24"/>
                <w:szCs w:val="24"/>
                <w:lang w:eastAsia="ru-RU"/>
              </w:rPr>
            </w:pPr>
            <w:r w:rsidRPr="0089264B">
              <w:rPr>
                <w:rFonts w:eastAsia="Times New Roman"/>
                <w:sz w:val="24"/>
                <w:szCs w:val="24"/>
                <w:lang w:eastAsia="ru-RU"/>
              </w:rPr>
              <w:t xml:space="preserve">Вид </w:t>
            </w:r>
            <w:proofErr w:type="gramStart"/>
            <w:r w:rsidRPr="0089264B">
              <w:rPr>
                <w:rFonts w:eastAsia="Times New Roman"/>
                <w:sz w:val="24"/>
                <w:szCs w:val="24"/>
                <w:lang w:eastAsia="ru-RU"/>
              </w:rPr>
              <w:t>выполняемой</w:t>
            </w:r>
            <w:proofErr w:type="gramEnd"/>
            <w:r w:rsidRPr="0089264B">
              <w:rPr>
                <w:rFonts w:eastAsia="Times New Roman"/>
                <w:sz w:val="24"/>
                <w:szCs w:val="24"/>
                <w:lang w:eastAsia="ru-RU"/>
              </w:rPr>
              <w:t xml:space="preserve"> </w:t>
            </w:r>
          </w:p>
          <w:p w:rsidR="003E6A8D" w:rsidRPr="0089264B" w:rsidRDefault="003E6A8D" w:rsidP="003E6A8D">
            <w:pPr>
              <w:spacing w:after="0" w:line="240" w:lineRule="auto"/>
              <w:rPr>
                <w:rFonts w:eastAsia="Times New Roman"/>
                <w:sz w:val="24"/>
                <w:szCs w:val="24"/>
                <w:lang w:eastAsia="ru-RU"/>
              </w:rPr>
            </w:pPr>
            <w:r w:rsidRPr="0089264B">
              <w:rPr>
                <w:rFonts w:eastAsia="Times New Roman"/>
                <w:sz w:val="24"/>
                <w:szCs w:val="24"/>
                <w:lang w:eastAsia="ru-RU"/>
              </w:rPr>
              <w:t>работы</w:t>
            </w:r>
          </w:p>
        </w:tc>
        <w:tc>
          <w:tcPr>
            <w:tcW w:w="1960" w:type="dxa"/>
            <w:shd w:val="clear" w:color="auto" w:fill="auto"/>
          </w:tcPr>
          <w:p w:rsidR="003E6A8D" w:rsidRPr="0089264B" w:rsidRDefault="003E6A8D" w:rsidP="003E6A8D">
            <w:pPr>
              <w:spacing w:after="0" w:line="240" w:lineRule="auto"/>
              <w:rPr>
                <w:rFonts w:eastAsia="Times New Roman"/>
                <w:sz w:val="24"/>
                <w:szCs w:val="24"/>
                <w:lang w:eastAsia="ru-RU"/>
              </w:rPr>
            </w:pPr>
            <w:r w:rsidRPr="0089264B">
              <w:rPr>
                <w:rFonts w:eastAsia="Times New Roman"/>
                <w:sz w:val="24"/>
                <w:szCs w:val="24"/>
                <w:lang w:eastAsia="ru-RU"/>
              </w:rPr>
              <w:t xml:space="preserve">Наличие </w:t>
            </w:r>
          </w:p>
          <w:p w:rsidR="003E6A8D" w:rsidRPr="0089264B" w:rsidRDefault="003E6A8D" w:rsidP="003E6A8D">
            <w:pPr>
              <w:spacing w:after="0" w:line="240" w:lineRule="auto"/>
              <w:rPr>
                <w:rFonts w:eastAsia="Times New Roman"/>
                <w:sz w:val="24"/>
                <w:szCs w:val="24"/>
                <w:lang w:eastAsia="ru-RU"/>
              </w:rPr>
            </w:pPr>
            <w:r w:rsidRPr="0089264B">
              <w:rPr>
                <w:rFonts w:eastAsia="Times New Roman"/>
                <w:sz w:val="24"/>
                <w:szCs w:val="24"/>
                <w:lang w:eastAsia="ru-RU"/>
              </w:rPr>
              <w:t xml:space="preserve">прикладной компьютерной программы </w:t>
            </w:r>
          </w:p>
        </w:tc>
        <w:tc>
          <w:tcPr>
            <w:tcW w:w="3360" w:type="dxa"/>
            <w:shd w:val="clear" w:color="auto" w:fill="auto"/>
          </w:tcPr>
          <w:p w:rsidR="003E6A8D" w:rsidRPr="0089264B" w:rsidRDefault="003E6A8D" w:rsidP="003E6A8D">
            <w:pPr>
              <w:spacing w:after="0" w:line="240" w:lineRule="auto"/>
              <w:rPr>
                <w:rFonts w:eastAsia="Times New Roman"/>
                <w:sz w:val="24"/>
                <w:szCs w:val="24"/>
                <w:lang w:eastAsia="ru-RU"/>
              </w:rPr>
            </w:pPr>
            <w:r w:rsidRPr="0089264B">
              <w:rPr>
                <w:rFonts w:eastAsia="Times New Roman"/>
                <w:sz w:val="24"/>
                <w:szCs w:val="24"/>
                <w:lang w:eastAsia="ru-RU"/>
              </w:rPr>
              <w:t>Наличие специального обор</w:t>
            </w:r>
            <w:r w:rsidRPr="0089264B">
              <w:rPr>
                <w:rFonts w:eastAsia="Times New Roman"/>
                <w:sz w:val="24"/>
                <w:szCs w:val="24"/>
                <w:lang w:eastAsia="ru-RU"/>
              </w:rPr>
              <w:t>у</w:t>
            </w:r>
            <w:r w:rsidRPr="0089264B">
              <w:rPr>
                <w:rFonts w:eastAsia="Times New Roman"/>
                <w:sz w:val="24"/>
                <w:szCs w:val="24"/>
                <w:lang w:eastAsia="ru-RU"/>
              </w:rPr>
              <w:t>дования</w:t>
            </w:r>
          </w:p>
          <w:p w:rsidR="003E6A8D" w:rsidRPr="0089264B" w:rsidRDefault="003E6A8D" w:rsidP="003E6A8D">
            <w:pPr>
              <w:spacing w:after="0" w:line="240" w:lineRule="auto"/>
              <w:rPr>
                <w:rFonts w:eastAsia="Times New Roman"/>
                <w:sz w:val="24"/>
                <w:szCs w:val="24"/>
                <w:lang w:eastAsia="ru-RU"/>
              </w:rPr>
            </w:pPr>
            <w:r w:rsidRPr="0089264B">
              <w:rPr>
                <w:rFonts w:eastAsia="Times New Roman"/>
                <w:sz w:val="24"/>
                <w:szCs w:val="24"/>
                <w:lang w:eastAsia="ru-RU"/>
              </w:rPr>
              <w:t xml:space="preserve"> </w:t>
            </w:r>
          </w:p>
        </w:tc>
        <w:tc>
          <w:tcPr>
            <w:tcW w:w="2240" w:type="dxa"/>
            <w:shd w:val="clear" w:color="auto" w:fill="auto"/>
          </w:tcPr>
          <w:p w:rsidR="003E6A8D" w:rsidRPr="0089264B" w:rsidRDefault="003E6A8D" w:rsidP="003E6A8D">
            <w:pPr>
              <w:spacing w:after="0" w:line="240" w:lineRule="auto"/>
              <w:rPr>
                <w:rFonts w:eastAsia="Times New Roman"/>
                <w:sz w:val="24"/>
                <w:szCs w:val="24"/>
                <w:lang w:eastAsia="ru-RU"/>
              </w:rPr>
            </w:pPr>
            <w:r w:rsidRPr="0089264B">
              <w:rPr>
                <w:rFonts w:eastAsia="Times New Roman"/>
                <w:sz w:val="24"/>
                <w:szCs w:val="24"/>
                <w:lang w:eastAsia="ru-RU"/>
              </w:rPr>
              <w:t>Наличие специал</w:t>
            </w:r>
            <w:r w:rsidRPr="0089264B">
              <w:rPr>
                <w:rFonts w:eastAsia="Times New Roman"/>
                <w:sz w:val="24"/>
                <w:szCs w:val="24"/>
                <w:lang w:eastAsia="ru-RU"/>
              </w:rPr>
              <w:t>ь</w:t>
            </w:r>
            <w:r w:rsidRPr="0089264B">
              <w:rPr>
                <w:rFonts w:eastAsia="Times New Roman"/>
                <w:sz w:val="24"/>
                <w:szCs w:val="24"/>
                <w:lang w:eastAsia="ru-RU"/>
              </w:rPr>
              <w:t>ного места выпо</w:t>
            </w:r>
            <w:r w:rsidRPr="0089264B">
              <w:rPr>
                <w:rFonts w:eastAsia="Times New Roman"/>
                <w:sz w:val="24"/>
                <w:szCs w:val="24"/>
                <w:lang w:eastAsia="ru-RU"/>
              </w:rPr>
              <w:t>л</w:t>
            </w:r>
            <w:r w:rsidRPr="0089264B">
              <w:rPr>
                <w:rFonts w:eastAsia="Times New Roman"/>
                <w:sz w:val="24"/>
                <w:szCs w:val="24"/>
                <w:lang w:eastAsia="ru-RU"/>
              </w:rPr>
              <w:t>нения задания</w:t>
            </w:r>
          </w:p>
        </w:tc>
      </w:tr>
      <w:tr w:rsidR="003E6A8D" w:rsidRPr="0089264B" w:rsidTr="003E6A8D">
        <w:tc>
          <w:tcPr>
            <w:tcW w:w="2940" w:type="dxa"/>
            <w:shd w:val="clear" w:color="auto" w:fill="auto"/>
          </w:tcPr>
          <w:p w:rsidR="003E6A8D" w:rsidRPr="0089264B" w:rsidRDefault="003E6A8D" w:rsidP="003E6A8D">
            <w:pPr>
              <w:spacing w:after="0" w:line="240" w:lineRule="auto"/>
              <w:rPr>
                <w:rFonts w:eastAsia="Times New Roman"/>
                <w:b/>
                <w:sz w:val="24"/>
                <w:szCs w:val="24"/>
                <w:lang w:eastAsia="ru-RU"/>
              </w:rPr>
            </w:pPr>
            <w:r w:rsidRPr="0089264B">
              <w:rPr>
                <w:rFonts w:eastAsia="Times New Roman"/>
                <w:color w:val="000000"/>
                <w:sz w:val="24"/>
                <w:szCs w:val="24"/>
                <w:lang w:eastAsia="ru-RU"/>
              </w:rPr>
              <w:t>Задача 1</w:t>
            </w:r>
            <w:proofErr w:type="gramStart"/>
            <w:r w:rsidRPr="0089264B">
              <w:rPr>
                <w:rFonts w:eastAsia="Times New Roman"/>
                <w:color w:val="000000"/>
                <w:sz w:val="24"/>
                <w:szCs w:val="24"/>
                <w:lang w:eastAsia="ru-RU"/>
              </w:rPr>
              <w:t xml:space="preserve"> </w:t>
            </w:r>
            <w:r w:rsidR="00DF6423" w:rsidRPr="0089264B">
              <w:rPr>
                <w:color w:val="000000"/>
                <w:sz w:val="24"/>
                <w:szCs w:val="24"/>
              </w:rPr>
              <w:t>П</w:t>
            </w:r>
            <w:proofErr w:type="gramEnd"/>
            <w:r w:rsidR="00DF6423" w:rsidRPr="0089264B">
              <w:rPr>
                <w:color w:val="000000"/>
                <w:sz w:val="24"/>
                <w:szCs w:val="24"/>
              </w:rPr>
              <w:t>о запроектир</w:t>
            </w:r>
            <w:r w:rsidR="00DF6423" w:rsidRPr="0089264B">
              <w:rPr>
                <w:color w:val="000000"/>
                <w:sz w:val="24"/>
                <w:szCs w:val="24"/>
              </w:rPr>
              <w:t>о</w:t>
            </w:r>
            <w:r w:rsidR="00DF6423" w:rsidRPr="0089264B">
              <w:rPr>
                <w:color w:val="000000"/>
                <w:sz w:val="24"/>
                <w:szCs w:val="24"/>
              </w:rPr>
              <w:t xml:space="preserve">ванной на карте  линии нивелирования </w:t>
            </w:r>
            <w:r w:rsidR="00DF6423" w:rsidRPr="0089264B">
              <w:rPr>
                <w:color w:val="000000"/>
                <w:sz w:val="24"/>
                <w:szCs w:val="24"/>
                <w:lang w:val="en-US"/>
              </w:rPr>
              <w:t>II</w:t>
            </w:r>
            <w:r w:rsidR="00DF6423">
              <w:rPr>
                <w:color w:val="000000"/>
                <w:sz w:val="24"/>
                <w:szCs w:val="24"/>
              </w:rPr>
              <w:t xml:space="preserve"> класса определить объём работ и </w:t>
            </w:r>
            <w:r w:rsidR="00DF6423" w:rsidRPr="0089264B">
              <w:rPr>
                <w:color w:val="000000"/>
                <w:sz w:val="24"/>
                <w:szCs w:val="24"/>
              </w:rPr>
              <w:t>установить категорию трудности</w:t>
            </w:r>
          </w:p>
        </w:tc>
        <w:tc>
          <w:tcPr>
            <w:tcW w:w="1960" w:type="dxa"/>
            <w:shd w:val="clear" w:color="auto" w:fill="auto"/>
          </w:tcPr>
          <w:p w:rsidR="003E6A8D" w:rsidRPr="0089264B" w:rsidRDefault="003E6A8D" w:rsidP="003E6A8D">
            <w:pPr>
              <w:spacing w:after="0" w:line="240" w:lineRule="auto"/>
              <w:rPr>
                <w:rFonts w:eastAsia="Times New Roman"/>
                <w:b/>
                <w:sz w:val="24"/>
                <w:szCs w:val="24"/>
                <w:lang w:eastAsia="ru-RU"/>
              </w:rPr>
            </w:pPr>
          </w:p>
        </w:tc>
        <w:tc>
          <w:tcPr>
            <w:tcW w:w="3360" w:type="dxa"/>
            <w:shd w:val="clear" w:color="auto" w:fill="auto"/>
          </w:tcPr>
          <w:p w:rsidR="003E6A8D" w:rsidRPr="0089264B" w:rsidRDefault="003E6A8D" w:rsidP="003E6A8D">
            <w:pPr>
              <w:spacing w:after="0" w:line="240" w:lineRule="auto"/>
              <w:rPr>
                <w:rFonts w:eastAsia="Times New Roman"/>
                <w:color w:val="000000"/>
                <w:sz w:val="24"/>
                <w:szCs w:val="24"/>
                <w:lang w:eastAsia="ru-RU"/>
              </w:rPr>
            </w:pPr>
            <w:r w:rsidRPr="0089264B">
              <w:rPr>
                <w:rFonts w:eastAsia="Times New Roman"/>
                <w:sz w:val="24"/>
                <w:szCs w:val="24"/>
                <w:lang w:eastAsia="ru-RU"/>
              </w:rPr>
              <w:t>1. Топографическая карта масштаба 1:50 000 с запрое</w:t>
            </w:r>
            <w:r w:rsidRPr="0089264B">
              <w:rPr>
                <w:rFonts w:eastAsia="Times New Roman"/>
                <w:sz w:val="24"/>
                <w:szCs w:val="24"/>
                <w:lang w:eastAsia="ru-RU"/>
              </w:rPr>
              <w:t>к</w:t>
            </w:r>
            <w:r w:rsidRPr="0089264B">
              <w:rPr>
                <w:rFonts w:eastAsia="Times New Roman"/>
                <w:sz w:val="24"/>
                <w:szCs w:val="24"/>
                <w:lang w:eastAsia="ru-RU"/>
              </w:rPr>
              <w:t>тированной линией нивелир</w:t>
            </w:r>
            <w:r w:rsidRPr="0089264B">
              <w:rPr>
                <w:rFonts w:eastAsia="Times New Roman"/>
                <w:sz w:val="24"/>
                <w:szCs w:val="24"/>
                <w:lang w:eastAsia="ru-RU"/>
              </w:rPr>
              <w:t>о</w:t>
            </w:r>
            <w:r w:rsidRPr="0089264B">
              <w:rPr>
                <w:rFonts w:eastAsia="Times New Roman"/>
                <w:sz w:val="24"/>
                <w:szCs w:val="24"/>
                <w:lang w:eastAsia="ru-RU"/>
              </w:rPr>
              <w:t xml:space="preserve">вания </w:t>
            </w:r>
            <w:r w:rsidRPr="0089264B">
              <w:rPr>
                <w:rFonts w:eastAsia="Times New Roman"/>
                <w:color w:val="000000"/>
                <w:sz w:val="24"/>
                <w:szCs w:val="24"/>
                <w:lang w:val="en-US" w:eastAsia="ru-RU"/>
              </w:rPr>
              <w:t>II</w:t>
            </w:r>
            <w:r w:rsidRPr="0089264B">
              <w:rPr>
                <w:rFonts w:eastAsia="Times New Roman"/>
                <w:color w:val="000000"/>
                <w:sz w:val="24"/>
                <w:szCs w:val="24"/>
                <w:lang w:eastAsia="ru-RU"/>
              </w:rPr>
              <w:t xml:space="preserve"> класса</w:t>
            </w:r>
          </w:p>
          <w:p w:rsidR="003E6A8D" w:rsidRDefault="003E6A8D" w:rsidP="003E6A8D">
            <w:pPr>
              <w:spacing w:after="0" w:line="240" w:lineRule="auto"/>
              <w:rPr>
                <w:rFonts w:eastAsia="Times New Roman"/>
                <w:sz w:val="24"/>
                <w:szCs w:val="24"/>
                <w:lang w:eastAsia="ru-RU"/>
              </w:rPr>
            </w:pPr>
            <w:r w:rsidRPr="0089264B">
              <w:rPr>
                <w:rFonts w:eastAsia="Times New Roman"/>
                <w:sz w:val="24"/>
                <w:szCs w:val="24"/>
                <w:lang w:eastAsia="ru-RU"/>
              </w:rPr>
              <w:t>2. Электронный курвиметр</w:t>
            </w:r>
          </w:p>
          <w:p w:rsidR="00DF6423" w:rsidRDefault="00DF6423" w:rsidP="003E6A8D">
            <w:pPr>
              <w:spacing w:after="0" w:line="240" w:lineRule="auto"/>
              <w:rPr>
                <w:rFonts w:eastAsia="Times New Roman"/>
                <w:sz w:val="24"/>
                <w:szCs w:val="24"/>
                <w:lang w:eastAsia="ru-RU"/>
              </w:rPr>
            </w:pPr>
            <w:r>
              <w:rPr>
                <w:rFonts w:eastAsia="Times New Roman"/>
                <w:sz w:val="24"/>
                <w:szCs w:val="24"/>
                <w:lang w:eastAsia="ru-RU"/>
              </w:rPr>
              <w:t>3. Инженерный калькулятор</w:t>
            </w:r>
          </w:p>
          <w:p w:rsidR="00DF6423" w:rsidRDefault="00DF6423" w:rsidP="003E6A8D">
            <w:pPr>
              <w:spacing w:after="0" w:line="240" w:lineRule="auto"/>
              <w:rPr>
                <w:rFonts w:eastAsia="Times New Roman"/>
                <w:sz w:val="24"/>
                <w:szCs w:val="24"/>
                <w:lang w:eastAsia="ru-RU"/>
              </w:rPr>
            </w:pPr>
            <w:r>
              <w:rPr>
                <w:rFonts w:eastAsia="Times New Roman"/>
                <w:sz w:val="24"/>
                <w:szCs w:val="24"/>
                <w:lang w:eastAsia="ru-RU"/>
              </w:rPr>
              <w:t>4. Ручка</w:t>
            </w:r>
          </w:p>
          <w:p w:rsidR="00DF6423" w:rsidRDefault="00DF6423" w:rsidP="003E6A8D">
            <w:pPr>
              <w:spacing w:after="0" w:line="240" w:lineRule="auto"/>
              <w:rPr>
                <w:rFonts w:eastAsia="Times New Roman"/>
                <w:sz w:val="24"/>
                <w:szCs w:val="24"/>
                <w:lang w:eastAsia="ru-RU"/>
              </w:rPr>
            </w:pPr>
            <w:r>
              <w:rPr>
                <w:rFonts w:eastAsia="Times New Roman"/>
                <w:sz w:val="24"/>
                <w:szCs w:val="24"/>
                <w:lang w:eastAsia="ru-RU"/>
              </w:rPr>
              <w:t>5. карандаш</w:t>
            </w:r>
          </w:p>
          <w:p w:rsidR="00DF6423" w:rsidRPr="0089264B" w:rsidRDefault="00DF6423" w:rsidP="003E6A8D">
            <w:pPr>
              <w:spacing w:after="0" w:line="240" w:lineRule="auto"/>
              <w:rPr>
                <w:rFonts w:eastAsia="Times New Roman"/>
                <w:sz w:val="24"/>
                <w:szCs w:val="24"/>
                <w:lang w:eastAsia="ru-RU"/>
              </w:rPr>
            </w:pPr>
            <w:r>
              <w:rPr>
                <w:rFonts w:eastAsia="Times New Roman"/>
                <w:sz w:val="24"/>
                <w:szCs w:val="24"/>
                <w:lang w:eastAsia="ru-RU"/>
              </w:rPr>
              <w:t>6. Ластик</w:t>
            </w:r>
          </w:p>
          <w:p w:rsidR="003E6A8D" w:rsidRPr="0089264B" w:rsidRDefault="00DF6423" w:rsidP="003E6A8D">
            <w:pPr>
              <w:spacing w:after="0" w:line="240" w:lineRule="auto"/>
              <w:rPr>
                <w:rFonts w:eastAsia="Times New Roman"/>
                <w:sz w:val="24"/>
                <w:szCs w:val="24"/>
                <w:lang w:eastAsia="ru-RU"/>
              </w:rPr>
            </w:pPr>
            <w:r>
              <w:rPr>
                <w:rFonts w:eastAsia="Times New Roman"/>
                <w:sz w:val="24"/>
                <w:szCs w:val="24"/>
                <w:lang w:eastAsia="ru-RU"/>
              </w:rPr>
              <w:t>7</w:t>
            </w:r>
            <w:r w:rsidR="003E6A8D" w:rsidRPr="0089264B">
              <w:rPr>
                <w:rFonts w:eastAsia="Times New Roman"/>
                <w:sz w:val="24"/>
                <w:szCs w:val="24"/>
                <w:lang w:eastAsia="ru-RU"/>
              </w:rPr>
              <w:t xml:space="preserve">. Выписки из сборника «Единые нормы выработки (времени) на геодезические и топографические работы» Часть </w:t>
            </w:r>
            <w:r w:rsidR="003E6A8D" w:rsidRPr="0089264B">
              <w:rPr>
                <w:rFonts w:eastAsia="Times New Roman"/>
                <w:sz w:val="24"/>
                <w:szCs w:val="24"/>
                <w:lang w:val="en-US" w:eastAsia="ru-RU"/>
              </w:rPr>
              <w:t>I</w:t>
            </w:r>
            <w:r w:rsidR="003E6A8D" w:rsidRPr="0089264B">
              <w:rPr>
                <w:rFonts w:eastAsia="Times New Roman"/>
                <w:sz w:val="24"/>
                <w:szCs w:val="24"/>
                <w:lang w:eastAsia="ru-RU"/>
              </w:rPr>
              <w:t xml:space="preserve">, Полевые работы, М., </w:t>
            </w:r>
            <w:smartTag w:uri="urn:schemas-microsoft-com:office:smarttags" w:element="metricconverter">
              <w:smartTagPr>
                <w:attr w:name="ProductID" w:val="2003 г"/>
              </w:smartTagPr>
              <w:r w:rsidR="003E6A8D" w:rsidRPr="0089264B">
                <w:rPr>
                  <w:rFonts w:eastAsia="Times New Roman"/>
                  <w:sz w:val="24"/>
                  <w:szCs w:val="24"/>
                  <w:lang w:eastAsia="ru-RU"/>
                </w:rPr>
                <w:t>2003 г</w:t>
              </w:r>
            </w:smartTag>
          </w:p>
        </w:tc>
        <w:tc>
          <w:tcPr>
            <w:tcW w:w="2240" w:type="dxa"/>
            <w:shd w:val="clear" w:color="auto" w:fill="auto"/>
          </w:tcPr>
          <w:p w:rsidR="003E6A8D" w:rsidRPr="0089264B" w:rsidRDefault="00DF6423" w:rsidP="003E6A8D">
            <w:pPr>
              <w:spacing w:after="0" w:line="240" w:lineRule="auto"/>
              <w:rPr>
                <w:rFonts w:eastAsia="Times New Roman"/>
                <w:b/>
                <w:sz w:val="24"/>
                <w:szCs w:val="24"/>
                <w:lang w:eastAsia="ru-RU"/>
              </w:rPr>
            </w:pPr>
            <w:r w:rsidRPr="0089264B">
              <w:rPr>
                <w:rFonts w:eastAsia="Times New Roman"/>
                <w:sz w:val="24"/>
                <w:szCs w:val="24"/>
                <w:lang w:eastAsia="ru-RU"/>
              </w:rPr>
              <w:t>Компьютерный класс на 10 раб</w:t>
            </w:r>
            <w:r w:rsidRPr="0089264B">
              <w:rPr>
                <w:rFonts w:eastAsia="Times New Roman"/>
                <w:sz w:val="24"/>
                <w:szCs w:val="24"/>
                <w:lang w:eastAsia="ru-RU"/>
              </w:rPr>
              <w:t>о</w:t>
            </w:r>
            <w:r w:rsidRPr="0089264B">
              <w:rPr>
                <w:rFonts w:eastAsia="Times New Roman"/>
                <w:sz w:val="24"/>
                <w:szCs w:val="24"/>
                <w:lang w:eastAsia="ru-RU"/>
              </w:rPr>
              <w:t>чих мест.</w:t>
            </w:r>
          </w:p>
        </w:tc>
      </w:tr>
      <w:tr w:rsidR="003E6A8D" w:rsidRPr="0089264B" w:rsidTr="003E6A8D">
        <w:tc>
          <w:tcPr>
            <w:tcW w:w="2940" w:type="dxa"/>
            <w:shd w:val="clear" w:color="auto" w:fill="auto"/>
          </w:tcPr>
          <w:p w:rsidR="003E6A8D" w:rsidRPr="0089264B" w:rsidRDefault="003E6A8D" w:rsidP="003E6A8D">
            <w:pPr>
              <w:spacing w:after="0" w:line="240" w:lineRule="auto"/>
              <w:rPr>
                <w:rFonts w:eastAsia="Times New Roman"/>
                <w:b/>
                <w:sz w:val="24"/>
                <w:szCs w:val="24"/>
                <w:lang w:eastAsia="ru-RU"/>
              </w:rPr>
            </w:pPr>
            <w:r w:rsidRPr="0089264B">
              <w:rPr>
                <w:rFonts w:eastAsia="Times New Roman"/>
                <w:color w:val="000000"/>
                <w:sz w:val="24"/>
                <w:szCs w:val="24"/>
                <w:lang w:eastAsia="ru-RU"/>
              </w:rPr>
              <w:t xml:space="preserve">Задача 2. </w:t>
            </w:r>
            <w:r w:rsidR="00DF6423" w:rsidRPr="0089264B">
              <w:rPr>
                <w:color w:val="000000"/>
                <w:sz w:val="24"/>
                <w:szCs w:val="24"/>
              </w:rPr>
              <w:t xml:space="preserve">Определить </w:t>
            </w:r>
            <w:r w:rsidR="00DF6423">
              <w:rPr>
                <w:color w:val="000000"/>
                <w:sz w:val="24"/>
                <w:szCs w:val="24"/>
              </w:rPr>
              <w:t>н</w:t>
            </w:r>
            <w:r w:rsidR="00DF6423">
              <w:rPr>
                <w:color w:val="000000"/>
                <w:sz w:val="24"/>
                <w:szCs w:val="24"/>
              </w:rPr>
              <w:t>е</w:t>
            </w:r>
            <w:r w:rsidR="00DF6423">
              <w:rPr>
                <w:color w:val="000000"/>
                <w:sz w:val="24"/>
                <w:szCs w:val="24"/>
              </w:rPr>
              <w:t xml:space="preserve">обходимое время и </w:t>
            </w:r>
            <w:r w:rsidR="00DF6423" w:rsidRPr="0089264B">
              <w:rPr>
                <w:color w:val="000000"/>
                <w:sz w:val="24"/>
                <w:szCs w:val="24"/>
              </w:rPr>
              <w:t xml:space="preserve">состав бригады исполнителей для выполнения работ по нивелированию </w:t>
            </w:r>
            <w:r w:rsidR="00DF6423" w:rsidRPr="0089264B">
              <w:rPr>
                <w:color w:val="000000"/>
                <w:sz w:val="24"/>
                <w:szCs w:val="24"/>
                <w:lang w:val="en-US"/>
              </w:rPr>
              <w:t>II</w:t>
            </w:r>
            <w:r w:rsidR="00DF6423" w:rsidRPr="0089264B">
              <w:rPr>
                <w:color w:val="000000"/>
                <w:sz w:val="24"/>
                <w:szCs w:val="24"/>
              </w:rPr>
              <w:t xml:space="preserve"> класса </w:t>
            </w:r>
            <w:r w:rsidR="00DF6423">
              <w:rPr>
                <w:color w:val="000000"/>
                <w:sz w:val="24"/>
                <w:szCs w:val="24"/>
              </w:rPr>
              <w:t>на запроектированном участке</w:t>
            </w:r>
          </w:p>
        </w:tc>
        <w:tc>
          <w:tcPr>
            <w:tcW w:w="1960" w:type="dxa"/>
            <w:shd w:val="clear" w:color="auto" w:fill="auto"/>
          </w:tcPr>
          <w:p w:rsidR="003E6A8D" w:rsidRPr="0089264B" w:rsidRDefault="003E6A8D" w:rsidP="003E6A8D">
            <w:pPr>
              <w:spacing w:after="0" w:line="240" w:lineRule="auto"/>
              <w:rPr>
                <w:rFonts w:eastAsia="Times New Roman"/>
                <w:b/>
                <w:sz w:val="24"/>
                <w:szCs w:val="24"/>
                <w:lang w:eastAsia="ru-RU"/>
              </w:rPr>
            </w:pPr>
          </w:p>
        </w:tc>
        <w:tc>
          <w:tcPr>
            <w:tcW w:w="3360" w:type="dxa"/>
            <w:shd w:val="clear" w:color="auto" w:fill="auto"/>
          </w:tcPr>
          <w:p w:rsidR="003E6A8D" w:rsidRPr="0089264B" w:rsidRDefault="003E6A8D" w:rsidP="003E6A8D">
            <w:pPr>
              <w:spacing w:after="0" w:line="240" w:lineRule="auto"/>
              <w:rPr>
                <w:rFonts w:eastAsia="Times New Roman"/>
                <w:sz w:val="24"/>
                <w:szCs w:val="24"/>
                <w:lang w:eastAsia="ru-RU"/>
              </w:rPr>
            </w:pPr>
            <w:r w:rsidRPr="0089264B">
              <w:rPr>
                <w:rFonts w:eastAsia="Times New Roman"/>
                <w:sz w:val="24"/>
                <w:szCs w:val="24"/>
                <w:lang w:eastAsia="ru-RU"/>
              </w:rPr>
              <w:t xml:space="preserve">1. Выписки из сборника «Единые нормы выработки (времени) на геодезические и топографические работы» Часть </w:t>
            </w:r>
            <w:r w:rsidRPr="0089264B">
              <w:rPr>
                <w:rFonts w:eastAsia="Times New Roman"/>
                <w:sz w:val="24"/>
                <w:szCs w:val="24"/>
                <w:lang w:val="en-US" w:eastAsia="ru-RU"/>
              </w:rPr>
              <w:t>I</w:t>
            </w:r>
            <w:r w:rsidRPr="0089264B">
              <w:rPr>
                <w:rFonts w:eastAsia="Times New Roman"/>
                <w:sz w:val="24"/>
                <w:szCs w:val="24"/>
                <w:lang w:eastAsia="ru-RU"/>
              </w:rPr>
              <w:t xml:space="preserve"> , Полевые работы, М., </w:t>
            </w:r>
            <w:smartTag w:uri="urn:schemas-microsoft-com:office:smarttags" w:element="metricconverter">
              <w:smartTagPr>
                <w:attr w:name="ProductID" w:val="2003 г"/>
              </w:smartTagPr>
              <w:r w:rsidRPr="0089264B">
                <w:rPr>
                  <w:rFonts w:eastAsia="Times New Roman"/>
                  <w:sz w:val="24"/>
                  <w:szCs w:val="24"/>
                  <w:lang w:eastAsia="ru-RU"/>
                </w:rPr>
                <w:t>2003 г</w:t>
              </w:r>
            </w:smartTag>
            <w:r w:rsidRPr="0089264B">
              <w:rPr>
                <w:rFonts w:eastAsia="Times New Roman"/>
                <w:sz w:val="24"/>
                <w:szCs w:val="24"/>
                <w:lang w:eastAsia="ru-RU"/>
              </w:rPr>
              <w:t>.</w:t>
            </w:r>
          </w:p>
          <w:p w:rsidR="003E6A8D" w:rsidRPr="0089264B" w:rsidRDefault="003E6A8D" w:rsidP="003E6A8D">
            <w:pPr>
              <w:spacing w:after="0" w:line="240" w:lineRule="auto"/>
              <w:rPr>
                <w:rFonts w:eastAsia="Times New Roman"/>
                <w:b/>
                <w:sz w:val="24"/>
                <w:szCs w:val="24"/>
                <w:lang w:eastAsia="ru-RU"/>
              </w:rPr>
            </w:pPr>
            <w:r w:rsidRPr="0089264B">
              <w:rPr>
                <w:rFonts w:eastAsia="Times New Roman"/>
                <w:sz w:val="24"/>
                <w:szCs w:val="24"/>
                <w:lang w:eastAsia="ru-RU"/>
              </w:rPr>
              <w:t>2. Компьютеры на базе пр</w:t>
            </w:r>
            <w:r w:rsidRPr="0089264B">
              <w:rPr>
                <w:rFonts w:eastAsia="Times New Roman"/>
                <w:sz w:val="24"/>
                <w:szCs w:val="24"/>
                <w:lang w:eastAsia="ru-RU"/>
              </w:rPr>
              <w:t>о</w:t>
            </w:r>
            <w:r w:rsidRPr="0089264B">
              <w:rPr>
                <w:rFonts w:eastAsia="Times New Roman"/>
                <w:sz w:val="24"/>
                <w:szCs w:val="24"/>
                <w:lang w:eastAsia="ru-RU"/>
              </w:rPr>
              <w:t xml:space="preserve">цессора </w:t>
            </w:r>
            <w:proofErr w:type="spellStart"/>
            <w:r w:rsidRPr="0089264B">
              <w:rPr>
                <w:rFonts w:eastAsia="Times New Roman"/>
                <w:sz w:val="24"/>
                <w:szCs w:val="24"/>
                <w:lang w:eastAsia="ru-RU"/>
              </w:rPr>
              <w:t>Intel</w:t>
            </w:r>
            <w:proofErr w:type="spellEnd"/>
          </w:p>
        </w:tc>
        <w:tc>
          <w:tcPr>
            <w:tcW w:w="2240" w:type="dxa"/>
            <w:shd w:val="clear" w:color="auto" w:fill="auto"/>
          </w:tcPr>
          <w:p w:rsidR="003E6A8D" w:rsidRPr="0089264B" w:rsidRDefault="003E6A8D" w:rsidP="003E6A8D">
            <w:pPr>
              <w:spacing w:after="0" w:line="240" w:lineRule="auto"/>
              <w:rPr>
                <w:rFonts w:eastAsia="Times New Roman"/>
                <w:b/>
                <w:sz w:val="24"/>
                <w:szCs w:val="24"/>
                <w:lang w:eastAsia="ru-RU"/>
              </w:rPr>
            </w:pPr>
            <w:r w:rsidRPr="0089264B">
              <w:rPr>
                <w:rFonts w:eastAsia="Times New Roman"/>
                <w:sz w:val="24"/>
                <w:szCs w:val="24"/>
                <w:lang w:eastAsia="ru-RU"/>
              </w:rPr>
              <w:t>Компьютерный класс на 10 раб</w:t>
            </w:r>
            <w:r w:rsidRPr="0089264B">
              <w:rPr>
                <w:rFonts w:eastAsia="Times New Roman"/>
                <w:sz w:val="24"/>
                <w:szCs w:val="24"/>
                <w:lang w:eastAsia="ru-RU"/>
              </w:rPr>
              <w:t>о</w:t>
            </w:r>
            <w:r w:rsidRPr="0089264B">
              <w:rPr>
                <w:rFonts w:eastAsia="Times New Roman"/>
                <w:sz w:val="24"/>
                <w:szCs w:val="24"/>
                <w:lang w:eastAsia="ru-RU"/>
              </w:rPr>
              <w:t>чих мест.</w:t>
            </w:r>
          </w:p>
        </w:tc>
      </w:tr>
      <w:tr w:rsidR="003E6A8D" w:rsidRPr="0089264B" w:rsidTr="003E6A8D">
        <w:tc>
          <w:tcPr>
            <w:tcW w:w="2940" w:type="dxa"/>
            <w:shd w:val="clear" w:color="auto" w:fill="auto"/>
          </w:tcPr>
          <w:p w:rsidR="003E6A8D" w:rsidRPr="0089264B" w:rsidRDefault="003E6A8D" w:rsidP="00E839E1">
            <w:pPr>
              <w:spacing w:after="0" w:line="240" w:lineRule="auto"/>
              <w:rPr>
                <w:rFonts w:eastAsia="Times New Roman"/>
                <w:b/>
                <w:sz w:val="24"/>
                <w:szCs w:val="24"/>
                <w:lang w:eastAsia="ru-RU"/>
              </w:rPr>
            </w:pPr>
            <w:r w:rsidRPr="0089264B">
              <w:rPr>
                <w:rFonts w:eastAsia="Times New Roman"/>
                <w:color w:val="000000"/>
                <w:sz w:val="24"/>
                <w:szCs w:val="24"/>
                <w:lang w:eastAsia="ru-RU"/>
              </w:rPr>
              <w:t xml:space="preserve">Задача 3. </w:t>
            </w:r>
            <w:r w:rsidR="00DF6423" w:rsidRPr="0089264B">
              <w:rPr>
                <w:color w:val="000000"/>
                <w:sz w:val="24"/>
                <w:szCs w:val="24"/>
              </w:rPr>
              <w:t>Составить сл</w:t>
            </w:r>
            <w:r w:rsidR="00DF6423" w:rsidRPr="0089264B">
              <w:rPr>
                <w:color w:val="000000"/>
                <w:sz w:val="24"/>
                <w:szCs w:val="24"/>
              </w:rPr>
              <w:t>у</w:t>
            </w:r>
            <w:r w:rsidR="00DF6423" w:rsidRPr="0089264B">
              <w:rPr>
                <w:color w:val="000000"/>
                <w:sz w:val="24"/>
                <w:szCs w:val="24"/>
              </w:rPr>
              <w:t xml:space="preserve">жебную записку по </w:t>
            </w:r>
            <w:r w:rsidR="00DF6423">
              <w:rPr>
                <w:color w:val="000000"/>
                <w:sz w:val="24"/>
                <w:szCs w:val="24"/>
              </w:rPr>
              <w:t>орг</w:t>
            </w:r>
            <w:r w:rsidR="00DF6423">
              <w:rPr>
                <w:color w:val="000000"/>
                <w:sz w:val="24"/>
                <w:szCs w:val="24"/>
              </w:rPr>
              <w:t>а</w:t>
            </w:r>
            <w:r w:rsidR="00DF6423">
              <w:rPr>
                <w:color w:val="000000"/>
                <w:sz w:val="24"/>
                <w:szCs w:val="24"/>
              </w:rPr>
              <w:t xml:space="preserve">низации </w:t>
            </w:r>
            <w:r w:rsidR="00DF6423" w:rsidRPr="0089264B">
              <w:rPr>
                <w:color w:val="000000"/>
                <w:sz w:val="24"/>
                <w:szCs w:val="24"/>
              </w:rPr>
              <w:t>выполнения р</w:t>
            </w:r>
            <w:r w:rsidR="00DF6423" w:rsidRPr="0089264B">
              <w:rPr>
                <w:color w:val="000000"/>
                <w:sz w:val="24"/>
                <w:szCs w:val="24"/>
              </w:rPr>
              <w:t>а</w:t>
            </w:r>
            <w:r w:rsidR="00DF6423" w:rsidRPr="0089264B">
              <w:rPr>
                <w:color w:val="000000"/>
                <w:sz w:val="24"/>
                <w:szCs w:val="24"/>
              </w:rPr>
              <w:t>бот</w:t>
            </w:r>
            <w:r w:rsidR="00DF6423">
              <w:rPr>
                <w:color w:val="000000"/>
                <w:sz w:val="24"/>
                <w:szCs w:val="24"/>
              </w:rPr>
              <w:t xml:space="preserve"> с использованием и</w:t>
            </w:r>
            <w:r w:rsidR="00DF6423">
              <w:rPr>
                <w:color w:val="000000"/>
                <w:sz w:val="24"/>
                <w:szCs w:val="24"/>
              </w:rPr>
              <w:t>н</w:t>
            </w:r>
            <w:r w:rsidR="00DF6423">
              <w:rPr>
                <w:color w:val="000000"/>
                <w:sz w:val="24"/>
                <w:szCs w:val="24"/>
              </w:rPr>
              <w:t>формационных технол</w:t>
            </w:r>
            <w:r w:rsidR="00DF6423">
              <w:rPr>
                <w:color w:val="000000"/>
                <w:sz w:val="24"/>
                <w:szCs w:val="24"/>
              </w:rPr>
              <w:t>о</w:t>
            </w:r>
            <w:r w:rsidR="00DF6423">
              <w:rPr>
                <w:color w:val="000000"/>
                <w:sz w:val="24"/>
                <w:szCs w:val="24"/>
              </w:rPr>
              <w:t>гий</w:t>
            </w:r>
          </w:p>
        </w:tc>
        <w:tc>
          <w:tcPr>
            <w:tcW w:w="1960" w:type="dxa"/>
            <w:shd w:val="clear" w:color="auto" w:fill="auto"/>
          </w:tcPr>
          <w:p w:rsidR="003E6A8D" w:rsidRPr="0089264B" w:rsidRDefault="003E6A8D" w:rsidP="00E839E1">
            <w:pPr>
              <w:spacing w:after="0" w:line="240" w:lineRule="auto"/>
              <w:rPr>
                <w:rFonts w:eastAsia="Times New Roman"/>
                <w:sz w:val="24"/>
                <w:szCs w:val="24"/>
                <w:lang w:eastAsia="ru-RU"/>
              </w:rPr>
            </w:pPr>
            <w:r w:rsidRPr="0089264B">
              <w:rPr>
                <w:rFonts w:eastAsia="Times New Roman"/>
                <w:sz w:val="24"/>
                <w:szCs w:val="24"/>
                <w:lang w:eastAsia="ru-RU"/>
              </w:rPr>
              <w:t xml:space="preserve">Текстовый </w:t>
            </w:r>
            <w:r w:rsidRPr="0089264B">
              <w:rPr>
                <w:rFonts w:eastAsia="Times New Roman"/>
                <w:color w:val="000000"/>
                <w:sz w:val="24"/>
                <w:szCs w:val="24"/>
                <w:lang w:eastAsia="ru-RU"/>
              </w:rPr>
              <w:t>р</w:t>
            </w:r>
            <w:r w:rsidRPr="0089264B">
              <w:rPr>
                <w:rFonts w:eastAsia="Times New Roman"/>
                <w:color w:val="000000"/>
                <w:sz w:val="24"/>
                <w:szCs w:val="24"/>
                <w:lang w:eastAsia="ru-RU"/>
              </w:rPr>
              <w:t>е</w:t>
            </w:r>
            <w:r w:rsidRPr="0089264B">
              <w:rPr>
                <w:rFonts w:eastAsia="Times New Roman"/>
                <w:color w:val="000000"/>
                <w:sz w:val="24"/>
                <w:szCs w:val="24"/>
                <w:lang w:eastAsia="ru-RU"/>
              </w:rPr>
              <w:t xml:space="preserve">дактор </w:t>
            </w:r>
            <w:r w:rsidRPr="0089264B">
              <w:rPr>
                <w:rFonts w:eastAsia="Times New Roman"/>
                <w:color w:val="000000"/>
                <w:sz w:val="24"/>
                <w:szCs w:val="24"/>
                <w:lang w:val="en-US" w:eastAsia="ru-RU"/>
              </w:rPr>
              <w:t>Microsoft</w:t>
            </w:r>
            <w:r w:rsidRPr="0089264B">
              <w:rPr>
                <w:rFonts w:eastAsia="Times New Roman"/>
                <w:color w:val="000000"/>
                <w:sz w:val="24"/>
                <w:szCs w:val="24"/>
                <w:lang w:eastAsia="ru-RU"/>
              </w:rPr>
              <w:t xml:space="preserve"> </w:t>
            </w:r>
            <w:r w:rsidRPr="0089264B">
              <w:rPr>
                <w:rFonts w:eastAsia="Times New Roman"/>
                <w:color w:val="000000"/>
                <w:sz w:val="24"/>
                <w:szCs w:val="24"/>
                <w:lang w:val="en-US" w:eastAsia="ru-RU"/>
              </w:rPr>
              <w:t>Word</w:t>
            </w:r>
          </w:p>
        </w:tc>
        <w:tc>
          <w:tcPr>
            <w:tcW w:w="3360" w:type="dxa"/>
            <w:shd w:val="clear" w:color="auto" w:fill="auto"/>
          </w:tcPr>
          <w:p w:rsidR="003E6A8D" w:rsidRPr="0089264B" w:rsidRDefault="003E6A8D" w:rsidP="00E839E1">
            <w:pPr>
              <w:spacing w:after="0" w:line="240" w:lineRule="auto"/>
              <w:rPr>
                <w:rFonts w:eastAsia="Times New Roman"/>
                <w:sz w:val="24"/>
                <w:szCs w:val="24"/>
                <w:lang w:eastAsia="ru-RU"/>
              </w:rPr>
            </w:pPr>
            <w:r w:rsidRPr="0089264B">
              <w:rPr>
                <w:rFonts w:eastAsia="Times New Roman"/>
                <w:sz w:val="24"/>
                <w:szCs w:val="24"/>
                <w:lang w:eastAsia="ru-RU"/>
              </w:rPr>
              <w:t>1. Компьютеры на базе пр</w:t>
            </w:r>
            <w:r w:rsidRPr="0089264B">
              <w:rPr>
                <w:rFonts w:eastAsia="Times New Roman"/>
                <w:sz w:val="24"/>
                <w:szCs w:val="24"/>
                <w:lang w:eastAsia="ru-RU"/>
              </w:rPr>
              <w:t>о</w:t>
            </w:r>
            <w:r w:rsidRPr="0089264B">
              <w:rPr>
                <w:rFonts w:eastAsia="Times New Roman"/>
                <w:sz w:val="24"/>
                <w:szCs w:val="24"/>
                <w:lang w:eastAsia="ru-RU"/>
              </w:rPr>
              <w:t xml:space="preserve">цессора </w:t>
            </w:r>
            <w:proofErr w:type="spellStart"/>
            <w:r w:rsidRPr="0089264B">
              <w:rPr>
                <w:rFonts w:eastAsia="Times New Roman"/>
                <w:sz w:val="24"/>
                <w:szCs w:val="24"/>
                <w:lang w:eastAsia="ru-RU"/>
              </w:rPr>
              <w:t>Intel</w:t>
            </w:r>
            <w:proofErr w:type="spellEnd"/>
            <w:r w:rsidRPr="0089264B">
              <w:rPr>
                <w:rFonts w:eastAsia="Times New Roman"/>
                <w:sz w:val="24"/>
                <w:szCs w:val="24"/>
                <w:lang w:eastAsia="ru-RU"/>
              </w:rPr>
              <w:t>,</w:t>
            </w:r>
          </w:p>
          <w:p w:rsidR="003E6A8D" w:rsidRPr="0089264B" w:rsidRDefault="003E6A8D" w:rsidP="00E839E1">
            <w:pPr>
              <w:spacing w:after="0" w:line="240" w:lineRule="auto"/>
              <w:rPr>
                <w:rFonts w:eastAsia="Times New Roman"/>
                <w:sz w:val="24"/>
                <w:szCs w:val="24"/>
                <w:lang w:eastAsia="ru-RU"/>
              </w:rPr>
            </w:pPr>
            <w:r w:rsidRPr="0089264B">
              <w:rPr>
                <w:rFonts w:eastAsia="Times New Roman"/>
                <w:sz w:val="24"/>
                <w:szCs w:val="24"/>
                <w:lang w:val="en-US" w:eastAsia="ru-RU"/>
              </w:rPr>
              <w:t xml:space="preserve">2. </w:t>
            </w:r>
            <w:r w:rsidRPr="0089264B">
              <w:rPr>
                <w:rFonts w:eastAsia="Times New Roman"/>
                <w:sz w:val="24"/>
                <w:szCs w:val="24"/>
                <w:lang w:eastAsia="ru-RU"/>
              </w:rPr>
              <w:t>Принтер</w:t>
            </w:r>
            <w:r w:rsidRPr="0089264B">
              <w:rPr>
                <w:rFonts w:eastAsia="Times New Roman"/>
                <w:sz w:val="24"/>
                <w:szCs w:val="24"/>
                <w:lang w:val="en-US" w:eastAsia="ru-RU"/>
              </w:rPr>
              <w:t xml:space="preserve"> HP Laser Jet 1</w:t>
            </w:r>
            <w:r w:rsidR="006510B4" w:rsidRPr="0089264B">
              <w:rPr>
                <w:rFonts w:eastAsia="Times New Roman"/>
                <w:sz w:val="24"/>
                <w:szCs w:val="24"/>
                <w:lang w:eastAsia="ru-RU"/>
              </w:rPr>
              <w:t>010</w:t>
            </w:r>
          </w:p>
          <w:p w:rsidR="003E6A8D" w:rsidRPr="0089264B" w:rsidRDefault="003E6A8D" w:rsidP="00E839E1">
            <w:pPr>
              <w:spacing w:after="0" w:line="240" w:lineRule="auto"/>
              <w:rPr>
                <w:rFonts w:eastAsia="Times New Roman"/>
                <w:b/>
                <w:sz w:val="24"/>
                <w:szCs w:val="24"/>
                <w:lang w:val="en-US" w:eastAsia="ru-RU"/>
              </w:rPr>
            </w:pPr>
          </w:p>
        </w:tc>
        <w:tc>
          <w:tcPr>
            <w:tcW w:w="2240" w:type="dxa"/>
            <w:shd w:val="clear" w:color="auto" w:fill="auto"/>
          </w:tcPr>
          <w:p w:rsidR="003E6A8D" w:rsidRPr="0089264B" w:rsidRDefault="003E6A8D" w:rsidP="00E839E1">
            <w:pPr>
              <w:spacing w:after="0" w:line="240" w:lineRule="auto"/>
              <w:rPr>
                <w:rFonts w:eastAsia="Times New Roman"/>
                <w:b/>
                <w:sz w:val="24"/>
                <w:szCs w:val="24"/>
                <w:lang w:eastAsia="ru-RU"/>
              </w:rPr>
            </w:pPr>
            <w:r w:rsidRPr="0089264B">
              <w:rPr>
                <w:rFonts w:eastAsia="Times New Roman"/>
                <w:sz w:val="24"/>
                <w:szCs w:val="24"/>
                <w:lang w:eastAsia="ru-RU"/>
              </w:rPr>
              <w:t>Компьютерный класс на 10 раб</w:t>
            </w:r>
            <w:r w:rsidRPr="0089264B">
              <w:rPr>
                <w:rFonts w:eastAsia="Times New Roman"/>
                <w:sz w:val="24"/>
                <w:szCs w:val="24"/>
                <w:lang w:eastAsia="ru-RU"/>
              </w:rPr>
              <w:t>о</w:t>
            </w:r>
            <w:r w:rsidRPr="0089264B">
              <w:rPr>
                <w:rFonts w:eastAsia="Times New Roman"/>
                <w:sz w:val="24"/>
                <w:szCs w:val="24"/>
                <w:lang w:eastAsia="ru-RU"/>
              </w:rPr>
              <w:t>чих мест.</w:t>
            </w:r>
          </w:p>
        </w:tc>
      </w:tr>
    </w:tbl>
    <w:p w:rsidR="003E6A8D" w:rsidRPr="003E6A8D" w:rsidRDefault="003E6A8D" w:rsidP="003E6A8D">
      <w:pPr>
        <w:tabs>
          <w:tab w:val="left" w:pos="567"/>
          <w:tab w:val="left" w:pos="709"/>
          <w:tab w:val="left" w:pos="1134"/>
        </w:tabs>
        <w:spacing w:after="0" w:line="360" w:lineRule="auto"/>
        <w:ind w:firstLine="567"/>
        <w:jc w:val="both"/>
        <w:rPr>
          <w:rFonts w:eastAsia="Times New Roman"/>
        </w:rPr>
        <w:sectPr w:rsidR="003E6A8D" w:rsidRPr="003E6A8D" w:rsidSect="00415731">
          <w:headerReference w:type="default" r:id="rId11"/>
          <w:pgSz w:w="11906" w:h="16838"/>
          <w:pgMar w:top="1134" w:right="851" w:bottom="1134" w:left="1418" w:header="709" w:footer="709" w:gutter="0"/>
          <w:pgNumType w:start="3"/>
          <w:cols w:space="708"/>
          <w:docGrid w:linePitch="381"/>
        </w:sectPr>
      </w:pPr>
    </w:p>
    <w:p w:rsidR="0084658E" w:rsidRPr="00304E8A" w:rsidRDefault="0084658E" w:rsidP="00304E8A">
      <w:pPr>
        <w:pStyle w:val="1"/>
        <w:spacing w:before="0"/>
        <w:jc w:val="center"/>
        <w:rPr>
          <w:rFonts w:ascii="Times New Roman" w:hAnsi="Times New Roman"/>
          <w:color w:val="auto"/>
        </w:rPr>
      </w:pPr>
      <w:bookmarkStart w:id="91" w:name="_Toc474160222"/>
      <w:r w:rsidRPr="00304E8A">
        <w:rPr>
          <w:rFonts w:ascii="Times New Roman" w:hAnsi="Times New Roman"/>
          <w:color w:val="auto"/>
        </w:rPr>
        <w:lastRenderedPageBreak/>
        <w:t>Паспорт инвариантной части практического задания II уровня</w:t>
      </w:r>
      <w:bookmarkEnd w:id="91"/>
    </w:p>
    <w:p w:rsidR="003E6A8D" w:rsidRPr="00304E8A" w:rsidRDefault="0084658E" w:rsidP="00F06A45">
      <w:pPr>
        <w:pStyle w:val="1"/>
        <w:spacing w:before="0" w:after="240"/>
        <w:jc w:val="center"/>
        <w:rPr>
          <w:rFonts w:ascii="Times New Roman" w:hAnsi="Times New Roman"/>
          <w:color w:val="auto"/>
        </w:rPr>
      </w:pPr>
      <w:bookmarkStart w:id="92" w:name="_Toc474160223"/>
      <w:r w:rsidRPr="00304E8A">
        <w:rPr>
          <w:rFonts w:ascii="Times New Roman" w:hAnsi="Times New Roman"/>
          <w:color w:val="auto"/>
        </w:rPr>
        <w:t>«Тахеометрическая съемка местности в масштабе 1:500»</w:t>
      </w:r>
      <w:bookmarkEnd w:id="92"/>
    </w:p>
    <w:tbl>
      <w:tblPr>
        <w:tblW w:w="10500"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12"/>
        <w:gridCol w:w="4246"/>
        <w:gridCol w:w="3442"/>
      </w:tblGrid>
      <w:tr w:rsidR="00DF4CDC" w:rsidRPr="0089264B" w:rsidTr="00D27F67">
        <w:tc>
          <w:tcPr>
            <w:tcW w:w="10500" w:type="dxa"/>
            <w:gridSpan w:val="3"/>
            <w:shd w:val="clear" w:color="auto" w:fill="auto"/>
            <w:vAlign w:val="center"/>
          </w:tcPr>
          <w:p w:rsidR="00DF4CDC" w:rsidRPr="0089264B" w:rsidRDefault="00DF4CDC" w:rsidP="0089264B">
            <w:pPr>
              <w:spacing w:after="0" w:line="240" w:lineRule="auto"/>
              <w:jc w:val="center"/>
              <w:rPr>
                <w:sz w:val="24"/>
                <w:szCs w:val="24"/>
                <w:highlight w:val="magenta"/>
              </w:rPr>
            </w:pPr>
            <w:r w:rsidRPr="0089264B">
              <w:rPr>
                <w:bCs/>
                <w:sz w:val="24"/>
                <w:szCs w:val="24"/>
              </w:rPr>
              <w:t>21. 00.00 Прикладная геология, горное дело, нефтегазовое дело и геодезия</w:t>
            </w:r>
          </w:p>
        </w:tc>
      </w:tr>
      <w:tr w:rsidR="00DF4CDC" w:rsidRPr="0089264B" w:rsidTr="00D27F67">
        <w:tc>
          <w:tcPr>
            <w:tcW w:w="2812" w:type="dxa"/>
            <w:shd w:val="clear" w:color="auto" w:fill="auto"/>
            <w:vAlign w:val="center"/>
          </w:tcPr>
          <w:p w:rsidR="00DF4CDC" w:rsidRPr="0089264B" w:rsidRDefault="00DF4CDC" w:rsidP="0089264B">
            <w:pPr>
              <w:spacing w:after="0" w:line="240" w:lineRule="auto"/>
              <w:rPr>
                <w:sz w:val="24"/>
                <w:szCs w:val="24"/>
              </w:rPr>
            </w:pPr>
            <w:r w:rsidRPr="0089264B">
              <w:rPr>
                <w:sz w:val="24"/>
                <w:szCs w:val="24"/>
              </w:rPr>
              <w:t>Код, наименование, н</w:t>
            </w:r>
            <w:r w:rsidRPr="0089264B">
              <w:rPr>
                <w:sz w:val="24"/>
                <w:szCs w:val="24"/>
              </w:rPr>
              <w:t>о</w:t>
            </w:r>
            <w:r w:rsidRPr="0089264B">
              <w:rPr>
                <w:sz w:val="24"/>
                <w:szCs w:val="24"/>
              </w:rPr>
              <w:t>мер и дата утверждения ФГОС СПО специальн</w:t>
            </w:r>
            <w:r w:rsidRPr="0089264B">
              <w:rPr>
                <w:sz w:val="24"/>
                <w:szCs w:val="24"/>
              </w:rPr>
              <w:t>о</w:t>
            </w:r>
            <w:r w:rsidRPr="0089264B">
              <w:rPr>
                <w:sz w:val="24"/>
                <w:szCs w:val="24"/>
              </w:rPr>
              <w:t>сти</w:t>
            </w:r>
          </w:p>
        </w:tc>
        <w:tc>
          <w:tcPr>
            <w:tcW w:w="4246" w:type="dxa"/>
            <w:shd w:val="clear" w:color="auto" w:fill="auto"/>
          </w:tcPr>
          <w:p w:rsidR="00DF4CDC" w:rsidRPr="0089264B" w:rsidRDefault="00DF4CDC" w:rsidP="0089264B">
            <w:pPr>
              <w:spacing w:after="0" w:line="240" w:lineRule="auto"/>
              <w:rPr>
                <w:sz w:val="24"/>
                <w:szCs w:val="24"/>
              </w:rPr>
            </w:pPr>
            <w:r w:rsidRPr="0089264B">
              <w:rPr>
                <w:sz w:val="24"/>
                <w:szCs w:val="24"/>
              </w:rPr>
              <w:t>Код, наименование общих и профе</w:t>
            </w:r>
            <w:r w:rsidRPr="0089264B">
              <w:rPr>
                <w:sz w:val="24"/>
                <w:szCs w:val="24"/>
              </w:rPr>
              <w:t>с</w:t>
            </w:r>
            <w:r w:rsidRPr="0089264B">
              <w:rPr>
                <w:sz w:val="24"/>
                <w:szCs w:val="24"/>
              </w:rPr>
              <w:t>сиональных компетенций в соотве</w:t>
            </w:r>
            <w:r w:rsidRPr="0089264B">
              <w:rPr>
                <w:sz w:val="24"/>
                <w:szCs w:val="24"/>
              </w:rPr>
              <w:t>т</w:t>
            </w:r>
            <w:r w:rsidRPr="0089264B">
              <w:rPr>
                <w:sz w:val="24"/>
                <w:szCs w:val="24"/>
              </w:rPr>
              <w:t>ствии с ФГОС</w:t>
            </w:r>
          </w:p>
        </w:tc>
        <w:tc>
          <w:tcPr>
            <w:tcW w:w="3442" w:type="dxa"/>
            <w:shd w:val="clear" w:color="auto" w:fill="auto"/>
          </w:tcPr>
          <w:p w:rsidR="00DF4CDC" w:rsidRPr="0089264B" w:rsidRDefault="00DF4CDC" w:rsidP="0089264B">
            <w:pPr>
              <w:spacing w:after="0" w:line="240" w:lineRule="auto"/>
              <w:rPr>
                <w:sz w:val="24"/>
                <w:szCs w:val="24"/>
              </w:rPr>
            </w:pPr>
            <w:r w:rsidRPr="0089264B">
              <w:rPr>
                <w:sz w:val="24"/>
                <w:szCs w:val="24"/>
              </w:rPr>
              <w:t>Код, наименование дисципл</w:t>
            </w:r>
            <w:r w:rsidRPr="0089264B">
              <w:rPr>
                <w:sz w:val="24"/>
                <w:szCs w:val="24"/>
              </w:rPr>
              <w:t>и</w:t>
            </w:r>
            <w:r w:rsidRPr="0089264B">
              <w:rPr>
                <w:sz w:val="24"/>
                <w:szCs w:val="24"/>
              </w:rPr>
              <w:t>ны/дисциплин, междисципл</w:t>
            </w:r>
            <w:r w:rsidRPr="0089264B">
              <w:rPr>
                <w:sz w:val="24"/>
                <w:szCs w:val="24"/>
              </w:rPr>
              <w:t>и</w:t>
            </w:r>
            <w:r w:rsidRPr="0089264B">
              <w:rPr>
                <w:sz w:val="24"/>
                <w:szCs w:val="24"/>
              </w:rPr>
              <w:t>нарного курса/курсов в соо</w:t>
            </w:r>
            <w:r w:rsidRPr="0089264B">
              <w:rPr>
                <w:sz w:val="24"/>
                <w:szCs w:val="24"/>
              </w:rPr>
              <w:t>т</w:t>
            </w:r>
            <w:r w:rsidRPr="0089264B">
              <w:rPr>
                <w:sz w:val="24"/>
                <w:szCs w:val="24"/>
              </w:rPr>
              <w:t>ветствии с ФГОС СПО</w:t>
            </w:r>
          </w:p>
        </w:tc>
      </w:tr>
      <w:tr w:rsidR="00DF4CDC" w:rsidRPr="0089264B" w:rsidTr="00D27F67">
        <w:tc>
          <w:tcPr>
            <w:tcW w:w="2812" w:type="dxa"/>
            <w:shd w:val="clear" w:color="auto" w:fill="auto"/>
          </w:tcPr>
          <w:p w:rsidR="00DF4CDC" w:rsidRPr="0089264B" w:rsidRDefault="00DF4CDC" w:rsidP="0089264B">
            <w:pPr>
              <w:autoSpaceDE w:val="0"/>
              <w:autoSpaceDN w:val="0"/>
              <w:adjustRightInd w:val="0"/>
              <w:spacing w:after="0" w:line="240" w:lineRule="auto"/>
              <w:contextualSpacing/>
              <w:rPr>
                <w:sz w:val="24"/>
                <w:szCs w:val="24"/>
              </w:rPr>
            </w:pPr>
            <w:r w:rsidRPr="0089264B">
              <w:rPr>
                <w:sz w:val="24"/>
                <w:szCs w:val="24"/>
              </w:rPr>
              <w:t xml:space="preserve">21.02.04 </w:t>
            </w:r>
          </w:p>
          <w:p w:rsidR="00880E7E" w:rsidRPr="0089264B" w:rsidRDefault="00DF4CDC" w:rsidP="0089264B">
            <w:pPr>
              <w:autoSpaceDE w:val="0"/>
              <w:autoSpaceDN w:val="0"/>
              <w:adjustRightInd w:val="0"/>
              <w:spacing w:after="0" w:line="240" w:lineRule="auto"/>
              <w:contextualSpacing/>
              <w:rPr>
                <w:sz w:val="24"/>
                <w:szCs w:val="24"/>
              </w:rPr>
            </w:pPr>
            <w:r w:rsidRPr="0089264B">
              <w:rPr>
                <w:sz w:val="24"/>
                <w:szCs w:val="24"/>
              </w:rPr>
              <w:t>Землеустройство,</w:t>
            </w:r>
          </w:p>
          <w:p w:rsidR="00DF4CDC" w:rsidRPr="0089264B" w:rsidRDefault="00DF4CDC" w:rsidP="0089264B">
            <w:pPr>
              <w:autoSpaceDE w:val="0"/>
              <w:autoSpaceDN w:val="0"/>
              <w:adjustRightInd w:val="0"/>
              <w:spacing w:after="0" w:line="240" w:lineRule="auto"/>
              <w:contextualSpacing/>
              <w:rPr>
                <w:sz w:val="24"/>
                <w:szCs w:val="24"/>
              </w:rPr>
            </w:pPr>
            <w:r w:rsidRPr="0089264B">
              <w:rPr>
                <w:sz w:val="24"/>
                <w:szCs w:val="24"/>
              </w:rPr>
              <w:t xml:space="preserve">№ 485 от 12 мая 2014г. </w:t>
            </w:r>
          </w:p>
          <w:p w:rsidR="00DF4CDC" w:rsidRPr="0089264B" w:rsidRDefault="00DF4CDC" w:rsidP="0089264B">
            <w:pPr>
              <w:spacing w:after="0" w:line="240" w:lineRule="auto"/>
              <w:rPr>
                <w:sz w:val="24"/>
                <w:szCs w:val="24"/>
              </w:rPr>
            </w:pPr>
          </w:p>
        </w:tc>
        <w:tc>
          <w:tcPr>
            <w:tcW w:w="4246" w:type="dxa"/>
            <w:shd w:val="clear" w:color="auto" w:fill="auto"/>
          </w:tcPr>
          <w:p w:rsidR="00DF4CDC" w:rsidRPr="0089264B" w:rsidRDefault="00DF4CDC" w:rsidP="0089264B">
            <w:pPr>
              <w:pStyle w:val="af7"/>
              <w:contextualSpacing/>
              <w:rPr>
                <w:rFonts w:ascii="Times New Roman" w:hAnsi="Times New Roman" w:cs="Times New Roman"/>
                <w:sz w:val="24"/>
                <w:szCs w:val="24"/>
              </w:rPr>
            </w:pPr>
            <w:r w:rsidRPr="0089264B">
              <w:rPr>
                <w:rFonts w:ascii="Times New Roman" w:hAnsi="Times New Roman" w:cs="Times New Roman"/>
                <w:sz w:val="24"/>
                <w:szCs w:val="24"/>
              </w:rPr>
              <w:t>ПК</w:t>
            </w:r>
            <w:r w:rsidR="00880E7E" w:rsidRPr="0089264B">
              <w:rPr>
                <w:rFonts w:ascii="Times New Roman" w:hAnsi="Times New Roman" w:cs="Times New Roman"/>
                <w:sz w:val="24"/>
                <w:szCs w:val="24"/>
              </w:rPr>
              <w:t xml:space="preserve"> </w:t>
            </w:r>
            <w:r w:rsidRPr="0089264B">
              <w:rPr>
                <w:rFonts w:ascii="Times New Roman" w:hAnsi="Times New Roman" w:cs="Times New Roman"/>
                <w:sz w:val="24"/>
                <w:szCs w:val="24"/>
              </w:rPr>
              <w:t>1.1. Выполнять полевые геодез</w:t>
            </w:r>
            <w:r w:rsidRPr="0089264B">
              <w:rPr>
                <w:rFonts w:ascii="Times New Roman" w:hAnsi="Times New Roman" w:cs="Times New Roman"/>
                <w:sz w:val="24"/>
                <w:szCs w:val="24"/>
              </w:rPr>
              <w:t>и</w:t>
            </w:r>
            <w:r w:rsidRPr="0089264B">
              <w:rPr>
                <w:rFonts w:ascii="Times New Roman" w:hAnsi="Times New Roman" w:cs="Times New Roman"/>
                <w:sz w:val="24"/>
                <w:szCs w:val="24"/>
              </w:rPr>
              <w:t>ческие работы на производственном участке.</w:t>
            </w:r>
          </w:p>
          <w:p w:rsidR="00DF4CDC" w:rsidRPr="0089264B" w:rsidRDefault="00DF4CDC" w:rsidP="0089264B">
            <w:pPr>
              <w:pStyle w:val="af7"/>
              <w:contextualSpacing/>
              <w:rPr>
                <w:rFonts w:ascii="Times New Roman" w:hAnsi="Times New Roman" w:cs="Times New Roman"/>
                <w:sz w:val="24"/>
                <w:szCs w:val="24"/>
              </w:rPr>
            </w:pPr>
            <w:r w:rsidRPr="0089264B">
              <w:rPr>
                <w:rFonts w:ascii="Times New Roman" w:hAnsi="Times New Roman" w:cs="Times New Roman"/>
                <w:sz w:val="24"/>
                <w:szCs w:val="24"/>
              </w:rPr>
              <w:t>ПК</w:t>
            </w:r>
            <w:r w:rsidR="00880E7E" w:rsidRPr="0089264B">
              <w:rPr>
                <w:rFonts w:ascii="Times New Roman" w:hAnsi="Times New Roman" w:cs="Times New Roman"/>
                <w:sz w:val="24"/>
                <w:szCs w:val="24"/>
              </w:rPr>
              <w:t xml:space="preserve"> </w:t>
            </w:r>
            <w:r w:rsidRPr="0089264B">
              <w:rPr>
                <w:rFonts w:ascii="Times New Roman" w:hAnsi="Times New Roman" w:cs="Times New Roman"/>
                <w:sz w:val="24"/>
                <w:szCs w:val="24"/>
              </w:rPr>
              <w:t>1.2. Обрабатывать результаты п</w:t>
            </w:r>
            <w:r w:rsidRPr="0089264B">
              <w:rPr>
                <w:rFonts w:ascii="Times New Roman" w:hAnsi="Times New Roman" w:cs="Times New Roman"/>
                <w:sz w:val="24"/>
                <w:szCs w:val="24"/>
              </w:rPr>
              <w:t>о</w:t>
            </w:r>
            <w:r w:rsidRPr="0089264B">
              <w:rPr>
                <w:rFonts w:ascii="Times New Roman" w:hAnsi="Times New Roman" w:cs="Times New Roman"/>
                <w:sz w:val="24"/>
                <w:szCs w:val="24"/>
              </w:rPr>
              <w:t>левых измерений.</w:t>
            </w:r>
          </w:p>
          <w:p w:rsidR="00DF4CDC" w:rsidRPr="0089264B" w:rsidRDefault="00DF4CDC" w:rsidP="0089264B">
            <w:pPr>
              <w:pStyle w:val="af7"/>
              <w:contextualSpacing/>
              <w:rPr>
                <w:rFonts w:ascii="Times New Roman" w:hAnsi="Times New Roman" w:cs="Times New Roman"/>
                <w:sz w:val="24"/>
                <w:szCs w:val="24"/>
              </w:rPr>
            </w:pPr>
            <w:r w:rsidRPr="0089264B">
              <w:rPr>
                <w:rFonts w:ascii="Times New Roman" w:hAnsi="Times New Roman" w:cs="Times New Roman"/>
                <w:sz w:val="24"/>
                <w:szCs w:val="24"/>
              </w:rPr>
              <w:t>ПК</w:t>
            </w:r>
            <w:r w:rsidR="00880E7E" w:rsidRPr="0089264B">
              <w:rPr>
                <w:rFonts w:ascii="Times New Roman" w:hAnsi="Times New Roman" w:cs="Times New Roman"/>
                <w:sz w:val="24"/>
                <w:szCs w:val="24"/>
              </w:rPr>
              <w:t xml:space="preserve"> </w:t>
            </w:r>
            <w:r w:rsidRPr="0089264B">
              <w:rPr>
                <w:rFonts w:ascii="Times New Roman" w:hAnsi="Times New Roman" w:cs="Times New Roman"/>
                <w:sz w:val="24"/>
                <w:szCs w:val="24"/>
              </w:rPr>
              <w:t>1.3. Составлять и оформлять пл</w:t>
            </w:r>
            <w:r w:rsidRPr="0089264B">
              <w:rPr>
                <w:rFonts w:ascii="Times New Roman" w:hAnsi="Times New Roman" w:cs="Times New Roman"/>
                <w:sz w:val="24"/>
                <w:szCs w:val="24"/>
              </w:rPr>
              <w:t>а</w:t>
            </w:r>
            <w:r w:rsidRPr="0089264B">
              <w:rPr>
                <w:rFonts w:ascii="Times New Roman" w:hAnsi="Times New Roman" w:cs="Times New Roman"/>
                <w:sz w:val="24"/>
                <w:szCs w:val="24"/>
              </w:rPr>
              <w:t>ново-картографические материалы.</w:t>
            </w:r>
          </w:p>
          <w:p w:rsidR="00DF4CDC" w:rsidRPr="0089264B" w:rsidRDefault="00DF4CDC" w:rsidP="0089264B">
            <w:pPr>
              <w:spacing w:after="0" w:line="240" w:lineRule="auto"/>
              <w:contextualSpacing/>
              <w:rPr>
                <w:sz w:val="24"/>
                <w:szCs w:val="24"/>
              </w:rPr>
            </w:pPr>
            <w:r w:rsidRPr="0089264B">
              <w:rPr>
                <w:sz w:val="24"/>
                <w:szCs w:val="24"/>
              </w:rPr>
              <w:t>ПК</w:t>
            </w:r>
            <w:r w:rsidR="00880E7E" w:rsidRPr="0089264B">
              <w:rPr>
                <w:sz w:val="24"/>
                <w:szCs w:val="24"/>
              </w:rPr>
              <w:t xml:space="preserve"> </w:t>
            </w:r>
            <w:r w:rsidRPr="0089264B">
              <w:rPr>
                <w:sz w:val="24"/>
                <w:szCs w:val="24"/>
              </w:rPr>
              <w:t>1.4. Проводить геодезические р</w:t>
            </w:r>
            <w:r w:rsidRPr="0089264B">
              <w:rPr>
                <w:sz w:val="24"/>
                <w:szCs w:val="24"/>
              </w:rPr>
              <w:t>а</w:t>
            </w:r>
            <w:r w:rsidRPr="0089264B">
              <w:rPr>
                <w:sz w:val="24"/>
                <w:szCs w:val="24"/>
              </w:rPr>
              <w:t>боты при съемке больших территорий.</w:t>
            </w:r>
          </w:p>
        </w:tc>
        <w:tc>
          <w:tcPr>
            <w:tcW w:w="3442" w:type="dxa"/>
            <w:shd w:val="clear" w:color="auto" w:fill="auto"/>
          </w:tcPr>
          <w:p w:rsidR="00DF4CDC" w:rsidRPr="0089264B" w:rsidRDefault="00DF4CDC" w:rsidP="0089264B">
            <w:pPr>
              <w:pStyle w:val="af7"/>
              <w:contextualSpacing/>
              <w:rPr>
                <w:rFonts w:ascii="Times New Roman" w:hAnsi="Times New Roman" w:cs="Times New Roman"/>
                <w:sz w:val="24"/>
                <w:szCs w:val="24"/>
              </w:rPr>
            </w:pPr>
            <w:r w:rsidRPr="0089264B">
              <w:rPr>
                <w:rFonts w:ascii="Times New Roman" w:hAnsi="Times New Roman" w:cs="Times New Roman"/>
                <w:sz w:val="24"/>
                <w:szCs w:val="24"/>
              </w:rPr>
              <w:t>МДК.01.01. Технология прои</w:t>
            </w:r>
            <w:r w:rsidRPr="0089264B">
              <w:rPr>
                <w:rFonts w:ascii="Times New Roman" w:hAnsi="Times New Roman" w:cs="Times New Roman"/>
                <w:sz w:val="24"/>
                <w:szCs w:val="24"/>
              </w:rPr>
              <w:t>з</w:t>
            </w:r>
            <w:r w:rsidRPr="0089264B">
              <w:rPr>
                <w:rFonts w:ascii="Times New Roman" w:hAnsi="Times New Roman" w:cs="Times New Roman"/>
                <w:sz w:val="24"/>
                <w:szCs w:val="24"/>
              </w:rPr>
              <w:t xml:space="preserve">водства </w:t>
            </w:r>
            <w:proofErr w:type="gramStart"/>
            <w:r w:rsidRPr="0089264B">
              <w:rPr>
                <w:rFonts w:ascii="Times New Roman" w:hAnsi="Times New Roman" w:cs="Times New Roman"/>
                <w:sz w:val="24"/>
                <w:szCs w:val="24"/>
              </w:rPr>
              <w:t>полевых</w:t>
            </w:r>
            <w:proofErr w:type="gramEnd"/>
            <w:r w:rsidRPr="0089264B">
              <w:rPr>
                <w:rFonts w:ascii="Times New Roman" w:hAnsi="Times New Roman" w:cs="Times New Roman"/>
                <w:sz w:val="24"/>
                <w:szCs w:val="24"/>
              </w:rPr>
              <w:t xml:space="preserve"> </w:t>
            </w:r>
          </w:p>
          <w:p w:rsidR="00DF4CDC" w:rsidRPr="0089264B" w:rsidRDefault="00DF4CDC" w:rsidP="0089264B">
            <w:pPr>
              <w:pStyle w:val="af7"/>
              <w:contextualSpacing/>
              <w:rPr>
                <w:rFonts w:ascii="Times New Roman" w:hAnsi="Times New Roman" w:cs="Times New Roman"/>
                <w:sz w:val="24"/>
                <w:szCs w:val="24"/>
              </w:rPr>
            </w:pPr>
            <w:r w:rsidRPr="0089264B">
              <w:rPr>
                <w:rFonts w:ascii="Times New Roman" w:hAnsi="Times New Roman" w:cs="Times New Roman"/>
                <w:sz w:val="24"/>
                <w:szCs w:val="24"/>
              </w:rPr>
              <w:t xml:space="preserve">геодезических работ </w:t>
            </w:r>
          </w:p>
          <w:p w:rsidR="00DF4CDC" w:rsidRPr="0089264B" w:rsidRDefault="00DF4CDC" w:rsidP="0089264B">
            <w:pPr>
              <w:pStyle w:val="af7"/>
              <w:contextualSpacing/>
              <w:rPr>
                <w:rFonts w:ascii="Times New Roman" w:hAnsi="Times New Roman" w:cs="Times New Roman"/>
                <w:sz w:val="24"/>
                <w:szCs w:val="24"/>
              </w:rPr>
            </w:pPr>
            <w:r w:rsidRPr="0089264B">
              <w:rPr>
                <w:rFonts w:ascii="Times New Roman" w:hAnsi="Times New Roman" w:cs="Times New Roman"/>
                <w:sz w:val="24"/>
                <w:szCs w:val="24"/>
              </w:rPr>
              <w:t>МДК.01.02. Камеральная о</w:t>
            </w:r>
            <w:r w:rsidRPr="0089264B">
              <w:rPr>
                <w:rFonts w:ascii="Times New Roman" w:hAnsi="Times New Roman" w:cs="Times New Roman"/>
                <w:sz w:val="24"/>
                <w:szCs w:val="24"/>
              </w:rPr>
              <w:t>б</w:t>
            </w:r>
            <w:r w:rsidRPr="0089264B">
              <w:rPr>
                <w:rFonts w:ascii="Times New Roman" w:hAnsi="Times New Roman" w:cs="Times New Roman"/>
                <w:sz w:val="24"/>
                <w:szCs w:val="24"/>
              </w:rPr>
              <w:t xml:space="preserve">работка результатов </w:t>
            </w:r>
          </w:p>
          <w:p w:rsidR="00DF4CDC" w:rsidRPr="0089264B" w:rsidRDefault="00DF4CDC" w:rsidP="0089264B">
            <w:pPr>
              <w:pStyle w:val="af7"/>
              <w:contextualSpacing/>
              <w:rPr>
                <w:rFonts w:ascii="Times New Roman" w:hAnsi="Times New Roman" w:cs="Times New Roman"/>
                <w:sz w:val="24"/>
                <w:szCs w:val="24"/>
              </w:rPr>
            </w:pPr>
            <w:r w:rsidRPr="0089264B">
              <w:rPr>
                <w:rFonts w:ascii="Times New Roman" w:hAnsi="Times New Roman" w:cs="Times New Roman"/>
                <w:sz w:val="24"/>
                <w:szCs w:val="24"/>
              </w:rPr>
              <w:t xml:space="preserve">полевых измерений </w:t>
            </w:r>
          </w:p>
          <w:p w:rsidR="00DF4CDC" w:rsidRPr="0089264B" w:rsidRDefault="00DF4CDC" w:rsidP="0089264B">
            <w:pPr>
              <w:pStyle w:val="af7"/>
              <w:contextualSpacing/>
              <w:rPr>
                <w:rFonts w:ascii="Times New Roman" w:hAnsi="Times New Roman" w:cs="Times New Roman"/>
                <w:sz w:val="24"/>
                <w:szCs w:val="24"/>
              </w:rPr>
            </w:pPr>
            <w:r w:rsidRPr="0089264B">
              <w:rPr>
                <w:rFonts w:ascii="Times New Roman" w:hAnsi="Times New Roman" w:cs="Times New Roman"/>
                <w:sz w:val="24"/>
                <w:szCs w:val="24"/>
              </w:rPr>
              <w:t>ПМ.01. Проведение проектно-изыскательских работ для ц</w:t>
            </w:r>
            <w:r w:rsidRPr="0089264B">
              <w:rPr>
                <w:rFonts w:ascii="Times New Roman" w:hAnsi="Times New Roman" w:cs="Times New Roman"/>
                <w:sz w:val="24"/>
                <w:szCs w:val="24"/>
              </w:rPr>
              <w:t>е</w:t>
            </w:r>
            <w:r w:rsidRPr="0089264B">
              <w:rPr>
                <w:rFonts w:ascii="Times New Roman" w:hAnsi="Times New Roman" w:cs="Times New Roman"/>
                <w:sz w:val="24"/>
                <w:szCs w:val="24"/>
              </w:rPr>
              <w:t>лей землеустройства и кадас</w:t>
            </w:r>
            <w:r w:rsidRPr="0089264B">
              <w:rPr>
                <w:rFonts w:ascii="Times New Roman" w:hAnsi="Times New Roman" w:cs="Times New Roman"/>
                <w:sz w:val="24"/>
                <w:szCs w:val="24"/>
              </w:rPr>
              <w:t>т</w:t>
            </w:r>
            <w:r w:rsidRPr="0089264B">
              <w:rPr>
                <w:rFonts w:ascii="Times New Roman" w:hAnsi="Times New Roman" w:cs="Times New Roman"/>
                <w:sz w:val="24"/>
                <w:szCs w:val="24"/>
              </w:rPr>
              <w:t>ра</w:t>
            </w:r>
          </w:p>
        </w:tc>
      </w:tr>
      <w:tr w:rsidR="00DF4CDC" w:rsidRPr="0089264B" w:rsidTr="00D27F67">
        <w:tc>
          <w:tcPr>
            <w:tcW w:w="2812" w:type="dxa"/>
            <w:shd w:val="clear" w:color="auto" w:fill="auto"/>
          </w:tcPr>
          <w:p w:rsidR="00880E7E" w:rsidRPr="0089264B" w:rsidRDefault="00DF4CDC" w:rsidP="0089264B">
            <w:pPr>
              <w:pStyle w:val="af7"/>
              <w:contextualSpacing/>
              <w:rPr>
                <w:rFonts w:ascii="Times New Roman" w:hAnsi="Times New Roman" w:cs="Times New Roman"/>
                <w:sz w:val="24"/>
                <w:szCs w:val="24"/>
              </w:rPr>
            </w:pPr>
            <w:r w:rsidRPr="0089264B">
              <w:rPr>
                <w:rFonts w:ascii="Times New Roman" w:hAnsi="Times New Roman" w:cs="Times New Roman"/>
                <w:sz w:val="24"/>
                <w:szCs w:val="24"/>
              </w:rPr>
              <w:t xml:space="preserve">21.02.05 Земельно-имущественные </w:t>
            </w:r>
          </w:p>
          <w:p w:rsidR="00880E7E" w:rsidRPr="0089264B" w:rsidRDefault="00DF4CDC" w:rsidP="0089264B">
            <w:pPr>
              <w:pStyle w:val="af7"/>
              <w:contextualSpacing/>
              <w:rPr>
                <w:rFonts w:ascii="Times New Roman" w:hAnsi="Times New Roman" w:cs="Times New Roman"/>
                <w:sz w:val="24"/>
                <w:szCs w:val="24"/>
              </w:rPr>
            </w:pPr>
            <w:r w:rsidRPr="0089264B">
              <w:rPr>
                <w:rFonts w:ascii="Times New Roman" w:hAnsi="Times New Roman" w:cs="Times New Roman"/>
                <w:sz w:val="24"/>
                <w:szCs w:val="24"/>
              </w:rPr>
              <w:t xml:space="preserve">отношения, № 486 </w:t>
            </w:r>
          </w:p>
          <w:p w:rsidR="00DF4CDC" w:rsidRPr="0089264B" w:rsidRDefault="00DF4CDC" w:rsidP="0089264B">
            <w:pPr>
              <w:pStyle w:val="af7"/>
              <w:contextualSpacing/>
              <w:rPr>
                <w:rFonts w:ascii="Times New Roman" w:hAnsi="Times New Roman" w:cs="Times New Roman"/>
                <w:sz w:val="24"/>
                <w:szCs w:val="24"/>
              </w:rPr>
            </w:pPr>
            <w:r w:rsidRPr="0089264B">
              <w:rPr>
                <w:rFonts w:ascii="Times New Roman" w:hAnsi="Times New Roman" w:cs="Times New Roman"/>
                <w:sz w:val="24"/>
                <w:szCs w:val="24"/>
              </w:rPr>
              <w:t>от 12.05.2014 г.</w:t>
            </w:r>
          </w:p>
          <w:p w:rsidR="00DF4CDC" w:rsidRPr="0089264B" w:rsidRDefault="00DF4CDC" w:rsidP="0089264B">
            <w:pPr>
              <w:spacing w:after="0" w:line="240" w:lineRule="auto"/>
              <w:rPr>
                <w:sz w:val="24"/>
                <w:szCs w:val="24"/>
              </w:rPr>
            </w:pPr>
          </w:p>
        </w:tc>
        <w:tc>
          <w:tcPr>
            <w:tcW w:w="4246" w:type="dxa"/>
            <w:shd w:val="clear" w:color="auto" w:fill="auto"/>
          </w:tcPr>
          <w:p w:rsidR="00DF4CDC" w:rsidRPr="0089264B" w:rsidRDefault="00DF4CDC" w:rsidP="0089264B">
            <w:pPr>
              <w:pStyle w:val="af7"/>
              <w:contextualSpacing/>
              <w:rPr>
                <w:rFonts w:ascii="Times New Roman" w:hAnsi="Times New Roman" w:cs="Times New Roman"/>
                <w:sz w:val="24"/>
                <w:szCs w:val="24"/>
              </w:rPr>
            </w:pPr>
            <w:r w:rsidRPr="0089264B">
              <w:rPr>
                <w:rFonts w:ascii="Times New Roman" w:hAnsi="Times New Roman" w:cs="Times New Roman"/>
                <w:sz w:val="24"/>
                <w:szCs w:val="24"/>
              </w:rPr>
              <w:t>ПК 3.1. Выполнять работы по карт</w:t>
            </w:r>
            <w:r w:rsidRPr="0089264B">
              <w:rPr>
                <w:rFonts w:ascii="Times New Roman" w:hAnsi="Times New Roman" w:cs="Times New Roman"/>
                <w:sz w:val="24"/>
                <w:szCs w:val="24"/>
              </w:rPr>
              <w:t>о</w:t>
            </w:r>
            <w:r w:rsidRPr="0089264B">
              <w:rPr>
                <w:rFonts w:ascii="Times New Roman" w:hAnsi="Times New Roman" w:cs="Times New Roman"/>
                <w:sz w:val="24"/>
                <w:szCs w:val="24"/>
              </w:rPr>
              <w:t xml:space="preserve">графо-геодезическому обеспечению территорий, создавать графические материалы. </w:t>
            </w:r>
          </w:p>
          <w:p w:rsidR="00DF4CDC" w:rsidRPr="0089264B" w:rsidRDefault="00DF4CDC" w:rsidP="0089264B">
            <w:pPr>
              <w:pStyle w:val="af7"/>
              <w:contextualSpacing/>
              <w:rPr>
                <w:rFonts w:ascii="Times New Roman" w:hAnsi="Times New Roman" w:cs="Times New Roman"/>
                <w:sz w:val="24"/>
                <w:szCs w:val="24"/>
              </w:rPr>
            </w:pPr>
            <w:r w:rsidRPr="0089264B">
              <w:rPr>
                <w:rFonts w:ascii="Times New Roman" w:hAnsi="Times New Roman" w:cs="Times New Roman"/>
                <w:sz w:val="24"/>
                <w:szCs w:val="24"/>
              </w:rPr>
              <w:t xml:space="preserve">ПК 3.2. Использовать государственные геодезические сети и иные сети для производства картографо-геодезических работ. </w:t>
            </w:r>
          </w:p>
          <w:p w:rsidR="00DF4CDC" w:rsidRPr="0089264B" w:rsidRDefault="00DF4CDC" w:rsidP="0089264B">
            <w:pPr>
              <w:pStyle w:val="af7"/>
              <w:contextualSpacing/>
              <w:rPr>
                <w:rFonts w:ascii="Times New Roman" w:hAnsi="Times New Roman" w:cs="Times New Roman"/>
                <w:sz w:val="24"/>
                <w:szCs w:val="24"/>
              </w:rPr>
            </w:pPr>
            <w:r w:rsidRPr="0089264B">
              <w:rPr>
                <w:rFonts w:ascii="Times New Roman" w:hAnsi="Times New Roman" w:cs="Times New Roman"/>
                <w:sz w:val="24"/>
                <w:szCs w:val="24"/>
              </w:rPr>
              <w:t>ПК 3.3. Использовать в практической деятельности геоинформационные с</w:t>
            </w:r>
            <w:r w:rsidRPr="0089264B">
              <w:rPr>
                <w:rFonts w:ascii="Times New Roman" w:hAnsi="Times New Roman" w:cs="Times New Roman"/>
                <w:sz w:val="24"/>
                <w:szCs w:val="24"/>
              </w:rPr>
              <w:t>и</w:t>
            </w:r>
            <w:r w:rsidRPr="0089264B">
              <w:rPr>
                <w:rFonts w:ascii="Times New Roman" w:hAnsi="Times New Roman" w:cs="Times New Roman"/>
                <w:sz w:val="24"/>
                <w:szCs w:val="24"/>
              </w:rPr>
              <w:t xml:space="preserve">стемы. </w:t>
            </w:r>
          </w:p>
          <w:p w:rsidR="00DF4CDC" w:rsidRPr="0089264B" w:rsidRDefault="00DF4CDC" w:rsidP="0089264B">
            <w:pPr>
              <w:pStyle w:val="af7"/>
              <w:contextualSpacing/>
              <w:rPr>
                <w:rFonts w:ascii="Times New Roman" w:hAnsi="Times New Roman" w:cs="Times New Roman"/>
                <w:sz w:val="24"/>
                <w:szCs w:val="24"/>
              </w:rPr>
            </w:pPr>
            <w:r w:rsidRPr="0089264B">
              <w:rPr>
                <w:rFonts w:ascii="Times New Roman" w:hAnsi="Times New Roman" w:cs="Times New Roman"/>
                <w:sz w:val="24"/>
                <w:szCs w:val="24"/>
              </w:rPr>
              <w:t>ПК 3.5. Выполнять поверку и юст</w:t>
            </w:r>
            <w:r w:rsidRPr="0089264B">
              <w:rPr>
                <w:rFonts w:ascii="Times New Roman" w:hAnsi="Times New Roman" w:cs="Times New Roman"/>
                <w:sz w:val="24"/>
                <w:szCs w:val="24"/>
              </w:rPr>
              <w:t>и</w:t>
            </w:r>
            <w:r w:rsidRPr="0089264B">
              <w:rPr>
                <w:rFonts w:ascii="Times New Roman" w:hAnsi="Times New Roman" w:cs="Times New Roman"/>
                <w:sz w:val="24"/>
                <w:szCs w:val="24"/>
              </w:rPr>
              <w:t>ровку геодезических приборов и и</w:t>
            </w:r>
            <w:r w:rsidRPr="0089264B">
              <w:rPr>
                <w:rFonts w:ascii="Times New Roman" w:hAnsi="Times New Roman" w:cs="Times New Roman"/>
                <w:sz w:val="24"/>
                <w:szCs w:val="24"/>
              </w:rPr>
              <w:t>н</w:t>
            </w:r>
            <w:r w:rsidRPr="0089264B">
              <w:rPr>
                <w:rFonts w:ascii="Times New Roman" w:hAnsi="Times New Roman" w:cs="Times New Roman"/>
                <w:sz w:val="24"/>
                <w:szCs w:val="24"/>
              </w:rPr>
              <w:t xml:space="preserve">струментов. </w:t>
            </w:r>
          </w:p>
        </w:tc>
        <w:tc>
          <w:tcPr>
            <w:tcW w:w="3442" w:type="dxa"/>
            <w:shd w:val="clear" w:color="auto" w:fill="auto"/>
          </w:tcPr>
          <w:p w:rsidR="00DF4CDC" w:rsidRPr="0089264B" w:rsidRDefault="00DF4CDC" w:rsidP="0089264B">
            <w:pPr>
              <w:pStyle w:val="af7"/>
              <w:contextualSpacing/>
              <w:rPr>
                <w:rFonts w:ascii="Times New Roman" w:hAnsi="Times New Roman" w:cs="Times New Roman"/>
                <w:sz w:val="24"/>
                <w:szCs w:val="24"/>
              </w:rPr>
            </w:pPr>
            <w:r w:rsidRPr="0089264B">
              <w:rPr>
                <w:rFonts w:ascii="Times New Roman" w:hAnsi="Times New Roman" w:cs="Times New Roman"/>
                <w:sz w:val="24"/>
                <w:szCs w:val="24"/>
              </w:rPr>
              <w:t>МДК.03.01. Геодезия с осн</w:t>
            </w:r>
            <w:r w:rsidRPr="0089264B">
              <w:rPr>
                <w:rFonts w:ascii="Times New Roman" w:hAnsi="Times New Roman" w:cs="Times New Roman"/>
                <w:sz w:val="24"/>
                <w:szCs w:val="24"/>
              </w:rPr>
              <w:t>о</w:t>
            </w:r>
            <w:r w:rsidRPr="0089264B">
              <w:rPr>
                <w:rFonts w:ascii="Times New Roman" w:hAnsi="Times New Roman" w:cs="Times New Roman"/>
                <w:sz w:val="24"/>
                <w:szCs w:val="24"/>
              </w:rPr>
              <w:t xml:space="preserve">вами картографии и </w:t>
            </w:r>
          </w:p>
          <w:p w:rsidR="00DF4CDC" w:rsidRPr="0089264B" w:rsidRDefault="00DF4CDC" w:rsidP="0089264B">
            <w:pPr>
              <w:pStyle w:val="af7"/>
              <w:contextualSpacing/>
              <w:rPr>
                <w:rFonts w:ascii="Times New Roman" w:hAnsi="Times New Roman" w:cs="Times New Roman"/>
                <w:sz w:val="24"/>
                <w:szCs w:val="24"/>
              </w:rPr>
            </w:pPr>
            <w:r w:rsidRPr="0089264B">
              <w:rPr>
                <w:rFonts w:ascii="Times New Roman" w:hAnsi="Times New Roman" w:cs="Times New Roman"/>
                <w:sz w:val="24"/>
                <w:szCs w:val="24"/>
              </w:rPr>
              <w:t xml:space="preserve">картографического черчения </w:t>
            </w:r>
          </w:p>
          <w:p w:rsidR="00DF4CDC" w:rsidRPr="0089264B" w:rsidRDefault="00DF4CDC" w:rsidP="0089264B">
            <w:pPr>
              <w:pStyle w:val="af7"/>
              <w:contextualSpacing/>
              <w:rPr>
                <w:rFonts w:ascii="Times New Roman" w:hAnsi="Times New Roman" w:cs="Times New Roman"/>
                <w:sz w:val="24"/>
                <w:szCs w:val="24"/>
              </w:rPr>
            </w:pPr>
            <w:r w:rsidRPr="0089264B">
              <w:rPr>
                <w:rFonts w:ascii="Times New Roman" w:hAnsi="Times New Roman" w:cs="Times New Roman"/>
                <w:sz w:val="24"/>
                <w:szCs w:val="24"/>
              </w:rPr>
              <w:t>ПМ.03 Картографо-геодезическое сопровождение земельн</w:t>
            </w:r>
            <w:proofErr w:type="gramStart"/>
            <w:r w:rsidRPr="0089264B">
              <w:rPr>
                <w:rFonts w:ascii="Times New Roman" w:hAnsi="Times New Roman" w:cs="Times New Roman"/>
                <w:sz w:val="24"/>
                <w:szCs w:val="24"/>
              </w:rPr>
              <w:t>о-</w:t>
            </w:r>
            <w:proofErr w:type="gramEnd"/>
            <w:r w:rsidR="00880E7E" w:rsidRPr="0089264B">
              <w:rPr>
                <w:rFonts w:ascii="Times New Roman" w:hAnsi="Times New Roman" w:cs="Times New Roman"/>
                <w:sz w:val="24"/>
                <w:szCs w:val="24"/>
              </w:rPr>
              <w:t xml:space="preserve"> и</w:t>
            </w:r>
            <w:r w:rsidRPr="0089264B">
              <w:rPr>
                <w:rFonts w:ascii="Times New Roman" w:hAnsi="Times New Roman" w:cs="Times New Roman"/>
                <w:sz w:val="24"/>
                <w:szCs w:val="24"/>
              </w:rPr>
              <w:t>мущественных о</w:t>
            </w:r>
            <w:r w:rsidRPr="0089264B">
              <w:rPr>
                <w:rFonts w:ascii="Times New Roman" w:hAnsi="Times New Roman" w:cs="Times New Roman"/>
                <w:sz w:val="24"/>
                <w:szCs w:val="24"/>
              </w:rPr>
              <w:t>т</w:t>
            </w:r>
            <w:r w:rsidRPr="0089264B">
              <w:rPr>
                <w:rFonts w:ascii="Times New Roman" w:hAnsi="Times New Roman" w:cs="Times New Roman"/>
                <w:sz w:val="24"/>
                <w:szCs w:val="24"/>
              </w:rPr>
              <w:t xml:space="preserve">ношений </w:t>
            </w:r>
          </w:p>
          <w:p w:rsidR="00DF4CDC" w:rsidRPr="0089264B" w:rsidRDefault="00DF4CDC" w:rsidP="0089264B">
            <w:pPr>
              <w:pStyle w:val="af7"/>
              <w:contextualSpacing/>
              <w:rPr>
                <w:rFonts w:ascii="Times New Roman" w:hAnsi="Times New Roman" w:cs="Times New Roman"/>
                <w:sz w:val="24"/>
                <w:szCs w:val="24"/>
              </w:rPr>
            </w:pPr>
          </w:p>
        </w:tc>
      </w:tr>
      <w:tr w:rsidR="00DF4CDC" w:rsidRPr="0089264B" w:rsidTr="00D27F67">
        <w:tc>
          <w:tcPr>
            <w:tcW w:w="2812" w:type="dxa"/>
            <w:shd w:val="clear" w:color="auto" w:fill="auto"/>
          </w:tcPr>
          <w:p w:rsidR="00DF4CDC" w:rsidRPr="0089264B" w:rsidRDefault="00DF4CDC" w:rsidP="0089264B">
            <w:pPr>
              <w:pStyle w:val="af7"/>
              <w:contextualSpacing/>
              <w:rPr>
                <w:rFonts w:ascii="Times New Roman" w:hAnsi="Times New Roman" w:cs="Times New Roman"/>
                <w:sz w:val="24"/>
                <w:szCs w:val="24"/>
              </w:rPr>
            </w:pPr>
            <w:r w:rsidRPr="0089264B">
              <w:rPr>
                <w:rFonts w:ascii="Times New Roman" w:hAnsi="Times New Roman" w:cs="Times New Roman"/>
                <w:sz w:val="24"/>
                <w:szCs w:val="24"/>
              </w:rPr>
              <w:t>21.02.06 Информацио</w:t>
            </w:r>
            <w:r w:rsidRPr="0089264B">
              <w:rPr>
                <w:rFonts w:ascii="Times New Roman" w:hAnsi="Times New Roman" w:cs="Times New Roman"/>
                <w:sz w:val="24"/>
                <w:szCs w:val="24"/>
              </w:rPr>
              <w:t>н</w:t>
            </w:r>
            <w:r w:rsidRPr="0089264B">
              <w:rPr>
                <w:rFonts w:ascii="Times New Roman" w:hAnsi="Times New Roman" w:cs="Times New Roman"/>
                <w:sz w:val="24"/>
                <w:szCs w:val="24"/>
              </w:rPr>
              <w:t>ные системы обеспеч</w:t>
            </w:r>
            <w:r w:rsidRPr="0089264B">
              <w:rPr>
                <w:rFonts w:ascii="Times New Roman" w:hAnsi="Times New Roman" w:cs="Times New Roman"/>
                <w:sz w:val="24"/>
                <w:szCs w:val="24"/>
              </w:rPr>
              <w:t>е</w:t>
            </w:r>
            <w:r w:rsidRPr="0089264B">
              <w:rPr>
                <w:rFonts w:ascii="Times New Roman" w:hAnsi="Times New Roman" w:cs="Times New Roman"/>
                <w:sz w:val="24"/>
                <w:szCs w:val="24"/>
              </w:rPr>
              <w:t>ния градостроительной деятельности, № 487 от 12.05.2014 г.</w:t>
            </w:r>
          </w:p>
          <w:p w:rsidR="00DF4CDC" w:rsidRPr="0089264B" w:rsidRDefault="00DF4CDC" w:rsidP="0089264B">
            <w:pPr>
              <w:pStyle w:val="af7"/>
              <w:contextualSpacing/>
              <w:rPr>
                <w:rFonts w:ascii="Times New Roman" w:hAnsi="Times New Roman" w:cs="Times New Roman"/>
                <w:sz w:val="24"/>
                <w:szCs w:val="24"/>
              </w:rPr>
            </w:pPr>
          </w:p>
        </w:tc>
        <w:tc>
          <w:tcPr>
            <w:tcW w:w="4246" w:type="dxa"/>
            <w:shd w:val="clear" w:color="auto" w:fill="auto"/>
          </w:tcPr>
          <w:p w:rsidR="00DF4CDC" w:rsidRPr="0089264B" w:rsidRDefault="00DF4CDC" w:rsidP="0089264B">
            <w:pPr>
              <w:pStyle w:val="af7"/>
              <w:contextualSpacing/>
              <w:rPr>
                <w:rFonts w:ascii="Times New Roman" w:hAnsi="Times New Roman" w:cs="Times New Roman"/>
                <w:sz w:val="24"/>
                <w:szCs w:val="24"/>
              </w:rPr>
            </w:pPr>
            <w:r w:rsidRPr="0089264B">
              <w:rPr>
                <w:rFonts w:ascii="Times New Roman" w:hAnsi="Times New Roman" w:cs="Times New Roman"/>
                <w:sz w:val="24"/>
                <w:szCs w:val="24"/>
              </w:rPr>
              <w:t xml:space="preserve">ПК 1.1. Выполнять топографические съемки различных масштабов. </w:t>
            </w:r>
          </w:p>
          <w:p w:rsidR="00DF4CDC" w:rsidRPr="0089264B" w:rsidRDefault="00DF4CDC" w:rsidP="0089264B">
            <w:pPr>
              <w:pStyle w:val="af7"/>
              <w:contextualSpacing/>
              <w:rPr>
                <w:rFonts w:ascii="Times New Roman" w:hAnsi="Times New Roman" w:cs="Times New Roman"/>
                <w:sz w:val="24"/>
                <w:szCs w:val="24"/>
              </w:rPr>
            </w:pPr>
            <w:r w:rsidRPr="0089264B">
              <w:rPr>
                <w:rFonts w:ascii="Times New Roman" w:hAnsi="Times New Roman" w:cs="Times New Roman"/>
                <w:sz w:val="24"/>
                <w:szCs w:val="24"/>
              </w:rPr>
              <w:t>ПК 1.2. Выполнять графические раб</w:t>
            </w:r>
            <w:r w:rsidRPr="0089264B">
              <w:rPr>
                <w:rFonts w:ascii="Times New Roman" w:hAnsi="Times New Roman" w:cs="Times New Roman"/>
                <w:sz w:val="24"/>
                <w:szCs w:val="24"/>
              </w:rPr>
              <w:t>о</w:t>
            </w:r>
            <w:r w:rsidRPr="0089264B">
              <w:rPr>
                <w:rFonts w:ascii="Times New Roman" w:hAnsi="Times New Roman" w:cs="Times New Roman"/>
                <w:sz w:val="24"/>
                <w:szCs w:val="24"/>
              </w:rPr>
              <w:t xml:space="preserve">ты по составлению картографических материалов. </w:t>
            </w:r>
          </w:p>
          <w:p w:rsidR="00DF4CDC" w:rsidRPr="0089264B" w:rsidRDefault="00DF4CDC" w:rsidP="0089264B">
            <w:pPr>
              <w:pStyle w:val="af7"/>
              <w:contextualSpacing/>
              <w:rPr>
                <w:rFonts w:ascii="Times New Roman" w:hAnsi="Times New Roman" w:cs="Times New Roman"/>
                <w:sz w:val="24"/>
                <w:szCs w:val="24"/>
              </w:rPr>
            </w:pPr>
            <w:r w:rsidRPr="0089264B">
              <w:rPr>
                <w:rFonts w:ascii="Times New Roman" w:hAnsi="Times New Roman" w:cs="Times New Roman"/>
                <w:sz w:val="24"/>
                <w:szCs w:val="24"/>
              </w:rPr>
              <w:t>ПК 1.4. Выполнять математическую обработку результатов геодезических измерений.</w:t>
            </w:r>
          </w:p>
        </w:tc>
        <w:tc>
          <w:tcPr>
            <w:tcW w:w="3442" w:type="dxa"/>
            <w:shd w:val="clear" w:color="auto" w:fill="auto"/>
          </w:tcPr>
          <w:p w:rsidR="00DF4CDC" w:rsidRPr="0089264B" w:rsidRDefault="00DF4CDC" w:rsidP="0089264B">
            <w:pPr>
              <w:pStyle w:val="af7"/>
              <w:contextualSpacing/>
              <w:rPr>
                <w:rFonts w:ascii="Times New Roman" w:hAnsi="Times New Roman" w:cs="Times New Roman"/>
                <w:sz w:val="24"/>
                <w:szCs w:val="24"/>
              </w:rPr>
            </w:pPr>
            <w:r w:rsidRPr="0089264B">
              <w:rPr>
                <w:rFonts w:ascii="Times New Roman" w:hAnsi="Times New Roman" w:cs="Times New Roman"/>
                <w:sz w:val="24"/>
                <w:szCs w:val="24"/>
              </w:rPr>
              <w:t>МДК.01.01. Топографо-геодезические работы, обесп</w:t>
            </w:r>
            <w:r w:rsidRPr="0089264B">
              <w:rPr>
                <w:rFonts w:ascii="Times New Roman" w:hAnsi="Times New Roman" w:cs="Times New Roman"/>
                <w:sz w:val="24"/>
                <w:szCs w:val="24"/>
              </w:rPr>
              <w:t>е</w:t>
            </w:r>
            <w:r w:rsidRPr="0089264B">
              <w:rPr>
                <w:rFonts w:ascii="Times New Roman" w:hAnsi="Times New Roman" w:cs="Times New Roman"/>
                <w:sz w:val="24"/>
                <w:szCs w:val="24"/>
              </w:rPr>
              <w:t>чивающие кадастровую де</w:t>
            </w:r>
            <w:r w:rsidRPr="0089264B">
              <w:rPr>
                <w:rFonts w:ascii="Times New Roman" w:hAnsi="Times New Roman" w:cs="Times New Roman"/>
                <w:sz w:val="24"/>
                <w:szCs w:val="24"/>
              </w:rPr>
              <w:t>я</w:t>
            </w:r>
            <w:r w:rsidRPr="0089264B">
              <w:rPr>
                <w:rFonts w:ascii="Times New Roman" w:hAnsi="Times New Roman" w:cs="Times New Roman"/>
                <w:sz w:val="24"/>
                <w:szCs w:val="24"/>
              </w:rPr>
              <w:t xml:space="preserve">тельность </w:t>
            </w:r>
          </w:p>
          <w:p w:rsidR="00DF4CDC" w:rsidRPr="0089264B" w:rsidRDefault="00DF4CDC" w:rsidP="0089264B">
            <w:pPr>
              <w:pStyle w:val="af7"/>
              <w:contextualSpacing/>
              <w:rPr>
                <w:rFonts w:ascii="Times New Roman" w:hAnsi="Times New Roman" w:cs="Times New Roman"/>
                <w:sz w:val="24"/>
                <w:szCs w:val="24"/>
              </w:rPr>
            </w:pPr>
            <w:r w:rsidRPr="0089264B">
              <w:rPr>
                <w:rFonts w:ascii="Times New Roman" w:hAnsi="Times New Roman" w:cs="Times New Roman"/>
                <w:sz w:val="24"/>
                <w:szCs w:val="24"/>
              </w:rPr>
              <w:t>ПМ.01 Топографо-геодезические работы по с</w:t>
            </w:r>
            <w:r w:rsidRPr="0089264B">
              <w:rPr>
                <w:rFonts w:ascii="Times New Roman" w:hAnsi="Times New Roman" w:cs="Times New Roman"/>
                <w:sz w:val="24"/>
                <w:szCs w:val="24"/>
              </w:rPr>
              <w:t>о</w:t>
            </w:r>
            <w:r w:rsidRPr="0089264B">
              <w:rPr>
                <w:rFonts w:ascii="Times New Roman" w:hAnsi="Times New Roman" w:cs="Times New Roman"/>
                <w:sz w:val="24"/>
                <w:szCs w:val="24"/>
              </w:rPr>
              <w:t>зданию геодезической н карт</w:t>
            </w:r>
            <w:r w:rsidRPr="0089264B">
              <w:rPr>
                <w:rFonts w:ascii="Times New Roman" w:hAnsi="Times New Roman" w:cs="Times New Roman"/>
                <w:sz w:val="24"/>
                <w:szCs w:val="24"/>
              </w:rPr>
              <w:t>о</w:t>
            </w:r>
            <w:r w:rsidRPr="0089264B">
              <w:rPr>
                <w:rFonts w:ascii="Times New Roman" w:hAnsi="Times New Roman" w:cs="Times New Roman"/>
                <w:sz w:val="24"/>
                <w:szCs w:val="24"/>
              </w:rPr>
              <w:t xml:space="preserve">графической основ кадастров </w:t>
            </w:r>
          </w:p>
        </w:tc>
      </w:tr>
      <w:tr w:rsidR="002300D6" w:rsidRPr="0089264B" w:rsidTr="00D27F67">
        <w:tc>
          <w:tcPr>
            <w:tcW w:w="2812" w:type="dxa"/>
            <w:shd w:val="clear" w:color="auto" w:fill="auto"/>
          </w:tcPr>
          <w:p w:rsidR="002300D6" w:rsidRPr="0089264B" w:rsidRDefault="002300D6" w:rsidP="0089264B">
            <w:pPr>
              <w:spacing w:after="0" w:line="240" w:lineRule="auto"/>
              <w:contextualSpacing/>
              <w:rPr>
                <w:sz w:val="24"/>
                <w:szCs w:val="24"/>
              </w:rPr>
            </w:pPr>
            <w:r w:rsidRPr="0089264B">
              <w:rPr>
                <w:sz w:val="24"/>
                <w:szCs w:val="24"/>
              </w:rPr>
              <w:t xml:space="preserve">21.02.07 </w:t>
            </w:r>
          </w:p>
          <w:p w:rsidR="002300D6" w:rsidRPr="0089264B" w:rsidRDefault="002300D6" w:rsidP="0089264B">
            <w:pPr>
              <w:spacing w:after="0" w:line="240" w:lineRule="auto"/>
              <w:contextualSpacing/>
              <w:rPr>
                <w:sz w:val="24"/>
                <w:szCs w:val="24"/>
              </w:rPr>
            </w:pPr>
            <w:proofErr w:type="spellStart"/>
            <w:r w:rsidRPr="0089264B">
              <w:rPr>
                <w:sz w:val="24"/>
                <w:szCs w:val="24"/>
              </w:rPr>
              <w:t>Аэрофотогеодезия</w:t>
            </w:r>
            <w:proofErr w:type="spellEnd"/>
            <w:r w:rsidRPr="0089264B">
              <w:rPr>
                <w:sz w:val="24"/>
                <w:szCs w:val="24"/>
              </w:rPr>
              <w:t xml:space="preserve">, </w:t>
            </w:r>
          </w:p>
          <w:p w:rsidR="002300D6" w:rsidRPr="0089264B" w:rsidRDefault="002300D6" w:rsidP="0089264B">
            <w:pPr>
              <w:spacing w:after="0" w:line="240" w:lineRule="auto"/>
              <w:contextualSpacing/>
              <w:rPr>
                <w:sz w:val="24"/>
                <w:szCs w:val="24"/>
              </w:rPr>
            </w:pPr>
            <w:r w:rsidRPr="0089264B">
              <w:rPr>
                <w:sz w:val="24"/>
                <w:szCs w:val="24"/>
              </w:rPr>
              <w:t>№ 488 от 12.05.2014 г.</w:t>
            </w:r>
          </w:p>
          <w:p w:rsidR="002300D6" w:rsidRPr="0089264B" w:rsidRDefault="002300D6" w:rsidP="0089264B">
            <w:pPr>
              <w:pStyle w:val="af7"/>
              <w:contextualSpacing/>
              <w:rPr>
                <w:rFonts w:ascii="Times New Roman" w:hAnsi="Times New Roman" w:cs="Times New Roman"/>
                <w:sz w:val="24"/>
                <w:szCs w:val="24"/>
              </w:rPr>
            </w:pPr>
          </w:p>
        </w:tc>
        <w:tc>
          <w:tcPr>
            <w:tcW w:w="4246" w:type="dxa"/>
            <w:shd w:val="clear" w:color="auto" w:fill="auto"/>
          </w:tcPr>
          <w:p w:rsidR="002300D6" w:rsidRPr="0089264B" w:rsidRDefault="002300D6" w:rsidP="0089264B">
            <w:pPr>
              <w:shd w:val="clear" w:color="auto" w:fill="FFFFFF"/>
              <w:spacing w:after="0" w:line="240" w:lineRule="auto"/>
              <w:contextualSpacing/>
              <w:rPr>
                <w:sz w:val="24"/>
                <w:szCs w:val="24"/>
              </w:rPr>
            </w:pPr>
            <w:r w:rsidRPr="0089264B">
              <w:rPr>
                <w:sz w:val="24"/>
                <w:szCs w:val="24"/>
              </w:rPr>
              <w:t>ПК 2.1. Создавать планово-высотное съемочное обоснование с помощью оптических, электронных и спутник</w:t>
            </w:r>
            <w:r w:rsidRPr="0089264B">
              <w:rPr>
                <w:sz w:val="24"/>
                <w:szCs w:val="24"/>
              </w:rPr>
              <w:t>о</w:t>
            </w:r>
            <w:r w:rsidRPr="0089264B">
              <w:rPr>
                <w:sz w:val="24"/>
                <w:szCs w:val="24"/>
              </w:rPr>
              <w:t>вых геодезических приборов.</w:t>
            </w:r>
          </w:p>
          <w:p w:rsidR="002300D6" w:rsidRPr="0089264B" w:rsidRDefault="002300D6" w:rsidP="0089264B">
            <w:pPr>
              <w:shd w:val="clear" w:color="auto" w:fill="FFFFFF"/>
              <w:spacing w:after="0" w:line="240" w:lineRule="auto"/>
              <w:contextualSpacing/>
              <w:rPr>
                <w:sz w:val="24"/>
                <w:szCs w:val="24"/>
              </w:rPr>
            </w:pPr>
            <w:r w:rsidRPr="0089264B">
              <w:rPr>
                <w:sz w:val="24"/>
                <w:szCs w:val="24"/>
              </w:rPr>
              <w:t>ПК 2.2.Выполнять полевые работы по производству топографических съемок различными методами.</w:t>
            </w:r>
          </w:p>
          <w:p w:rsidR="002300D6" w:rsidRPr="0089264B" w:rsidRDefault="002300D6" w:rsidP="0089264B">
            <w:pPr>
              <w:pStyle w:val="af7"/>
              <w:contextualSpacing/>
              <w:rPr>
                <w:rFonts w:ascii="Times New Roman" w:hAnsi="Times New Roman" w:cs="Times New Roman"/>
                <w:sz w:val="24"/>
                <w:szCs w:val="24"/>
              </w:rPr>
            </w:pPr>
            <w:r w:rsidRPr="0089264B">
              <w:rPr>
                <w:rFonts w:ascii="Times New Roman" w:hAnsi="Times New Roman" w:cs="Times New Roman"/>
                <w:sz w:val="24"/>
                <w:szCs w:val="24"/>
              </w:rPr>
              <w:t>ПК 2.3. Анализировать и оценивать качество полевых съемочных работ, выполнять их обработку.</w:t>
            </w:r>
          </w:p>
        </w:tc>
        <w:tc>
          <w:tcPr>
            <w:tcW w:w="3442" w:type="dxa"/>
            <w:shd w:val="clear" w:color="auto" w:fill="auto"/>
          </w:tcPr>
          <w:p w:rsidR="002300D6" w:rsidRPr="0089264B" w:rsidRDefault="002300D6" w:rsidP="0089264B">
            <w:pPr>
              <w:shd w:val="clear" w:color="auto" w:fill="FFFFFF"/>
              <w:spacing w:after="0" w:line="240" w:lineRule="auto"/>
              <w:contextualSpacing/>
              <w:rPr>
                <w:sz w:val="24"/>
                <w:szCs w:val="24"/>
              </w:rPr>
            </w:pPr>
            <w:r w:rsidRPr="0089264B">
              <w:rPr>
                <w:sz w:val="24"/>
                <w:szCs w:val="24"/>
              </w:rPr>
              <w:t>МДК.02.01. Технология топ</w:t>
            </w:r>
            <w:r w:rsidRPr="0089264B">
              <w:rPr>
                <w:sz w:val="24"/>
                <w:szCs w:val="24"/>
              </w:rPr>
              <w:t>о</w:t>
            </w:r>
            <w:r w:rsidRPr="0089264B">
              <w:rPr>
                <w:sz w:val="24"/>
                <w:szCs w:val="24"/>
              </w:rPr>
              <w:t>графических съемок</w:t>
            </w:r>
          </w:p>
          <w:p w:rsidR="002300D6" w:rsidRPr="0089264B" w:rsidRDefault="002300D6" w:rsidP="0089264B">
            <w:pPr>
              <w:shd w:val="clear" w:color="auto" w:fill="FFFFFF"/>
              <w:spacing w:after="0" w:line="240" w:lineRule="auto"/>
              <w:contextualSpacing/>
              <w:rPr>
                <w:sz w:val="24"/>
                <w:szCs w:val="24"/>
              </w:rPr>
            </w:pPr>
            <w:r w:rsidRPr="0089264B">
              <w:rPr>
                <w:sz w:val="24"/>
                <w:szCs w:val="24"/>
              </w:rPr>
              <w:t>МДК.02.02. Технологии обр</w:t>
            </w:r>
            <w:r w:rsidRPr="0089264B">
              <w:rPr>
                <w:sz w:val="24"/>
                <w:szCs w:val="24"/>
              </w:rPr>
              <w:t>а</w:t>
            </w:r>
            <w:r w:rsidRPr="0089264B">
              <w:rPr>
                <w:sz w:val="24"/>
                <w:szCs w:val="24"/>
              </w:rPr>
              <w:t>ботки результатов топограф</w:t>
            </w:r>
            <w:r w:rsidRPr="0089264B">
              <w:rPr>
                <w:sz w:val="24"/>
                <w:szCs w:val="24"/>
              </w:rPr>
              <w:t>и</w:t>
            </w:r>
            <w:r w:rsidRPr="0089264B">
              <w:rPr>
                <w:sz w:val="24"/>
                <w:szCs w:val="24"/>
              </w:rPr>
              <w:t>ческих съемок</w:t>
            </w:r>
          </w:p>
          <w:p w:rsidR="002300D6" w:rsidRPr="0089264B" w:rsidRDefault="002300D6" w:rsidP="0089264B">
            <w:pPr>
              <w:pStyle w:val="af7"/>
              <w:contextualSpacing/>
              <w:rPr>
                <w:rFonts w:ascii="Times New Roman" w:hAnsi="Times New Roman" w:cs="Times New Roman"/>
                <w:sz w:val="24"/>
                <w:szCs w:val="24"/>
              </w:rPr>
            </w:pPr>
            <w:r w:rsidRPr="0089264B">
              <w:rPr>
                <w:rFonts w:ascii="Times New Roman" w:hAnsi="Times New Roman" w:cs="Times New Roman"/>
                <w:sz w:val="24"/>
                <w:szCs w:val="24"/>
              </w:rPr>
              <w:t>ПМ.02 Создание съемочного обоснования и выполнение т</w:t>
            </w:r>
            <w:r w:rsidRPr="0089264B">
              <w:rPr>
                <w:rFonts w:ascii="Times New Roman" w:hAnsi="Times New Roman" w:cs="Times New Roman"/>
                <w:sz w:val="24"/>
                <w:szCs w:val="24"/>
              </w:rPr>
              <w:t>о</w:t>
            </w:r>
            <w:r w:rsidRPr="0089264B">
              <w:rPr>
                <w:rFonts w:ascii="Times New Roman" w:hAnsi="Times New Roman" w:cs="Times New Roman"/>
                <w:sz w:val="24"/>
                <w:szCs w:val="24"/>
              </w:rPr>
              <w:t>пографических съемок разли</w:t>
            </w:r>
            <w:r w:rsidRPr="0089264B">
              <w:rPr>
                <w:rFonts w:ascii="Times New Roman" w:hAnsi="Times New Roman" w:cs="Times New Roman"/>
                <w:sz w:val="24"/>
                <w:szCs w:val="24"/>
              </w:rPr>
              <w:t>ч</w:t>
            </w:r>
            <w:r w:rsidRPr="0089264B">
              <w:rPr>
                <w:rFonts w:ascii="Times New Roman" w:hAnsi="Times New Roman" w:cs="Times New Roman"/>
                <w:sz w:val="24"/>
                <w:szCs w:val="24"/>
              </w:rPr>
              <w:t>ными методами</w:t>
            </w:r>
          </w:p>
        </w:tc>
      </w:tr>
      <w:tr w:rsidR="0033552A" w:rsidRPr="0089264B" w:rsidTr="00D27F67">
        <w:tc>
          <w:tcPr>
            <w:tcW w:w="2812" w:type="dxa"/>
            <w:shd w:val="clear" w:color="auto" w:fill="auto"/>
          </w:tcPr>
          <w:p w:rsidR="0033552A" w:rsidRPr="0089264B" w:rsidRDefault="0033552A" w:rsidP="0089264B">
            <w:pPr>
              <w:pStyle w:val="af7"/>
              <w:contextualSpacing/>
              <w:rPr>
                <w:rFonts w:ascii="Times New Roman" w:hAnsi="Times New Roman" w:cs="Times New Roman"/>
                <w:sz w:val="24"/>
                <w:szCs w:val="24"/>
              </w:rPr>
            </w:pPr>
            <w:r w:rsidRPr="0089264B">
              <w:rPr>
                <w:rFonts w:ascii="Times New Roman" w:hAnsi="Times New Roman" w:cs="Times New Roman"/>
                <w:sz w:val="24"/>
                <w:szCs w:val="24"/>
              </w:rPr>
              <w:t xml:space="preserve">21.02.08 </w:t>
            </w:r>
          </w:p>
          <w:p w:rsidR="0033552A" w:rsidRPr="0089264B" w:rsidRDefault="0033552A" w:rsidP="0089264B">
            <w:pPr>
              <w:pStyle w:val="af7"/>
              <w:contextualSpacing/>
              <w:rPr>
                <w:rFonts w:ascii="Times New Roman" w:hAnsi="Times New Roman" w:cs="Times New Roman"/>
                <w:sz w:val="24"/>
                <w:szCs w:val="24"/>
              </w:rPr>
            </w:pPr>
            <w:r w:rsidRPr="0089264B">
              <w:rPr>
                <w:rFonts w:ascii="Times New Roman" w:hAnsi="Times New Roman" w:cs="Times New Roman"/>
                <w:sz w:val="24"/>
                <w:szCs w:val="24"/>
              </w:rPr>
              <w:lastRenderedPageBreak/>
              <w:t>Прикладная геодезия, № 489 от 12 мая 2014г.</w:t>
            </w:r>
          </w:p>
        </w:tc>
        <w:tc>
          <w:tcPr>
            <w:tcW w:w="4246" w:type="dxa"/>
            <w:shd w:val="clear" w:color="auto" w:fill="auto"/>
          </w:tcPr>
          <w:p w:rsidR="0033552A" w:rsidRPr="0089264B" w:rsidRDefault="0033552A" w:rsidP="0089264B">
            <w:pPr>
              <w:spacing w:after="0" w:line="240" w:lineRule="auto"/>
              <w:contextualSpacing/>
              <w:rPr>
                <w:sz w:val="24"/>
                <w:szCs w:val="24"/>
              </w:rPr>
            </w:pPr>
            <w:r w:rsidRPr="0089264B">
              <w:rPr>
                <w:sz w:val="24"/>
                <w:szCs w:val="24"/>
              </w:rPr>
              <w:lastRenderedPageBreak/>
              <w:t>ПК 2.2. Выполнять полевые и кам</w:t>
            </w:r>
            <w:r w:rsidRPr="0089264B">
              <w:rPr>
                <w:sz w:val="24"/>
                <w:szCs w:val="24"/>
              </w:rPr>
              <w:t>е</w:t>
            </w:r>
            <w:r w:rsidRPr="0089264B">
              <w:rPr>
                <w:sz w:val="24"/>
                <w:szCs w:val="24"/>
              </w:rPr>
              <w:lastRenderedPageBreak/>
              <w:t>ральные работы по топографическим съемкам местности, обновлению и с</w:t>
            </w:r>
            <w:r w:rsidRPr="0089264B">
              <w:rPr>
                <w:sz w:val="24"/>
                <w:szCs w:val="24"/>
              </w:rPr>
              <w:t>о</w:t>
            </w:r>
            <w:r w:rsidRPr="0089264B">
              <w:rPr>
                <w:sz w:val="24"/>
                <w:szCs w:val="24"/>
              </w:rPr>
              <w:t>зданию оригиналов топографических планов и ка</w:t>
            </w:r>
            <w:proofErr w:type="gramStart"/>
            <w:r w:rsidRPr="0089264B">
              <w:rPr>
                <w:sz w:val="24"/>
                <w:szCs w:val="24"/>
              </w:rPr>
              <w:t>рт в гр</w:t>
            </w:r>
            <w:proofErr w:type="gramEnd"/>
            <w:r w:rsidRPr="0089264B">
              <w:rPr>
                <w:sz w:val="24"/>
                <w:szCs w:val="24"/>
              </w:rPr>
              <w:t>афическом и цифр</w:t>
            </w:r>
            <w:r w:rsidRPr="0089264B">
              <w:rPr>
                <w:sz w:val="24"/>
                <w:szCs w:val="24"/>
              </w:rPr>
              <w:t>о</w:t>
            </w:r>
            <w:r w:rsidRPr="0089264B">
              <w:rPr>
                <w:sz w:val="24"/>
                <w:szCs w:val="24"/>
              </w:rPr>
              <w:t>вом виде</w:t>
            </w:r>
          </w:p>
          <w:p w:rsidR="0033552A" w:rsidRPr="0089264B" w:rsidRDefault="0033552A" w:rsidP="0089264B">
            <w:pPr>
              <w:spacing w:after="0" w:line="240" w:lineRule="auto"/>
              <w:contextualSpacing/>
              <w:rPr>
                <w:sz w:val="24"/>
                <w:szCs w:val="24"/>
              </w:rPr>
            </w:pPr>
            <w:r w:rsidRPr="0089264B">
              <w:rPr>
                <w:color w:val="000000"/>
                <w:spacing w:val="2"/>
                <w:sz w:val="24"/>
                <w:szCs w:val="24"/>
              </w:rPr>
              <w:t xml:space="preserve">ПК 2.3. Использовать компьютерные и спутниковые технологии </w:t>
            </w:r>
            <w:r w:rsidRPr="0089264B">
              <w:rPr>
                <w:color w:val="000000"/>
                <w:spacing w:val="4"/>
                <w:sz w:val="24"/>
                <w:szCs w:val="24"/>
              </w:rPr>
              <w:t>для авт</w:t>
            </w:r>
            <w:r w:rsidRPr="0089264B">
              <w:rPr>
                <w:color w:val="000000"/>
                <w:spacing w:val="4"/>
                <w:sz w:val="24"/>
                <w:szCs w:val="24"/>
              </w:rPr>
              <w:t>о</w:t>
            </w:r>
            <w:r w:rsidRPr="0089264B">
              <w:rPr>
                <w:color w:val="000000"/>
                <w:spacing w:val="4"/>
                <w:sz w:val="24"/>
                <w:szCs w:val="24"/>
              </w:rPr>
              <w:t>матизации полевых измерений и с</w:t>
            </w:r>
            <w:r w:rsidRPr="0089264B">
              <w:rPr>
                <w:color w:val="000000"/>
                <w:spacing w:val="4"/>
                <w:sz w:val="24"/>
                <w:szCs w:val="24"/>
              </w:rPr>
              <w:t>о</w:t>
            </w:r>
            <w:r w:rsidRPr="0089264B">
              <w:rPr>
                <w:color w:val="000000"/>
                <w:spacing w:val="4"/>
                <w:sz w:val="24"/>
                <w:szCs w:val="24"/>
              </w:rPr>
              <w:t xml:space="preserve">здания оригиналов </w:t>
            </w:r>
            <w:r w:rsidRPr="0089264B">
              <w:rPr>
                <w:color w:val="000000"/>
                <w:spacing w:val="9"/>
                <w:sz w:val="24"/>
                <w:szCs w:val="24"/>
              </w:rPr>
              <w:t xml:space="preserve">топографических планов, осваивать инновационные методы </w:t>
            </w:r>
            <w:r w:rsidRPr="0089264B">
              <w:rPr>
                <w:color w:val="000000"/>
                <w:spacing w:val="-6"/>
                <w:sz w:val="24"/>
                <w:szCs w:val="24"/>
              </w:rPr>
              <w:t>топографических работ.</w:t>
            </w:r>
          </w:p>
          <w:p w:rsidR="0033552A" w:rsidRPr="0089264B" w:rsidRDefault="0033552A" w:rsidP="0089264B">
            <w:pPr>
              <w:pStyle w:val="af7"/>
              <w:contextualSpacing/>
              <w:rPr>
                <w:rFonts w:ascii="Times New Roman" w:hAnsi="Times New Roman" w:cs="Times New Roman"/>
                <w:sz w:val="24"/>
                <w:szCs w:val="24"/>
              </w:rPr>
            </w:pPr>
            <w:r w:rsidRPr="0089264B">
              <w:rPr>
                <w:rFonts w:ascii="Times New Roman" w:hAnsi="Times New Roman" w:cs="Times New Roman"/>
                <w:sz w:val="24"/>
                <w:szCs w:val="24"/>
              </w:rPr>
              <w:t>ПК 2.5. Соблюдать требования техн</w:t>
            </w:r>
            <w:r w:rsidRPr="0089264B">
              <w:rPr>
                <w:rFonts w:ascii="Times New Roman" w:hAnsi="Times New Roman" w:cs="Times New Roman"/>
                <w:sz w:val="24"/>
                <w:szCs w:val="24"/>
              </w:rPr>
              <w:t>и</w:t>
            </w:r>
            <w:r w:rsidRPr="0089264B">
              <w:rPr>
                <w:rFonts w:ascii="Times New Roman" w:hAnsi="Times New Roman" w:cs="Times New Roman"/>
                <w:sz w:val="24"/>
                <w:szCs w:val="24"/>
              </w:rPr>
              <w:t>ческих регламентов и инструкций по выполнению топографических съемок и камеральному оформлению ориг</w:t>
            </w:r>
            <w:r w:rsidRPr="0089264B">
              <w:rPr>
                <w:rFonts w:ascii="Times New Roman" w:hAnsi="Times New Roman" w:cs="Times New Roman"/>
                <w:sz w:val="24"/>
                <w:szCs w:val="24"/>
              </w:rPr>
              <w:t>и</w:t>
            </w:r>
            <w:r w:rsidRPr="0089264B">
              <w:rPr>
                <w:rFonts w:ascii="Times New Roman" w:hAnsi="Times New Roman" w:cs="Times New Roman"/>
                <w:sz w:val="24"/>
                <w:szCs w:val="24"/>
              </w:rPr>
              <w:t>налов топографических планов.</w:t>
            </w:r>
          </w:p>
        </w:tc>
        <w:tc>
          <w:tcPr>
            <w:tcW w:w="3442" w:type="dxa"/>
            <w:shd w:val="clear" w:color="auto" w:fill="auto"/>
          </w:tcPr>
          <w:p w:rsidR="0033552A" w:rsidRPr="0089264B" w:rsidRDefault="0033552A" w:rsidP="0089264B">
            <w:pPr>
              <w:spacing w:after="0" w:line="240" w:lineRule="auto"/>
              <w:rPr>
                <w:sz w:val="24"/>
                <w:szCs w:val="24"/>
              </w:rPr>
            </w:pPr>
            <w:r w:rsidRPr="0089264B">
              <w:rPr>
                <w:sz w:val="24"/>
                <w:szCs w:val="24"/>
              </w:rPr>
              <w:lastRenderedPageBreak/>
              <w:t>МДК.02.01. Технологии топ</w:t>
            </w:r>
            <w:r w:rsidRPr="0089264B">
              <w:rPr>
                <w:sz w:val="24"/>
                <w:szCs w:val="24"/>
              </w:rPr>
              <w:t>о</w:t>
            </w:r>
            <w:r w:rsidRPr="0089264B">
              <w:rPr>
                <w:sz w:val="24"/>
                <w:szCs w:val="24"/>
              </w:rPr>
              <w:lastRenderedPageBreak/>
              <w:t>графических съемок МДК.02.02. Электронные средства и методы геодезич</w:t>
            </w:r>
            <w:r w:rsidRPr="0089264B">
              <w:rPr>
                <w:sz w:val="24"/>
                <w:szCs w:val="24"/>
              </w:rPr>
              <w:t>е</w:t>
            </w:r>
            <w:r w:rsidRPr="0089264B">
              <w:rPr>
                <w:sz w:val="24"/>
                <w:szCs w:val="24"/>
              </w:rPr>
              <w:t>ских измерений</w:t>
            </w:r>
          </w:p>
          <w:p w:rsidR="00F515E4" w:rsidRPr="0089264B" w:rsidRDefault="00F515E4" w:rsidP="0089264B">
            <w:pPr>
              <w:spacing w:line="240" w:lineRule="auto"/>
              <w:rPr>
                <w:sz w:val="24"/>
                <w:szCs w:val="24"/>
              </w:rPr>
            </w:pPr>
            <w:r w:rsidRPr="0089264B">
              <w:rPr>
                <w:sz w:val="24"/>
                <w:szCs w:val="24"/>
              </w:rPr>
              <w:t xml:space="preserve">ПМ.02 Выполнение </w:t>
            </w:r>
            <w:proofErr w:type="spellStart"/>
            <w:proofErr w:type="gramStart"/>
            <w:r w:rsidRPr="0089264B">
              <w:rPr>
                <w:sz w:val="24"/>
                <w:szCs w:val="24"/>
              </w:rPr>
              <w:t>топо</w:t>
            </w:r>
            <w:proofErr w:type="spellEnd"/>
            <w:r w:rsidRPr="0089264B">
              <w:rPr>
                <w:sz w:val="24"/>
                <w:szCs w:val="24"/>
              </w:rPr>
              <w:t>-графических</w:t>
            </w:r>
            <w:proofErr w:type="gramEnd"/>
            <w:r w:rsidRPr="0089264B">
              <w:rPr>
                <w:sz w:val="24"/>
                <w:szCs w:val="24"/>
              </w:rPr>
              <w:t xml:space="preserve"> съемок, </w:t>
            </w:r>
            <w:proofErr w:type="spellStart"/>
            <w:r w:rsidRPr="0089264B">
              <w:rPr>
                <w:sz w:val="24"/>
                <w:szCs w:val="24"/>
              </w:rPr>
              <w:t>гра-фического</w:t>
            </w:r>
            <w:proofErr w:type="spellEnd"/>
            <w:r w:rsidRPr="0089264B">
              <w:rPr>
                <w:sz w:val="24"/>
                <w:szCs w:val="24"/>
              </w:rPr>
              <w:t xml:space="preserve"> и цифрового оформления их результатов</w:t>
            </w:r>
          </w:p>
        </w:tc>
      </w:tr>
      <w:tr w:rsidR="0033552A" w:rsidRPr="0089264B" w:rsidTr="00D27F67">
        <w:tc>
          <w:tcPr>
            <w:tcW w:w="2812" w:type="dxa"/>
            <w:shd w:val="clear" w:color="auto" w:fill="auto"/>
          </w:tcPr>
          <w:p w:rsidR="0033552A" w:rsidRPr="0089264B" w:rsidRDefault="0033552A" w:rsidP="0089264B">
            <w:pPr>
              <w:spacing w:after="0" w:line="240" w:lineRule="auto"/>
              <w:contextualSpacing/>
              <w:rPr>
                <w:sz w:val="24"/>
                <w:szCs w:val="24"/>
              </w:rPr>
            </w:pPr>
            <w:r w:rsidRPr="0089264B">
              <w:rPr>
                <w:sz w:val="24"/>
                <w:szCs w:val="24"/>
              </w:rPr>
              <w:lastRenderedPageBreak/>
              <w:t xml:space="preserve">21.02.14 </w:t>
            </w:r>
          </w:p>
          <w:p w:rsidR="0033552A" w:rsidRPr="0089264B" w:rsidRDefault="0033552A" w:rsidP="0089264B">
            <w:pPr>
              <w:spacing w:after="0" w:line="240" w:lineRule="auto"/>
              <w:contextualSpacing/>
              <w:rPr>
                <w:sz w:val="24"/>
                <w:szCs w:val="24"/>
              </w:rPr>
            </w:pPr>
            <w:r w:rsidRPr="0089264B">
              <w:rPr>
                <w:sz w:val="24"/>
                <w:szCs w:val="24"/>
              </w:rPr>
              <w:t>Маркшейдерское дело, № 495 от 12.05.2014 г</w:t>
            </w:r>
          </w:p>
          <w:p w:rsidR="0033552A" w:rsidRPr="0089264B" w:rsidRDefault="0033552A" w:rsidP="0089264B">
            <w:pPr>
              <w:pStyle w:val="af7"/>
              <w:contextualSpacing/>
              <w:rPr>
                <w:rFonts w:ascii="Times New Roman" w:hAnsi="Times New Roman" w:cs="Times New Roman"/>
                <w:sz w:val="24"/>
                <w:szCs w:val="24"/>
              </w:rPr>
            </w:pPr>
          </w:p>
        </w:tc>
        <w:tc>
          <w:tcPr>
            <w:tcW w:w="4246" w:type="dxa"/>
            <w:shd w:val="clear" w:color="auto" w:fill="auto"/>
          </w:tcPr>
          <w:p w:rsidR="0033552A" w:rsidRPr="0089264B" w:rsidRDefault="0033552A" w:rsidP="0089264B">
            <w:pPr>
              <w:pStyle w:val="af7"/>
              <w:contextualSpacing/>
              <w:rPr>
                <w:rFonts w:ascii="Times New Roman" w:hAnsi="Times New Roman" w:cs="Times New Roman"/>
                <w:sz w:val="24"/>
                <w:szCs w:val="24"/>
              </w:rPr>
            </w:pPr>
            <w:r w:rsidRPr="0089264B">
              <w:rPr>
                <w:rFonts w:ascii="Times New Roman" w:hAnsi="Times New Roman" w:cs="Times New Roman"/>
                <w:sz w:val="24"/>
                <w:szCs w:val="24"/>
              </w:rPr>
              <w:t xml:space="preserve">ПК 1.2. Строить маркшейдерскую опорную и съемочные сети. </w:t>
            </w:r>
          </w:p>
          <w:p w:rsidR="0033552A" w:rsidRPr="0089264B" w:rsidRDefault="0033552A" w:rsidP="0089264B">
            <w:pPr>
              <w:pStyle w:val="af7"/>
              <w:contextualSpacing/>
              <w:rPr>
                <w:rFonts w:ascii="Times New Roman" w:hAnsi="Times New Roman" w:cs="Times New Roman"/>
                <w:sz w:val="24"/>
                <w:szCs w:val="24"/>
              </w:rPr>
            </w:pPr>
            <w:r w:rsidRPr="0089264B">
              <w:rPr>
                <w:rFonts w:ascii="Times New Roman" w:hAnsi="Times New Roman" w:cs="Times New Roman"/>
                <w:sz w:val="24"/>
                <w:szCs w:val="24"/>
              </w:rPr>
              <w:t>ПК 1.3. Применять геодезическое об</w:t>
            </w:r>
            <w:r w:rsidRPr="0089264B">
              <w:rPr>
                <w:rFonts w:ascii="Times New Roman" w:hAnsi="Times New Roman" w:cs="Times New Roman"/>
                <w:sz w:val="24"/>
                <w:szCs w:val="24"/>
              </w:rPr>
              <w:t>о</w:t>
            </w:r>
            <w:r w:rsidRPr="0089264B">
              <w:rPr>
                <w:rFonts w:ascii="Times New Roman" w:hAnsi="Times New Roman" w:cs="Times New Roman"/>
                <w:sz w:val="24"/>
                <w:szCs w:val="24"/>
              </w:rPr>
              <w:t xml:space="preserve">рудование и технологии. </w:t>
            </w:r>
          </w:p>
          <w:p w:rsidR="0033552A" w:rsidRPr="0089264B" w:rsidRDefault="0033552A" w:rsidP="0089264B">
            <w:pPr>
              <w:pStyle w:val="af7"/>
              <w:contextualSpacing/>
              <w:rPr>
                <w:rFonts w:ascii="Times New Roman" w:hAnsi="Times New Roman" w:cs="Times New Roman"/>
                <w:sz w:val="24"/>
                <w:szCs w:val="24"/>
              </w:rPr>
            </w:pPr>
            <w:r w:rsidRPr="0089264B">
              <w:rPr>
                <w:rFonts w:ascii="Times New Roman" w:hAnsi="Times New Roman" w:cs="Times New Roman"/>
                <w:sz w:val="24"/>
                <w:szCs w:val="24"/>
              </w:rPr>
              <w:t>ПК 1.4. Выбирать рациональные мет</w:t>
            </w:r>
            <w:r w:rsidRPr="0089264B">
              <w:rPr>
                <w:rFonts w:ascii="Times New Roman" w:hAnsi="Times New Roman" w:cs="Times New Roman"/>
                <w:sz w:val="24"/>
                <w:szCs w:val="24"/>
              </w:rPr>
              <w:t>о</w:t>
            </w:r>
            <w:r w:rsidRPr="0089264B">
              <w:rPr>
                <w:rFonts w:ascii="Times New Roman" w:hAnsi="Times New Roman" w:cs="Times New Roman"/>
                <w:sz w:val="24"/>
                <w:szCs w:val="24"/>
              </w:rPr>
              <w:t xml:space="preserve">ды и способы измерений. </w:t>
            </w:r>
          </w:p>
          <w:p w:rsidR="0033552A" w:rsidRPr="0089264B" w:rsidRDefault="0033552A" w:rsidP="0089264B">
            <w:pPr>
              <w:spacing w:after="0" w:line="240" w:lineRule="auto"/>
              <w:contextualSpacing/>
              <w:rPr>
                <w:sz w:val="24"/>
                <w:szCs w:val="24"/>
              </w:rPr>
            </w:pPr>
            <w:r w:rsidRPr="0089264B">
              <w:rPr>
                <w:sz w:val="24"/>
                <w:szCs w:val="24"/>
              </w:rPr>
              <w:t>ПК 1.5. Составлять топографические карты, планы и разрезы местности.</w:t>
            </w:r>
          </w:p>
        </w:tc>
        <w:tc>
          <w:tcPr>
            <w:tcW w:w="3442" w:type="dxa"/>
            <w:shd w:val="clear" w:color="auto" w:fill="auto"/>
          </w:tcPr>
          <w:p w:rsidR="0033552A" w:rsidRPr="0089264B" w:rsidRDefault="00F515E4" w:rsidP="0089264B">
            <w:pPr>
              <w:spacing w:line="240" w:lineRule="auto"/>
              <w:rPr>
                <w:sz w:val="24"/>
                <w:szCs w:val="24"/>
              </w:rPr>
            </w:pPr>
            <w:r w:rsidRPr="0089264B">
              <w:rPr>
                <w:sz w:val="24"/>
                <w:szCs w:val="24"/>
              </w:rPr>
              <w:t>ПМ.01 Выполнение геодезич</w:t>
            </w:r>
            <w:r w:rsidRPr="0089264B">
              <w:rPr>
                <w:sz w:val="24"/>
                <w:szCs w:val="24"/>
              </w:rPr>
              <w:t>е</w:t>
            </w:r>
            <w:r w:rsidRPr="0089264B">
              <w:rPr>
                <w:sz w:val="24"/>
                <w:szCs w:val="24"/>
              </w:rPr>
              <w:t>ских работ</w:t>
            </w:r>
          </w:p>
        </w:tc>
      </w:tr>
    </w:tbl>
    <w:p w:rsidR="00514E31" w:rsidRDefault="00514E31" w:rsidP="00F06A45">
      <w:pPr>
        <w:spacing w:after="0"/>
      </w:pPr>
    </w:p>
    <w:tbl>
      <w:tblPr>
        <w:tblW w:w="10367" w:type="dxa"/>
        <w:jc w:val="center"/>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29"/>
        <w:gridCol w:w="1417"/>
        <w:gridCol w:w="1621"/>
      </w:tblGrid>
      <w:tr w:rsidR="000B3AC8" w:rsidRPr="0089264B" w:rsidTr="00110EE6">
        <w:trPr>
          <w:jc w:val="center"/>
        </w:trPr>
        <w:tc>
          <w:tcPr>
            <w:tcW w:w="7329" w:type="dxa"/>
            <w:shd w:val="clear" w:color="auto" w:fill="auto"/>
            <w:vAlign w:val="center"/>
          </w:tcPr>
          <w:p w:rsidR="000B3AC8" w:rsidRPr="0089264B" w:rsidRDefault="000B3AC8" w:rsidP="005D5F4D">
            <w:pPr>
              <w:spacing w:after="0" w:line="240" w:lineRule="auto"/>
              <w:contextualSpacing/>
              <w:rPr>
                <w:b/>
                <w:sz w:val="24"/>
                <w:szCs w:val="24"/>
              </w:rPr>
            </w:pPr>
            <w:r w:rsidRPr="0089264B">
              <w:rPr>
                <w:b/>
                <w:sz w:val="24"/>
                <w:szCs w:val="24"/>
              </w:rPr>
              <w:t>Практическое задание II уровня «Тахеометрическая съемка местности в масштабе 1:500</w:t>
            </w:r>
          </w:p>
        </w:tc>
        <w:tc>
          <w:tcPr>
            <w:tcW w:w="3038" w:type="dxa"/>
            <w:gridSpan w:val="2"/>
            <w:shd w:val="clear" w:color="auto" w:fill="auto"/>
            <w:vAlign w:val="center"/>
          </w:tcPr>
          <w:p w:rsidR="000B3AC8" w:rsidRPr="0089264B" w:rsidRDefault="000B3AC8" w:rsidP="005D5F4D">
            <w:pPr>
              <w:spacing w:after="0" w:line="240" w:lineRule="auto"/>
              <w:contextualSpacing/>
              <w:rPr>
                <w:b/>
                <w:sz w:val="24"/>
                <w:szCs w:val="24"/>
              </w:rPr>
            </w:pPr>
            <w:r w:rsidRPr="0089264B">
              <w:rPr>
                <w:b/>
                <w:sz w:val="24"/>
                <w:szCs w:val="24"/>
              </w:rPr>
              <w:t>Максимальный балл– 35 баллов</w:t>
            </w:r>
          </w:p>
        </w:tc>
      </w:tr>
      <w:tr w:rsidR="000B3AC8" w:rsidRPr="0089264B" w:rsidTr="00110EE6">
        <w:trPr>
          <w:jc w:val="center"/>
        </w:trPr>
        <w:tc>
          <w:tcPr>
            <w:tcW w:w="7329" w:type="dxa"/>
            <w:shd w:val="clear" w:color="auto" w:fill="auto"/>
          </w:tcPr>
          <w:p w:rsidR="000B3AC8" w:rsidRPr="0089264B" w:rsidRDefault="000B3AC8" w:rsidP="005D5F4D">
            <w:pPr>
              <w:spacing w:after="0" w:line="240" w:lineRule="auto"/>
              <w:rPr>
                <w:sz w:val="24"/>
                <w:szCs w:val="24"/>
              </w:rPr>
            </w:pPr>
            <w:r w:rsidRPr="0089264B">
              <w:rPr>
                <w:sz w:val="24"/>
                <w:szCs w:val="24"/>
              </w:rPr>
              <w:t>Задача 1.  Выполнение полевых работ по тахеометрической съемке местности в масштабе 1:500</w:t>
            </w:r>
          </w:p>
        </w:tc>
        <w:tc>
          <w:tcPr>
            <w:tcW w:w="3038" w:type="dxa"/>
            <w:gridSpan w:val="2"/>
            <w:shd w:val="clear" w:color="auto" w:fill="auto"/>
          </w:tcPr>
          <w:p w:rsidR="000B3AC8" w:rsidRPr="0089264B" w:rsidRDefault="000B3AC8" w:rsidP="005D5F4D">
            <w:pPr>
              <w:spacing w:after="0" w:line="240" w:lineRule="auto"/>
              <w:rPr>
                <w:sz w:val="24"/>
                <w:szCs w:val="24"/>
              </w:rPr>
            </w:pPr>
            <w:r w:rsidRPr="0089264B">
              <w:rPr>
                <w:sz w:val="24"/>
                <w:szCs w:val="24"/>
              </w:rPr>
              <w:t xml:space="preserve">Максимальный балл – </w:t>
            </w:r>
            <w:r w:rsidRPr="00BC563F">
              <w:rPr>
                <w:b/>
                <w:sz w:val="24"/>
                <w:szCs w:val="24"/>
              </w:rPr>
              <w:t>12 баллов</w:t>
            </w:r>
          </w:p>
        </w:tc>
      </w:tr>
      <w:tr w:rsidR="000B3AC8" w:rsidRPr="0089264B" w:rsidTr="00110EE6">
        <w:trPr>
          <w:trHeight w:val="567"/>
          <w:jc w:val="center"/>
        </w:trPr>
        <w:tc>
          <w:tcPr>
            <w:tcW w:w="8746" w:type="dxa"/>
            <w:gridSpan w:val="2"/>
            <w:shd w:val="clear" w:color="auto" w:fill="auto"/>
            <w:vAlign w:val="center"/>
          </w:tcPr>
          <w:p w:rsidR="000B3AC8" w:rsidRPr="0089264B" w:rsidRDefault="000B3AC8" w:rsidP="005D5F4D">
            <w:pPr>
              <w:spacing w:after="0" w:line="240" w:lineRule="auto"/>
              <w:jc w:val="center"/>
              <w:rPr>
                <w:sz w:val="24"/>
                <w:szCs w:val="24"/>
              </w:rPr>
            </w:pPr>
            <w:r w:rsidRPr="0089264B">
              <w:rPr>
                <w:b/>
                <w:sz w:val="24"/>
                <w:szCs w:val="24"/>
              </w:rPr>
              <w:t>Критерии оценки:</w:t>
            </w:r>
          </w:p>
        </w:tc>
        <w:tc>
          <w:tcPr>
            <w:tcW w:w="1621" w:type="dxa"/>
            <w:shd w:val="clear" w:color="auto" w:fill="auto"/>
            <w:vAlign w:val="center"/>
          </w:tcPr>
          <w:p w:rsidR="000B3AC8" w:rsidRPr="0089264B" w:rsidRDefault="000B3AC8" w:rsidP="005D5F4D">
            <w:pPr>
              <w:spacing w:line="240" w:lineRule="auto"/>
              <w:jc w:val="center"/>
              <w:rPr>
                <w:sz w:val="24"/>
                <w:szCs w:val="24"/>
              </w:rPr>
            </w:pPr>
            <w:r>
              <w:rPr>
                <w:sz w:val="24"/>
                <w:szCs w:val="24"/>
              </w:rPr>
              <w:t>Макс. балл</w:t>
            </w:r>
          </w:p>
        </w:tc>
      </w:tr>
      <w:tr w:rsidR="000B3AC8" w:rsidRPr="0089264B" w:rsidTr="00110EE6">
        <w:trPr>
          <w:jc w:val="center"/>
        </w:trPr>
        <w:tc>
          <w:tcPr>
            <w:tcW w:w="8746" w:type="dxa"/>
            <w:gridSpan w:val="2"/>
            <w:shd w:val="clear" w:color="auto" w:fill="auto"/>
            <w:vAlign w:val="center"/>
          </w:tcPr>
          <w:p w:rsidR="000B3AC8" w:rsidRPr="0089264B" w:rsidRDefault="000B3AC8" w:rsidP="005D5F4D">
            <w:pPr>
              <w:spacing w:after="0" w:line="240" w:lineRule="auto"/>
              <w:contextualSpacing/>
              <w:rPr>
                <w:sz w:val="24"/>
                <w:szCs w:val="24"/>
              </w:rPr>
            </w:pPr>
            <w:r w:rsidRPr="0089264B">
              <w:rPr>
                <w:sz w:val="24"/>
                <w:szCs w:val="24"/>
              </w:rPr>
              <w:t>1. Полевые работы по созданию съемочного обоснования (ПВО) методом обра</w:t>
            </w:r>
            <w:r w:rsidRPr="0089264B">
              <w:rPr>
                <w:sz w:val="24"/>
                <w:szCs w:val="24"/>
              </w:rPr>
              <w:t>т</w:t>
            </w:r>
            <w:r w:rsidRPr="0089264B">
              <w:rPr>
                <w:sz w:val="24"/>
                <w:szCs w:val="24"/>
              </w:rPr>
              <w:t>ной засечки с трех исходных пунктов</w:t>
            </w:r>
            <w:r>
              <w:rPr>
                <w:sz w:val="24"/>
                <w:szCs w:val="24"/>
              </w:rPr>
              <w:t xml:space="preserve"> (стенные знаки)</w:t>
            </w:r>
            <w:r w:rsidRPr="0089264B">
              <w:rPr>
                <w:sz w:val="24"/>
                <w:szCs w:val="24"/>
              </w:rPr>
              <w:t xml:space="preserve"> полигонометрии 2 разряда, с применением электронного тахеометра </w:t>
            </w:r>
            <w:proofErr w:type="spellStart"/>
            <w:r w:rsidRPr="0089264B">
              <w:rPr>
                <w:sz w:val="24"/>
                <w:szCs w:val="24"/>
              </w:rPr>
              <w:t>Leica</w:t>
            </w:r>
            <w:proofErr w:type="spellEnd"/>
            <w:r w:rsidRPr="0089264B">
              <w:rPr>
                <w:sz w:val="24"/>
                <w:szCs w:val="24"/>
              </w:rPr>
              <w:t xml:space="preserve"> </w:t>
            </w:r>
            <w:r>
              <w:rPr>
                <w:sz w:val="24"/>
                <w:szCs w:val="24"/>
                <w:lang w:val="en-US"/>
              </w:rPr>
              <w:t>TCR</w:t>
            </w:r>
            <w:r w:rsidRPr="004C0E4D">
              <w:rPr>
                <w:sz w:val="24"/>
                <w:szCs w:val="24"/>
              </w:rPr>
              <w:t xml:space="preserve"> 405</w:t>
            </w:r>
            <w:r w:rsidRPr="0089264B">
              <w:rPr>
                <w:sz w:val="24"/>
                <w:szCs w:val="24"/>
              </w:rPr>
              <w:t>:</w:t>
            </w:r>
          </w:p>
        </w:tc>
        <w:tc>
          <w:tcPr>
            <w:tcW w:w="1621" w:type="dxa"/>
            <w:shd w:val="clear" w:color="auto" w:fill="auto"/>
            <w:vAlign w:val="center"/>
          </w:tcPr>
          <w:p w:rsidR="000B3AC8" w:rsidRPr="00BC563F" w:rsidRDefault="000B3AC8" w:rsidP="005D5F4D">
            <w:pPr>
              <w:spacing w:after="0" w:line="240" w:lineRule="auto"/>
              <w:contextualSpacing/>
              <w:jc w:val="center"/>
              <w:rPr>
                <w:b/>
                <w:sz w:val="24"/>
                <w:szCs w:val="24"/>
              </w:rPr>
            </w:pPr>
            <w:r w:rsidRPr="00BC563F">
              <w:rPr>
                <w:b/>
                <w:sz w:val="24"/>
                <w:szCs w:val="24"/>
              </w:rPr>
              <w:t>5</w:t>
            </w:r>
          </w:p>
        </w:tc>
      </w:tr>
      <w:tr w:rsidR="000B3AC8" w:rsidRPr="0089264B" w:rsidTr="00110EE6">
        <w:trPr>
          <w:jc w:val="center"/>
        </w:trPr>
        <w:tc>
          <w:tcPr>
            <w:tcW w:w="8746" w:type="dxa"/>
            <w:gridSpan w:val="2"/>
            <w:shd w:val="clear" w:color="auto" w:fill="auto"/>
          </w:tcPr>
          <w:p w:rsidR="000B3AC8" w:rsidRPr="0089264B" w:rsidRDefault="000B3AC8" w:rsidP="005D5F4D">
            <w:pPr>
              <w:spacing w:after="0" w:line="240" w:lineRule="auto"/>
              <w:contextualSpacing/>
              <w:rPr>
                <w:rFonts w:eastAsia="Times New Roman"/>
                <w:sz w:val="24"/>
                <w:szCs w:val="24"/>
              </w:rPr>
            </w:pPr>
            <w:r w:rsidRPr="0089264B">
              <w:rPr>
                <w:sz w:val="24"/>
                <w:szCs w:val="24"/>
              </w:rPr>
              <w:t>- соблюдение правил техники безопасности</w:t>
            </w:r>
          </w:p>
        </w:tc>
        <w:tc>
          <w:tcPr>
            <w:tcW w:w="1621" w:type="dxa"/>
            <w:shd w:val="clear" w:color="auto" w:fill="auto"/>
            <w:vAlign w:val="center"/>
          </w:tcPr>
          <w:p w:rsidR="000B3AC8" w:rsidRPr="0089264B" w:rsidRDefault="000B3AC8" w:rsidP="005D5F4D">
            <w:pPr>
              <w:spacing w:after="0" w:line="240" w:lineRule="auto"/>
              <w:contextualSpacing/>
              <w:jc w:val="center"/>
              <w:rPr>
                <w:sz w:val="24"/>
                <w:szCs w:val="24"/>
              </w:rPr>
            </w:pPr>
            <w:r w:rsidRPr="0089264B">
              <w:rPr>
                <w:sz w:val="24"/>
                <w:szCs w:val="24"/>
              </w:rPr>
              <w:t>1</w:t>
            </w:r>
          </w:p>
        </w:tc>
      </w:tr>
      <w:tr w:rsidR="000B3AC8" w:rsidRPr="0089264B" w:rsidTr="00110EE6">
        <w:trPr>
          <w:jc w:val="center"/>
        </w:trPr>
        <w:tc>
          <w:tcPr>
            <w:tcW w:w="8746" w:type="dxa"/>
            <w:gridSpan w:val="2"/>
            <w:shd w:val="clear" w:color="auto" w:fill="auto"/>
            <w:vAlign w:val="center"/>
          </w:tcPr>
          <w:p w:rsidR="000B3AC8" w:rsidRPr="0089264B" w:rsidRDefault="000B3AC8" w:rsidP="005D5F4D">
            <w:pPr>
              <w:spacing w:after="0" w:line="240" w:lineRule="auto"/>
              <w:contextualSpacing/>
              <w:rPr>
                <w:sz w:val="24"/>
                <w:szCs w:val="24"/>
              </w:rPr>
            </w:pPr>
            <w:r w:rsidRPr="0089264B">
              <w:rPr>
                <w:sz w:val="24"/>
                <w:szCs w:val="24"/>
              </w:rPr>
              <w:t xml:space="preserve">- создание в электронном тахеометре </w:t>
            </w:r>
            <w:proofErr w:type="spellStart"/>
            <w:r w:rsidRPr="0089264B">
              <w:rPr>
                <w:sz w:val="24"/>
                <w:szCs w:val="24"/>
              </w:rPr>
              <w:t>Leica</w:t>
            </w:r>
            <w:proofErr w:type="spellEnd"/>
            <w:r w:rsidRPr="0089264B">
              <w:rPr>
                <w:sz w:val="24"/>
                <w:szCs w:val="24"/>
              </w:rPr>
              <w:t xml:space="preserve"> </w:t>
            </w:r>
            <w:r>
              <w:rPr>
                <w:sz w:val="24"/>
                <w:szCs w:val="24"/>
                <w:lang w:val="en-US"/>
              </w:rPr>
              <w:t>TCR</w:t>
            </w:r>
            <w:r w:rsidRPr="004C0E4D">
              <w:rPr>
                <w:sz w:val="24"/>
                <w:szCs w:val="24"/>
              </w:rPr>
              <w:t xml:space="preserve"> 405</w:t>
            </w:r>
            <w:r w:rsidRPr="0089264B">
              <w:rPr>
                <w:sz w:val="24"/>
                <w:szCs w:val="24"/>
              </w:rPr>
              <w:t xml:space="preserve"> проекта (под своим индив</w:t>
            </w:r>
            <w:r w:rsidRPr="0089264B">
              <w:rPr>
                <w:sz w:val="24"/>
                <w:szCs w:val="24"/>
              </w:rPr>
              <w:t>и</w:t>
            </w:r>
            <w:r w:rsidRPr="0089264B">
              <w:rPr>
                <w:sz w:val="24"/>
                <w:szCs w:val="24"/>
              </w:rPr>
              <w:t>дуальным номером участника)</w:t>
            </w:r>
          </w:p>
        </w:tc>
        <w:tc>
          <w:tcPr>
            <w:tcW w:w="1621" w:type="dxa"/>
            <w:shd w:val="clear" w:color="auto" w:fill="auto"/>
            <w:vAlign w:val="center"/>
          </w:tcPr>
          <w:p w:rsidR="000B3AC8" w:rsidRPr="0089264B" w:rsidRDefault="000B3AC8" w:rsidP="005D5F4D">
            <w:pPr>
              <w:spacing w:after="0" w:line="240" w:lineRule="auto"/>
              <w:contextualSpacing/>
              <w:jc w:val="center"/>
              <w:rPr>
                <w:sz w:val="24"/>
                <w:szCs w:val="24"/>
              </w:rPr>
            </w:pPr>
            <w:r w:rsidRPr="0089264B">
              <w:rPr>
                <w:sz w:val="24"/>
                <w:szCs w:val="24"/>
              </w:rPr>
              <w:t>1</w:t>
            </w:r>
          </w:p>
        </w:tc>
      </w:tr>
      <w:tr w:rsidR="000B3AC8" w:rsidRPr="0089264B" w:rsidTr="00110EE6">
        <w:trPr>
          <w:jc w:val="center"/>
        </w:trPr>
        <w:tc>
          <w:tcPr>
            <w:tcW w:w="8746" w:type="dxa"/>
            <w:gridSpan w:val="2"/>
            <w:shd w:val="clear" w:color="auto" w:fill="auto"/>
            <w:vAlign w:val="center"/>
          </w:tcPr>
          <w:p w:rsidR="000B3AC8" w:rsidRPr="0089264B" w:rsidRDefault="000B3AC8" w:rsidP="005D5F4D">
            <w:pPr>
              <w:spacing w:after="0" w:line="240" w:lineRule="auto"/>
              <w:contextualSpacing/>
              <w:rPr>
                <w:sz w:val="24"/>
                <w:szCs w:val="24"/>
              </w:rPr>
            </w:pPr>
            <w:r w:rsidRPr="0089264B">
              <w:rPr>
                <w:sz w:val="24"/>
                <w:szCs w:val="24"/>
              </w:rPr>
              <w:t xml:space="preserve">- внесение в проект электронного тахеометра прямоугольных координат и отметок трех исходных пунктов </w:t>
            </w:r>
            <w:r>
              <w:rPr>
                <w:sz w:val="24"/>
                <w:szCs w:val="24"/>
              </w:rPr>
              <w:t>(стенных знаков)</w:t>
            </w:r>
          </w:p>
        </w:tc>
        <w:tc>
          <w:tcPr>
            <w:tcW w:w="1621" w:type="dxa"/>
            <w:shd w:val="clear" w:color="auto" w:fill="auto"/>
            <w:vAlign w:val="center"/>
          </w:tcPr>
          <w:p w:rsidR="000B3AC8" w:rsidRPr="0089264B" w:rsidRDefault="000B3AC8" w:rsidP="005D5F4D">
            <w:pPr>
              <w:spacing w:after="0" w:line="240" w:lineRule="auto"/>
              <w:contextualSpacing/>
              <w:jc w:val="center"/>
              <w:rPr>
                <w:sz w:val="24"/>
                <w:szCs w:val="24"/>
              </w:rPr>
            </w:pPr>
            <w:r w:rsidRPr="0089264B">
              <w:rPr>
                <w:sz w:val="24"/>
                <w:szCs w:val="24"/>
              </w:rPr>
              <w:t>1</w:t>
            </w:r>
          </w:p>
        </w:tc>
      </w:tr>
      <w:tr w:rsidR="000B3AC8" w:rsidRPr="0089264B" w:rsidTr="00110EE6">
        <w:trPr>
          <w:jc w:val="center"/>
        </w:trPr>
        <w:tc>
          <w:tcPr>
            <w:tcW w:w="8746" w:type="dxa"/>
            <w:gridSpan w:val="2"/>
            <w:shd w:val="clear" w:color="auto" w:fill="auto"/>
            <w:vAlign w:val="center"/>
          </w:tcPr>
          <w:p w:rsidR="000B3AC8" w:rsidRPr="0089264B" w:rsidRDefault="000B3AC8" w:rsidP="005D5F4D">
            <w:pPr>
              <w:spacing w:after="0" w:line="240" w:lineRule="auto"/>
              <w:contextualSpacing/>
              <w:rPr>
                <w:sz w:val="24"/>
                <w:szCs w:val="24"/>
              </w:rPr>
            </w:pPr>
            <w:r w:rsidRPr="0089264B">
              <w:rPr>
                <w:sz w:val="24"/>
                <w:szCs w:val="24"/>
              </w:rPr>
              <w:t>- рекогносцировка участка съемки, выбор места стоянки тахеометра</w:t>
            </w:r>
          </w:p>
        </w:tc>
        <w:tc>
          <w:tcPr>
            <w:tcW w:w="1621" w:type="dxa"/>
            <w:shd w:val="clear" w:color="auto" w:fill="auto"/>
            <w:vAlign w:val="center"/>
          </w:tcPr>
          <w:p w:rsidR="000B3AC8" w:rsidRPr="0089264B" w:rsidRDefault="000B3AC8" w:rsidP="005D5F4D">
            <w:pPr>
              <w:spacing w:after="0" w:line="240" w:lineRule="auto"/>
              <w:contextualSpacing/>
              <w:jc w:val="center"/>
              <w:rPr>
                <w:sz w:val="24"/>
                <w:szCs w:val="24"/>
              </w:rPr>
            </w:pPr>
            <w:r w:rsidRPr="0089264B">
              <w:rPr>
                <w:sz w:val="24"/>
                <w:szCs w:val="24"/>
              </w:rPr>
              <w:t>1</w:t>
            </w:r>
          </w:p>
        </w:tc>
      </w:tr>
      <w:tr w:rsidR="000B3AC8" w:rsidRPr="0089264B" w:rsidTr="00110EE6">
        <w:trPr>
          <w:jc w:val="center"/>
        </w:trPr>
        <w:tc>
          <w:tcPr>
            <w:tcW w:w="8746" w:type="dxa"/>
            <w:gridSpan w:val="2"/>
            <w:shd w:val="clear" w:color="auto" w:fill="auto"/>
            <w:vAlign w:val="center"/>
          </w:tcPr>
          <w:p w:rsidR="000B3AC8" w:rsidRPr="0089264B" w:rsidRDefault="000B3AC8" w:rsidP="005D5F4D">
            <w:pPr>
              <w:spacing w:after="0" w:line="240" w:lineRule="auto"/>
              <w:contextualSpacing/>
              <w:rPr>
                <w:sz w:val="24"/>
                <w:szCs w:val="24"/>
              </w:rPr>
            </w:pPr>
            <w:r w:rsidRPr="0089264B">
              <w:rPr>
                <w:sz w:val="24"/>
                <w:szCs w:val="24"/>
              </w:rPr>
              <w:t>- определение координат и отметки точки стояния тахеометра методом «свобо</w:t>
            </w:r>
            <w:r w:rsidRPr="0089264B">
              <w:rPr>
                <w:sz w:val="24"/>
                <w:szCs w:val="24"/>
              </w:rPr>
              <w:t>д</w:t>
            </w:r>
            <w:r w:rsidRPr="0089264B">
              <w:rPr>
                <w:sz w:val="24"/>
                <w:szCs w:val="24"/>
              </w:rPr>
              <w:t xml:space="preserve">ной станции» на три исходных пункта </w:t>
            </w:r>
            <w:r>
              <w:rPr>
                <w:sz w:val="24"/>
                <w:szCs w:val="24"/>
              </w:rPr>
              <w:t>(стенных знака)</w:t>
            </w:r>
          </w:p>
        </w:tc>
        <w:tc>
          <w:tcPr>
            <w:tcW w:w="1621" w:type="dxa"/>
            <w:shd w:val="clear" w:color="auto" w:fill="auto"/>
            <w:vAlign w:val="center"/>
          </w:tcPr>
          <w:p w:rsidR="000B3AC8" w:rsidRPr="0089264B" w:rsidRDefault="000B3AC8" w:rsidP="005D5F4D">
            <w:pPr>
              <w:spacing w:after="0" w:line="240" w:lineRule="auto"/>
              <w:contextualSpacing/>
              <w:jc w:val="center"/>
              <w:rPr>
                <w:sz w:val="24"/>
                <w:szCs w:val="24"/>
              </w:rPr>
            </w:pPr>
            <w:r w:rsidRPr="0089264B">
              <w:rPr>
                <w:sz w:val="24"/>
                <w:szCs w:val="24"/>
              </w:rPr>
              <w:t>1</w:t>
            </w:r>
          </w:p>
        </w:tc>
      </w:tr>
      <w:tr w:rsidR="000B3AC8" w:rsidRPr="0089264B" w:rsidTr="00110EE6">
        <w:trPr>
          <w:jc w:val="center"/>
        </w:trPr>
        <w:tc>
          <w:tcPr>
            <w:tcW w:w="8746" w:type="dxa"/>
            <w:gridSpan w:val="2"/>
            <w:shd w:val="clear" w:color="auto" w:fill="auto"/>
            <w:vAlign w:val="center"/>
          </w:tcPr>
          <w:p w:rsidR="000B3AC8" w:rsidRPr="0089264B" w:rsidRDefault="000B3AC8" w:rsidP="005D5F4D">
            <w:pPr>
              <w:spacing w:after="0" w:line="240" w:lineRule="auto"/>
              <w:contextualSpacing/>
              <w:rPr>
                <w:sz w:val="24"/>
                <w:szCs w:val="24"/>
              </w:rPr>
            </w:pPr>
            <w:r w:rsidRPr="0089264B">
              <w:rPr>
                <w:sz w:val="24"/>
                <w:szCs w:val="24"/>
              </w:rPr>
              <w:t>2. Полевые работы по тахеометрической съемке местности с применением эле</w:t>
            </w:r>
            <w:r w:rsidRPr="0089264B">
              <w:rPr>
                <w:sz w:val="24"/>
                <w:szCs w:val="24"/>
              </w:rPr>
              <w:t>к</w:t>
            </w:r>
            <w:r w:rsidRPr="0089264B">
              <w:rPr>
                <w:sz w:val="24"/>
                <w:szCs w:val="24"/>
              </w:rPr>
              <w:t xml:space="preserve">тронного тахеометра </w:t>
            </w:r>
            <w:proofErr w:type="spellStart"/>
            <w:r w:rsidRPr="0089264B">
              <w:rPr>
                <w:sz w:val="24"/>
                <w:szCs w:val="24"/>
              </w:rPr>
              <w:t>Leica</w:t>
            </w:r>
            <w:proofErr w:type="spellEnd"/>
            <w:r w:rsidRPr="0089264B">
              <w:rPr>
                <w:sz w:val="24"/>
                <w:szCs w:val="24"/>
              </w:rPr>
              <w:t xml:space="preserve"> </w:t>
            </w:r>
            <w:r>
              <w:rPr>
                <w:sz w:val="24"/>
                <w:szCs w:val="24"/>
                <w:lang w:val="en-US"/>
              </w:rPr>
              <w:t>TCR</w:t>
            </w:r>
            <w:r w:rsidRPr="004C0E4D">
              <w:rPr>
                <w:sz w:val="24"/>
                <w:szCs w:val="24"/>
              </w:rPr>
              <w:t xml:space="preserve"> 405</w:t>
            </w:r>
            <w:r w:rsidRPr="0089264B">
              <w:rPr>
                <w:sz w:val="24"/>
                <w:szCs w:val="24"/>
              </w:rPr>
              <w:t>:</w:t>
            </w:r>
          </w:p>
        </w:tc>
        <w:tc>
          <w:tcPr>
            <w:tcW w:w="1621" w:type="dxa"/>
            <w:shd w:val="clear" w:color="auto" w:fill="auto"/>
            <w:vAlign w:val="center"/>
          </w:tcPr>
          <w:p w:rsidR="000B3AC8" w:rsidRPr="00BC563F" w:rsidRDefault="000B3AC8" w:rsidP="005D5F4D">
            <w:pPr>
              <w:spacing w:after="0" w:line="240" w:lineRule="auto"/>
              <w:contextualSpacing/>
              <w:jc w:val="center"/>
              <w:rPr>
                <w:b/>
                <w:sz w:val="24"/>
                <w:szCs w:val="24"/>
              </w:rPr>
            </w:pPr>
            <w:r w:rsidRPr="00BC563F">
              <w:rPr>
                <w:b/>
                <w:sz w:val="24"/>
                <w:szCs w:val="24"/>
              </w:rPr>
              <w:t>5</w:t>
            </w:r>
          </w:p>
        </w:tc>
      </w:tr>
      <w:tr w:rsidR="000B3AC8" w:rsidRPr="0089264B" w:rsidTr="00110EE6">
        <w:trPr>
          <w:jc w:val="center"/>
        </w:trPr>
        <w:tc>
          <w:tcPr>
            <w:tcW w:w="8746" w:type="dxa"/>
            <w:gridSpan w:val="2"/>
            <w:shd w:val="clear" w:color="auto" w:fill="auto"/>
            <w:vAlign w:val="center"/>
          </w:tcPr>
          <w:p w:rsidR="000B3AC8" w:rsidRPr="0089264B" w:rsidRDefault="000B3AC8" w:rsidP="005D5F4D">
            <w:pPr>
              <w:spacing w:after="0" w:line="240" w:lineRule="auto"/>
              <w:contextualSpacing/>
              <w:rPr>
                <w:sz w:val="24"/>
                <w:szCs w:val="24"/>
              </w:rPr>
            </w:pPr>
            <w:r w:rsidRPr="0089264B">
              <w:rPr>
                <w:sz w:val="24"/>
                <w:szCs w:val="24"/>
              </w:rPr>
              <w:t xml:space="preserve"> - съемка ситуации полярным способом, с полевым кодированием топографич</w:t>
            </w:r>
            <w:r w:rsidRPr="0089264B">
              <w:rPr>
                <w:sz w:val="24"/>
                <w:szCs w:val="24"/>
              </w:rPr>
              <w:t>е</w:t>
            </w:r>
            <w:r w:rsidRPr="0089264B">
              <w:rPr>
                <w:sz w:val="24"/>
                <w:szCs w:val="24"/>
              </w:rPr>
              <w:t>ских объектов (фиксированное количество пикетов). Съемка рельефа</w:t>
            </w:r>
          </w:p>
        </w:tc>
        <w:tc>
          <w:tcPr>
            <w:tcW w:w="1621" w:type="dxa"/>
            <w:shd w:val="clear" w:color="auto" w:fill="auto"/>
            <w:vAlign w:val="center"/>
          </w:tcPr>
          <w:p w:rsidR="000B3AC8" w:rsidRPr="0089264B" w:rsidRDefault="000B3AC8" w:rsidP="005D5F4D">
            <w:pPr>
              <w:spacing w:after="0" w:line="240" w:lineRule="auto"/>
              <w:contextualSpacing/>
              <w:jc w:val="center"/>
              <w:rPr>
                <w:sz w:val="24"/>
                <w:szCs w:val="24"/>
              </w:rPr>
            </w:pPr>
            <w:r w:rsidRPr="0089264B">
              <w:rPr>
                <w:sz w:val="24"/>
                <w:szCs w:val="24"/>
              </w:rPr>
              <w:t>2</w:t>
            </w:r>
          </w:p>
        </w:tc>
      </w:tr>
      <w:tr w:rsidR="000B3AC8" w:rsidRPr="0089264B" w:rsidTr="00110EE6">
        <w:trPr>
          <w:jc w:val="center"/>
        </w:trPr>
        <w:tc>
          <w:tcPr>
            <w:tcW w:w="8746" w:type="dxa"/>
            <w:gridSpan w:val="2"/>
            <w:shd w:val="clear" w:color="auto" w:fill="auto"/>
            <w:vAlign w:val="center"/>
          </w:tcPr>
          <w:p w:rsidR="000B3AC8" w:rsidRPr="0089264B" w:rsidRDefault="000B3AC8" w:rsidP="005D5F4D">
            <w:pPr>
              <w:spacing w:after="0" w:line="240" w:lineRule="auto"/>
              <w:contextualSpacing/>
              <w:rPr>
                <w:sz w:val="24"/>
                <w:szCs w:val="24"/>
              </w:rPr>
            </w:pPr>
            <w:r w:rsidRPr="0089264B">
              <w:rPr>
                <w:sz w:val="24"/>
                <w:szCs w:val="24"/>
              </w:rPr>
              <w:t xml:space="preserve"> - обмер части здания техникума лазерным дальномером </w:t>
            </w:r>
            <w:r w:rsidRPr="0089264B">
              <w:rPr>
                <w:sz w:val="24"/>
                <w:szCs w:val="24"/>
                <w:lang w:val="en-US"/>
              </w:rPr>
              <w:t>Leica</w:t>
            </w:r>
            <w:r w:rsidRPr="0089264B">
              <w:rPr>
                <w:sz w:val="24"/>
                <w:szCs w:val="24"/>
              </w:rPr>
              <w:t xml:space="preserve"> DISTO А5</w:t>
            </w:r>
          </w:p>
        </w:tc>
        <w:tc>
          <w:tcPr>
            <w:tcW w:w="1621" w:type="dxa"/>
            <w:shd w:val="clear" w:color="auto" w:fill="auto"/>
            <w:vAlign w:val="center"/>
          </w:tcPr>
          <w:p w:rsidR="000B3AC8" w:rsidRPr="0089264B" w:rsidRDefault="000B3AC8" w:rsidP="005D5F4D">
            <w:pPr>
              <w:spacing w:after="0" w:line="240" w:lineRule="auto"/>
              <w:contextualSpacing/>
              <w:jc w:val="center"/>
              <w:rPr>
                <w:sz w:val="24"/>
                <w:szCs w:val="24"/>
              </w:rPr>
            </w:pPr>
            <w:r w:rsidRPr="0089264B">
              <w:rPr>
                <w:sz w:val="24"/>
                <w:szCs w:val="24"/>
              </w:rPr>
              <w:t>1</w:t>
            </w:r>
          </w:p>
        </w:tc>
      </w:tr>
      <w:tr w:rsidR="000B3AC8" w:rsidRPr="0089264B" w:rsidTr="00110EE6">
        <w:trPr>
          <w:jc w:val="center"/>
        </w:trPr>
        <w:tc>
          <w:tcPr>
            <w:tcW w:w="8746" w:type="dxa"/>
            <w:gridSpan w:val="2"/>
            <w:shd w:val="clear" w:color="auto" w:fill="auto"/>
            <w:vAlign w:val="center"/>
          </w:tcPr>
          <w:p w:rsidR="000B3AC8" w:rsidRPr="0089264B" w:rsidRDefault="000B3AC8" w:rsidP="005D5F4D">
            <w:pPr>
              <w:spacing w:after="0" w:line="240" w:lineRule="auto"/>
              <w:contextualSpacing/>
              <w:rPr>
                <w:sz w:val="24"/>
                <w:szCs w:val="24"/>
              </w:rPr>
            </w:pPr>
            <w:r w:rsidRPr="0089264B">
              <w:rPr>
                <w:sz w:val="24"/>
                <w:szCs w:val="24"/>
              </w:rPr>
              <w:t>- составление обмерного чертежа части здания техникума</w:t>
            </w:r>
          </w:p>
        </w:tc>
        <w:tc>
          <w:tcPr>
            <w:tcW w:w="1621" w:type="dxa"/>
            <w:shd w:val="clear" w:color="auto" w:fill="auto"/>
            <w:vAlign w:val="center"/>
          </w:tcPr>
          <w:p w:rsidR="000B3AC8" w:rsidRPr="0089264B" w:rsidRDefault="000B3AC8" w:rsidP="005D5F4D">
            <w:pPr>
              <w:spacing w:after="0" w:line="240" w:lineRule="auto"/>
              <w:contextualSpacing/>
              <w:jc w:val="center"/>
              <w:rPr>
                <w:sz w:val="24"/>
                <w:szCs w:val="24"/>
              </w:rPr>
            </w:pPr>
            <w:r w:rsidRPr="0089264B">
              <w:rPr>
                <w:sz w:val="24"/>
                <w:szCs w:val="24"/>
              </w:rPr>
              <w:t>1</w:t>
            </w:r>
          </w:p>
        </w:tc>
      </w:tr>
      <w:tr w:rsidR="000B3AC8" w:rsidRPr="0089264B" w:rsidTr="00110EE6">
        <w:trPr>
          <w:jc w:val="center"/>
        </w:trPr>
        <w:tc>
          <w:tcPr>
            <w:tcW w:w="8746" w:type="dxa"/>
            <w:gridSpan w:val="2"/>
            <w:shd w:val="clear" w:color="auto" w:fill="auto"/>
            <w:vAlign w:val="center"/>
          </w:tcPr>
          <w:p w:rsidR="000B3AC8" w:rsidRPr="0089264B" w:rsidRDefault="000B3AC8" w:rsidP="005D5F4D">
            <w:pPr>
              <w:spacing w:after="0" w:line="240" w:lineRule="auto"/>
              <w:contextualSpacing/>
              <w:rPr>
                <w:sz w:val="24"/>
                <w:szCs w:val="24"/>
              </w:rPr>
            </w:pPr>
            <w:r w:rsidRPr="0089264B">
              <w:rPr>
                <w:sz w:val="24"/>
                <w:szCs w:val="24"/>
              </w:rPr>
              <w:t xml:space="preserve">- </w:t>
            </w:r>
            <w:r>
              <w:rPr>
                <w:sz w:val="24"/>
                <w:szCs w:val="24"/>
              </w:rPr>
              <w:t>веде</w:t>
            </w:r>
            <w:r w:rsidRPr="0089264B">
              <w:rPr>
                <w:sz w:val="24"/>
                <w:szCs w:val="24"/>
              </w:rPr>
              <w:t>ние топографического абриса съемки</w:t>
            </w:r>
          </w:p>
        </w:tc>
        <w:tc>
          <w:tcPr>
            <w:tcW w:w="1621" w:type="dxa"/>
            <w:shd w:val="clear" w:color="auto" w:fill="auto"/>
            <w:vAlign w:val="center"/>
          </w:tcPr>
          <w:p w:rsidR="000B3AC8" w:rsidRPr="0089264B" w:rsidRDefault="000B3AC8" w:rsidP="005D5F4D">
            <w:pPr>
              <w:spacing w:after="0" w:line="240" w:lineRule="auto"/>
              <w:contextualSpacing/>
              <w:jc w:val="center"/>
              <w:rPr>
                <w:sz w:val="24"/>
                <w:szCs w:val="24"/>
              </w:rPr>
            </w:pPr>
          </w:p>
        </w:tc>
      </w:tr>
      <w:tr w:rsidR="000B3AC8" w:rsidRPr="0089264B" w:rsidTr="00110EE6">
        <w:trPr>
          <w:jc w:val="center"/>
        </w:trPr>
        <w:tc>
          <w:tcPr>
            <w:tcW w:w="8746" w:type="dxa"/>
            <w:gridSpan w:val="2"/>
            <w:shd w:val="clear" w:color="auto" w:fill="auto"/>
          </w:tcPr>
          <w:p w:rsidR="000B3AC8" w:rsidRPr="0089264B" w:rsidRDefault="000B3AC8" w:rsidP="005D5F4D">
            <w:pPr>
              <w:spacing w:after="0" w:line="240" w:lineRule="auto"/>
              <w:contextualSpacing/>
              <w:rPr>
                <w:sz w:val="24"/>
                <w:szCs w:val="24"/>
              </w:rPr>
            </w:pPr>
            <w:r>
              <w:rPr>
                <w:sz w:val="24"/>
                <w:szCs w:val="24"/>
              </w:rPr>
              <w:t>3</w:t>
            </w:r>
            <w:r w:rsidRPr="0089264B">
              <w:rPr>
                <w:sz w:val="24"/>
                <w:szCs w:val="24"/>
              </w:rPr>
              <w:t>. Передача данных с электронного тахеометра на диск компьютера:</w:t>
            </w:r>
          </w:p>
        </w:tc>
        <w:tc>
          <w:tcPr>
            <w:tcW w:w="1621" w:type="dxa"/>
            <w:shd w:val="clear" w:color="auto" w:fill="auto"/>
            <w:vAlign w:val="center"/>
          </w:tcPr>
          <w:p w:rsidR="000B3AC8" w:rsidRPr="00BC563F" w:rsidRDefault="000B3AC8" w:rsidP="005D5F4D">
            <w:pPr>
              <w:spacing w:after="0" w:line="240" w:lineRule="auto"/>
              <w:contextualSpacing/>
              <w:jc w:val="center"/>
              <w:rPr>
                <w:b/>
                <w:sz w:val="24"/>
                <w:szCs w:val="24"/>
              </w:rPr>
            </w:pPr>
            <w:r w:rsidRPr="00BC563F">
              <w:rPr>
                <w:b/>
                <w:sz w:val="24"/>
                <w:szCs w:val="24"/>
              </w:rPr>
              <w:t>2</w:t>
            </w:r>
          </w:p>
        </w:tc>
      </w:tr>
      <w:tr w:rsidR="000B3AC8" w:rsidRPr="0089264B" w:rsidTr="00110EE6">
        <w:trPr>
          <w:jc w:val="center"/>
        </w:trPr>
        <w:tc>
          <w:tcPr>
            <w:tcW w:w="8746" w:type="dxa"/>
            <w:gridSpan w:val="2"/>
            <w:shd w:val="clear" w:color="auto" w:fill="auto"/>
          </w:tcPr>
          <w:p w:rsidR="000B3AC8" w:rsidRPr="0089264B" w:rsidRDefault="000B3AC8" w:rsidP="005D5F4D">
            <w:pPr>
              <w:spacing w:after="0" w:line="240" w:lineRule="auto"/>
              <w:contextualSpacing/>
              <w:rPr>
                <w:sz w:val="24"/>
                <w:szCs w:val="24"/>
              </w:rPr>
            </w:pPr>
            <w:r w:rsidRPr="0089264B">
              <w:rPr>
                <w:sz w:val="24"/>
                <w:szCs w:val="24"/>
              </w:rPr>
              <w:t xml:space="preserve">- передача данных с тахеометра на диск компьютера в программу </w:t>
            </w:r>
            <w:r w:rsidRPr="0089264B">
              <w:rPr>
                <w:sz w:val="24"/>
                <w:szCs w:val="24"/>
                <w:lang w:val="en-US"/>
              </w:rPr>
              <w:t>Leica</w:t>
            </w:r>
            <w:r w:rsidRPr="0089264B">
              <w:rPr>
                <w:sz w:val="24"/>
                <w:szCs w:val="24"/>
              </w:rPr>
              <w:t xml:space="preserve"> </w:t>
            </w:r>
            <w:proofErr w:type="spellStart"/>
            <w:r>
              <w:rPr>
                <w:sz w:val="24"/>
                <w:szCs w:val="24"/>
                <w:lang w:val="en-US"/>
              </w:rPr>
              <w:t>Geo</w:t>
            </w:r>
            <w:r w:rsidRPr="0089264B">
              <w:rPr>
                <w:sz w:val="24"/>
                <w:szCs w:val="24"/>
                <w:lang w:val="en-US"/>
              </w:rPr>
              <w:t>Office</w:t>
            </w:r>
            <w:proofErr w:type="spellEnd"/>
          </w:p>
        </w:tc>
        <w:tc>
          <w:tcPr>
            <w:tcW w:w="1621" w:type="dxa"/>
            <w:shd w:val="clear" w:color="auto" w:fill="auto"/>
            <w:vAlign w:val="center"/>
          </w:tcPr>
          <w:p w:rsidR="000B3AC8" w:rsidRPr="0089264B" w:rsidRDefault="000B3AC8" w:rsidP="005D5F4D">
            <w:pPr>
              <w:spacing w:after="0" w:line="240" w:lineRule="auto"/>
              <w:contextualSpacing/>
              <w:jc w:val="center"/>
              <w:rPr>
                <w:sz w:val="24"/>
                <w:szCs w:val="24"/>
              </w:rPr>
            </w:pPr>
            <w:r>
              <w:rPr>
                <w:sz w:val="24"/>
                <w:szCs w:val="24"/>
              </w:rPr>
              <w:t>1</w:t>
            </w:r>
          </w:p>
        </w:tc>
      </w:tr>
      <w:tr w:rsidR="000B3AC8" w:rsidRPr="0089264B" w:rsidTr="00110EE6">
        <w:trPr>
          <w:jc w:val="center"/>
        </w:trPr>
        <w:tc>
          <w:tcPr>
            <w:tcW w:w="8746" w:type="dxa"/>
            <w:gridSpan w:val="2"/>
            <w:shd w:val="clear" w:color="auto" w:fill="auto"/>
          </w:tcPr>
          <w:p w:rsidR="000B3AC8" w:rsidRPr="0089264B" w:rsidRDefault="000B3AC8" w:rsidP="005D5F4D">
            <w:pPr>
              <w:spacing w:after="0" w:line="240" w:lineRule="auto"/>
              <w:contextualSpacing/>
              <w:rPr>
                <w:sz w:val="24"/>
                <w:szCs w:val="24"/>
              </w:rPr>
            </w:pPr>
            <w:r w:rsidRPr="0089264B">
              <w:rPr>
                <w:sz w:val="24"/>
                <w:szCs w:val="24"/>
              </w:rPr>
              <w:lastRenderedPageBreak/>
              <w:t xml:space="preserve"> - </w:t>
            </w:r>
            <w:r>
              <w:rPr>
                <w:sz w:val="24"/>
                <w:szCs w:val="24"/>
              </w:rPr>
              <w:t xml:space="preserve">редактирование и </w:t>
            </w:r>
            <w:r w:rsidRPr="0089264B">
              <w:rPr>
                <w:sz w:val="24"/>
                <w:szCs w:val="24"/>
              </w:rPr>
              <w:t xml:space="preserve">распечатка </w:t>
            </w:r>
            <w:r>
              <w:rPr>
                <w:sz w:val="24"/>
                <w:szCs w:val="24"/>
              </w:rPr>
              <w:t xml:space="preserve">двух </w:t>
            </w:r>
            <w:r w:rsidRPr="0089264B">
              <w:rPr>
                <w:sz w:val="24"/>
                <w:szCs w:val="24"/>
              </w:rPr>
              <w:t>файл</w:t>
            </w:r>
            <w:r>
              <w:rPr>
                <w:sz w:val="24"/>
                <w:szCs w:val="24"/>
              </w:rPr>
              <w:t>ов</w:t>
            </w:r>
            <w:r w:rsidRPr="0089264B">
              <w:rPr>
                <w:sz w:val="24"/>
                <w:szCs w:val="24"/>
              </w:rPr>
              <w:t xml:space="preserve"> </w:t>
            </w:r>
            <w:r w:rsidRPr="0089264B">
              <w:rPr>
                <w:sz w:val="24"/>
                <w:szCs w:val="24"/>
                <w:lang w:val="en-US"/>
              </w:rPr>
              <w:t>IDX</w:t>
            </w:r>
          </w:p>
        </w:tc>
        <w:tc>
          <w:tcPr>
            <w:tcW w:w="1621" w:type="dxa"/>
            <w:shd w:val="clear" w:color="auto" w:fill="auto"/>
            <w:vAlign w:val="center"/>
          </w:tcPr>
          <w:p w:rsidR="000B3AC8" w:rsidRPr="0089264B" w:rsidRDefault="000B3AC8" w:rsidP="005D5F4D">
            <w:pPr>
              <w:spacing w:after="0" w:line="240" w:lineRule="auto"/>
              <w:contextualSpacing/>
              <w:jc w:val="center"/>
              <w:rPr>
                <w:sz w:val="24"/>
                <w:szCs w:val="24"/>
              </w:rPr>
            </w:pPr>
            <w:r>
              <w:rPr>
                <w:sz w:val="24"/>
                <w:szCs w:val="24"/>
              </w:rPr>
              <w:t>1</w:t>
            </w:r>
          </w:p>
        </w:tc>
      </w:tr>
      <w:tr w:rsidR="000B3AC8" w:rsidRPr="0089264B" w:rsidTr="00110EE6">
        <w:trPr>
          <w:jc w:val="center"/>
        </w:trPr>
        <w:tc>
          <w:tcPr>
            <w:tcW w:w="7329" w:type="dxa"/>
            <w:shd w:val="clear" w:color="auto" w:fill="auto"/>
            <w:vAlign w:val="center"/>
          </w:tcPr>
          <w:p w:rsidR="000B3AC8" w:rsidRPr="0089264B" w:rsidRDefault="000B3AC8" w:rsidP="005D5F4D">
            <w:pPr>
              <w:spacing w:after="0" w:line="240" w:lineRule="auto"/>
              <w:contextualSpacing/>
              <w:rPr>
                <w:sz w:val="24"/>
                <w:szCs w:val="24"/>
              </w:rPr>
            </w:pPr>
            <w:r w:rsidRPr="0089264B">
              <w:rPr>
                <w:sz w:val="24"/>
                <w:szCs w:val="24"/>
              </w:rPr>
              <w:t>Задача 2. Выполнение камеральных работ по обработке материалов тахеометрической съемки местности в системе CREDO_DAT 4.12 Professional</w:t>
            </w:r>
          </w:p>
        </w:tc>
        <w:tc>
          <w:tcPr>
            <w:tcW w:w="3038" w:type="dxa"/>
            <w:gridSpan w:val="2"/>
            <w:shd w:val="clear" w:color="auto" w:fill="auto"/>
            <w:vAlign w:val="center"/>
          </w:tcPr>
          <w:p w:rsidR="000B3AC8" w:rsidRDefault="000B3AC8" w:rsidP="005D5F4D">
            <w:pPr>
              <w:spacing w:after="0" w:line="240" w:lineRule="auto"/>
              <w:contextualSpacing/>
              <w:jc w:val="center"/>
              <w:rPr>
                <w:b/>
                <w:sz w:val="24"/>
                <w:szCs w:val="24"/>
              </w:rPr>
            </w:pPr>
            <w:r w:rsidRPr="0089264B">
              <w:rPr>
                <w:sz w:val="24"/>
                <w:szCs w:val="24"/>
              </w:rPr>
              <w:t>Максимальный балл</w:t>
            </w:r>
          </w:p>
          <w:p w:rsidR="000B3AC8" w:rsidRPr="00BC563F" w:rsidRDefault="000B3AC8" w:rsidP="005D5F4D">
            <w:pPr>
              <w:spacing w:after="0" w:line="240" w:lineRule="auto"/>
              <w:contextualSpacing/>
              <w:jc w:val="center"/>
              <w:rPr>
                <w:b/>
                <w:sz w:val="24"/>
                <w:szCs w:val="24"/>
              </w:rPr>
            </w:pPr>
            <w:r w:rsidRPr="00BC563F">
              <w:rPr>
                <w:b/>
                <w:sz w:val="24"/>
                <w:szCs w:val="24"/>
              </w:rPr>
              <w:t>8</w:t>
            </w:r>
          </w:p>
        </w:tc>
      </w:tr>
      <w:tr w:rsidR="000B3AC8" w:rsidRPr="0089264B" w:rsidTr="00110EE6">
        <w:trPr>
          <w:trHeight w:val="483"/>
          <w:jc w:val="center"/>
        </w:trPr>
        <w:tc>
          <w:tcPr>
            <w:tcW w:w="8746" w:type="dxa"/>
            <w:gridSpan w:val="2"/>
            <w:shd w:val="clear" w:color="auto" w:fill="auto"/>
            <w:vAlign w:val="center"/>
          </w:tcPr>
          <w:p w:rsidR="000B3AC8" w:rsidRPr="0089264B" w:rsidRDefault="000B3AC8" w:rsidP="005D5F4D">
            <w:pPr>
              <w:spacing w:after="0" w:line="240" w:lineRule="auto"/>
              <w:jc w:val="center"/>
              <w:rPr>
                <w:sz w:val="24"/>
                <w:szCs w:val="24"/>
              </w:rPr>
            </w:pPr>
            <w:r w:rsidRPr="0089264B">
              <w:rPr>
                <w:b/>
                <w:sz w:val="24"/>
                <w:szCs w:val="24"/>
              </w:rPr>
              <w:t>Критерии оценки:</w:t>
            </w:r>
          </w:p>
        </w:tc>
        <w:tc>
          <w:tcPr>
            <w:tcW w:w="1621" w:type="dxa"/>
            <w:shd w:val="clear" w:color="auto" w:fill="auto"/>
            <w:vAlign w:val="center"/>
          </w:tcPr>
          <w:p w:rsidR="000B3AC8" w:rsidRPr="0089264B" w:rsidRDefault="000B3AC8" w:rsidP="005D5F4D">
            <w:pPr>
              <w:spacing w:line="240" w:lineRule="auto"/>
              <w:jc w:val="center"/>
              <w:rPr>
                <w:sz w:val="24"/>
                <w:szCs w:val="24"/>
              </w:rPr>
            </w:pPr>
            <w:r>
              <w:rPr>
                <w:sz w:val="24"/>
                <w:szCs w:val="24"/>
              </w:rPr>
              <w:t>Макс. балл</w:t>
            </w:r>
          </w:p>
        </w:tc>
      </w:tr>
      <w:tr w:rsidR="000B3AC8" w:rsidRPr="0089264B" w:rsidTr="00110EE6">
        <w:trPr>
          <w:jc w:val="center"/>
        </w:trPr>
        <w:tc>
          <w:tcPr>
            <w:tcW w:w="8746" w:type="dxa"/>
            <w:gridSpan w:val="2"/>
            <w:shd w:val="clear" w:color="auto" w:fill="auto"/>
          </w:tcPr>
          <w:p w:rsidR="000B3AC8" w:rsidRPr="0089264B" w:rsidRDefault="000B3AC8" w:rsidP="005D5F4D">
            <w:pPr>
              <w:spacing w:after="0" w:line="240" w:lineRule="auto"/>
              <w:contextualSpacing/>
              <w:rPr>
                <w:sz w:val="24"/>
                <w:szCs w:val="24"/>
              </w:rPr>
            </w:pPr>
            <w:r w:rsidRPr="0089264B">
              <w:rPr>
                <w:sz w:val="24"/>
                <w:szCs w:val="24"/>
              </w:rPr>
              <w:t>2. Камеральная обработка съемочного обоснования (ПВО)</w:t>
            </w:r>
            <w:r>
              <w:rPr>
                <w:sz w:val="24"/>
                <w:szCs w:val="24"/>
              </w:rPr>
              <w:t xml:space="preserve"> и тахеометрии</w:t>
            </w:r>
            <w:r w:rsidRPr="0089264B">
              <w:rPr>
                <w:sz w:val="24"/>
                <w:szCs w:val="24"/>
              </w:rPr>
              <w:t>:</w:t>
            </w:r>
          </w:p>
        </w:tc>
        <w:tc>
          <w:tcPr>
            <w:tcW w:w="1621" w:type="dxa"/>
            <w:shd w:val="clear" w:color="auto" w:fill="auto"/>
            <w:vAlign w:val="center"/>
          </w:tcPr>
          <w:p w:rsidR="000B3AC8" w:rsidRPr="00BC563F" w:rsidRDefault="000B3AC8" w:rsidP="005D5F4D">
            <w:pPr>
              <w:spacing w:after="0" w:line="240" w:lineRule="auto"/>
              <w:contextualSpacing/>
              <w:jc w:val="center"/>
              <w:rPr>
                <w:b/>
                <w:sz w:val="24"/>
                <w:szCs w:val="24"/>
              </w:rPr>
            </w:pPr>
            <w:r w:rsidRPr="00BC563F">
              <w:rPr>
                <w:b/>
                <w:sz w:val="24"/>
                <w:szCs w:val="24"/>
              </w:rPr>
              <w:t>4</w:t>
            </w:r>
          </w:p>
        </w:tc>
      </w:tr>
      <w:tr w:rsidR="000B3AC8" w:rsidRPr="0089264B" w:rsidTr="00110EE6">
        <w:trPr>
          <w:jc w:val="center"/>
        </w:trPr>
        <w:tc>
          <w:tcPr>
            <w:tcW w:w="8746" w:type="dxa"/>
            <w:gridSpan w:val="2"/>
            <w:shd w:val="clear" w:color="auto" w:fill="auto"/>
            <w:vAlign w:val="center"/>
          </w:tcPr>
          <w:p w:rsidR="000B3AC8" w:rsidRPr="0089264B" w:rsidRDefault="000B3AC8" w:rsidP="005D5F4D">
            <w:pPr>
              <w:spacing w:after="0" w:line="240" w:lineRule="auto"/>
              <w:contextualSpacing/>
              <w:rPr>
                <w:sz w:val="24"/>
                <w:szCs w:val="24"/>
              </w:rPr>
            </w:pPr>
            <w:r w:rsidRPr="0089264B">
              <w:rPr>
                <w:sz w:val="24"/>
                <w:szCs w:val="24"/>
              </w:rPr>
              <w:t xml:space="preserve"> - создание в системе CREDO_DAT 4.12 Professional проекта под индивидуальным номером участника</w:t>
            </w:r>
          </w:p>
        </w:tc>
        <w:tc>
          <w:tcPr>
            <w:tcW w:w="1621" w:type="dxa"/>
            <w:shd w:val="clear" w:color="auto" w:fill="auto"/>
            <w:vAlign w:val="center"/>
          </w:tcPr>
          <w:p w:rsidR="000B3AC8" w:rsidRPr="0089264B" w:rsidRDefault="000B3AC8" w:rsidP="005D5F4D">
            <w:pPr>
              <w:spacing w:after="0" w:line="240" w:lineRule="auto"/>
              <w:contextualSpacing/>
              <w:jc w:val="center"/>
              <w:rPr>
                <w:sz w:val="24"/>
                <w:szCs w:val="24"/>
              </w:rPr>
            </w:pPr>
            <w:r w:rsidRPr="0089264B">
              <w:rPr>
                <w:sz w:val="24"/>
                <w:szCs w:val="24"/>
              </w:rPr>
              <w:t>1</w:t>
            </w:r>
          </w:p>
        </w:tc>
      </w:tr>
      <w:tr w:rsidR="000B3AC8" w:rsidRPr="0089264B" w:rsidTr="00110EE6">
        <w:trPr>
          <w:jc w:val="center"/>
        </w:trPr>
        <w:tc>
          <w:tcPr>
            <w:tcW w:w="8746" w:type="dxa"/>
            <w:gridSpan w:val="2"/>
            <w:shd w:val="clear" w:color="auto" w:fill="auto"/>
            <w:vAlign w:val="center"/>
          </w:tcPr>
          <w:p w:rsidR="000B3AC8" w:rsidRPr="0089264B" w:rsidRDefault="000B3AC8" w:rsidP="005D5F4D">
            <w:pPr>
              <w:spacing w:after="0" w:line="240" w:lineRule="auto"/>
              <w:contextualSpacing/>
              <w:rPr>
                <w:sz w:val="24"/>
                <w:szCs w:val="24"/>
              </w:rPr>
            </w:pPr>
            <w:r w:rsidRPr="0089264B">
              <w:rPr>
                <w:sz w:val="24"/>
                <w:szCs w:val="24"/>
              </w:rPr>
              <w:t xml:space="preserve">- импорт </w:t>
            </w:r>
            <w:r>
              <w:rPr>
                <w:sz w:val="24"/>
                <w:szCs w:val="24"/>
              </w:rPr>
              <w:t xml:space="preserve">двух </w:t>
            </w:r>
            <w:r w:rsidRPr="0089264B">
              <w:rPr>
                <w:sz w:val="24"/>
                <w:szCs w:val="24"/>
              </w:rPr>
              <w:t>файл</w:t>
            </w:r>
            <w:r>
              <w:rPr>
                <w:sz w:val="24"/>
                <w:szCs w:val="24"/>
              </w:rPr>
              <w:t>ов</w:t>
            </w:r>
            <w:r w:rsidRPr="0089264B">
              <w:rPr>
                <w:sz w:val="24"/>
                <w:szCs w:val="24"/>
              </w:rPr>
              <w:t xml:space="preserve"> измерений </w:t>
            </w:r>
            <w:r w:rsidRPr="0089264B">
              <w:rPr>
                <w:sz w:val="24"/>
                <w:szCs w:val="24"/>
                <w:lang w:val="en-US"/>
              </w:rPr>
              <w:t>IDX</w:t>
            </w:r>
            <w:r w:rsidRPr="0089264B">
              <w:rPr>
                <w:sz w:val="24"/>
                <w:szCs w:val="24"/>
              </w:rPr>
              <w:t xml:space="preserve"> в систему CREDO_DAT 4.12 Professional</w:t>
            </w:r>
          </w:p>
        </w:tc>
        <w:tc>
          <w:tcPr>
            <w:tcW w:w="1621" w:type="dxa"/>
            <w:shd w:val="clear" w:color="auto" w:fill="auto"/>
            <w:vAlign w:val="center"/>
          </w:tcPr>
          <w:p w:rsidR="000B3AC8" w:rsidRPr="0089264B" w:rsidRDefault="000B3AC8" w:rsidP="005D5F4D">
            <w:pPr>
              <w:spacing w:after="0" w:line="240" w:lineRule="auto"/>
              <w:contextualSpacing/>
              <w:jc w:val="center"/>
              <w:rPr>
                <w:sz w:val="24"/>
                <w:szCs w:val="24"/>
              </w:rPr>
            </w:pPr>
            <w:r w:rsidRPr="0089264B">
              <w:rPr>
                <w:sz w:val="24"/>
                <w:szCs w:val="24"/>
              </w:rPr>
              <w:t>1</w:t>
            </w:r>
          </w:p>
        </w:tc>
      </w:tr>
      <w:tr w:rsidR="000B3AC8" w:rsidRPr="0089264B" w:rsidTr="00110EE6">
        <w:trPr>
          <w:jc w:val="center"/>
        </w:trPr>
        <w:tc>
          <w:tcPr>
            <w:tcW w:w="8746" w:type="dxa"/>
            <w:gridSpan w:val="2"/>
            <w:shd w:val="clear" w:color="auto" w:fill="auto"/>
            <w:vAlign w:val="center"/>
          </w:tcPr>
          <w:p w:rsidR="000B3AC8" w:rsidRPr="0089264B" w:rsidRDefault="000B3AC8" w:rsidP="005D5F4D">
            <w:pPr>
              <w:spacing w:after="0" w:line="240" w:lineRule="auto"/>
              <w:contextualSpacing/>
              <w:rPr>
                <w:sz w:val="24"/>
                <w:szCs w:val="24"/>
              </w:rPr>
            </w:pPr>
            <w:r w:rsidRPr="0089264B">
              <w:rPr>
                <w:sz w:val="24"/>
                <w:szCs w:val="24"/>
              </w:rPr>
              <w:t xml:space="preserve"> - предварительная обработка измерений</w:t>
            </w:r>
            <w:r>
              <w:rPr>
                <w:sz w:val="24"/>
                <w:szCs w:val="24"/>
              </w:rPr>
              <w:t>,</w:t>
            </w:r>
            <w:r w:rsidRPr="0089264B">
              <w:rPr>
                <w:sz w:val="24"/>
                <w:szCs w:val="24"/>
              </w:rPr>
              <w:t xml:space="preserve"> </w:t>
            </w:r>
            <w:r>
              <w:rPr>
                <w:sz w:val="24"/>
                <w:szCs w:val="24"/>
              </w:rPr>
              <w:t>у</w:t>
            </w:r>
            <w:r w:rsidRPr="0089264B">
              <w:rPr>
                <w:sz w:val="24"/>
                <w:szCs w:val="24"/>
              </w:rPr>
              <w:t>равнивание измере</w:t>
            </w:r>
            <w:r>
              <w:rPr>
                <w:sz w:val="24"/>
                <w:szCs w:val="24"/>
              </w:rPr>
              <w:t>ний,</w:t>
            </w:r>
            <w:r w:rsidRPr="0089264B">
              <w:rPr>
                <w:sz w:val="24"/>
                <w:szCs w:val="24"/>
              </w:rPr>
              <w:t xml:space="preserve"> обработка т</w:t>
            </w:r>
            <w:r w:rsidRPr="0089264B">
              <w:rPr>
                <w:sz w:val="24"/>
                <w:szCs w:val="24"/>
              </w:rPr>
              <w:t>а</w:t>
            </w:r>
            <w:r w:rsidRPr="0089264B">
              <w:rPr>
                <w:sz w:val="24"/>
                <w:szCs w:val="24"/>
              </w:rPr>
              <w:t>хеометрии</w:t>
            </w:r>
          </w:p>
        </w:tc>
        <w:tc>
          <w:tcPr>
            <w:tcW w:w="1621" w:type="dxa"/>
            <w:shd w:val="clear" w:color="auto" w:fill="auto"/>
            <w:vAlign w:val="center"/>
          </w:tcPr>
          <w:p w:rsidR="000B3AC8" w:rsidRPr="0089264B" w:rsidRDefault="000B3AC8" w:rsidP="005D5F4D">
            <w:pPr>
              <w:spacing w:after="0" w:line="240" w:lineRule="auto"/>
              <w:contextualSpacing/>
              <w:jc w:val="center"/>
              <w:rPr>
                <w:sz w:val="24"/>
                <w:szCs w:val="24"/>
              </w:rPr>
            </w:pPr>
            <w:r>
              <w:rPr>
                <w:sz w:val="24"/>
                <w:szCs w:val="24"/>
              </w:rPr>
              <w:t>1</w:t>
            </w:r>
          </w:p>
        </w:tc>
      </w:tr>
      <w:tr w:rsidR="000B3AC8" w:rsidRPr="0089264B" w:rsidTr="00110EE6">
        <w:trPr>
          <w:jc w:val="center"/>
        </w:trPr>
        <w:tc>
          <w:tcPr>
            <w:tcW w:w="8746" w:type="dxa"/>
            <w:gridSpan w:val="2"/>
            <w:shd w:val="clear" w:color="auto" w:fill="auto"/>
            <w:vAlign w:val="center"/>
          </w:tcPr>
          <w:p w:rsidR="000B3AC8" w:rsidRPr="0089264B" w:rsidRDefault="000B3AC8" w:rsidP="005D5F4D">
            <w:pPr>
              <w:spacing w:after="0" w:line="240" w:lineRule="auto"/>
              <w:contextualSpacing/>
              <w:rPr>
                <w:sz w:val="24"/>
                <w:szCs w:val="24"/>
              </w:rPr>
            </w:pPr>
            <w:r>
              <w:rPr>
                <w:sz w:val="24"/>
                <w:szCs w:val="24"/>
              </w:rPr>
              <w:t xml:space="preserve"> - редактирование тематических объектов</w:t>
            </w:r>
          </w:p>
        </w:tc>
        <w:tc>
          <w:tcPr>
            <w:tcW w:w="1621" w:type="dxa"/>
            <w:shd w:val="clear" w:color="auto" w:fill="auto"/>
            <w:vAlign w:val="center"/>
          </w:tcPr>
          <w:p w:rsidR="000B3AC8" w:rsidRPr="0089264B" w:rsidRDefault="000B3AC8" w:rsidP="005D5F4D">
            <w:pPr>
              <w:spacing w:after="0" w:line="240" w:lineRule="auto"/>
              <w:contextualSpacing/>
              <w:jc w:val="center"/>
              <w:rPr>
                <w:sz w:val="24"/>
                <w:szCs w:val="24"/>
              </w:rPr>
            </w:pPr>
            <w:r>
              <w:rPr>
                <w:sz w:val="24"/>
                <w:szCs w:val="24"/>
              </w:rPr>
              <w:t>1</w:t>
            </w:r>
          </w:p>
        </w:tc>
      </w:tr>
      <w:tr w:rsidR="000B3AC8" w:rsidRPr="0089264B" w:rsidTr="00110EE6">
        <w:trPr>
          <w:jc w:val="center"/>
        </w:trPr>
        <w:tc>
          <w:tcPr>
            <w:tcW w:w="8746" w:type="dxa"/>
            <w:gridSpan w:val="2"/>
            <w:shd w:val="clear" w:color="auto" w:fill="auto"/>
          </w:tcPr>
          <w:p w:rsidR="000B3AC8" w:rsidRPr="0089264B" w:rsidRDefault="000B3AC8" w:rsidP="005D5F4D">
            <w:pPr>
              <w:spacing w:after="0" w:line="240" w:lineRule="auto"/>
              <w:contextualSpacing/>
              <w:rPr>
                <w:sz w:val="24"/>
                <w:szCs w:val="24"/>
              </w:rPr>
            </w:pPr>
            <w:r w:rsidRPr="0089264B">
              <w:rPr>
                <w:sz w:val="24"/>
                <w:szCs w:val="24"/>
              </w:rPr>
              <w:t>3. Выпуск выходных документов и чертежа:</w:t>
            </w:r>
          </w:p>
        </w:tc>
        <w:tc>
          <w:tcPr>
            <w:tcW w:w="1621" w:type="dxa"/>
            <w:shd w:val="clear" w:color="auto" w:fill="auto"/>
            <w:vAlign w:val="center"/>
          </w:tcPr>
          <w:p w:rsidR="000B3AC8" w:rsidRPr="00BC563F" w:rsidRDefault="000B3AC8" w:rsidP="005D5F4D">
            <w:pPr>
              <w:spacing w:after="0" w:line="240" w:lineRule="auto"/>
              <w:contextualSpacing/>
              <w:jc w:val="center"/>
              <w:rPr>
                <w:b/>
                <w:sz w:val="24"/>
                <w:szCs w:val="24"/>
              </w:rPr>
            </w:pPr>
            <w:r w:rsidRPr="00BC563F">
              <w:rPr>
                <w:b/>
                <w:sz w:val="24"/>
                <w:szCs w:val="24"/>
              </w:rPr>
              <w:t>4</w:t>
            </w:r>
          </w:p>
        </w:tc>
      </w:tr>
      <w:tr w:rsidR="000B3AC8" w:rsidRPr="0089264B" w:rsidTr="00110EE6">
        <w:trPr>
          <w:jc w:val="center"/>
        </w:trPr>
        <w:tc>
          <w:tcPr>
            <w:tcW w:w="8746" w:type="dxa"/>
            <w:gridSpan w:val="2"/>
            <w:shd w:val="clear" w:color="auto" w:fill="auto"/>
            <w:vAlign w:val="center"/>
          </w:tcPr>
          <w:p w:rsidR="000B3AC8" w:rsidRPr="0089264B" w:rsidRDefault="000B3AC8" w:rsidP="005D5F4D">
            <w:pPr>
              <w:pStyle w:val="list2"/>
              <w:spacing w:before="0" w:beforeAutospacing="0" w:after="0" w:afterAutospacing="0"/>
              <w:contextualSpacing/>
              <w:rPr>
                <w:rFonts w:eastAsia="Calibri"/>
                <w:lang w:eastAsia="en-US"/>
              </w:rPr>
            </w:pPr>
            <w:r w:rsidRPr="0089264B">
              <w:rPr>
                <w:rFonts w:eastAsia="Calibri"/>
                <w:lang w:eastAsia="en-US"/>
              </w:rPr>
              <w:t>- подготовка выходных документов – формирование каталога координат пунктов ПВО, ведомости координат пунктов, характеристики ПВО, тематических объектов</w:t>
            </w:r>
          </w:p>
        </w:tc>
        <w:tc>
          <w:tcPr>
            <w:tcW w:w="1621" w:type="dxa"/>
            <w:shd w:val="clear" w:color="auto" w:fill="auto"/>
            <w:vAlign w:val="center"/>
          </w:tcPr>
          <w:p w:rsidR="000B3AC8" w:rsidRPr="0089264B" w:rsidRDefault="000B3AC8" w:rsidP="005D5F4D">
            <w:pPr>
              <w:spacing w:after="0" w:line="240" w:lineRule="auto"/>
              <w:contextualSpacing/>
              <w:jc w:val="center"/>
              <w:rPr>
                <w:sz w:val="24"/>
                <w:szCs w:val="24"/>
              </w:rPr>
            </w:pPr>
            <w:r w:rsidRPr="0089264B">
              <w:rPr>
                <w:sz w:val="24"/>
                <w:szCs w:val="24"/>
              </w:rPr>
              <w:t>1</w:t>
            </w:r>
          </w:p>
        </w:tc>
      </w:tr>
      <w:tr w:rsidR="000B3AC8" w:rsidRPr="0089264B" w:rsidTr="00110EE6">
        <w:trPr>
          <w:jc w:val="center"/>
        </w:trPr>
        <w:tc>
          <w:tcPr>
            <w:tcW w:w="8746" w:type="dxa"/>
            <w:gridSpan w:val="2"/>
            <w:shd w:val="clear" w:color="auto" w:fill="auto"/>
            <w:vAlign w:val="center"/>
          </w:tcPr>
          <w:p w:rsidR="000B3AC8" w:rsidRPr="0089264B" w:rsidRDefault="000B3AC8" w:rsidP="005D5F4D">
            <w:pPr>
              <w:pStyle w:val="list2"/>
              <w:spacing w:before="0" w:beforeAutospacing="0" w:after="0" w:afterAutospacing="0"/>
              <w:contextualSpacing/>
              <w:rPr>
                <w:rFonts w:eastAsia="Calibri"/>
                <w:lang w:eastAsia="en-US"/>
              </w:rPr>
            </w:pPr>
            <w:r w:rsidRPr="0089264B">
              <w:rPr>
                <w:rFonts w:eastAsia="Calibri"/>
                <w:lang w:eastAsia="en-US"/>
              </w:rPr>
              <w:t>- печать выходных документов</w:t>
            </w:r>
          </w:p>
        </w:tc>
        <w:tc>
          <w:tcPr>
            <w:tcW w:w="1621" w:type="dxa"/>
            <w:shd w:val="clear" w:color="auto" w:fill="auto"/>
            <w:vAlign w:val="center"/>
          </w:tcPr>
          <w:p w:rsidR="000B3AC8" w:rsidRPr="0089264B" w:rsidRDefault="000B3AC8" w:rsidP="005D5F4D">
            <w:pPr>
              <w:spacing w:after="0" w:line="240" w:lineRule="auto"/>
              <w:contextualSpacing/>
              <w:jc w:val="center"/>
              <w:rPr>
                <w:sz w:val="24"/>
                <w:szCs w:val="24"/>
              </w:rPr>
            </w:pPr>
            <w:r w:rsidRPr="0089264B">
              <w:rPr>
                <w:sz w:val="24"/>
                <w:szCs w:val="24"/>
              </w:rPr>
              <w:t>1</w:t>
            </w:r>
          </w:p>
        </w:tc>
      </w:tr>
      <w:tr w:rsidR="000B3AC8" w:rsidRPr="0089264B" w:rsidTr="00110EE6">
        <w:trPr>
          <w:jc w:val="center"/>
        </w:trPr>
        <w:tc>
          <w:tcPr>
            <w:tcW w:w="8746" w:type="dxa"/>
            <w:gridSpan w:val="2"/>
            <w:shd w:val="clear" w:color="auto" w:fill="auto"/>
            <w:vAlign w:val="center"/>
          </w:tcPr>
          <w:p w:rsidR="000B3AC8" w:rsidRPr="0089264B" w:rsidRDefault="000B3AC8" w:rsidP="005D5F4D">
            <w:pPr>
              <w:pStyle w:val="list2"/>
              <w:spacing w:before="0" w:beforeAutospacing="0" w:after="0" w:afterAutospacing="0"/>
              <w:contextualSpacing/>
              <w:rPr>
                <w:rFonts w:eastAsia="Calibri"/>
                <w:lang w:eastAsia="en-US"/>
              </w:rPr>
            </w:pPr>
            <w:r w:rsidRPr="0089264B">
              <w:rPr>
                <w:rFonts w:eastAsia="Calibri"/>
                <w:lang w:eastAsia="en-US"/>
              </w:rPr>
              <w:t xml:space="preserve"> - подготовка состава необходимой на чертеже информации в проекте GDS4.</w:t>
            </w:r>
          </w:p>
        </w:tc>
        <w:tc>
          <w:tcPr>
            <w:tcW w:w="1621" w:type="dxa"/>
            <w:shd w:val="clear" w:color="auto" w:fill="auto"/>
            <w:vAlign w:val="center"/>
          </w:tcPr>
          <w:p w:rsidR="000B3AC8" w:rsidRPr="0089264B" w:rsidRDefault="000B3AC8" w:rsidP="005D5F4D">
            <w:pPr>
              <w:spacing w:after="0" w:line="240" w:lineRule="auto"/>
              <w:contextualSpacing/>
              <w:jc w:val="center"/>
              <w:rPr>
                <w:sz w:val="24"/>
                <w:szCs w:val="24"/>
              </w:rPr>
            </w:pPr>
            <w:r w:rsidRPr="0089264B">
              <w:rPr>
                <w:sz w:val="24"/>
                <w:szCs w:val="24"/>
              </w:rPr>
              <w:t>1</w:t>
            </w:r>
          </w:p>
        </w:tc>
      </w:tr>
      <w:tr w:rsidR="000B3AC8" w:rsidRPr="0089264B" w:rsidTr="00110EE6">
        <w:trPr>
          <w:jc w:val="center"/>
        </w:trPr>
        <w:tc>
          <w:tcPr>
            <w:tcW w:w="8746" w:type="dxa"/>
            <w:gridSpan w:val="2"/>
            <w:shd w:val="clear" w:color="auto" w:fill="auto"/>
            <w:vAlign w:val="center"/>
          </w:tcPr>
          <w:p w:rsidR="000B3AC8" w:rsidRPr="0089264B" w:rsidRDefault="000B3AC8" w:rsidP="005D5F4D">
            <w:pPr>
              <w:spacing w:after="0" w:line="240" w:lineRule="auto"/>
              <w:contextualSpacing/>
              <w:rPr>
                <w:sz w:val="24"/>
                <w:szCs w:val="24"/>
              </w:rPr>
            </w:pPr>
            <w:r w:rsidRPr="0089264B">
              <w:rPr>
                <w:sz w:val="24"/>
                <w:szCs w:val="24"/>
              </w:rPr>
              <w:t xml:space="preserve"> - создание чертежа, редактирование, печать.</w:t>
            </w:r>
          </w:p>
        </w:tc>
        <w:tc>
          <w:tcPr>
            <w:tcW w:w="1621" w:type="dxa"/>
            <w:shd w:val="clear" w:color="auto" w:fill="auto"/>
            <w:vAlign w:val="center"/>
          </w:tcPr>
          <w:p w:rsidR="000B3AC8" w:rsidRPr="0089264B" w:rsidRDefault="000B3AC8" w:rsidP="005D5F4D">
            <w:pPr>
              <w:spacing w:after="0" w:line="240" w:lineRule="auto"/>
              <w:contextualSpacing/>
              <w:jc w:val="center"/>
              <w:rPr>
                <w:sz w:val="24"/>
                <w:szCs w:val="24"/>
              </w:rPr>
            </w:pPr>
            <w:r w:rsidRPr="0089264B">
              <w:rPr>
                <w:sz w:val="24"/>
                <w:szCs w:val="24"/>
              </w:rPr>
              <w:t>1</w:t>
            </w:r>
          </w:p>
        </w:tc>
      </w:tr>
      <w:tr w:rsidR="000B3AC8" w:rsidRPr="0089264B" w:rsidTr="00110EE6">
        <w:trPr>
          <w:jc w:val="center"/>
        </w:trPr>
        <w:tc>
          <w:tcPr>
            <w:tcW w:w="7329" w:type="dxa"/>
            <w:shd w:val="clear" w:color="auto" w:fill="auto"/>
          </w:tcPr>
          <w:p w:rsidR="000B3AC8" w:rsidRPr="0089264B" w:rsidRDefault="000B3AC8" w:rsidP="005D5F4D">
            <w:pPr>
              <w:tabs>
                <w:tab w:val="left" w:pos="709"/>
              </w:tabs>
              <w:spacing w:after="0" w:line="240" w:lineRule="auto"/>
              <w:contextualSpacing/>
              <w:rPr>
                <w:sz w:val="24"/>
                <w:szCs w:val="24"/>
              </w:rPr>
            </w:pPr>
            <w:r w:rsidRPr="0089264B">
              <w:rPr>
                <w:sz w:val="24"/>
                <w:szCs w:val="24"/>
              </w:rPr>
              <w:t xml:space="preserve">Задача 3. Создание цифрового топографического плана местности в системе </w:t>
            </w:r>
            <w:r w:rsidRPr="0089264B">
              <w:rPr>
                <w:sz w:val="24"/>
                <w:szCs w:val="24"/>
                <w:lang w:val="en-US"/>
              </w:rPr>
              <w:t>CREDO</w:t>
            </w:r>
            <w:r w:rsidRPr="0089264B">
              <w:rPr>
                <w:sz w:val="24"/>
                <w:szCs w:val="24"/>
              </w:rPr>
              <w:t xml:space="preserve"> ЛИНЕЙНЫЕ ИЗЫСКАНИЯ</w:t>
            </w:r>
          </w:p>
        </w:tc>
        <w:tc>
          <w:tcPr>
            <w:tcW w:w="3038" w:type="dxa"/>
            <w:gridSpan w:val="2"/>
            <w:shd w:val="clear" w:color="auto" w:fill="auto"/>
            <w:vAlign w:val="center"/>
          </w:tcPr>
          <w:p w:rsidR="000B3AC8" w:rsidRPr="00223085" w:rsidRDefault="000B3AC8" w:rsidP="005D5F4D">
            <w:pPr>
              <w:spacing w:after="0" w:line="240" w:lineRule="auto"/>
              <w:contextualSpacing/>
              <w:jc w:val="center"/>
              <w:rPr>
                <w:b/>
                <w:sz w:val="24"/>
                <w:szCs w:val="24"/>
              </w:rPr>
            </w:pPr>
            <w:r w:rsidRPr="00223085">
              <w:rPr>
                <w:b/>
                <w:sz w:val="24"/>
                <w:szCs w:val="24"/>
              </w:rPr>
              <w:t>15</w:t>
            </w:r>
          </w:p>
        </w:tc>
      </w:tr>
      <w:tr w:rsidR="000B3AC8" w:rsidRPr="0089264B" w:rsidTr="00110EE6">
        <w:trPr>
          <w:jc w:val="center"/>
        </w:trPr>
        <w:tc>
          <w:tcPr>
            <w:tcW w:w="8746" w:type="dxa"/>
            <w:gridSpan w:val="2"/>
            <w:shd w:val="clear" w:color="auto" w:fill="auto"/>
            <w:vAlign w:val="center"/>
          </w:tcPr>
          <w:p w:rsidR="000B3AC8" w:rsidRPr="0089264B" w:rsidRDefault="000B3AC8" w:rsidP="005D5F4D">
            <w:pPr>
              <w:spacing w:after="0" w:line="240" w:lineRule="auto"/>
              <w:jc w:val="center"/>
              <w:rPr>
                <w:sz w:val="24"/>
                <w:szCs w:val="24"/>
              </w:rPr>
            </w:pPr>
            <w:r w:rsidRPr="0089264B">
              <w:rPr>
                <w:b/>
                <w:sz w:val="24"/>
                <w:szCs w:val="24"/>
              </w:rPr>
              <w:t>Критерии оценки:</w:t>
            </w:r>
          </w:p>
        </w:tc>
        <w:tc>
          <w:tcPr>
            <w:tcW w:w="1621" w:type="dxa"/>
            <w:shd w:val="clear" w:color="auto" w:fill="auto"/>
            <w:vAlign w:val="center"/>
          </w:tcPr>
          <w:p w:rsidR="000B3AC8" w:rsidRPr="0089264B" w:rsidRDefault="000B3AC8" w:rsidP="005D5F4D">
            <w:pPr>
              <w:spacing w:line="240" w:lineRule="auto"/>
              <w:jc w:val="center"/>
              <w:rPr>
                <w:sz w:val="24"/>
                <w:szCs w:val="24"/>
              </w:rPr>
            </w:pPr>
            <w:r>
              <w:rPr>
                <w:sz w:val="24"/>
                <w:szCs w:val="24"/>
              </w:rPr>
              <w:t>Макс. балл</w:t>
            </w:r>
          </w:p>
        </w:tc>
      </w:tr>
      <w:tr w:rsidR="000B3AC8" w:rsidRPr="0089264B" w:rsidTr="00110EE6">
        <w:trPr>
          <w:jc w:val="center"/>
        </w:trPr>
        <w:tc>
          <w:tcPr>
            <w:tcW w:w="8746" w:type="dxa"/>
            <w:gridSpan w:val="2"/>
            <w:shd w:val="clear" w:color="auto" w:fill="auto"/>
            <w:vAlign w:val="center"/>
          </w:tcPr>
          <w:p w:rsidR="000B3AC8" w:rsidRPr="0089264B" w:rsidRDefault="000B3AC8" w:rsidP="005D5F4D">
            <w:pPr>
              <w:spacing w:after="0" w:line="240" w:lineRule="auto"/>
              <w:contextualSpacing/>
              <w:rPr>
                <w:sz w:val="24"/>
                <w:szCs w:val="24"/>
              </w:rPr>
            </w:pPr>
            <w:r w:rsidRPr="0089264B">
              <w:rPr>
                <w:sz w:val="24"/>
                <w:szCs w:val="24"/>
              </w:rPr>
              <w:t>1. Формирование набора проектов:</w:t>
            </w:r>
          </w:p>
        </w:tc>
        <w:tc>
          <w:tcPr>
            <w:tcW w:w="1621" w:type="dxa"/>
            <w:shd w:val="clear" w:color="auto" w:fill="auto"/>
            <w:vAlign w:val="center"/>
          </w:tcPr>
          <w:p w:rsidR="000B3AC8" w:rsidRPr="00223085" w:rsidRDefault="000B3AC8" w:rsidP="005D5F4D">
            <w:pPr>
              <w:spacing w:after="0" w:line="240" w:lineRule="auto"/>
              <w:contextualSpacing/>
              <w:jc w:val="center"/>
              <w:rPr>
                <w:b/>
                <w:sz w:val="24"/>
                <w:szCs w:val="24"/>
              </w:rPr>
            </w:pPr>
            <w:r w:rsidRPr="00223085">
              <w:rPr>
                <w:b/>
                <w:sz w:val="24"/>
                <w:szCs w:val="24"/>
              </w:rPr>
              <w:t>3</w:t>
            </w:r>
          </w:p>
        </w:tc>
      </w:tr>
      <w:tr w:rsidR="000B3AC8" w:rsidRPr="0089264B" w:rsidTr="00110EE6">
        <w:trPr>
          <w:jc w:val="center"/>
        </w:trPr>
        <w:tc>
          <w:tcPr>
            <w:tcW w:w="8746" w:type="dxa"/>
            <w:gridSpan w:val="2"/>
            <w:shd w:val="clear" w:color="auto" w:fill="auto"/>
            <w:vAlign w:val="center"/>
          </w:tcPr>
          <w:p w:rsidR="000B3AC8" w:rsidRPr="0089264B" w:rsidRDefault="000B3AC8" w:rsidP="005D5F4D">
            <w:pPr>
              <w:pStyle w:val="list2"/>
              <w:spacing w:before="0" w:beforeAutospacing="0" w:after="0" w:afterAutospacing="0"/>
              <w:contextualSpacing/>
              <w:rPr>
                <w:rFonts w:eastAsia="Calibri"/>
                <w:lang w:eastAsia="en-US"/>
              </w:rPr>
            </w:pPr>
            <w:r w:rsidRPr="0089264B">
              <w:rPr>
                <w:rFonts w:eastAsia="Calibri"/>
                <w:lang w:eastAsia="en-US"/>
              </w:rPr>
              <w:t>-  создание нового набора проектов COPLN (индивидуальный номер участника) с одним пустым проектом CPPGN (Фамилия и аббревиатура образовательной орг</w:t>
            </w:r>
            <w:r w:rsidRPr="0089264B">
              <w:rPr>
                <w:rFonts w:eastAsia="Calibri"/>
                <w:lang w:eastAsia="en-US"/>
              </w:rPr>
              <w:t>а</w:t>
            </w:r>
            <w:r w:rsidRPr="0089264B">
              <w:rPr>
                <w:rFonts w:eastAsia="Calibri"/>
                <w:lang w:eastAsia="en-US"/>
              </w:rPr>
              <w:t>низации) типа План генеральный</w:t>
            </w:r>
          </w:p>
        </w:tc>
        <w:tc>
          <w:tcPr>
            <w:tcW w:w="1621" w:type="dxa"/>
            <w:shd w:val="clear" w:color="auto" w:fill="auto"/>
            <w:vAlign w:val="center"/>
          </w:tcPr>
          <w:p w:rsidR="000B3AC8" w:rsidRPr="0089264B" w:rsidRDefault="000B3AC8" w:rsidP="005D5F4D">
            <w:pPr>
              <w:spacing w:after="0" w:line="240" w:lineRule="auto"/>
              <w:contextualSpacing/>
              <w:jc w:val="center"/>
              <w:rPr>
                <w:sz w:val="24"/>
                <w:szCs w:val="24"/>
              </w:rPr>
            </w:pPr>
            <w:r w:rsidRPr="0089264B">
              <w:rPr>
                <w:sz w:val="24"/>
                <w:szCs w:val="24"/>
              </w:rPr>
              <w:t>1</w:t>
            </w:r>
          </w:p>
        </w:tc>
      </w:tr>
      <w:tr w:rsidR="000B3AC8" w:rsidRPr="0089264B" w:rsidTr="00110EE6">
        <w:trPr>
          <w:jc w:val="center"/>
        </w:trPr>
        <w:tc>
          <w:tcPr>
            <w:tcW w:w="8746" w:type="dxa"/>
            <w:gridSpan w:val="2"/>
            <w:shd w:val="clear" w:color="auto" w:fill="auto"/>
            <w:vAlign w:val="center"/>
          </w:tcPr>
          <w:p w:rsidR="000B3AC8" w:rsidRPr="0089264B" w:rsidRDefault="000B3AC8" w:rsidP="005D5F4D">
            <w:pPr>
              <w:pStyle w:val="list2"/>
              <w:spacing w:before="0" w:beforeAutospacing="0" w:after="0" w:afterAutospacing="0"/>
              <w:contextualSpacing/>
              <w:rPr>
                <w:rFonts w:eastAsia="Calibri"/>
                <w:lang w:eastAsia="en-US"/>
              </w:rPr>
            </w:pPr>
            <w:r w:rsidRPr="0089264B">
              <w:rPr>
                <w:rFonts w:eastAsia="Calibri"/>
                <w:lang w:eastAsia="en-US"/>
              </w:rPr>
              <w:t xml:space="preserve"> - импорт внешних данных (файл GDS) в активный новый проект </w:t>
            </w:r>
          </w:p>
        </w:tc>
        <w:tc>
          <w:tcPr>
            <w:tcW w:w="1621" w:type="dxa"/>
            <w:shd w:val="clear" w:color="auto" w:fill="auto"/>
            <w:vAlign w:val="center"/>
          </w:tcPr>
          <w:p w:rsidR="000B3AC8" w:rsidRPr="0089264B" w:rsidRDefault="000B3AC8" w:rsidP="005D5F4D">
            <w:pPr>
              <w:spacing w:after="0" w:line="240" w:lineRule="auto"/>
              <w:contextualSpacing/>
              <w:jc w:val="center"/>
              <w:rPr>
                <w:sz w:val="24"/>
                <w:szCs w:val="24"/>
              </w:rPr>
            </w:pPr>
            <w:r w:rsidRPr="0089264B">
              <w:rPr>
                <w:sz w:val="24"/>
                <w:szCs w:val="24"/>
              </w:rPr>
              <w:t>1</w:t>
            </w:r>
          </w:p>
        </w:tc>
      </w:tr>
      <w:tr w:rsidR="000B3AC8" w:rsidRPr="0089264B" w:rsidTr="00110EE6">
        <w:trPr>
          <w:jc w:val="center"/>
        </w:trPr>
        <w:tc>
          <w:tcPr>
            <w:tcW w:w="8746" w:type="dxa"/>
            <w:gridSpan w:val="2"/>
            <w:shd w:val="clear" w:color="auto" w:fill="auto"/>
            <w:vAlign w:val="center"/>
          </w:tcPr>
          <w:p w:rsidR="000B3AC8" w:rsidRPr="0089264B" w:rsidRDefault="000B3AC8" w:rsidP="005D5F4D">
            <w:pPr>
              <w:pStyle w:val="list2"/>
              <w:spacing w:before="0" w:beforeAutospacing="0" w:after="0" w:afterAutospacing="0"/>
              <w:contextualSpacing/>
              <w:rPr>
                <w:rFonts w:eastAsia="Calibri"/>
                <w:lang w:eastAsia="en-US"/>
              </w:rPr>
            </w:pPr>
            <w:r w:rsidRPr="0089264B">
              <w:rPr>
                <w:rFonts w:eastAsia="Calibri"/>
                <w:lang w:eastAsia="en-US"/>
              </w:rPr>
              <w:t xml:space="preserve"> - формирование структуры Нового набора проектов. Сохранение набора проектов и проекта. </w:t>
            </w:r>
          </w:p>
        </w:tc>
        <w:tc>
          <w:tcPr>
            <w:tcW w:w="1621" w:type="dxa"/>
            <w:shd w:val="clear" w:color="auto" w:fill="auto"/>
            <w:vAlign w:val="center"/>
          </w:tcPr>
          <w:p w:rsidR="000B3AC8" w:rsidRPr="0089264B" w:rsidRDefault="000B3AC8" w:rsidP="005D5F4D">
            <w:pPr>
              <w:spacing w:after="0" w:line="240" w:lineRule="auto"/>
              <w:contextualSpacing/>
              <w:jc w:val="center"/>
              <w:rPr>
                <w:sz w:val="24"/>
                <w:szCs w:val="24"/>
              </w:rPr>
            </w:pPr>
            <w:r w:rsidRPr="0089264B">
              <w:rPr>
                <w:sz w:val="24"/>
                <w:szCs w:val="24"/>
              </w:rPr>
              <w:t>1</w:t>
            </w:r>
          </w:p>
        </w:tc>
      </w:tr>
      <w:tr w:rsidR="000B3AC8" w:rsidRPr="0089264B" w:rsidTr="00110EE6">
        <w:trPr>
          <w:jc w:val="center"/>
        </w:trPr>
        <w:tc>
          <w:tcPr>
            <w:tcW w:w="8746" w:type="dxa"/>
            <w:gridSpan w:val="2"/>
            <w:shd w:val="clear" w:color="auto" w:fill="auto"/>
            <w:vAlign w:val="center"/>
          </w:tcPr>
          <w:p w:rsidR="000B3AC8" w:rsidRPr="0089264B" w:rsidRDefault="000B3AC8" w:rsidP="005D5F4D">
            <w:pPr>
              <w:spacing w:after="0" w:line="240" w:lineRule="auto"/>
              <w:contextualSpacing/>
              <w:rPr>
                <w:sz w:val="24"/>
                <w:szCs w:val="24"/>
              </w:rPr>
            </w:pPr>
            <w:r w:rsidRPr="0089264B">
              <w:rPr>
                <w:sz w:val="24"/>
                <w:szCs w:val="24"/>
              </w:rPr>
              <w:t>2. Построение поверхности:</w:t>
            </w:r>
          </w:p>
        </w:tc>
        <w:tc>
          <w:tcPr>
            <w:tcW w:w="1621" w:type="dxa"/>
            <w:shd w:val="clear" w:color="auto" w:fill="auto"/>
            <w:vAlign w:val="center"/>
          </w:tcPr>
          <w:p w:rsidR="000B3AC8" w:rsidRPr="00223085" w:rsidRDefault="000B3AC8" w:rsidP="005D5F4D">
            <w:pPr>
              <w:spacing w:after="0" w:line="240" w:lineRule="auto"/>
              <w:contextualSpacing/>
              <w:jc w:val="center"/>
              <w:rPr>
                <w:b/>
                <w:sz w:val="24"/>
                <w:szCs w:val="24"/>
              </w:rPr>
            </w:pPr>
            <w:r w:rsidRPr="00223085">
              <w:rPr>
                <w:b/>
                <w:sz w:val="24"/>
                <w:szCs w:val="24"/>
              </w:rPr>
              <w:t>4</w:t>
            </w:r>
          </w:p>
        </w:tc>
      </w:tr>
      <w:tr w:rsidR="000B3AC8" w:rsidRPr="0089264B" w:rsidTr="00110EE6">
        <w:trPr>
          <w:jc w:val="center"/>
        </w:trPr>
        <w:tc>
          <w:tcPr>
            <w:tcW w:w="8746" w:type="dxa"/>
            <w:gridSpan w:val="2"/>
            <w:shd w:val="clear" w:color="auto" w:fill="auto"/>
          </w:tcPr>
          <w:p w:rsidR="000B3AC8" w:rsidRPr="0089264B" w:rsidRDefault="000B3AC8" w:rsidP="005D5F4D">
            <w:pPr>
              <w:pStyle w:val="list2"/>
              <w:spacing w:before="0" w:beforeAutospacing="0" w:after="0" w:afterAutospacing="0"/>
              <w:contextualSpacing/>
              <w:rPr>
                <w:rFonts w:eastAsia="Calibri"/>
                <w:lang w:eastAsia="en-US"/>
              </w:rPr>
            </w:pPr>
            <w:r w:rsidRPr="0089264B">
              <w:rPr>
                <w:rFonts w:eastAsia="Calibri"/>
                <w:lang w:eastAsia="en-US"/>
              </w:rPr>
              <w:t xml:space="preserve"> - построение триангуляции</w:t>
            </w:r>
          </w:p>
        </w:tc>
        <w:tc>
          <w:tcPr>
            <w:tcW w:w="1621" w:type="dxa"/>
            <w:shd w:val="clear" w:color="auto" w:fill="auto"/>
            <w:vAlign w:val="center"/>
          </w:tcPr>
          <w:p w:rsidR="000B3AC8" w:rsidRPr="0089264B" w:rsidRDefault="000B3AC8" w:rsidP="005D5F4D">
            <w:pPr>
              <w:spacing w:after="0" w:line="240" w:lineRule="auto"/>
              <w:contextualSpacing/>
              <w:jc w:val="center"/>
              <w:rPr>
                <w:sz w:val="24"/>
                <w:szCs w:val="24"/>
              </w:rPr>
            </w:pPr>
            <w:r w:rsidRPr="0089264B">
              <w:rPr>
                <w:sz w:val="24"/>
                <w:szCs w:val="24"/>
              </w:rPr>
              <w:t>1</w:t>
            </w:r>
          </w:p>
        </w:tc>
      </w:tr>
      <w:tr w:rsidR="000B3AC8" w:rsidRPr="0089264B" w:rsidTr="00110EE6">
        <w:trPr>
          <w:jc w:val="center"/>
        </w:trPr>
        <w:tc>
          <w:tcPr>
            <w:tcW w:w="8746" w:type="dxa"/>
            <w:gridSpan w:val="2"/>
            <w:shd w:val="clear" w:color="auto" w:fill="auto"/>
          </w:tcPr>
          <w:p w:rsidR="000B3AC8" w:rsidRPr="0089264B" w:rsidRDefault="000B3AC8" w:rsidP="005D5F4D">
            <w:pPr>
              <w:pStyle w:val="list2"/>
              <w:spacing w:before="0" w:beforeAutospacing="0" w:after="0" w:afterAutospacing="0"/>
              <w:contextualSpacing/>
              <w:rPr>
                <w:rFonts w:eastAsia="Calibri"/>
                <w:lang w:eastAsia="en-US"/>
              </w:rPr>
            </w:pPr>
            <w:r w:rsidRPr="0089264B">
              <w:rPr>
                <w:rFonts w:eastAsia="Calibri"/>
                <w:lang w:eastAsia="en-US"/>
              </w:rPr>
              <w:t xml:space="preserve"> - визуальный контроль созданной модели рельефа и редактирование элементов поверхности </w:t>
            </w:r>
          </w:p>
        </w:tc>
        <w:tc>
          <w:tcPr>
            <w:tcW w:w="1621" w:type="dxa"/>
            <w:shd w:val="clear" w:color="auto" w:fill="auto"/>
            <w:vAlign w:val="center"/>
          </w:tcPr>
          <w:p w:rsidR="000B3AC8" w:rsidRPr="0089264B" w:rsidRDefault="000B3AC8" w:rsidP="005D5F4D">
            <w:pPr>
              <w:spacing w:after="0" w:line="240" w:lineRule="auto"/>
              <w:contextualSpacing/>
              <w:jc w:val="center"/>
              <w:rPr>
                <w:sz w:val="24"/>
                <w:szCs w:val="24"/>
              </w:rPr>
            </w:pPr>
            <w:r w:rsidRPr="0089264B">
              <w:rPr>
                <w:sz w:val="24"/>
                <w:szCs w:val="24"/>
              </w:rPr>
              <w:t>2</w:t>
            </w:r>
          </w:p>
        </w:tc>
      </w:tr>
      <w:tr w:rsidR="000B3AC8" w:rsidRPr="0089264B" w:rsidTr="00110EE6">
        <w:trPr>
          <w:jc w:val="center"/>
        </w:trPr>
        <w:tc>
          <w:tcPr>
            <w:tcW w:w="8746" w:type="dxa"/>
            <w:gridSpan w:val="2"/>
            <w:shd w:val="clear" w:color="auto" w:fill="auto"/>
          </w:tcPr>
          <w:p w:rsidR="000B3AC8" w:rsidRPr="0089264B" w:rsidRDefault="000B3AC8" w:rsidP="005D5F4D">
            <w:pPr>
              <w:pStyle w:val="list2"/>
              <w:spacing w:before="0" w:beforeAutospacing="0" w:after="0" w:afterAutospacing="0"/>
              <w:contextualSpacing/>
              <w:rPr>
                <w:rFonts w:eastAsia="Calibri"/>
                <w:lang w:eastAsia="en-US"/>
              </w:rPr>
            </w:pPr>
            <w:r w:rsidRPr="0089264B">
              <w:rPr>
                <w:rFonts w:eastAsia="Calibri"/>
                <w:lang w:eastAsia="en-US"/>
              </w:rPr>
              <w:t xml:space="preserve"> - дополнительное графическое оформление результатов моделирования</w:t>
            </w:r>
          </w:p>
        </w:tc>
        <w:tc>
          <w:tcPr>
            <w:tcW w:w="1621" w:type="dxa"/>
            <w:shd w:val="clear" w:color="auto" w:fill="auto"/>
            <w:vAlign w:val="center"/>
          </w:tcPr>
          <w:p w:rsidR="000B3AC8" w:rsidRPr="0089264B" w:rsidRDefault="000B3AC8" w:rsidP="005D5F4D">
            <w:pPr>
              <w:spacing w:after="0" w:line="240" w:lineRule="auto"/>
              <w:contextualSpacing/>
              <w:jc w:val="center"/>
              <w:rPr>
                <w:sz w:val="24"/>
                <w:szCs w:val="24"/>
              </w:rPr>
            </w:pPr>
            <w:r w:rsidRPr="0089264B">
              <w:rPr>
                <w:sz w:val="24"/>
                <w:szCs w:val="24"/>
              </w:rPr>
              <w:t>1</w:t>
            </w:r>
          </w:p>
        </w:tc>
      </w:tr>
      <w:tr w:rsidR="000B3AC8" w:rsidRPr="0089264B" w:rsidTr="00110EE6">
        <w:trPr>
          <w:jc w:val="center"/>
        </w:trPr>
        <w:tc>
          <w:tcPr>
            <w:tcW w:w="8746" w:type="dxa"/>
            <w:gridSpan w:val="2"/>
            <w:shd w:val="clear" w:color="auto" w:fill="auto"/>
            <w:vAlign w:val="center"/>
          </w:tcPr>
          <w:p w:rsidR="000B3AC8" w:rsidRPr="0089264B" w:rsidRDefault="000B3AC8" w:rsidP="005D5F4D">
            <w:pPr>
              <w:spacing w:after="0" w:line="240" w:lineRule="auto"/>
              <w:contextualSpacing/>
              <w:rPr>
                <w:sz w:val="24"/>
                <w:szCs w:val="24"/>
              </w:rPr>
            </w:pPr>
            <w:r w:rsidRPr="0089264B">
              <w:rPr>
                <w:sz w:val="24"/>
                <w:szCs w:val="24"/>
              </w:rPr>
              <w:t>3. Построение цифровой модели ситуации:</w:t>
            </w:r>
          </w:p>
        </w:tc>
        <w:tc>
          <w:tcPr>
            <w:tcW w:w="1621" w:type="dxa"/>
            <w:shd w:val="clear" w:color="auto" w:fill="auto"/>
            <w:vAlign w:val="center"/>
          </w:tcPr>
          <w:p w:rsidR="000B3AC8" w:rsidRPr="00223085" w:rsidRDefault="000B3AC8" w:rsidP="005D5F4D">
            <w:pPr>
              <w:spacing w:after="0" w:line="240" w:lineRule="auto"/>
              <w:contextualSpacing/>
              <w:jc w:val="center"/>
              <w:rPr>
                <w:b/>
                <w:sz w:val="24"/>
                <w:szCs w:val="24"/>
              </w:rPr>
            </w:pPr>
            <w:r w:rsidRPr="00223085">
              <w:rPr>
                <w:b/>
                <w:sz w:val="24"/>
                <w:szCs w:val="24"/>
              </w:rPr>
              <w:t>4</w:t>
            </w:r>
          </w:p>
        </w:tc>
      </w:tr>
      <w:tr w:rsidR="000B3AC8" w:rsidRPr="0089264B" w:rsidTr="00110EE6">
        <w:trPr>
          <w:jc w:val="center"/>
        </w:trPr>
        <w:tc>
          <w:tcPr>
            <w:tcW w:w="8746" w:type="dxa"/>
            <w:gridSpan w:val="2"/>
            <w:shd w:val="clear" w:color="auto" w:fill="auto"/>
          </w:tcPr>
          <w:p w:rsidR="000B3AC8" w:rsidRPr="0089264B" w:rsidRDefault="000B3AC8" w:rsidP="005D5F4D">
            <w:pPr>
              <w:pStyle w:val="list2"/>
              <w:spacing w:before="0" w:beforeAutospacing="0" w:after="0" w:afterAutospacing="0"/>
              <w:contextualSpacing/>
              <w:rPr>
                <w:rFonts w:eastAsia="Calibri"/>
                <w:lang w:eastAsia="en-US"/>
              </w:rPr>
            </w:pPr>
            <w:r>
              <w:rPr>
                <w:rFonts w:eastAsia="Calibri"/>
                <w:lang w:eastAsia="en-US"/>
              </w:rPr>
              <w:t xml:space="preserve"> - преобразование тематических объектов ЛТО в ПТО</w:t>
            </w:r>
          </w:p>
        </w:tc>
        <w:tc>
          <w:tcPr>
            <w:tcW w:w="1621" w:type="dxa"/>
            <w:shd w:val="clear" w:color="auto" w:fill="auto"/>
            <w:vAlign w:val="center"/>
          </w:tcPr>
          <w:p w:rsidR="000B3AC8" w:rsidRPr="0089264B" w:rsidRDefault="000B3AC8" w:rsidP="005D5F4D">
            <w:pPr>
              <w:spacing w:after="0" w:line="240" w:lineRule="auto"/>
              <w:contextualSpacing/>
              <w:jc w:val="center"/>
              <w:rPr>
                <w:sz w:val="24"/>
                <w:szCs w:val="24"/>
              </w:rPr>
            </w:pPr>
            <w:r>
              <w:rPr>
                <w:sz w:val="24"/>
                <w:szCs w:val="24"/>
              </w:rPr>
              <w:t>2</w:t>
            </w:r>
          </w:p>
        </w:tc>
      </w:tr>
      <w:tr w:rsidR="000B3AC8" w:rsidRPr="0089264B" w:rsidTr="00110EE6">
        <w:trPr>
          <w:jc w:val="center"/>
        </w:trPr>
        <w:tc>
          <w:tcPr>
            <w:tcW w:w="8746" w:type="dxa"/>
            <w:gridSpan w:val="2"/>
            <w:shd w:val="clear" w:color="auto" w:fill="auto"/>
          </w:tcPr>
          <w:p w:rsidR="000B3AC8" w:rsidRPr="0089264B" w:rsidRDefault="000B3AC8" w:rsidP="005D5F4D">
            <w:pPr>
              <w:pStyle w:val="list2"/>
              <w:spacing w:before="0" w:beforeAutospacing="0" w:after="0" w:afterAutospacing="0"/>
              <w:contextualSpacing/>
              <w:rPr>
                <w:rFonts w:eastAsia="Calibri"/>
                <w:lang w:eastAsia="en-US"/>
              </w:rPr>
            </w:pPr>
            <w:r w:rsidRPr="0089264B">
              <w:rPr>
                <w:rFonts w:eastAsia="Calibri"/>
                <w:lang w:eastAsia="en-US"/>
              </w:rPr>
              <w:t xml:space="preserve"> - редактирование тематических объектов </w:t>
            </w:r>
            <w:r>
              <w:rPr>
                <w:rFonts w:eastAsia="Calibri"/>
                <w:lang w:eastAsia="en-US"/>
              </w:rPr>
              <w:t>ЛТО</w:t>
            </w:r>
          </w:p>
        </w:tc>
        <w:tc>
          <w:tcPr>
            <w:tcW w:w="1621" w:type="dxa"/>
            <w:shd w:val="clear" w:color="auto" w:fill="auto"/>
            <w:vAlign w:val="center"/>
          </w:tcPr>
          <w:p w:rsidR="000B3AC8" w:rsidRPr="0089264B" w:rsidRDefault="000B3AC8" w:rsidP="005D5F4D">
            <w:pPr>
              <w:spacing w:after="0" w:line="240" w:lineRule="auto"/>
              <w:contextualSpacing/>
              <w:jc w:val="center"/>
              <w:rPr>
                <w:sz w:val="24"/>
                <w:szCs w:val="24"/>
              </w:rPr>
            </w:pPr>
            <w:r>
              <w:rPr>
                <w:sz w:val="24"/>
                <w:szCs w:val="24"/>
              </w:rPr>
              <w:t>1</w:t>
            </w:r>
          </w:p>
        </w:tc>
      </w:tr>
      <w:tr w:rsidR="000B3AC8" w:rsidRPr="0089264B" w:rsidTr="00110EE6">
        <w:trPr>
          <w:jc w:val="center"/>
        </w:trPr>
        <w:tc>
          <w:tcPr>
            <w:tcW w:w="8746" w:type="dxa"/>
            <w:gridSpan w:val="2"/>
            <w:shd w:val="clear" w:color="auto" w:fill="auto"/>
          </w:tcPr>
          <w:p w:rsidR="000B3AC8" w:rsidRPr="0089264B" w:rsidRDefault="000B3AC8" w:rsidP="005D5F4D">
            <w:pPr>
              <w:pStyle w:val="list2"/>
              <w:spacing w:before="0" w:beforeAutospacing="0" w:after="0" w:afterAutospacing="0"/>
              <w:contextualSpacing/>
              <w:rPr>
                <w:rFonts w:eastAsia="Calibri"/>
                <w:lang w:eastAsia="en-US"/>
              </w:rPr>
            </w:pPr>
            <w:r>
              <w:rPr>
                <w:rFonts w:eastAsia="Calibri"/>
                <w:lang w:eastAsia="en-US"/>
              </w:rPr>
              <w:t xml:space="preserve"> - составление семантических характеристик</w:t>
            </w:r>
          </w:p>
        </w:tc>
        <w:tc>
          <w:tcPr>
            <w:tcW w:w="1621" w:type="dxa"/>
            <w:shd w:val="clear" w:color="auto" w:fill="auto"/>
            <w:vAlign w:val="center"/>
          </w:tcPr>
          <w:p w:rsidR="000B3AC8" w:rsidRPr="0089264B" w:rsidRDefault="000B3AC8" w:rsidP="005D5F4D">
            <w:pPr>
              <w:spacing w:after="0" w:line="240" w:lineRule="auto"/>
              <w:contextualSpacing/>
              <w:jc w:val="center"/>
              <w:rPr>
                <w:sz w:val="24"/>
                <w:szCs w:val="24"/>
              </w:rPr>
            </w:pPr>
            <w:r>
              <w:rPr>
                <w:sz w:val="24"/>
                <w:szCs w:val="24"/>
              </w:rPr>
              <w:t>1</w:t>
            </w:r>
          </w:p>
        </w:tc>
      </w:tr>
      <w:tr w:rsidR="000B3AC8" w:rsidRPr="0089264B" w:rsidTr="00110EE6">
        <w:trPr>
          <w:jc w:val="center"/>
        </w:trPr>
        <w:tc>
          <w:tcPr>
            <w:tcW w:w="8746" w:type="dxa"/>
            <w:gridSpan w:val="2"/>
            <w:shd w:val="clear" w:color="auto" w:fill="auto"/>
            <w:vAlign w:val="center"/>
          </w:tcPr>
          <w:p w:rsidR="000B3AC8" w:rsidRPr="0089264B" w:rsidRDefault="000B3AC8" w:rsidP="005D5F4D">
            <w:pPr>
              <w:spacing w:after="0" w:line="240" w:lineRule="auto"/>
              <w:contextualSpacing/>
              <w:rPr>
                <w:sz w:val="24"/>
                <w:szCs w:val="24"/>
              </w:rPr>
            </w:pPr>
            <w:r w:rsidRPr="0089264B">
              <w:rPr>
                <w:sz w:val="24"/>
                <w:szCs w:val="24"/>
              </w:rPr>
              <w:t>4. Оформление выходных документов и чертежей:</w:t>
            </w:r>
          </w:p>
        </w:tc>
        <w:tc>
          <w:tcPr>
            <w:tcW w:w="1621" w:type="dxa"/>
            <w:shd w:val="clear" w:color="auto" w:fill="auto"/>
            <w:vAlign w:val="center"/>
          </w:tcPr>
          <w:p w:rsidR="000B3AC8" w:rsidRPr="00223085" w:rsidRDefault="000B3AC8" w:rsidP="005D5F4D">
            <w:pPr>
              <w:spacing w:after="0" w:line="240" w:lineRule="auto"/>
              <w:contextualSpacing/>
              <w:jc w:val="center"/>
              <w:rPr>
                <w:b/>
                <w:sz w:val="24"/>
                <w:szCs w:val="24"/>
              </w:rPr>
            </w:pPr>
            <w:r w:rsidRPr="00223085">
              <w:rPr>
                <w:b/>
                <w:sz w:val="24"/>
                <w:szCs w:val="24"/>
              </w:rPr>
              <w:t>4</w:t>
            </w:r>
          </w:p>
        </w:tc>
      </w:tr>
      <w:tr w:rsidR="000B3AC8" w:rsidRPr="0089264B" w:rsidTr="00110EE6">
        <w:trPr>
          <w:jc w:val="center"/>
        </w:trPr>
        <w:tc>
          <w:tcPr>
            <w:tcW w:w="8746" w:type="dxa"/>
            <w:gridSpan w:val="2"/>
            <w:shd w:val="clear" w:color="auto" w:fill="auto"/>
          </w:tcPr>
          <w:p w:rsidR="000B3AC8" w:rsidRPr="0089264B" w:rsidRDefault="000B3AC8" w:rsidP="005D5F4D">
            <w:pPr>
              <w:pStyle w:val="list2"/>
              <w:spacing w:before="0" w:beforeAutospacing="0" w:after="0" w:afterAutospacing="0"/>
              <w:contextualSpacing/>
              <w:rPr>
                <w:rFonts w:eastAsia="Calibri"/>
                <w:lang w:eastAsia="en-US"/>
              </w:rPr>
            </w:pPr>
            <w:r w:rsidRPr="0089264B">
              <w:rPr>
                <w:rFonts w:eastAsia="Calibri"/>
                <w:lang w:eastAsia="en-US"/>
              </w:rPr>
              <w:t xml:space="preserve"> - подготовка и печать ведомостей тематических объектов</w:t>
            </w:r>
          </w:p>
        </w:tc>
        <w:tc>
          <w:tcPr>
            <w:tcW w:w="1621" w:type="dxa"/>
            <w:shd w:val="clear" w:color="auto" w:fill="auto"/>
            <w:vAlign w:val="center"/>
          </w:tcPr>
          <w:p w:rsidR="000B3AC8" w:rsidRPr="0089264B" w:rsidRDefault="000B3AC8" w:rsidP="005D5F4D">
            <w:pPr>
              <w:spacing w:after="0" w:line="240" w:lineRule="auto"/>
              <w:contextualSpacing/>
              <w:jc w:val="center"/>
              <w:rPr>
                <w:sz w:val="24"/>
                <w:szCs w:val="24"/>
              </w:rPr>
            </w:pPr>
            <w:r w:rsidRPr="0089264B">
              <w:rPr>
                <w:sz w:val="24"/>
                <w:szCs w:val="24"/>
              </w:rPr>
              <w:t>1</w:t>
            </w:r>
          </w:p>
        </w:tc>
      </w:tr>
      <w:tr w:rsidR="000B3AC8" w:rsidRPr="0089264B" w:rsidTr="00110EE6">
        <w:trPr>
          <w:jc w:val="center"/>
        </w:trPr>
        <w:tc>
          <w:tcPr>
            <w:tcW w:w="8746" w:type="dxa"/>
            <w:gridSpan w:val="2"/>
            <w:shd w:val="clear" w:color="auto" w:fill="auto"/>
          </w:tcPr>
          <w:p w:rsidR="000B3AC8" w:rsidRPr="0089264B" w:rsidRDefault="000B3AC8" w:rsidP="005D5F4D">
            <w:pPr>
              <w:pStyle w:val="list2"/>
              <w:spacing w:before="0" w:beforeAutospacing="0" w:after="0" w:afterAutospacing="0"/>
              <w:contextualSpacing/>
              <w:rPr>
                <w:rFonts w:eastAsia="Calibri"/>
                <w:lang w:eastAsia="en-US"/>
              </w:rPr>
            </w:pPr>
            <w:r w:rsidRPr="0089264B">
              <w:rPr>
                <w:rFonts w:eastAsia="Calibri"/>
                <w:lang w:eastAsia="en-US"/>
              </w:rPr>
              <w:t xml:space="preserve"> - настройки в проекте План генеральный для передачи в </w:t>
            </w:r>
            <w:hyperlink r:id="rId12" w:history="1">
              <w:r w:rsidRPr="0089264B">
                <w:rPr>
                  <w:rFonts w:eastAsia="Calibri"/>
                  <w:lang w:eastAsia="en-US"/>
                </w:rPr>
                <w:t>чертежную модель</w:t>
              </w:r>
            </w:hyperlink>
          </w:p>
        </w:tc>
        <w:tc>
          <w:tcPr>
            <w:tcW w:w="1621" w:type="dxa"/>
            <w:shd w:val="clear" w:color="auto" w:fill="auto"/>
            <w:vAlign w:val="center"/>
          </w:tcPr>
          <w:p w:rsidR="000B3AC8" w:rsidRPr="0089264B" w:rsidRDefault="000B3AC8" w:rsidP="005D5F4D">
            <w:pPr>
              <w:spacing w:after="0" w:line="240" w:lineRule="auto"/>
              <w:contextualSpacing/>
              <w:jc w:val="center"/>
              <w:rPr>
                <w:sz w:val="24"/>
                <w:szCs w:val="24"/>
              </w:rPr>
            </w:pPr>
            <w:r w:rsidRPr="0089264B">
              <w:rPr>
                <w:sz w:val="24"/>
                <w:szCs w:val="24"/>
              </w:rPr>
              <w:t>1</w:t>
            </w:r>
          </w:p>
        </w:tc>
      </w:tr>
      <w:tr w:rsidR="000B3AC8" w:rsidRPr="0089264B" w:rsidTr="00110EE6">
        <w:trPr>
          <w:jc w:val="center"/>
        </w:trPr>
        <w:tc>
          <w:tcPr>
            <w:tcW w:w="8746" w:type="dxa"/>
            <w:gridSpan w:val="2"/>
            <w:shd w:val="clear" w:color="auto" w:fill="auto"/>
          </w:tcPr>
          <w:p w:rsidR="000B3AC8" w:rsidRPr="0089264B" w:rsidRDefault="000B3AC8" w:rsidP="005D5F4D">
            <w:pPr>
              <w:pStyle w:val="list2"/>
              <w:spacing w:before="0" w:beforeAutospacing="0" w:after="0" w:afterAutospacing="0"/>
              <w:contextualSpacing/>
              <w:rPr>
                <w:rFonts w:eastAsia="Calibri"/>
                <w:lang w:eastAsia="en-US"/>
              </w:rPr>
            </w:pPr>
            <w:r w:rsidRPr="0089264B">
              <w:rPr>
                <w:rFonts w:eastAsia="Calibri"/>
                <w:lang w:eastAsia="en-US"/>
              </w:rPr>
              <w:t xml:space="preserve"> - </w:t>
            </w:r>
            <w:proofErr w:type="spellStart"/>
            <w:r w:rsidRPr="0089264B">
              <w:rPr>
                <w:rFonts w:eastAsia="Calibri"/>
                <w:lang w:eastAsia="en-US"/>
              </w:rPr>
              <w:t>зарамочное</w:t>
            </w:r>
            <w:proofErr w:type="spellEnd"/>
            <w:r w:rsidRPr="0089264B">
              <w:rPr>
                <w:rFonts w:eastAsia="Calibri"/>
                <w:lang w:eastAsia="en-US"/>
              </w:rPr>
              <w:t xml:space="preserve"> оформление шаблона планшета</w:t>
            </w:r>
          </w:p>
        </w:tc>
        <w:tc>
          <w:tcPr>
            <w:tcW w:w="1621" w:type="dxa"/>
            <w:shd w:val="clear" w:color="auto" w:fill="auto"/>
            <w:vAlign w:val="center"/>
          </w:tcPr>
          <w:p w:rsidR="000B3AC8" w:rsidRPr="0089264B" w:rsidRDefault="000B3AC8" w:rsidP="005D5F4D">
            <w:pPr>
              <w:spacing w:after="0" w:line="240" w:lineRule="auto"/>
              <w:contextualSpacing/>
              <w:jc w:val="center"/>
              <w:rPr>
                <w:sz w:val="24"/>
                <w:szCs w:val="24"/>
              </w:rPr>
            </w:pPr>
            <w:r w:rsidRPr="0089264B">
              <w:rPr>
                <w:sz w:val="24"/>
                <w:szCs w:val="24"/>
              </w:rPr>
              <w:t>1</w:t>
            </w:r>
          </w:p>
        </w:tc>
      </w:tr>
      <w:tr w:rsidR="000B3AC8" w:rsidRPr="0089264B" w:rsidTr="00110EE6">
        <w:trPr>
          <w:jc w:val="center"/>
        </w:trPr>
        <w:tc>
          <w:tcPr>
            <w:tcW w:w="8746" w:type="dxa"/>
            <w:gridSpan w:val="2"/>
            <w:shd w:val="clear" w:color="auto" w:fill="auto"/>
          </w:tcPr>
          <w:p w:rsidR="000B3AC8" w:rsidRPr="0089264B" w:rsidRDefault="000B3AC8" w:rsidP="005D5F4D">
            <w:pPr>
              <w:pStyle w:val="list2"/>
              <w:spacing w:before="0" w:beforeAutospacing="0" w:after="0" w:afterAutospacing="0"/>
              <w:contextualSpacing/>
              <w:rPr>
                <w:rFonts w:eastAsia="Calibri"/>
                <w:lang w:eastAsia="en-US"/>
              </w:rPr>
            </w:pPr>
            <w:r w:rsidRPr="0089264B">
              <w:rPr>
                <w:rFonts w:eastAsia="Calibri"/>
                <w:lang w:eastAsia="en-US"/>
              </w:rPr>
              <w:t xml:space="preserve"> - создание и выпуск п</w:t>
            </w:r>
            <w:r>
              <w:rPr>
                <w:rFonts w:eastAsia="Calibri"/>
                <w:lang w:eastAsia="en-US"/>
              </w:rPr>
              <w:t>ланшета на печать</w:t>
            </w:r>
          </w:p>
        </w:tc>
        <w:tc>
          <w:tcPr>
            <w:tcW w:w="1621" w:type="dxa"/>
            <w:shd w:val="clear" w:color="auto" w:fill="auto"/>
            <w:vAlign w:val="center"/>
          </w:tcPr>
          <w:p w:rsidR="000B3AC8" w:rsidRPr="0089264B" w:rsidRDefault="000B3AC8" w:rsidP="005D5F4D">
            <w:pPr>
              <w:spacing w:after="0" w:line="240" w:lineRule="auto"/>
              <w:contextualSpacing/>
              <w:jc w:val="center"/>
              <w:rPr>
                <w:sz w:val="24"/>
                <w:szCs w:val="24"/>
              </w:rPr>
            </w:pPr>
            <w:r w:rsidRPr="0089264B">
              <w:rPr>
                <w:sz w:val="24"/>
                <w:szCs w:val="24"/>
              </w:rPr>
              <w:t>1</w:t>
            </w:r>
          </w:p>
        </w:tc>
      </w:tr>
    </w:tbl>
    <w:p w:rsidR="009E50C1" w:rsidRDefault="009E50C1" w:rsidP="00B6790B">
      <w:pPr>
        <w:spacing w:after="0" w:line="240" w:lineRule="auto"/>
        <w:rPr>
          <w:sz w:val="26"/>
        </w:rPr>
      </w:pPr>
    </w:p>
    <w:p w:rsidR="00343774" w:rsidRDefault="00480DC9" w:rsidP="00480DC9">
      <w:pPr>
        <w:spacing w:after="0" w:line="240" w:lineRule="auto"/>
        <w:rPr>
          <w:b/>
        </w:rPr>
      </w:pPr>
      <w:r>
        <w:rPr>
          <w:sz w:val="26"/>
        </w:rPr>
        <w:br w:type="page"/>
      </w:r>
      <w:r w:rsidR="00C024F4" w:rsidRPr="00343774">
        <w:rPr>
          <w:b/>
        </w:rPr>
        <w:lastRenderedPageBreak/>
        <w:t xml:space="preserve">Материально-техническое обеспечение выполнения </w:t>
      </w:r>
      <w:proofErr w:type="gramStart"/>
      <w:r w:rsidR="00343774" w:rsidRPr="00343774">
        <w:rPr>
          <w:b/>
        </w:rPr>
        <w:t>инвариантной</w:t>
      </w:r>
      <w:proofErr w:type="gramEnd"/>
      <w:r w:rsidR="00343774" w:rsidRPr="00343774">
        <w:rPr>
          <w:b/>
        </w:rPr>
        <w:t xml:space="preserve"> </w:t>
      </w:r>
    </w:p>
    <w:p w:rsidR="00C024F4" w:rsidRDefault="00343774" w:rsidP="00304E8A">
      <w:pPr>
        <w:spacing w:line="360" w:lineRule="auto"/>
        <w:ind w:firstLine="567"/>
        <w:jc w:val="center"/>
        <w:rPr>
          <w:b/>
        </w:rPr>
      </w:pPr>
      <w:r w:rsidRPr="00343774">
        <w:rPr>
          <w:b/>
        </w:rPr>
        <w:t>части практического задания II уровня</w:t>
      </w:r>
    </w:p>
    <w:tbl>
      <w:tblPr>
        <w:tblW w:w="10470" w:type="dxa"/>
        <w:jc w:val="center"/>
        <w:tblLayout w:type="fixed"/>
        <w:tblCellMar>
          <w:left w:w="0" w:type="dxa"/>
          <w:right w:w="0" w:type="dxa"/>
        </w:tblCellMar>
        <w:tblLook w:val="0600" w:firstRow="0" w:lastRow="0" w:firstColumn="0" w:lastColumn="0" w:noHBand="1" w:noVBand="1"/>
      </w:tblPr>
      <w:tblGrid>
        <w:gridCol w:w="2260"/>
        <w:gridCol w:w="2141"/>
        <w:gridCol w:w="2073"/>
        <w:gridCol w:w="2171"/>
        <w:gridCol w:w="1825"/>
      </w:tblGrid>
      <w:tr w:rsidR="00193E4C" w:rsidRPr="00566965" w:rsidTr="00193E4C">
        <w:trPr>
          <w:trHeight w:val="234"/>
          <w:jc w:val="center"/>
        </w:trPr>
        <w:tc>
          <w:tcPr>
            <w:tcW w:w="2260" w:type="dxa"/>
            <w:tcBorders>
              <w:top w:val="single" w:sz="4" w:space="0" w:color="auto"/>
              <w:left w:val="single" w:sz="4" w:space="0" w:color="auto"/>
              <w:bottom w:val="single" w:sz="4" w:space="0" w:color="auto"/>
              <w:right w:val="single" w:sz="4" w:space="0" w:color="auto"/>
            </w:tcBorders>
            <w:vAlign w:val="center"/>
          </w:tcPr>
          <w:p w:rsidR="00193E4C" w:rsidRPr="00566965" w:rsidRDefault="00193E4C" w:rsidP="00566965">
            <w:pPr>
              <w:spacing w:after="0" w:line="240" w:lineRule="auto"/>
              <w:jc w:val="center"/>
              <w:rPr>
                <w:sz w:val="24"/>
                <w:szCs w:val="24"/>
              </w:rPr>
            </w:pPr>
          </w:p>
          <w:p w:rsidR="00193E4C" w:rsidRPr="00566965" w:rsidRDefault="00193E4C" w:rsidP="00566965">
            <w:pPr>
              <w:spacing w:after="0" w:line="240" w:lineRule="auto"/>
              <w:jc w:val="center"/>
              <w:rPr>
                <w:sz w:val="24"/>
                <w:szCs w:val="24"/>
              </w:rPr>
            </w:pPr>
            <w:r w:rsidRPr="00566965">
              <w:rPr>
                <w:sz w:val="24"/>
                <w:szCs w:val="24"/>
              </w:rPr>
              <w:t xml:space="preserve">Вид выполняемой </w:t>
            </w:r>
          </w:p>
          <w:p w:rsidR="00193E4C" w:rsidRPr="00566965" w:rsidRDefault="00193E4C" w:rsidP="00566965">
            <w:pPr>
              <w:spacing w:after="0" w:line="240" w:lineRule="auto"/>
              <w:jc w:val="center"/>
              <w:rPr>
                <w:sz w:val="24"/>
                <w:szCs w:val="24"/>
              </w:rPr>
            </w:pPr>
            <w:r w:rsidRPr="00566965">
              <w:rPr>
                <w:sz w:val="24"/>
                <w:szCs w:val="24"/>
              </w:rPr>
              <w:t>работы</w:t>
            </w:r>
          </w:p>
        </w:tc>
        <w:tc>
          <w:tcPr>
            <w:tcW w:w="2141" w:type="dxa"/>
            <w:tcBorders>
              <w:top w:val="single" w:sz="4" w:space="0" w:color="auto"/>
              <w:left w:val="single" w:sz="4" w:space="0" w:color="auto"/>
              <w:bottom w:val="single" w:sz="4" w:space="0" w:color="auto"/>
              <w:right w:val="single" w:sz="4" w:space="0" w:color="auto"/>
            </w:tcBorders>
            <w:vAlign w:val="center"/>
          </w:tcPr>
          <w:p w:rsidR="00193E4C" w:rsidRPr="00566965" w:rsidRDefault="00193E4C" w:rsidP="00566965">
            <w:pPr>
              <w:spacing w:after="0" w:line="240" w:lineRule="auto"/>
              <w:jc w:val="center"/>
              <w:rPr>
                <w:sz w:val="24"/>
                <w:szCs w:val="24"/>
              </w:rPr>
            </w:pPr>
            <w:r w:rsidRPr="00566965">
              <w:rPr>
                <w:sz w:val="24"/>
                <w:szCs w:val="24"/>
              </w:rPr>
              <w:t>Наличие прикла</w:t>
            </w:r>
            <w:r w:rsidRPr="00566965">
              <w:rPr>
                <w:sz w:val="24"/>
                <w:szCs w:val="24"/>
              </w:rPr>
              <w:t>д</w:t>
            </w:r>
            <w:r w:rsidRPr="00566965">
              <w:rPr>
                <w:sz w:val="24"/>
                <w:szCs w:val="24"/>
              </w:rPr>
              <w:t>ной компьютерной программы</w:t>
            </w:r>
          </w:p>
        </w:tc>
        <w:tc>
          <w:tcPr>
            <w:tcW w:w="2073" w:type="dxa"/>
            <w:tcBorders>
              <w:top w:val="single" w:sz="4" w:space="0" w:color="auto"/>
              <w:left w:val="single" w:sz="4" w:space="0" w:color="auto"/>
              <w:bottom w:val="single" w:sz="4" w:space="0" w:color="auto"/>
              <w:right w:val="single" w:sz="4" w:space="0" w:color="auto"/>
            </w:tcBorders>
            <w:vAlign w:val="center"/>
          </w:tcPr>
          <w:p w:rsidR="00193E4C" w:rsidRPr="00566965" w:rsidRDefault="00193E4C" w:rsidP="00566965">
            <w:pPr>
              <w:spacing w:after="0" w:line="240" w:lineRule="auto"/>
              <w:jc w:val="center"/>
              <w:rPr>
                <w:sz w:val="24"/>
                <w:szCs w:val="24"/>
              </w:rPr>
            </w:pPr>
            <w:r w:rsidRPr="00566965">
              <w:rPr>
                <w:sz w:val="24"/>
                <w:szCs w:val="24"/>
              </w:rPr>
              <w:t>Наличие специал</w:t>
            </w:r>
            <w:r w:rsidRPr="00566965">
              <w:rPr>
                <w:sz w:val="24"/>
                <w:szCs w:val="24"/>
              </w:rPr>
              <w:t>ь</w:t>
            </w:r>
            <w:r w:rsidRPr="00566965">
              <w:rPr>
                <w:sz w:val="24"/>
                <w:szCs w:val="24"/>
              </w:rPr>
              <w:t>ного оборудования</w:t>
            </w:r>
          </w:p>
        </w:tc>
        <w:tc>
          <w:tcPr>
            <w:tcW w:w="2171" w:type="dxa"/>
            <w:tcBorders>
              <w:top w:val="single" w:sz="4" w:space="0" w:color="auto"/>
              <w:left w:val="single" w:sz="4" w:space="0" w:color="auto"/>
              <w:bottom w:val="single" w:sz="4" w:space="0" w:color="auto"/>
              <w:right w:val="single" w:sz="4" w:space="0" w:color="auto"/>
            </w:tcBorders>
            <w:vAlign w:val="center"/>
          </w:tcPr>
          <w:p w:rsidR="00193E4C" w:rsidRPr="00566965" w:rsidRDefault="00193E4C" w:rsidP="00566965">
            <w:pPr>
              <w:spacing w:after="0" w:line="240" w:lineRule="auto"/>
              <w:jc w:val="center"/>
              <w:rPr>
                <w:sz w:val="24"/>
                <w:szCs w:val="24"/>
              </w:rPr>
            </w:pPr>
            <w:r w:rsidRPr="00566965">
              <w:rPr>
                <w:rFonts w:eastAsia="Times New Roman" w:cs="Arial"/>
                <w:kern w:val="24"/>
                <w:sz w:val="24"/>
                <w:szCs w:val="24"/>
                <w:lang w:eastAsia="ru-RU"/>
              </w:rPr>
              <w:t>Наличие материалов</w:t>
            </w:r>
          </w:p>
        </w:tc>
        <w:tc>
          <w:tcPr>
            <w:tcW w:w="1825" w:type="dxa"/>
            <w:tcBorders>
              <w:top w:val="single" w:sz="4" w:space="0" w:color="auto"/>
              <w:left w:val="single" w:sz="4" w:space="0" w:color="auto"/>
              <w:bottom w:val="single" w:sz="4" w:space="0" w:color="auto"/>
              <w:right w:val="single" w:sz="4" w:space="0" w:color="auto"/>
            </w:tcBorders>
            <w:vAlign w:val="center"/>
          </w:tcPr>
          <w:p w:rsidR="00193E4C" w:rsidRPr="00566965" w:rsidRDefault="00193E4C" w:rsidP="00566965">
            <w:pPr>
              <w:spacing w:after="0" w:line="240" w:lineRule="auto"/>
              <w:jc w:val="center"/>
              <w:rPr>
                <w:sz w:val="24"/>
                <w:szCs w:val="24"/>
              </w:rPr>
            </w:pPr>
            <w:r w:rsidRPr="00566965">
              <w:rPr>
                <w:sz w:val="24"/>
                <w:szCs w:val="24"/>
              </w:rPr>
              <w:t>Наличие спец</w:t>
            </w:r>
            <w:r w:rsidRPr="00566965">
              <w:rPr>
                <w:sz w:val="24"/>
                <w:szCs w:val="24"/>
              </w:rPr>
              <w:t>и</w:t>
            </w:r>
            <w:r w:rsidRPr="00566965">
              <w:rPr>
                <w:sz w:val="24"/>
                <w:szCs w:val="24"/>
              </w:rPr>
              <w:t xml:space="preserve">ального места выполнения </w:t>
            </w:r>
          </w:p>
          <w:p w:rsidR="00193E4C" w:rsidRPr="00566965" w:rsidRDefault="00193E4C" w:rsidP="00566965">
            <w:pPr>
              <w:spacing w:after="0" w:line="240" w:lineRule="auto"/>
              <w:jc w:val="center"/>
              <w:rPr>
                <w:sz w:val="24"/>
                <w:szCs w:val="24"/>
              </w:rPr>
            </w:pPr>
            <w:r w:rsidRPr="00566965">
              <w:rPr>
                <w:sz w:val="24"/>
                <w:szCs w:val="24"/>
              </w:rPr>
              <w:t>задания</w:t>
            </w:r>
          </w:p>
        </w:tc>
      </w:tr>
      <w:tr w:rsidR="00873472" w:rsidRPr="00566965" w:rsidTr="00873472">
        <w:trPr>
          <w:trHeight w:val="234"/>
          <w:jc w:val="center"/>
        </w:trPr>
        <w:tc>
          <w:tcPr>
            <w:tcW w:w="2260" w:type="dxa"/>
            <w:vMerge w:val="restart"/>
            <w:tcBorders>
              <w:top w:val="single" w:sz="4" w:space="0" w:color="auto"/>
              <w:left w:val="single" w:sz="4" w:space="0" w:color="auto"/>
              <w:right w:val="single" w:sz="4" w:space="0" w:color="auto"/>
            </w:tcBorders>
            <w:vAlign w:val="center"/>
          </w:tcPr>
          <w:p w:rsidR="003437FB" w:rsidRPr="00566965" w:rsidRDefault="00873472" w:rsidP="00566965">
            <w:pPr>
              <w:spacing w:after="0" w:line="240" w:lineRule="auto"/>
              <w:ind w:left="113"/>
              <w:rPr>
                <w:sz w:val="24"/>
                <w:szCs w:val="24"/>
              </w:rPr>
            </w:pPr>
            <w:r w:rsidRPr="00566965">
              <w:rPr>
                <w:sz w:val="24"/>
                <w:szCs w:val="24"/>
              </w:rPr>
              <w:t>Задача</w:t>
            </w:r>
            <w:proofErr w:type="gramStart"/>
            <w:r w:rsidRPr="00566965">
              <w:rPr>
                <w:sz w:val="24"/>
                <w:szCs w:val="24"/>
              </w:rPr>
              <w:t>1</w:t>
            </w:r>
            <w:proofErr w:type="gramEnd"/>
            <w:r w:rsidRPr="00566965">
              <w:rPr>
                <w:sz w:val="24"/>
                <w:szCs w:val="24"/>
              </w:rPr>
              <w:t xml:space="preserve">. </w:t>
            </w:r>
          </w:p>
          <w:p w:rsidR="003437FB" w:rsidRPr="00566965" w:rsidRDefault="00873472" w:rsidP="00566965">
            <w:pPr>
              <w:spacing w:after="0" w:line="240" w:lineRule="auto"/>
              <w:ind w:left="113"/>
              <w:rPr>
                <w:sz w:val="24"/>
                <w:szCs w:val="24"/>
              </w:rPr>
            </w:pPr>
            <w:r w:rsidRPr="00566965">
              <w:rPr>
                <w:sz w:val="24"/>
                <w:szCs w:val="24"/>
              </w:rPr>
              <w:t>Выполнение пол</w:t>
            </w:r>
            <w:r w:rsidRPr="00566965">
              <w:rPr>
                <w:sz w:val="24"/>
                <w:szCs w:val="24"/>
              </w:rPr>
              <w:t>е</w:t>
            </w:r>
            <w:r w:rsidRPr="00566965">
              <w:rPr>
                <w:sz w:val="24"/>
                <w:szCs w:val="24"/>
              </w:rPr>
              <w:t>вых работ по тахе</w:t>
            </w:r>
            <w:r w:rsidRPr="00566965">
              <w:rPr>
                <w:sz w:val="24"/>
                <w:szCs w:val="24"/>
              </w:rPr>
              <w:t>о</w:t>
            </w:r>
            <w:r w:rsidRPr="00566965">
              <w:rPr>
                <w:sz w:val="24"/>
                <w:szCs w:val="24"/>
              </w:rPr>
              <w:t xml:space="preserve">метрической съемке местности </w:t>
            </w:r>
            <w:proofErr w:type="gramStart"/>
            <w:r w:rsidRPr="00566965">
              <w:rPr>
                <w:sz w:val="24"/>
                <w:szCs w:val="24"/>
              </w:rPr>
              <w:t>в</w:t>
            </w:r>
            <w:proofErr w:type="gramEnd"/>
            <w:r w:rsidRPr="00566965">
              <w:rPr>
                <w:sz w:val="24"/>
                <w:szCs w:val="24"/>
              </w:rPr>
              <w:t xml:space="preserve"> </w:t>
            </w:r>
          </w:p>
          <w:p w:rsidR="00873472" w:rsidRPr="00566965" w:rsidRDefault="00873472" w:rsidP="00566965">
            <w:pPr>
              <w:spacing w:after="0" w:line="240" w:lineRule="auto"/>
              <w:ind w:left="113"/>
              <w:rPr>
                <w:sz w:val="24"/>
                <w:szCs w:val="24"/>
              </w:rPr>
            </w:pPr>
            <w:proofErr w:type="gramStart"/>
            <w:r w:rsidRPr="00566965">
              <w:rPr>
                <w:sz w:val="24"/>
                <w:szCs w:val="24"/>
              </w:rPr>
              <w:t>масштабе</w:t>
            </w:r>
            <w:proofErr w:type="gramEnd"/>
            <w:r w:rsidRPr="00566965">
              <w:rPr>
                <w:sz w:val="24"/>
                <w:szCs w:val="24"/>
              </w:rPr>
              <w:t xml:space="preserve"> 1:500</w:t>
            </w:r>
          </w:p>
          <w:p w:rsidR="00873472" w:rsidRPr="00566965" w:rsidRDefault="00873472" w:rsidP="00566965">
            <w:pPr>
              <w:spacing w:after="0" w:line="240" w:lineRule="auto"/>
              <w:ind w:left="113"/>
              <w:rPr>
                <w:sz w:val="24"/>
                <w:szCs w:val="24"/>
              </w:rPr>
            </w:pPr>
          </w:p>
          <w:p w:rsidR="00873472" w:rsidRPr="00566965" w:rsidRDefault="00873472" w:rsidP="00566965">
            <w:pPr>
              <w:spacing w:after="0" w:line="240" w:lineRule="auto"/>
              <w:ind w:left="113"/>
              <w:rPr>
                <w:sz w:val="24"/>
                <w:szCs w:val="24"/>
              </w:rPr>
            </w:pPr>
          </w:p>
          <w:p w:rsidR="00873472" w:rsidRPr="00566965" w:rsidRDefault="00873472" w:rsidP="00566965">
            <w:pPr>
              <w:spacing w:after="0" w:line="240" w:lineRule="auto"/>
              <w:ind w:left="113"/>
              <w:rPr>
                <w:sz w:val="24"/>
                <w:szCs w:val="24"/>
              </w:rPr>
            </w:pPr>
          </w:p>
          <w:p w:rsidR="00873472" w:rsidRPr="00566965" w:rsidRDefault="00873472" w:rsidP="00566965">
            <w:pPr>
              <w:spacing w:after="0" w:line="240" w:lineRule="auto"/>
              <w:ind w:left="113"/>
              <w:rPr>
                <w:sz w:val="24"/>
                <w:szCs w:val="24"/>
              </w:rPr>
            </w:pPr>
          </w:p>
          <w:p w:rsidR="00873472" w:rsidRPr="00566965" w:rsidRDefault="00873472" w:rsidP="00566965">
            <w:pPr>
              <w:spacing w:after="0" w:line="240" w:lineRule="auto"/>
              <w:ind w:left="113"/>
              <w:rPr>
                <w:sz w:val="24"/>
                <w:szCs w:val="24"/>
              </w:rPr>
            </w:pPr>
          </w:p>
          <w:p w:rsidR="003437FB" w:rsidRPr="00566965" w:rsidRDefault="00873472" w:rsidP="00566965">
            <w:pPr>
              <w:spacing w:after="0" w:line="240" w:lineRule="auto"/>
              <w:ind w:left="113"/>
              <w:rPr>
                <w:sz w:val="24"/>
                <w:szCs w:val="24"/>
              </w:rPr>
            </w:pPr>
            <w:r w:rsidRPr="00566965">
              <w:rPr>
                <w:sz w:val="24"/>
                <w:szCs w:val="24"/>
              </w:rPr>
              <w:t xml:space="preserve"> Задача 2. </w:t>
            </w:r>
          </w:p>
          <w:p w:rsidR="00873472" w:rsidRPr="00566965" w:rsidRDefault="00873472" w:rsidP="00566965">
            <w:pPr>
              <w:spacing w:after="0" w:line="240" w:lineRule="auto"/>
              <w:ind w:left="113"/>
              <w:rPr>
                <w:sz w:val="24"/>
                <w:szCs w:val="24"/>
              </w:rPr>
            </w:pPr>
            <w:r w:rsidRPr="00566965">
              <w:rPr>
                <w:sz w:val="24"/>
                <w:szCs w:val="24"/>
              </w:rPr>
              <w:t>Выполнение кам</w:t>
            </w:r>
            <w:r w:rsidRPr="00566965">
              <w:rPr>
                <w:sz w:val="24"/>
                <w:szCs w:val="24"/>
              </w:rPr>
              <w:t>е</w:t>
            </w:r>
            <w:r w:rsidRPr="00566965">
              <w:rPr>
                <w:sz w:val="24"/>
                <w:szCs w:val="24"/>
              </w:rPr>
              <w:t>ральных работ по обработке матери</w:t>
            </w:r>
            <w:r w:rsidRPr="00566965">
              <w:rPr>
                <w:sz w:val="24"/>
                <w:szCs w:val="24"/>
              </w:rPr>
              <w:t>а</w:t>
            </w:r>
            <w:r w:rsidRPr="00566965">
              <w:rPr>
                <w:sz w:val="24"/>
                <w:szCs w:val="24"/>
              </w:rPr>
              <w:t>лов тахеометрич</w:t>
            </w:r>
            <w:r w:rsidRPr="00566965">
              <w:rPr>
                <w:sz w:val="24"/>
                <w:szCs w:val="24"/>
              </w:rPr>
              <w:t>е</w:t>
            </w:r>
            <w:r w:rsidRPr="00566965">
              <w:rPr>
                <w:sz w:val="24"/>
                <w:szCs w:val="24"/>
              </w:rPr>
              <w:t>ской съемки мес</w:t>
            </w:r>
            <w:r w:rsidRPr="00566965">
              <w:rPr>
                <w:sz w:val="24"/>
                <w:szCs w:val="24"/>
              </w:rPr>
              <w:t>т</w:t>
            </w:r>
            <w:r w:rsidRPr="00566965">
              <w:rPr>
                <w:sz w:val="24"/>
                <w:szCs w:val="24"/>
              </w:rPr>
              <w:t>ности в системе CREDO_DAT 4.12 Professional</w:t>
            </w:r>
          </w:p>
        </w:tc>
        <w:tc>
          <w:tcPr>
            <w:tcW w:w="2141" w:type="dxa"/>
            <w:tcBorders>
              <w:top w:val="single" w:sz="4" w:space="0" w:color="auto"/>
              <w:left w:val="single" w:sz="4" w:space="0" w:color="auto"/>
              <w:bottom w:val="single" w:sz="4" w:space="0" w:color="auto"/>
              <w:right w:val="single" w:sz="4" w:space="0" w:color="auto"/>
            </w:tcBorders>
            <w:vAlign w:val="center"/>
          </w:tcPr>
          <w:p w:rsidR="00873472" w:rsidRPr="00860E3D" w:rsidRDefault="00873472" w:rsidP="000D6CEC">
            <w:pPr>
              <w:spacing w:after="0" w:line="240" w:lineRule="auto"/>
              <w:ind w:left="113"/>
              <w:rPr>
                <w:sz w:val="24"/>
                <w:szCs w:val="24"/>
              </w:rPr>
            </w:pPr>
            <w:r w:rsidRPr="00566965">
              <w:rPr>
                <w:sz w:val="24"/>
                <w:szCs w:val="24"/>
              </w:rPr>
              <w:t xml:space="preserve">1. Программа для передачи данных с тахеометра на диск компьютера </w:t>
            </w:r>
            <w:proofErr w:type="spellStart"/>
            <w:r w:rsidRPr="00566965">
              <w:rPr>
                <w:sz w:val="24"/>
                <w:szCs w:val="24"/>
              </w:rPr>
              <w:t>Leica</w:t>
            </w:r>
            <w:proofErr w:type="spellEnd"/>
            <w:r w:rsidR="000D6CEC">
              <w:rPr>
                <w:sz w:val="24"/>
                <w:szCs w:val="24"/>
              </w:rPr>
              <w:t xml:space="preserve"> </w:t>
            </w:r>
            <w:r w:rsidR="000D6CEC">
              <w:rPr>
                <w:sz w:val="24"/>
                <w:szCs w:val="24"/>
                <w:lang w:val="en-US"/>
              </w:rPr>
              <w:t>Geo</w:t>
            </w:r>
            <w:r w:rsidR="000D6CEC" w:rsidRPr="000D6CEC">
              <w:rPr>
                <w:sz w:val="24"/>
                <w:szCs w:val="24"/>
              </w:rPr>
              <w:t xml:space="preserve"> </w:t>
            </w:r>
            <w:r w:rsidR="00860E3D">
              <w:rPr>
                <w:sz w:val="24"/>
                <w:szCs w:val="24"/>
                <w:lang w:val="en-US"/>
              </w:rPr>
              <w:t>Office</w:t>
            </w:r>
          </w:p>
        </w:tc>
        <w:tc>
          <w:tcPr>
            <w:tcW w:w="2073" w:type="dxa"/>
            <w:tcBorders>
              <w:top w:val="single" w:sz="4" w:space="0" w:color="auto"/>
              <w:left w:val="single" w:sz="4" w:space="0" w:color="auto"/>
              <w:bottom w:val="single" w:sz="4" w:space="0" w:color="auto"/>
              <w:right w:val="single" w:sz="4" w:space="0" w:color="auto"/>
            </w:tcBorders>
          </w:tcPr>
          <w:p w:rsidR="00873472" w:rsidRPr="00566965" w:rsidRDefault="00873472" w:rsidP="00566965">
            <w:pPr>
              <w:spacing w:after="0" w:line="240" w:lineRule="auto"/>
              <w:ind w:left="113"/>
              <w:rPr>
                <w:sz w:val="24"/>
                <w:szCs w:val="24"/>
              </w:rPr>
            </w:pPr>
            <w:r w:rsidRPr="00566965">
              <w:rPr>
                <w:sz w:val="24"/>
                <w:szCs w:val="24"/>
              </w:rPr>
              <w:t xml:space="preserve">1. Электронный тахеометр </w:t>
            </w:r>
            <w:proofErr w:type="spellStart"/>
            <w:r w:rsidRPr="00566965">
              <w:rPr>
                <w:sz w:val="24"/>
                <w:szCs w:val="24"/>
              </w:rPr>
              <w:t>Leica</w:t>
            </w:r>
            <w:proofErr w:type="spellEnd"/>
            <w:r w:rsidRPr="00566965">
              <w:rPr>
                <w:sz w:val="24"/>
                <w:szCs w:val="24"/>
              </w:rPr>
              <w:t xml:space="preserve"> </w:t>
            </w:r>
            <w:r w:rsidR="004C0E4D">
              <w:rPr>
                <w:sz w:val="24"/>
                <w:szCs w:val="24"/>
                <w:lang w:val="en-US"/>
              </w:rPr>
              <w:t>TCR</w:t>
            </w:r>
            <w:r w:rsidR="004C0E4D" w:rsidRPr="004C0E4D">
              <w:rPr>
                <w:sz w:val="24"/>
                <w:szCs w:val="24"/>
              </w:rPr>
              <w:t xml:space="preserve"> 405</w:t>
            </w:r>
          </w:p>
        </w:tc>
        <w:tc>
          <w:tcPr>
            <w:tcW w:w="2171" w:type="dxa"/>
            <w:tcBorders>
              <w:top w:val="single" w:sz="4" w:space="0" w:color="auto"/>
              <w:left w:val="single" w:sz="4" w:space="0" w:color="auto"/>
              <w:bottom w:val="single" w:sz="4" w:space="0" w:color="auto"/>
              <w:right w:val="single" w:sz="4" w:space="0" w:color="auto"/>
            </w:tcBorders>
          </w:tcPr>
          <w:p w:rsidR="00873472" w:rsidRPr="00566965" w:rsidRDefault="00873472" w:rsidP="00566965">
            <w:pPr>
              <w:spacing w:after="0" w:line="240" w:lineRule="auto"/>
              <w:ind w:left="113"/>
              <w:rPr>
                <w:rFonts w:eastAsia="Times New Roman" w:cs="Arial"/>
                <w:kern w:val="24"/>
                <w:sz w:val="24"/>
                <w:szCs w:val="24"/>
                <w:lang w:eastAsia="ru-RU"/>
              </w:rPr>
            </w:pPr>
            <w:r w:rsidRPr="00566965">
              <w:rPr>
                <w:rFonts w:eastAsia="Times New Roman" w:cs="Arial"/>
                <w:kern w:val="24"/>
                <w:sz w:val="24"/>
                <w:szCs w:val="24"/>
                <w:lang w:eastAsia="ru-RU"/>
              </w:rPr>
              <w:t xml:space="preserve">1. Каталог </w:t>
            </w:r>
          </w:p>
          <w:p w:rsidR="00873472" w:rsidRPr="00566965" w:rsidRDefault="00873472" w:rsidP="00566965">
            <w:pPr>
              <w:spacing w:after="0" w:line="240" w:lineRule="auto"/>
              <w:ind w:left="113"/>
              <w:rPr>
                <w:rFonts w:eastAsia="Times New Roman" w:cs="Arial"/>
                <w:kern w:val="24"/>
                <w:sz w:val="24"/>
                <w:szCs w:val="24"/>
                <w:lang w:eastAsia="ru-RU"/>
              </w:rPr>
            </w:pPr>
            <w:r w:rsidRPr="00566965">
              <w:rPr>
                <w:rFonts w:eastAsia="Times New Roman" w:cs="Arial"/>
                <w:kern w:val="24"/>
                <w:sz w:val="24"/>
                <w:szCs w:val="24"/>
                <w:lang w:eastAsia="ru-RU"/>
              </w:rPr>
              <w:t xml:space="preserve">координат трех </w:t>
            </w:r>
          </w:p>
          <w:p w:rsidR="00873472" w:rsidRPr="00566965" w:rsidRDefault="00873472" w:rsidP="00566965">
            <w:pPr>
              <w:spacing w:after="0" w:line="240" w:lineRule="auto"/>
              <w:ind w:left="113"/>
              <w:rPr>
                <w:rFonts w:eastAsia="Times New Roman" w:cs="Arial"/>
                <w:kern w:val="24"/>
                <w:sz w:val="24"/>
                <w:szCs w:val="24"/>
                <w:lang w:eastAsia="ru-RU"/>
              </w:rPr>
            </w:pPr>
            <w:r w:rsidRPr="00566965">
              <w:rPr>
                <w:rFonts w:eastAsia="Times New Roman" w:cs="Arial"/>
                <w:kern w:val="24"/>
                <w:sz w:val="24"/>
                <w:szCs w:val="24"/>
                <w:lang w:eastAsia="ru-RU"/>
              </w:rPr>
              <w:t>исходных пунктов</w:t>
            </w:r>
          </w:p>
        </w:tc>
        <w:tc>
          <w:tcPr>
            <w:tcW w:w="1825" w:type="dxa"/>
            <w:tcBorders>
              <w:top w:val="single" w:sz="4" w:space="0" w:color="auto"/>
              <w:left w:val="single" w:sz="4" w:space="0" w:color="auto"/>
              <w:bottom w:val="single" w:sz="4" w:space="0" w:color="auto"/>
              <w:right w:val="single" w:sz="4" w:space="0" w:color="auto"/>
            </w:tcBorders>
            <w:vAlign w:val="center"/>
          </w:tcPr>
          <w:p w:rsidR="00873472" w:rsidRPr="00566965" w:rsidRDefault="00873472" w:rsidP="00566965">
            <w:pPr>
              <w:spacing w:after="0" w:line="240" w:lineRule="auto"/>
              <w:ind w:left="113"/>
              <w:rPr>
                <w:sz w:val="24"/>
                <w:szCs w:val="24"/>
              </w:rPr>
            </w:pPr>
            <w:r w:rsidRPr="00566965">
              <w:rPr>
                <w:sz w:val="24"/>
                <w:szCs w:val="24"/>
              </w:rPr>
              <w:t xml:space="preserve">1. Городской геодезический полигон </w:t>
            </w:r>
            <w:proofErr w:type="gramStart"/>
            <w:r w:rsidRPr="00566965">
              <w:rPr>
                <w:sz w:val="24"/>
                <w:szCs w:val="24"/>
              </w:rPr>
              <w:t>на</w:t>
            </w:r>
            <w:proofErr w:type="gramEnd"/>
            <w:r w:rsidRPr="00566965">
              <w:rPr>
                <w:sz w:val="24"/>
                <w:szCs w:val="24"/>
              </w:rPr>
              <w:t xml:space="preserve"> </w:t>
            </w:r>
          </w:p>
          <w:p w:rsidR="00873472" w:rsidRPr="00566965" w:rsidRDefault="00873472" w:rsidP="00566965">
            <w:pPr>
              <w:spacing w:after="0" w:line="240" w:lineRule="auto"/>
              <w:ind w:left="113"/>
              <w:rPr>
                <w:sz w:val="24"/>
                <w:szCs w:val="24"/>
              </w:rPr>
            </w:pPr>
            <w:r w:rsidRPr="00566965">
              <w:rPr>
                <w:sz w:val="24"/>
                <w:szCs w:val="24"/>
              </w:rPr>
              <w:t xml:space="preserve">территории </w:t>
            </w:r>
          </w:p>
          <w:p w:rsidR="00873472" w:rsidRPr="00566965" w:rsidRDefault="00873472" w:rsidP="00566965">
            <w:pPr>
              <w:spacing w:after="0" w:line="240" w:lineRule="auto"/>
              <w:ind w:left="113"/>
              <w:rPr>
                <w:sz w:val="24"/>
                <w:szCs w:val="24"/>
              </w:rPr>
            </w:pPr>
            <w:r w:rsidRPr="00566965">
              <w:rPr>
                <w:sz w:val="24"/>
                <w:szCs w:val="24"/>
              </w:rPr>
              <w:t>техникума</w:t>
            </w:r>
          </w:p>
        </w:tc>
      </w:tr>
      <w:tr w:rsidR="00873472" w:rsidRPr="00566965" w:rsidTr="00873472">
        <w:trPr>
          <w:trHeight w:val="234"/>
          <w:jc w:val="center"/>
        </w:trPr>
        <w:tc>
          <w:tcPr>
            <w:tcW w:w="2260" w:type="dxa"/>
            <w:vMerge/>
            <w:tcBorders>
              <w:left w:val="single" w:sz="4" w:space="0" w:color="auto"/>
              <w:right w:val="single" w:sz="4" w:space="0" w:color="auto"/>
            </w:tcBorders>
            <w:vAlign w:val="center"/>
          </w:tcPr>
          <w:p w:rsidR="00873472" w:rsidRPr="00566965" w:rsidRDefault="00873472" w:rsidP="00566965">
            <w:pPr>
              <w:spacing w:after="0" w:line="240" w:lineRule="auto"/>
              <w:ind w:left="113"/>
              <w:rPr>
                <w:sz w:val="24"/>
                <w:szCs w:val="24"/>
              </w:rPr>
            </w:pPr>
          </w:p>
        </w:tc>
        <w:tc>
          <w:tcPr>
            <w:tcW w:w="2141" w:type="dxa"/>
            <w:tcBorders>
              <w:top w:val="single" w:sz="4" w:space="0" w:color="auto"/>
              <w:left w:val="single" w:sz="4" w:space="0" w:color="auto"/>
              <w:bottom w:val="single" w:sz="4" w:space="0" w:color="auto"/>
              <w:right w:val="single" w:sz="4" w:space="0" w:color="auto"/>
            </w:tcBorders>
            <w:vAlign w:val="center"/>
          </w:tcPr>
          <w:p w:rsidR="00873472" w:rsidRPr="00566965" w:rsidRDefault="00873472" w:rsidP="004C0E4D">
            <w:pPr>
              <w:spacing w:after="0" w:line="240" w:lineRule="auto"/>
              <w:ind w:left="113"/>
              <w:rPr>
                <w:sz w:val="24"/>
                <w:szCs w:val="24"/>
              </w:rPr>
            </w:pPr>
            <w:r w:rsidRPr="00566965">
              <w:rPr>
                <w:sz w:val="24"/>
                <w:szCs w:val="24"/>
              </w:rPr>
              <w:t xml:space="preserve">2. Система CREDO_DAT 4 .12 </w:t>
            </w:r>
            <w:proofErr w:type="spellStart"/>
            <w:r w:rsidRPr="00566965">
              <w:rPr>
                <w:sz w:val="24"/>
                <w:szCs w:val="24"/>
              </w:rPr>
              <w:t>Professional</w:t>
            </w:r>
            <w:proofErr w:type="spellEnd"/>
            <w:r w:rsidRPr="00566965">
              <w:rPr>
                <w:sz w:val="24"/>
                <w:szCs w:val="24"/>
              </w:rPr>
              <w:t xml:space="preserve">, </w:t>
            </w:r>
            <w:proofErr w:type="gramStart"/>
            <w:r w:rsidRPr="00566965">
              <w:rPr>
                <w:sz w:val="24"/>
                <w:szCs w:val="24"/>
              </w:rPr>
              <w:t>с</w:t>
            </w:r>
            <w:proofErr w:type="gramEnd"/>
            <w:r w:rsidRPr="00566965">
              <w:rPr>
                <w:sz w:val="24"/>
                <w:szCs w:val="24"/>
              </w:rPr>
              <w:t xml:space="preserve"> установленными плагинами </w:t>
            </w:r>
            <w:proofErr w:type="spellStart"/>
            <w:r w:rsidRPr="00566965">
              <w:rPr>
                <w:sz w:val="24"/>
                <w:szCs w:val="24"/>
              </w:rPr>
              <w:t>прибо</w:t>
            </w:r>
            <w:proofErr w:type="spellEnd"/>
            <w:r w:rsidRPr="00566965">
              <w:rPr>
                <w:sz w:val="24"/>
                <w:szCs w:val="24"/>
              </w:rPr>
              <w:t>-ров</w:t>
            </w:r>
          </w:p>
        </w:tc>
        <w:tc>
          <w:tcPr>
            <w:tcW w:w="2073" w:type="dxa"/>
            <w:tcBorders>
              <w:top w:val="single" w:sz="4" w:space="0" w:color="auto"/>
              <w:left w:val="single" w:sz="4" w:space="0" w:color="auto"/>
              <w:bottom w:val="single" w:sz="4" w:space="0" w:color="auto"/>
              <w:right w:val="single" w:sz="4" w:space="0" w:color="auto"/>
            </w:tcBorders>
          </w:tcPr>
          <w:p w:rsidR="00873472" w:rsidRPr="00566965" w:rsidRDefault="00873472" w:rsidP="00566965">
            <w:pPr>
              <w:spacing w:after="0" w:line="240" w:lineRule="auto"/>
              <w:ind w:left="113"/>
              <w:rPr>
                <w:sz w:val="24"/>
                <w:szCs w:val="24"/>
              </w:rPr>
            </w:pPr>
            <w:r w:rsidRPr="00566965">
              <w:rPr>
                <w:sz w:val="24"/>
                <w:szCs w:val="24"/>
              </w:rPr>
              <w:t>2. Штатив</w:t>
            </w:r>
          </w:p>
          <w:p w:rsidR="00873472" w:rsidRPr="00566965" w:rsidRDefault="00873472" w:rsidP="00566965">
            <w:pPr>
              <w:spacing w:after="0" w:line="240" w:lineRule="auto"/>
              <w:ind w:left="113"/>
              <w:rPr>
                <w:sz w:val="24"/>
                <w:szCs w:val="24"/>
              </w:rPr>
            </w:pPr>
            <w:r w:rsidRPr="00566965">
              <w:rPr>
                <w:sz w:val="24"/>
                <w:szCs w:val="24"/>
              </w:rPr>
              <w:t>деревянный</w:t>
            </w:r>
          </w:p>
        </w:tc>
        <w:tc>
          <w:tcPr>
            <w:tcW w:w="2171" w:type="dxa"/>
            <w:tcBorders>
              <w:top w:val="single" w:sz="4" w:space="0" w:color="auto"/>
              <w:left w:val="single" w:sz="4" w:space="0" w:color="auto"/>
              <w:bottom w:val="single" w:sz="4" w:space="0" w:color="auto"/>
              <w:right w:val="single" w:sz="4" w:space="0" w:color="auto"/>
            </w:tcBorders>
          </w:tcPr>
          <w:p w:rsidR="00873472" w:rsidRPr="00566965" w:rsidRDefault="00873472" w:rsidP="00566965">
            <w:pPr>
              <w:spacing w:after="0" w:line="240" w:lineRule="auto"/>
              <w:ind w:left="113"/>
              <w:rPr>
                <w:rFonts w:eastAsia="Times New Roman" w:cs="Arial"/>
                <w:kern w:val="24"/>
                <w:sz w:val="24"/>
                <w:szCs w:val="24"/>
                <w:lang w:eastAsia="ru-RU"/>
              </w:rPr>
            </w:pPr>
            <w:r w:rsidRPr="00566965">
              <w:rPr>
                <w:rFonts w:eastAsia="Times New Roman" w:cs="Arial"/>
                <w:kern w:val="24"/>
                <w:sz w:val="24"/>
                <w:szCs w:val="24"/>
                <w:lang w:eastAsia="ru-RU"/>
              </w:rPr>
              <w:t xml:space="preserve">2. Абрисы </w:t>
            </w:r>
          </w:p>
          <w:p w:rsidR="00873472" w:rsidRPr="00566965" w:rsidRDefault="00873472" w:rsidP="00566965">
            <w:pPr>
              <w:spacing w:after="0" w:line="240" w:lineRule="auto"/>
              <w:ind w:left="113"/>
              <w:rPr>
                <w:rFonts w:eastAsia="Times New Roman" w:cs="Arial"/>
                <w:kern w:val="24"/>
                <w:sz w:val="24"/>
                <w:szCs w:val="24"/>
                <w:lang w:eastAsia="ru-RU"/>
              </w:rPr>
            </w:pPr>
            <w:r w:rsidRPr="00566965">
              <w:rPr>
                <w:rFonts w:eastAsia="Times New Roman" w:cs="Arial"/>
                <w:kern w:val="24"/>
                <w:sz w:val="24"/>
                <w:szCs w:val="24"/>
                <w:lang w:eastAsia="ru-RU"/>
              </w:rPr>
              <w:t xml:space="preserve">местоположения трех исходных </w:t>
            </w:r>
          </w:p>
          <w:p w:rsidR="00873472" w:rsidRPr="00566965" w:rsidRDefault="00873472" w:rsidP="00566965">
            <w:pPr>
              <w:spacing w:after="0" w:line="240" w:lineRule="auto"/>
              <w:ind w:left="113"/>
              <w:rPr>
                <w:rFonts w:eastAsia="Times New Roman" w:cs="Arial"/>
                <w:kern w:val="24"/>
                <w:sz w:val="24"/>
                <w:szCs w:val="24"/>
                <w:lang w:eastAsia="ru-RU"/>
              </w:rPr>
            </w:pPr>
            <w:r w:rsidRPr="00566965">
              <w:rPr>
                <w:rFonts w:eastAsia="Times New Roman" w:cs="Arial"/>
                <w:kern w:val="24"/>
                <w:sz w:val="24"/>
                <w:szCs w:val="24"/>
                <w:lang w:eastAsia="ru-RU"/>
              </w:rPr>
              <w:t>пунктов</w:t>
            </w:r>
          </w:p>
        </w:tc>
        <w:tc>
          <w:tcPr>
            <w:tcW w:w="1825" w:type="dxa"/>
            <w:tcBorders>
              <w:top w:val="single" w:sz="4" w:space="0" w:color="auto"/>
              <w:left w:val="single" w:sz="4" w:space="0" w:color="auto"/>
              <w:bottom w:val="single" w:sz="4" w:space="0" w:color="auto"/>
              <w:right w:val="single" w:sz="4" w:space="0" w:color="auto"/>
            </w:tcBorders>
          </w:tcPr>
          <w:p w:rsidR="00873472" w:rsidRPr="00566965" w:rsidRDefault="00873472" w:rsidP="00566965">
            <w:pPr>
              <w:spacing w:after="0" w:line="240" w:lineRule="auto"/>
              <w:ind w:left="113"/>
              <w:rPr>
                <w:sz w:val="24"/>
                <w:szCs w:val="24"/>
              </w:rPr>
            </w:pPr>
            <w:r w:rsidRPr="00566965">
              <w:rPr>
                <w:sz w:val="24"/>
                <w:szCs w:val="24"/>
              </w:rPr>
              <w:t>2. Пять рабочих мест для уст</w:t>
            </w:r>
            <w:r w:rsidRPr="00566965">
              <w:rPr>
                <w:sz w:val="24"/>
                <w:szCs w:val="24"/>
              </w:rPr>
              <w:t>а</w:t>
            </w:r>
            <w:r w:rsidRPr="00566965">
              <w:rPr>
                <w:sz w:val="24"/>
                <w:szCs w:val="24"/>
              </w:rPr>
              <w:t>новки прибора</w:t>
            </w:r>
          </w:p>
        </w:tc>
      </w:tr>
      <w:tr w:rsidR="00873472" w:rsidRPr="00566965" w:rsidTr="00873472">
        <w:trPr>
          <w:trHeight w:val="607"/>
          <w:jc w:val="center"/>
        </w:trPr>
        <w:tc>
          <w:tcPr>
            <w:tcW w:w="2260" w:type="dxa"/>
            <w:vMerge/>
            <w:tcBorders>
              <w:left w:val="single" w:sz="4" w:space="0" w:color="auto"/>
              <w:right w:val="single" w:sz="4" w:space="0" w:color="auto"/>
            </w:tcBorders>
            <w:vAlign w:val="center"/>
          </w:tcPr>
          <w:p w:rsidR="00873472" w:rsidRPr="00566965" w:rsidRDefault="00873472" w:rsidP="00566965">
            <w:pPr>
              <w:spacing w:after="0" w:line="240" w:lineRule="auto"/>
              <w:ind w:left="113"/>
              <w:rPr>
                <w:sz w:val="24"/>
                <w:szCs w:val="24"/>
              </w:rPr>
            </w:pPr>
          </w:p>
        </w:tc>
        <w:tc>
          <w:tcPr>
            <w:tcW w:w="2141" w:type="dxa"/>
            <w:tcBorders>
              <w:top w:val="single" w:sz="4" w:space="0" w:color="auto"/>
              <w:left w:val="single" w:sz="4" w:space="0" w:color="auto"/>
              <w:bottom w:val="single" w:sz="4" w:space="0" w:color="auto"/>
              <w:right w:val="single" w:sz="4" w:space="0" w:color="auto"/>
            </w:tcBorders>
            <w:vAlign w:val="center"/>
          </w:tcPr>
          <w:p w:rsidR="00873472" w:rsidRPr="00566965" w:rsidRDefault="00873472" w:rsidP="00566965">
            <w:pPr>
              <w:spacing w:after="0" w:line="240" w:lineRule="auto"/>
              <w:ind w:left="113"/>
              <w:rPr>
                <w:sz w:val="24"/>
                <w:szCs w:val="24"/>
              </w:rPr>
            </w:pPr>
          </w:p>
        </w:tc>
        <w:tc>
          <w:tcPr>
            <w:tcW w:w="2073" w:type="dxa"/>
            <w:tcBorders>
              <w:top w:val="single" w:sz="4" w:space="0" w:color="auto"/>
              <w:left w:val="single" w:sz="4" w:space="0" w:color="auto"/>
              <w:bottom w:val="single" w:sz="4" w:space="0" w:color="auto"/>
              <w:right w:val="single" w:sz="4" w:space="0" w:color="auto"/>
            </w:tcBorders>
          </w:tcPr>
          <w:p w:rsidR="00873472" w:rsidRPr="00566965" w:rsidRDefault="00873472" w:rsidP="00566965">
            <w:pPr>
              <w:spacing w:after="0" w:line="240" w:lineRule="auto"/>
              <w:ind w:left="113"/>
              <w:rPr>
                <w:sz w:val="24"/>
                <w:szCs w:val="24"/>
              </w:rPr>
            </w:pPr>
            <w:r w:rsidRPr="00566965">
              <w:rPr>
                <w:sz w:val="24"/>
                <w:szCs w:val="24"/>
              </w:rPr>
              <w:t>3. Отражатель</w:t>
            </w:r>
          </w:p>
          <w:p w:rsidR="00873472" w:rsidRPr="00566965" w:rsidRDefault="00873472" w:rsidP="00566965">
            <w:pPr>
              <w:spacing w:after="0" w:line="240" w:lineRule="auto"/>
              <w:ind w:left="113"/>
              <w:rPr>
                <w:sz w:val="24"/>
                <w:szCs w:val="24"/>
              </w:rPr>
            </w:pPr>
            <w:proofErr w:type="spellStart"/>
            <w:r w:rsidRPr="00566965">
              <w:rPr>
                <w:sz w:val="24"/>
                <w:szCs w:val="24"/>
              </w:rPr>
              <w:t>однопризменный</w:t>
            </w:r>
            <w:proofErr w:type="spellEnd"/>
            <w:r w:rsidRPr="00566965">
              <w:rPr>
                <w:sz w:val="24"/>
                <w:szCs w:val="24"/>
              </w:rPr>
              <w:t xml:space="preserve"> </w:t>
            </w:r>
          </w:p>
        </w:tc>
        <w:tc>
          <w:tcPr>
            <w:tcW w:w="2171" w:type="dxa"/>
            <w:tcBorders>
              <w:top w:val="single" w:sz="4" w:space="0" w:color="auto"/>
              <w:left w:val="single" w:sz="4" w:space="0" w:color="auto"/>
              <w:bottom w:val="single" w:sz="4" w:space="0" w:color="auto"/>
              <w:right w:val="single" w:sz="4" w:space="0" w:color="auto"/>
            </w:tcBorders>
          </w:tcPr>
          <w:p w:rsidR="00873472" w:rsidRPr="00566965" w:rsidRDefault="00873472" w:rsidP="00566965">
            <w:pPr>
              <w:spacing w:after="0" w:line="240" w:lineRule="auto"/>
              <w:ind w:left="113"/>
              <w:rPr>
                <w:rFonts w:eastAsia="Times New Roman" w:cs="Arial"/>
                <w:kern w:val="24"/>
                <w:sz w:val="24"/>
                <w:szCs w:val="24"/>
                <w:lang w:eastAsia="ru-RU"/>
              </w:rPr>
            </w:pPr>
            <w:r w:rsidRPr="00566965">
              <w:rPr>
                <w:rFonts w:eastAsia="Times New Roman" w:cs="Arial"/>
                <w:kern w:val="24"/>
                <w:sz w:val="24"/>
                <w:szCs w:val="24"/>
                <w:lang w:eastAsia="ru-RU"/>
              </w:rPr>
              <w:t xml:space="preserve">3. Таблица кодов элементов </w:t>
            </w:r>
          </w:p>
          <w:p w:rsidR="00873472" w:rsidRPr="00566965" w:rsidRDefault="00873472" w:rsidP="00566965">
            <w:pPr>
              <w:spacing w:after="0" w:line="240" w:lineRule="auto"/>
              <w:ind w:left="113"/>
              <w:rPr>
                <w:rFonts w:eastAsia="Times New Roman" w:cs="Arial"/>
                <w:kern w:val="24"/>
                <w:sz w:val="24"/>
                <w:szCs w:val="24"/>
                <w:lang w:eastAsia="ru-RU"/>
              </w:rPr>
            </w:pPr>
            <w:r w:rsidRPr="00566965">
              <w:rPr>
                <w:rFonts w:eastAsia="Times New Roman" w:cs="Arial"/>
                <w:kern w:val="24"/>
                <w:sz w:val="24"/>
                <w:szCs w:val="24"/>
                <w:lang w:eastAsia="ru-RU"/>
              </w:rPr>
              <w:t>местности</w:t>
            </w:r>
          </w:p>
        </w:tc>
        <w:tc>
          <w:tcPr>
            <w:tcW w:w="1825" w:type="dxa"/>
            <w:tcBorders>
              <w:top w:val="single" w:sz="4" w:space="0" w:color="auto"/>
              <w:left w:val="single" w:sz="4" w:space="0" w:color="auto"/>
              <w:bottom w:val="single" w:sz="4" w:space="0" w:color="auto"/>
              <w:right w:val="single" w:sz="4" w:space="0" w:color="auto"/>
            </w:tcBorders>
            <w:vAlign w:val="center"/>
          </w:tcPr>
          <w:p w:rsidR="00873472" w:rsidRPr="00566965" w:rsidRDefault="00873472" w:rsidP="00566965">
            <w:pPr>
              <w:spacing w:after="0" w:line="240" w:lineRule="auto"/>
              <w:ind w:left="113"/>
              <w:rPr>
                <w:sz w:val="24"/>
                <w:szCs w:val="24"/>
              </w:rPr>
            </w:pPr>
            <w:r w:rsidRPr="00566965">
              <w:rPr>
                <w:sz w:val="24"/>
                <w:szCs w:val="24"/>
              </w:rPr>
              <w:t>3. Компьюте</w:t>
            </w:r>
            <w:r w:rsidRPr="00566965">
              <w:rPr>
                <w:sz w:val="24"/>
                <w:szCs w:val="24"/>
              </w:rPr>
              <w:t>р</w:t>
            </w:r>
            <w:r w:rsidRPr="00566965">
              <w:rPr>
                <w:sz w:val="24"/>
                <w:szCs w:val="24"/>
              </w:rPr>
              <w:t>ный класс на 10 рабочих мест</w:t>
            </w:r>
          </w:p>
        </w:tc>
      </w:tr>
      <w:tr w:rsidR="00873472" w:rsidRPr="00566965" w:rsidTr="00873472">
        <w:trPr>
          <w:trHeight w:val="234"/>
          <w:jc w:val="center"/>
        </w:trPr>
        <w:tc>
          <w:tcPr>
            <w:tcW w:w="2260" w:type="dxa"/>
            <w:vMerge/>
            <w:tcBorders>
              <w:left w:val="single" w:sz="4" w:space="0" w:color="auto"/>
              <w:right w:val="single" w:sz="4" w:space="0" w:color="auto"/>
            </w:tcBorders>
            <w:vAlign w:val="center"/>
          </w:tcPr>
          <w:p w:rsidR="00873472" w:rsidRPr="00566965" w:rsidRDefault="00873472" w:rsidP="00566965">
            <w:pPr>
              <w:spacing w:after="0" w:line="240" w:lineRule="auto"/>
              <w:ind w:left="113"/>
              <w:rPr>
                <w:sz w:val="24"/>
                <w:szCs w:val="24"/>
              </w:rPr>
            </w:pPr>
          </w:p>
        </w:tc>
        <w:tc>
          <w:tcPr>
            <w:tcW w:w="2141" w:type="dxa"/>
            <w:tcBorders>
              <w:top w:val="single" w:sz="4" w:space="0" w:color="auto"/>
              <w:left w:val="single" w:sz="4" w:space="0" w:color="auto"/>
              <w:bottom w:val="single" w:sz="4" w:space="0" w:color="auto"/>
              <w:right w:val="single" w:sz="4" w:space="0" w:color="auto"/>
            </w:tcBorders>
            <w:vAlign w:val="center"/>
          </w:tcPr>
          <w:p w:rsidR="00873472" w:rsidRPr="00566965" w:rsidRDefault="00873472" w:rsidP="00566965">
            <w:pPr>
              <w:spacing w:after="0" w:line="240" w:lineRule="auto"/>
              <w:ind w:left="113"/>
              <w:rPr>
                <w:sz w:val="24"/>
                <w:szCs w:val="24"/>
              </w:rPr>
            </w:pPr>
          </w:p>
        </w:tc>
        <w:tc>
          <w:tcPr>
            <w:tcW w:w="2073" w:type="dxa"/>
            <w:tcBorders>
              <w:top w:val="single" w:sz="4" w:space="0" w:color="auto"/>
              <w:left w:val="single" w:sz="4" w:space="0" w:color="auto"/>
              <w:bottom w:val="single" w:sz="4" w:space="0" w:color="auto"/>
              <w:right w:val="single" w:sz="4" w:space="0" w:color="auto"/>
            </w:tcBorders>
          </w:tcPr>
          <w:p w:rsidR="00873472" w:rsidRPr="00566965" w:rsidRDefault="00873472" w:rsidP="00566965">
            <w:pPr>
              <w:spacing w:after="0" w:line="240" w:lineRule="auto"/>
              <w:ind w:left="113"/>
              <w:rPr>
                <w:sz w:val="24"/>
                <w:szCs w:val="24"/>
              </w:rPr>
            </w:pPr>
            <w:r w:rsidRPr="00566965">
              <w:rPr>
                <w:sz w:val="24"/>
                <w:szCs w:val="24"/>
              </w:rPr>
              <w:t xml:space="preserve">4. Лазерный </w:t>
            </w:r>
          </w:p>
          <w:p w:rsidR="00873472" w:rsidRPr="00566965" w:rsidRDefault="00873472" w:rsidP="00566965">
            <w:pPr>
              <w:spacing w:after="0" w:line="240" w:lineRule="auto"/>
              <w:ind w:left="113"/>
              <w:rPr>
                <w:sz w:val="24"/>
                <w:szCs w:val="24"/>
              </w:rPr>
            </w:pPr>
            <w:r w:rsidRPr="00566965">
              <w:rPr>
                <w:sz w:val="24"/>
                <w:szCs w:val="24"/>
              </w:rPr>
              <w:t xml:space="preserve">дальномер </w:t>
            </w:r>
          </w:p>
          <w:p w:rsidR="00873472" w:rsidRPr="00566965" w:rsidRDefault="00873472" w:rsidP="00566965">
            <w:pPr>
              <w:spacing w:after="0" w:line="240" w:lineRule="auto"/>
              <w:ind w:left="113"/>
              <w:rPr>
                <w:sz w:val="24"/>
                <w:szCs w:val="24"/>
              </w:rPr>
            </w:pPr>
            <w:proofErr w:type="spellStart"/>
            <w:r w:rsidRPr="00566965">
              <w:rPr>
                <w:sz w:val="24"/>
                <w:szCs w:val="24"/>
              </w:rPr>
              <w:t>Leica</w:t>
            </w:r>
            <w:proofErr w:type="spellEnd"/>
            <w:r w:rsidRPr="00566965">
              <w:rPr>
                <w:sz w:val="24"/>
                <w:szCs w:val="24"/>
              </w:rPr>
              <w:t xml:space="preserve"> DISTO A5</w:t>
            </w:r>
          </w:p>
        </w:tc>
        <w:tc>
          <w:tcPr>
            <w:tcW w:w="2171" w:type="dxa"/>
            <w:tcBorders>
              <w:top w:val="single" w:sz="4" w:space="0" w:color="auto"/>
              <w:left w:val="single" w:sz="4" w:space="0" w:color="auto"/>
              <w:bottom w:val="single" w:sz="4" w:space="0" w:color="auto"/>
              <w:right w:val="single" w:sz="4" w:space="0" w:color="auto"/>
            </w:tcBorders>
          </w:tcPr>
          <w:p w:rsidR="00873472" w:rsidRPr="00566965" w:rsidRDefault="00873472" w:rsidP="00566965">
            <w:pPr>
              <w:spacing w:after="0" w:line="240" w:lineRule="auto"/>
              <w:ind w:left="113"/>
              <w:rPr>
                <w:rFonts w:eastAsia="Times New Roman" w:cs="Arial"/>
                <w:kern w:val="24"/>
                <w:sz w:val="24"/>
                <w:szCs w:val="24"/>
                <w:lang w:eastAsia="ru-RU"/>
              </w:rPr>
            </w:pPr>
            <w:r w:rsidRPr="00566965">
              <w:rPr>
                <w:rFonts w:eastAsia="Times New Roman" w:cs="Arial"/>
                <w:kern w:val="24"/>
                <w:sz w:val="24"/>
                <w:szCs w:val="24"/>
                <w:lang w:eastAsia="ru-RU"/>
              </w:rPr>
              <w:t xml:space="preserve">4. Растр планшета участка работ </w:t>
            </w:r>
            <w:proofErr w:type="gramStart"/>
            <w:r w:rsidRPr="00566965">
              <w:rPr>
                <w:rFonts w:eastAsia="Times New Roman" w:cs="Arial"/>
                <w:kern w:val="24"/>
                <w:sz w:val="24"/>
                <w:szCs w:val="24"/>
                <w:lang w:eastAsia="ru-RU"/>
              </w:rPr>
              <w:t>с</w:t>
            </w:r>
            <w:proofErr w:type="gramEnd"/>
            <w:r w:rsidRPr="00566965">
              <w:rPr>
                <w:rFonts w:eastAsia="Times New Roman" w:cs="Arial"/>
                <w:kern w:val="24"/>
                <w:sz w:val="24"/>
                <w:szCs w:val="24"/>
                <w:lang w:eastAsia="ru-RU"/>
              </w:rPr>
              <w:t xml:space="preserve"> </w:t>
            </w:r>
          </w:p>
          <w:p w:rsidR="00873472" w:rsidRPr="00566965" w:rsidRDefault="00873472" w:rsidP="00566965">
            <w:pPr>
              <w:spacing w:after="0" w:line="240" w:lineRule="auto"/>
              <w:ind w:left="113"/>
              <w:rPr>
                <w:rFonts w:eastAsia="Times New Roman" w:cs="Arial"/>
                <w:kern w:val="24"/>
                <w:sz w:val="24"/>
                <w:szCs w:val="24"/>
                <w:lang w:eastAsia="ru-RU"/>
              </w:rPr>
            </w:pPr>
            <w:r w:rsidRPr="00566965">
              <w:rPr>
                <w:rFonts w:eastAsia="Times New Roman" w:cs="Arial"/>
                <w:kern w:val="24"/>
                <w:sz w:val="24"/>
                <w:szCs w:val="24"/>
                <w:lang w:eastAsia="ru-RU"/>
              </w:rPr>
              <w:t>указанием фикс</w:t>
            </w:r>
            <w:r w:rsidRPr="00566965">
              <w:rPr>
                <w:rFonts w:eastAsia="Times New Roman" w:cs="Arial"/>
                <w:kern w:val="24"/>
                <w:sz w:val="24"/>
                <w:szCs w:val="24"/>
                <w:lang w:eastAsia="ru-RU"/>
              </w:rPr>
              <w:t>и</w:t>
            </w:r>
            <w:r w:rsidRPr="00566965">
              <w:rPr>
                <w:rFonts w:eastAsia="Times New Roman" w:cs="Arial"/>
                <w:kern w:val="24"/>
                <w:sz w:val="24"/>
                <w:szCs w:val="24"/>
                <w:lang w:eastAsia="ru-RU"/>
              </w:rPr>
              <w:t>рованных пикетов</w:t>
            </w:r>
          </w:p>
        </w:tc>
        <w:tc>
          <w:tcPr>
            <w:tcW w:w="1825" w:type="dxa"/>
            <w:tcBorders>
              <w:top w:val="single" w:sz="4" w:space="0" w:color="auto"/>
              <w:left w:val="single" w:sz="4" w:space="0" w:color="auto"/>
              <w:bottom w:val="single" w:sz="4" w:space="0" w:color="auto"/>
              <w:right w:val="single" w:sz="4" w:space="0" w:color="auto"/>
            </w:tcBorders>
            <w:vAlign w:val="center"/>
          </w:tcPr>
          <w:p w:rsidR="00873472" w:rsidRPr="00566965" w:rsidRDefault="00873472" w:rsidP="00566965">
            <w:pPr>
              <w:spacing w:after="0" w:line="240" w:lineRule="auto"/>
              <w:ind w:left="113"/>
              <w:rPr>
                <w:sz w:val="24"/>
                <w:szCs w:val="24"/>
              </w:rPr>
            </w:pPr>
          </w:p>
        </w:tc>
      </w:tr>
      <w:tr w:rsidR="00873472" w:rsidRPr="00566965" w:rsidTr="00873472">
        <w:trPr>
          <w:trHeight w:val="234"/>
          <w:jc w:val="center"/>
        </w:trPr>
        <w:tc>
          <w:tcPr>
            <w:tcW w:w="2260" w:type="dxa"/>
            <w:vMerge/>
            <w:tcBorders>
              <w:left w:val="single" w:sz="4" w:space="0" w:color="auto"/>
              <w:right w:val="single" w:sz="4" w:space="0" w:color="auto"/>
            </w:tcBorders>
            <w:vAlign w:val="center"/>
          </w:tcPr>
          <w:p w:rsidR="00873472" w:rsidRPr="00566965" w:rsidRDefault="00873472" w:rsidP="00566965">
            <w:pPr>
              <w:spacing w:after="0" w:line="240" w:lineRule="auto"/>
              <w:ind w:left="113"/>
              <w:rPr>
                <w:sz w:val="24"/>
                <w:szCs w:val="24"/>
              </w:rPr>
            </w:pPr>
          </w:p>
        </w:tc>
        <w:tc>
          <w:tcPr>
            <w:tcW w:w="2141" w:type="dxa"/>
            <w:tcBorders>
              <w:top w:val="single" w:sz="4" w:space="0" w:color="auto"/>
              <w:left w:val="single" w:sz="4" w:space="0" w:color="auto"/>
              <w:bottom w:val="single" w:sz="4" w:space="0" w:color="auto"/>
              <w:right w:val="single" w:sz="4" w:space="0" w:color="auto"/>
            </w:tcBorders>
            <w:vAlign w:val="center"/>
          </w:tcPr>
          <w:p w:rsidR="00873472" w:rsidRPr="00566965" w:rsidRDefault="00873472" w:rsidP="00566965">
            <w:pPr>
              <w:spacing w:after="0" w:line="240" w:lineRule="auto"/>
              <w:ind w:left="113"/>
              <w:rPr>
                <w:sz w:val="24"/>
                <w:szCs w:val="24"/>
              </w:rPr>
            </w:pPr>
          </w:p>
        </w:tc>
        <w:tc>
          <w:tcPr>
            <w:tcW w:w="2073" w:type="dxa"/>
            <w:tcBorders>
              <w:top w:val="single" w:sz="4" w:space="0" w:color="auto"/>
              <w:left w:val="single" w:sz="4" w:space="0" w:color="auto"/>
              <w:bottom w:val="single" w:sz="4" w:space="0" w:color="auto"/>
              <w:right w:val="single" w:sz="4" w:space="0" w:color="auto"/>
            </w:tcBorders>
            <w:vAlign w:val="center"/>
          </w:tcPr>
          <w:p w:rsidR="00873472" w:rsidRPr="00566965" w:rsidRDefault="00873472" w:rsidP="00566965">
            <w:pPr>
              <w:spacing w:after="0" w:line="240" w:lineRule="auto"/>
              <w:ind w:left="113"/>
              <w:rPr>
                <w:sz w:val="24"/>
                <w:szCs w:val="24"/>
              </w:rPr>
            </w:pPr>
            <w:r w:rsidRPr="00566965">
              <w:rPr>
                <w:sz w:val="24"/>
                <w:szCs w:val="24"/>
              </w:rPr>
              <w:t xml:space="preserve">5. Компьютеры на базе процессоров </w:t>
            </w:r>
            <w:proofErr w:type="spellStart"/>
            <w:r w:rsidRPr="00566965">
              <w:rPr>
                <w:sz w:val="24"/>
                <w:szCs w:val="24"/>
              </w:rPr>
              <w:t>Intel</w:t>
            </w:r>
            <w:proofErr w:type="spellEnd"/>
          </w:p>
        </w:tc>
        <w:tc>
          <w:tcPr>
            <w:tcW w:w="2171" w:type="dxa"/>
            <w:tcBorders>
              <w:top w:val="single" w:sz="4" w:space="0" w:color="auto"/>
              <w:left w:val="single" w:sz="4" w:space="0" w:color="auto"/>
              <w:bottom w:val="single" w:sz="4" w:space="0" w:color="auto"/>
              <w:right w:val="single" w:sz="4" w:space="0" w:color="auto"/>
            </w:tcBorders>
            <w:vAlign w:val="center"/>
          </w:tcPr>
          <w:p w:rsidR="00873472" w:rsidRPr="00566965" w:rsidRDefault="00873472" w:rsidP="00566965">
            <w:pPr>
              <w:spacing w:after="0" w:line="240" w:lineRule="auto"/>
              <w:ind w:left="113"/>
              <w:rPr>
                <w:rFonts w:eastAsia="Times New Roman" w:cs="Arial"/>
                <w:kern w:val="24"/>
                <w:sz w:val="24"/>
                <w:szCs w:val="24"/>
                <w:lang w:eastAsia="ru-RU"/>
              </w:rPr>
            </w:pPr>
          </w:p>
        </w:tc>
        <w:tc>
          <w:tcPr>
            <w:tcW w:w="1825" w:type="dxa"/>
            <w:tcBorders>
              <w:top w:val="single" w:sz="4" w:space="0" w:color="auto"/>
              <w:left w:val="single" w:sz="4" w:space="0" w:color="auto"/>
              <w:bottom w:val="single" w:sz="4" w:space="0" w:color="auto"/>
              <w:right w:val="single" w:sz="4" w:space="0" w:color="auto"/>
            </w:tcBorders>
            <w:vAlign w:val="center"/>
          </w:tcPr>
          <w:p w:rsidR="00873472" w:rsidRPr="00566965" w:rsidRDefault="00873472" w:rsidP="00566965">
            <w:pPr>
              <w:spacing w:after="0" w:line="240" w:lineRule="auto"/>
              <w:ind w:left="113"/>
              <w:rPr>
                <w:sz w:val="24"/>
                <w:szCs w:val="24"/>
              </w:rPr>
            </w:pPr>
          </w:p>
        </w:tc>
      </w:tr>
      <w:tr w:rsidR="00873472" w:rsidRPr="001C4352" w:rsidTr="00873472">
        <w:trPr>
          <w:trHeight w:val="234"/>
          <w:jc w:val="center"/>
        </w:trPr>
        <w:tc>
          <w:tcPr>
            <w:tcW w:w="2260" w:type="dxa"/>
            <w:vMerge/>
            <w:tcBorders>
              <w:left w:val="single" w:sz="4" w:space="0" w:color="auto"/>
              <w:bottom w:val="single" w:sz="4" w:space="0" w:color="auto"/>
              <w:right w:val="single" w:sz="4" w:space="0" w:color="auto"/>
            </w:tcBorders>
            <w:vAlign w:val="center"/>
          </w:tcPr>
          <w:p w:rsidR="00873472" w:rsidRPr="00566965" w:rsidRDefault="00873472" w:rsidP="00566965">
            <w:pPr>
              <w:spacing w:after="0" w:line="240" w:lineRule="auto"/>
              <w:ind w:left="113"/>
              <w:rPr>
                <w:sz w:val="24"/>
                <w:szCs w:val="24"/>
              </w:rPr>
            </w:pPr>
          </w:p>
        </w:tc>
        <w:tc>
          <w:tcPr>
            <w:tcW w:w="2141" w:type="dxa"/>
            <w:tcBorders>
              <w:top w:val="single" w:sz="4" w:space="0" w:color="auto"/>
              <w:left w:val="single" w:sz="4" w:space="0" w:color="auto"/>
              <w:bottom w:val="single" w:sz="4" w:space="0" w:color="auto"/>
              <w:right w:val="single" w:sz="4" w:space="0" w:color="auto"/>
            </w:tcBorders>
            <w:vAlign w:val="center"/>
          </w:tcPr>
          <w:p w:rsidR="00873472" w:rsidRPr="00566965" w:rsidRDefault="00873472" w:rsidP="00566965">
            <w:pPr>
              <w:spacing w:after="0" w:line="240" w:lineRule="auto"/>
              <w:ind w:left="113"/>
              <w:rPr>
                <w:sz w:val="24"/>
                <w:szCs w:val="24"/>
              </w:rPr>
            </w:pPr>
          </w:p>
        </w:tc>
        <w:tc>
          <w:tcPr>
            <w:tcW w:w="2073" w:type="dxa"/>
            <w:tcBorders>
              <w:top w:val="single" w:sz="4" w:space="0" w:color="auto"/>
              <w:left w:val="single" w:sz="4" w:space="0" w:color="auto"/>
              <w:bottom w:val="single" w:sz="4" w:space="0" w:color="auto"/>
              <w:right w:val="single" w:sz="4" w:space="0" w:color="auto"/>
            </w:tcBorders>
            <w:vAlign w:val="center"/>
          </w:tcPr>
          <w:p w:rsidR="00873472" w:rsidRPr="000B3AC8" w:rsidRDefault="00873472" w:rsidP="00566965">
            <w:pPr>
              <w:spacing w:after="0" w:line="240" w:lineRule="auto"/>
              <w:ind w:left="113"/>
              <w:rPr>
                <w:sz w:val="24"/>
                <w:szCs w:val="24"/>
                <w:lang w:val="en-US"/>
              </w:rPr>
            </w:pPr>
            <w:r w:rsidRPr="00566965">
              <w:rPr>
                <w:sz w:val="24"/>
                <w:szCs w:val="24"/>
                <w:lang w:val="en-US"/>
              </w:rPr>
              <w:t xml:space="preserve">6. </w:t>
            </w:r>
            <w:r w:rsidRPr="00566965">
              <w:rPr>
                <w:sz w:val="24"/>
                <w:szCs w:val="24"/>
              </w:rPr>
              <w:t>Принтер</w:t>
            </w:r>
            <w:r w:rsidRPr="00566965">
              <w:rPr>
                <w:sz w:val="24"/>
                <w:szCs w:val="24"/>
                <w:lang w:val="en-US"/>
              </w:rPr>
              <w:t xml:space="preserve"> </w:t>
            </w:r>
          </w:p>
          <w:p w:rsidR="00873472" w:rsidRPr="00566965" w:rsidRDefault="00873472" w:rsidP="00566965">
            <w:pPr>
              <w:spacing w:after="0" w:line="240" w:lineRule="auto"/>
              <w:ind w:left="113"/>
              <w:rPr>
                <w:sz w:val="24"/>
                <w:szCs w:val="24"/>
                <w:lang w:val="en-US"/>
              </w:rPr>
            </w:pPr>
            <w:r w:rsidRPr="00566965">
              <w:rPr>
                <w:sz w:val="24"/>
                <w:szCs w:val="24"/>
                <w:lang w:val="en-US"/>
              </w:rPr>
              <w:t>HP Laser Jet P1102</w:t>
            </w:r>
          </w:p>
        </w:tc>
        <w:tc>
          <w:tcPr>
            <w:tcW w:w="2171" w:type="dxa"/>
            <w:tcBorders>
              <w:top w:val="single" w:sz="4" w:space="0" w:color="auto"/>
              <w:left w:val="single" w:sz="4" w:space="0" w:color="auto"/>
              <w:bottom w:val="single" w:sz="4" w:space="0" w:color="auto"/>
              <w:right w:val="single" w:sz="4" w:space="0" w:color="auto"/>
            </w:tcBorders>
            <w:vAlign w:val="center"/>
          </w:tcPr>
          <w:p w:rsidR="00873472" w:rsidRPr="00566965" w:rsidRDefault="00873472" w:rsidP="00566965">
            <w:pPr>
              <w:spacing w:after="0" w:line="240" w:lineRule="auto"/>
              <w:ind w:left="113"/>
              <w:rPr>
                <w:rFonts w:eastAsia="Times New Roman" w:cs="Arial"/>
                <w:kern w:val="24"/>
                <w:sz w:val="24"/>
                <w:szCs w:val="24"/>
                <w:lang w:val="en-US" w:eastAsia="ru-RU"/>
              </w:rPr>
            </w:pPr>
          </w:p>
        </w:tc>
        <w:tc>
          <w:tcPr>
            <w:tcW w:w="1825" w:type="dxa"/>
            <w:tcBorders>
              <w:top w:val="single" w:sz="4" w:space="0" w:color="auto"/>
              <w:left w:val="single" w:sz="4" w:space="0" w:color="auto"/>
              <w:bottom w:val="single" w:sz="4" w:space="0" w:color="auto"/>
              <w:right w:val="single" w:sz="4" w:space="0" w:color="auto"/>
            </w:tcBorders>
            <w:vAlign w:val="center"/>
          </w:tcPr>
          <w:p w:rsidR="00873472" w:rsidRPr="00566965" w:rsidRDefault="00873472" w:rsidP="00566965">
            <w:pPr>
              <w:spacing w:after="0" w:line="240" w:lineRule="auto"/>
              <w:ind w:left="113"/>
              <w:rPr>
                <w:sz w:val="24"/>
                <w:szCs w:val="24"/>
                <w:lang w:val="en-US"/>
              </w:rPr>
            </w:pPr>
          </w:p>
        </w:tc>
      </w:tr>
      <w:tr w:rsidR="001668B9" w:rsidRPr="00566965" w:rsidTr="00D27F67">
        <w:trPr>
          <w:trHeight w:val="234"/>
          <w:jc w:val="center"/>
        </w:trPr>
        <w:tc>
          <w:tcPr>
            <w:tcW w:w="2260" w:type="dxa"/>
            <w:vMerge w:val="restart"/>
            <w:tcBorders>
              <w:top w:val="single" w:sz="4" w:space="0" w:color="auto"/>
              <w:left w:val="single" w:sz="4" w:space="0" w:color="auto"/>
              <w:right w:val="single" w:sz="4" w:space="0" w:color="auto"/>
            </w:tcBorders>
            <w:vAlign w:val="center"/>
          </w:tcPr>
          <w:p w:rsidR="001668B9" w:rsidRPr="00566965" w:rsidRDefault="001668B9" w:rsidP="00566965">
            <w:pPr>
              <w:spacing w:after="0" w:line="240" w:lineRule="auto"/>
              <w:rPr>
                <w:sz w:val="24"/>
                <w:szCs w:val="24"/>
              </w:rPr>
            </w:pPr>
            <w:r w:rsidRPr="00566965">
              <w:rPr>
                <w:sz w:val="24"/>
                <w:szCs w:val="24"/>
              </w:rPr>
              <w:t xml:space="preserve">Задача 3. </w:t>
            </w:r>
          </w:p>
          <w:p w:rsidR="001668B9" w:rsidRPr="00566965" w:rsidRDefault="001668B9" w:rsidP="00566965">
            <w:pPr>
              <w:spacing w:after="0" w:line="240" w:lineRule="auto"/>
              <w:rPr>
                <w:sz w:val="24"/>
                <w:szCs w:val="24"/>
              </w:rPr>
            </w:pPr>
            <w:r w:rsidRPr="00566965">
              <w:rPr>
                <w:sz w:val="24"/>
                <w:szCs w:val="24"/>
              </w:rPr>
              <w:t>Создание цифрового топографического плана в системе CREDO ЛИНЕЙНЫЕ ИЗЫСКАНИЯ</w:t>
            </w:r>
          </w:p>
        </w:tc>
        <w:tc>
          <w:tcPr>
            <w:tcW w:w="2141" w:type="dxa"/>
            <w:tcBorders>
              <w:top w:val="single" w:sz="4" w:space="0" w:color="auto"/>
              <w:left w:val="single" w:sz="4" w:space="0" w:color="auto"/>
              <w:bottom w:val="single" w:sz="4" w:space="0" w:color="auto"/>
              <w:right w:val="single" w:sz="4" w:space="0" w:color="auto"/>
            </w:tcBorders>
            <w:vAlign w:val="center"/>
          </w:tcPr>
          <w:p w:rsidR="001668B9" w:rsidRPr="00566965" w:rsidRDefault="001668B9" w:rsidP="00566965">
            <w:pPr>
              <w:spacing w:after="0" w:line="240" w:lineRule="auto"/>
              <w:ind w:left="113"/>
              <w:rPr>
                <w:sz w:val="24"/>
                <w:szCs w:val="24"/>
              </w:rPr>
            </w:pPr>
            <w:r w:rsidRPr="00566965">
              <w:rPr>
                <w:sz w:val="24"/>
                <w:szCs w:val="24"/>
              </w:rPr>
              <w:t>1. Система CREDO ЛИНЕЙНЫЕ ИЗЫСКАНИЯ</w:t>
            </w:r>
          </w:p>
        </w:tc>
        <w:tc>
          <w:tcPr>
            <w:tcW w:w="2073" w:type="dxa"/>
            <w:tcBorders>
              <w:top w:val="single" w:sz="4" w:space="0" w:color="auto"/>
              <w:left w:val="single" w:sz="4" w:space="0" w:color="auto"/>
              <w:bottom w:val="single" w:sz="4" w:space="0" w:color="auto"/>
              <w:right w:val="single" w:sz="4" w:space="0" w:color="auto"/>
            </w:tcBorders>
            <w:vAlign w:val="center"/>
          </w:tcPr>
          <w:p w:rsidR="001668B9" w:rsidRPr="00566965" w:rsidRDefault="001668B9" w:rsidP="00566965">
            <w:pPr>
              <w:spacing w:after="0" w:line="240" w:lineRule="auto"/>
              <w:ind w:left="113"/>
              <w:rPr>
                <w:sz w:val="24"/>
                <w:szCs w:val="24"/>
              </w:rPr>
            </w:pPr>
            <w:r w:rsidRPr="00566965">
              <w:rPr>
                <w:sz w:val="24"/>
                <w:szCs w:val="24"/>
              </w:rPr>
              <w:t xml:space="preserve">1. Компьютеры на базе процессоров </w:t>
            </w:r>
            <w:r w:rsidRPr="00566965">
              <w:rPr>
                <w:sz w:val="24"/>
                <w:szCs w:val="24"/>
                <w:lang w:val="en-US"/>
              </w:rPr>
              <w:t>Intel</w:t>
            </w:r>
          </w:p>
        </w:tc>
        <w:tc>
          <w:tcPr>
            <w:tcW w:w="2171" w:type="dxa"/>
            <w:tcBorders>
              <w:top w:val="single" w:sz="4" w:space="0" w:color="auto"/>
              <w:left w:val="single" w:sz="4" w:space="0" w:color="auto"/>
              <w:bottom w:val="single" w:sz="4" w:space="0" w:color="auto"/>
              <w:right w:val="single" w:sz="4" w:space="0" w:color="auto"/>
            </w:tcBorders>
            <w:vAlign w:val="center"/>
          </w:tcPr>
          <w:p w:rsidR="001668B9" w:rsidRPr="00566965" w:rsidRDefault="001668B9" w:rsidP="00566965">
            <w:pPr>
              <w:spacing w:after="0" w:line="240" w:lineRule="auto"/>
              <w:ind w:left="113"/>
              <w:rPr>
                <w:rFonts w:eastAsia="Times New Roman" w:cs="Arial"/>
                <w:kern w:val="24"/>
                <w:sz w:val="24"/>
                <w:szCs w:val="24"/>
                <w:lang w:eastAsia="ru-RU"/>
              </w:rPr>
            </w:pPr>
          </w:p>
        </w:tc>
        <w:tc>
          <w:tcPr>
            <w:tcW w:w="1825" w:type="dxa"/>
            <w:tcBorders>
              <w:top w:val="single" w:sz="4" w:space="0" w:color="auto"/>
              <w:left w:val="single" w:sz="4" w:space="0" w:color="auto"/>
              <w:bottom w:val="single" w:sz="4" w:space="0" w:color="auto"/>
              <w:right w:val="single" w:sz="4" w:space="0" w:color="auto"/>
            </w:tcBorders>
            <w:vAlign w:val="center"/>
          </w:tcPr>
          <w:p w:rsidR="001668B9" w:rsidRPr="00566965" w:rsidRDefault="001668B9" w:rsidP="00566965">
            <w:pPr>
              <w:spacing w:after="0" w:line="240" w:lineRule="auto"/>
              <w:ind w:left="113"/>
              <w:rPr>
                <w:sz w:val="24"/>
                <w:szCs w:val="24"/>
              </w:rPr>
            </w:pPr>
            <w:r w:rsidRPr="00566965">
              <w:rPr>
                <w:sz w:val="24"/>
                <w:szCs w:val="24"/>
              </w:rPr>
              <w:t>1. Компьюте</w:t>
            </w:r>
            <w:r w:rsidRPr="00566965">
              <w:rPr>
                <w:sz w:val="24"/>
                <w:szCs w:val="24"/>
              </w:rPr>
              <w:t>р</w:t>
            </w:r>
            <w:r w:rsidRPr="00566965">
              <w:rPr>
                <w:sz w:val="24"/>
                <w:szCs w:val="24"/>
              </w:rPr>
              <w:t>ный класс на 10 рабочих мест</w:t>
            </w:r>
          </w:p>
        </w:tc>
      </w:tr>
      <w:tr w:rsidR="001668B9" w:rsidRPr="001C4352" w:rsidTr="001668B9">
        <w:trPr>
          <w:trHeight w:val="234"/>
          <w:jc w:val="center"/>
        </w:trPr>
        <w:tc>
          <w:tcPr>
            <w:tcW w:w="2260" w:type="dxa"/>
            <w:vMerge/>
            <w:tcBorders>
              <w:left w:val="single" w:sz="4" w:space="0" w:color="auto"/>
              <w:bottom w:val="single" w:sz="4" w:space="0" w:color="auto"/>
              <w:right w:val="single" w:sz="4" w:space="0" w:color="auto"/>
            </w:tcBorders>
            <w:vAlign w:val="center"/>
          </w:tcPr>
          <w:p w:rsidR="001668B9" w:rsidRPr="00566965" w:rsidRDefault="001668B9" w:rsidP="00566965">
            <w:pPr>
              <w:spacing w:after="0" w:line="240" w:lineRule="auto"/>
              <w:rPr>
                <w:sz w:val="24"/>
                <w:szCs w:val="24"/>
              </w:rPr>
            </w:pPr>
          </w:p>
        </w:tc>
        <w:tc>
          <w:tcPr>
            <w:tcW w:w="2141" w:type="dxa"/>
            <w:tcBorders>
              <w:top w:val="single" w:sz="4" w:space="0" w:color="auto"/>
              <w:left w:val="single" w:sz="4" w:space="0" w:color="auto"/>
              <w:bottom w:val="single" w:sz="4" w:space="0" w:color="auto"/>
              <w:right w:val="single" w:sz="4" w:space="0" w:color="auto"/>
            </w:tcBorders>
            <w:vAlign w:val="center"/>
          </w:tcPr>
          <w:p w:rsidR="001668B9" w:rsidRPr="00566965" w:rsidRDefault="001668B9" w:rsidP="00566965">
            <w:pPr>
              <w:spacing w:after="0" w:line="240" w:lineRule="auto"/>
              <w:ind w:left="113"/>
              <w:rPr>
                <w:sz w:val="24"/>
                <w:szCs w:val="24"/>
              </w:rPr>
            </w:pPr>
          </w:p>
        </w:tc>
        <w:tc>
          <w:tcPr>
            <w:tcW w:w="2073" w:type="dxa"/>
            <w:tcBorders>
              <w:top w:val="single" w:sz="4" w:space="0" w:color="auto"/>
              <w:left w:val="single" w:sz="4" w:space="0" w:color="auto"/>
              <w:bottom w:val="single" w:sz="4" w:space="0" w:color="auto"/>
              <w:right w:val="single" w:sz="4" w:space="0" w:color="auto"/>
            </w:tcBorders>
          </w:tcPr>
          <w:p w:rsidR="001668B9" w:rsidRPr="000B3AC8" w:rsidRDefault="001668B9" w:rsidP="00566965">
            <w:pPr>
              <w:spacing w:after="0" w:line="240" w:lineRule="auto"/>
              <w:ind w:left="113"/>
              <w:rPr>
                <w:sz w:val="24"/>
                <w:szCs w:val="24"/>
                <w:lang w:val="en-US"/>
              </w:rPr>
            </w:pPr>
            <w:r w:rsidRPr="00566965">
              <w:rPr>
                <w:sz w:val="24"/>
                <w:szCs w:val="24"/>
                <w:lang w:val="en-US"/>
              </w:rPr>
              <w:t xml:space="preserve">2. </w:t>
            </w:r>
            <w:r w:rsidRPr="00566965">
              <w:rPr>
                <w:sz w:val="24"/>
                <w:szCs w:val="24"/>
              </w:rPr>
              <w:t>Принтер</w:t>
            </w:r>
            <w:r w:rsidRPr="00566965">
              <w:rPr>
                <w:sz w:val="24"/>
                <w:szCs w:val="24"/>
                <w:lang w:val="en-US"/>
              </w:rPr>
              <w:t xml:space="preserve"> </w:t>
            </w:r>
          </w:p>
          <w:p w:rsidR="001668B9" w:rsidRPr="00566965" w:rsidRDefault="001668B9" w:rsidP="00566965">
            <w:pPr>
              <w:spacing w:after="0" w:line="240" w:lineRule="auto"/>
              <w:ind w:left="113"/>
              <w:rPr>
                <w:sz w:val="24"/>
                <w:szCs w:val="24"/>
                <w:lang w:val="en-US"/>
              </w:rPr>
            </w:pPr>
            <w:r w:rsidRPr="00566965">
              <w:rPr>
                <w:sz w:val="24"/>
                <w:szCs w:val="24"/>
                <w:lang w:val="en-US"/>
              </w:rPr>
              <w:t>HP Laser Jet P1102</w:t>
            </w:r>
          </w:p>
        </w:tc>
        <w:tc>
          <w:tcPr>
            <w:tcW w:w="2171" w:type="dxa"/>
            <w:tcBorders>
              <w:top w:val="single" w:sz="4" w:space="0" w:color="auto"/>
              <w:left w:val="single" w:sz="4" w:space="0" w:color="auto"/>
              <w:bottom w:val="single" w:sz="4" w:space="0" w:color="auto"/>
              <w:right w:val="single" w:sz="4" w:space="0" w:color="auto"/>
            </w:tcBorders>
            <w:vAlign w:val="center"/>
          </w:tcPr>
          <w:p w:rsidR="001668B9" w:rsidRPr="00566965" w:rsidRDefault="001668B9" w:rsidP="00566965">
            <w:pPr>
              <w:spacing w:after="0" w:line="240" w:lineRule="auto"/>
              <w:ind w:left="113"/>
              <w:rPr>
                <w:rFonts w:eastAsia="Times New Roman" w:cs="Arial"/>
                <w:kern w:val="24"/>
                <w:sz w:val="24"/>
                <w:szCs w:val="24"/>
                <w:lang w:val="en-US" w:eastAsia="ru-RU"/>
              </w:rPr>
            </w:pPr>
          </w:p>
        </w:tc>
        <w:tc>
          <w:tcPr>
            <w:tcW w:w="1825" w:type="dxa"/>
            <w:tcBorders>
              <w:top w:val="single" w:sz="4" w:space="0" w:color="auto"/>
              <w:left w:val="single" w:sz="4" w:space="0" w:color="auto"/>
              <w:bottom w:val="single" w:sz="4" w:space="0" w:color="auto"/>
              <w:right w:val="single" w:sz="4" w:space="0" w:color="auto"/>
            </w:tcBorders>
            <w:vAlign w:val="center"/>
          </w:tcPr>
          <w:p w:rsidR="001668B9" w:rsidRPr="00566965" w:rsidRDefault="001668B9" w:rsidP="00566965">
            <w:pPr>
              <w:spacing w:after="0" w:line="240" w:lineRule="auto"/>
              <w:ind w:left="113"/>
              <w:rPr>
                <w:sz w:val="24"/>
                <w:szCs w:val="24"/>
                <w:lang w:val="en-US"/>
              </w:rPr>
            </w:pPr>
          </w:p>
        </w:tc>
      </w:tr>
    </w:tbl>
    <w:p w:rsidR="00193E4C" w:rsidRPr="001668B9" w:rsidRDefault="00193E4C" w:rsidP="00343774">
      <w:pPr>
        <w:spacing w:after="0" w:line="360" w:lineRule="auto"/>
        <w:ind w:firstLine="567"/>
        <w:jc w:val="center"/>
        <w:rPr>
          <w:b/>
          <w:lang w:val="en-US"/>
        </w:rPr>
      </w:pPr>
    </w:p>
    <w:p w:rsidR="00193E4C" w:rsidRPr="001668B9" w:rsidRDefault="00193E4C" w:rsidP="00343774">
      <w:pPr>
        <w:spacing w:after="0" w:line="360" w:lineRule="auto"/>
        <w:ind w:firstLine="567"/>
        <w:jc w:val="center"/>
        <w:rPr>
          <w:b/>
          <w:lang w:val="en-US"/>
        </w:rPr>
      </w:pPr>
    </w:p>
    <w:p w:rsidR="00193E4C" w:rsidRPr="001668B9" w:rsidRDefault="00193E4C" w:rsidP="00343774">
      <w:pPr>
        <w:spacing w:after="0" w:line="360" w:lineRule="auto"/>
        <w:ind w:firstLine="567"/>
        <w:jc w:val="center"/>
        <w:rPr>
          <w:b/>
          <w:lang w:val="en-US"/>
        </w:rPr>
      </w:pPr>
    </w:p>
    <w:p w:rsidR="00193E4C" w:rsidRPr="001668B9" w:rsidRDefault="00193E4C" w:rsidP="00343774">
      <w:pPr>
        <w:spacing w:after="0" w:line="360" w:lineRule="auto"/>
        <w:ind w:firstLine="567"/>
        <w:jc w:val="center"/>
        <w:rPr>
          <w:b/>
          <w:lang w:val="en-US"/>
        </w:rPr>
      </w:pPr>
    </w:p>
    <w:p w:rsidR="00193E4C" w:rsidRPr="001668B9" w:rsidRDefault="00193E4C" w:rsidP="00343774">
      <w:pPr>
        <w:spacing w:after="0" w:line="360" w:lineRule="auto"/>
        <w:ind w:firstLine="567"/>
        <w:jc w:val="center"/>
        <w:rPr>
          <w:b/>
          <w:highlight w:val="magenta"/>
          <w:lang w:val="en-US"/>
        </w:rPr>
      </w:pPr>
    </w:p>
    <w:p w:rsidR="006E26E5" w:rsidRPr="000B3AC8" w:rsidRDefault="006E26E5" w:rsidP="001E50E2">
      <w:pPr>
        <w:tabs>
          <w:tab w:val="left" w:pos="567"/>
          <w:tab w:val="left" w:pos="709"/>
          <w:tab w:val="left" w:pos="1134"/>
        </w:tabs>
        <w:spacing w:after="0" w:line="360" w:lineRule="auto"/>
        <w:ind w:firstLine="567"/>
        <w:jc w:val="center"/>
        <w:rPr>
          <w:rFonts w:eastAsia="Times New Roman"/>
          <w:b/>
          <w:lang w:val="en-US"/>
        </w:rPr>
      </w:pPr>
    </w:p>
    <w:p w:rsidR="006E26E5" w:rsidRPr="000B3AC8" w:rsidRDefault="006E26E5" w:rsidP="001E50E2">
      <w:pPr>
        <w:tabs>
          <w:tab w:val="left" w:pos="567"/>
          <w:tab w:val="left" w:pos="709"/>
          <w:tab w:val="left" w:pos="1134"/>
        </w:tabs>
        <w:spacing w:after="0" w:line="360" w:lineRule="auto"/>
        <w:ind w:firstLine="567"/>
        <w:jc w:val="center"/>
        <w:rPr>
          <w:rFonts w:eastAsia="Times New Roman"/>
          <w:b/>
          <w:lang w:val="en-US"/>
        </w:rPr>
      </w:pPr>
    </w:p>
    <w:p w:rsidR="001E50E2" w:rsidRPr="00FD547F" w:rsidRDefault="00304E8A" w:rsidP="00FD547F">
      <w:pPr>
        <w:pStyle w:val="1"/>
        <w:spacing w:before="0"/>
        <w:jc w:val="center"/>
        <w:rPr>
          <w:rFonts w:ascii="Times New Roman" w:hAnsi="Times New Roman"/>
          <w:color w:val="auto"/>
        </w:rPr>
      </w:pPr>
      <w:r w:rsidRPr="001C4352">
        <w:br w:type="page"/>
      </w:r>
      <w:bookmarkStart w:id="93" w:name="_Toc474160224"/>
      <w:r w:rsidR="001E50E2" w:rsidRPr="00FD547F">
        <w:rPr>
          <w:rFonts w:ascii="Times New Roman" w:hAnsi="Times New Roman"/>
          <w:color w:val="auto"/>
        </w:rPr>
        <w:lastRenderedPageBreak/>
        <w:t>Паспорт вариативной части практического задания II уровня</w:t>
      </w:r>
      <w:bookmarkEnd w:id="93"/>
    </w:p>
    <w:p w:rsidR="00361262" w:rsidRPr="00361262" w:rsidRDefault="001E50E2" w:rsidP="00F06A45">
      <w:pPr>
        <w:pStyle w:val="1"/>
        <w:spacing w:before="0" w:after="240"/>
        <w:jc w:val="center"/>
        <w:rPr>
          <w:rFonts w:ascii="Times New Roman" w:hAnsi="Times New Roman"/>
        </w:rPr>
      </w:pPr>
      <w:bookmarkStart w:id="94" w:name="_Toc474160225"/>
      <w:r w:rsidRPr="00FD547F">
        <w:rPr>
          <w:rFonts w:ascii="Times New Roman" w:hAnsi="Times New Roman"/>
          <w:color w:val="auto"/>
        </w:rPr>
        <w:t>«</w:t>
      </w:r>
      <w:r w:rsidRPr="00B320F1">
        <w:rPr>
          <w:rFonts w:ascii="Times New Roman" w:hAnsi="Times New Roman"/>
          <w:color w:val="auto"/>
        </w:rPr>
        <w:t>Построени</w:t>
      </w:r>
      <w:r w:rsidRPr="00FD547F">
        <w:rPr>
          <w:rFonts w:ascii="Times New Roman" w:hAnsi="Times New Roman"/>
          <w:color w:val="auto"/>
        </w:rPr>
        <w:t xml:space="preserve">е поэтажного плана помещения в программной среде </w:t>
      </w:r>
      <w:proofErr w:type="spellStart"/>
      <w:r w:rsidRPr="00FD547F">
        <w:rPr>
          <w:rFonts w:ascii="Times New Roman" w:hAnsi="Times New Roman"/>
          <w:color w:val="auto"/>
        </w:rPr>
        <w:t>AutoCAD</w:t>
      </w:r>
      <w:proofErr w:type="spellEnd"/>
      <w:r w:rsidRPr="00FD547F">
        <w:rPr>
          <w:rFonts w:ascii="Times New Roman" w:hAnsi="Times New Roman"/>
          <w:color w:val="auto"/>
        </w:rPr>
        <w:t>»</w:t>
      </w:r>
      <w:r w:rsidR="00DA2E8B">
        <w:rPr>
          <w:rFonts w:ascii="Times New Roman" w:hAnsi="Times New Roman"/>
          <w:color w:val="auto"/>
        </w:rPr>
        <w:t xml:space="preserve"> </w:t>
      </w:r>
      <w:r w:rsidR="00DA2E8B" w:rsidRPr="00361262">
        <w:rPr>
          <w:rFonts w:ascii="Times New Roman" w:hAnsi="Times New Roman"/>
          <w:b w:val="0"/>
          <w:color w:val="auto"/>
        </w:rPr>
        <w:t xml:space="preserve">для подгруппы специальностей </w:t>
      </w:r>
      <w:r w:rsidR="00DA2E8B" w:rsidRPr="00D7602D">
        <w:rPr>
          <w:rFonts w:ascii="Times New Roman" w:hAnsi="Times New Roman"/>
          <w:b w:val="0"/>
          <w:color w:val="auto"/>
        </w:rPr>
        <w:t>21.02.04 Землеустройство,</w:t>
      </w:r>
      <w:r w:rsidR="00DA2E8B" w:rsidRPr="00361262">
        <w:rPr>
          <w:b w:val="0"/>
          <w:color w:val="auto"/>
        </w:rPr>
        <w:t xml:space="preserve"> </w:t>
      </w:r>
      <w:r w:rsidR="00361262" w:rsidRPr="00361262">
        <w:rPr>
          <w:rFonts w:ascii="Times New Roman" w:hAnsi="Times New Roman"/>
          <w:b w:val="0"/>
          <w:color w:val="auto"/>
        </w:rPr>
        <w:t>21.02.05 Земельно-имущественные отношения, 21.02.06 Информационные системы обеспечения градостроительной деятельности</w:t>
      </w:r>
      <w:bookmarkEnd w:id="94"/>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43"/>
        <w:gridCol w:w="4322"/>
      </w:tblGrid>
      <w:tr w:rsidR="00C63350" w:rsidRPr="00566965" w:rsidTr="00110EE6">
        <w:tc>
          <w:tcPr>
            <w:tcW w:w="5743" w:type="dxa"/>
            <w:shd w:val="clear" w:color="auto" w:fill="auto"/>
          </w:tcPr>
          <w:p w:rsidR="00C63350" w:rsidRPr="00566965" w:rsidRDefault="00C63350" w:rsidP="00566965">
            <w:pPr>
              <w:tabs>
                <w:tab w:val="left" w:pos="567"/>
                <w:tab w:val="left" w:pos="709"/>
                <w:tab w:val="left" w:pos="1134"/>
              </w:tabs>
              <w:spacing w:after="0" w:line="240" w:lineRule="auto"/>
              <w:jc w:val="center"/>
              <w:rPr>
                <w:rFonts w:eastAsia="Times New Roman"/>
                <w:sz w:val="24"/>
                <w:szCs w:val="24"/>
              </w:rPr>
            </w:pPr>
            <w:r w:rsidRPr="00566965">
              <w:rPr>
                <w:rFonts w:eastAsia="Times New Roman"/>
                <w:bCs/>
                <w:sz w:val="24"/>
                <w:szCs w:val="24"/>
                <w:lang w:eastAsia="ru-RU"/>
              </w:rPr>
              <w:t>Характеристика специальности на основе ФГОС СПО</w:t>
            </w:r>
          </w:p>
        </w:tc>
        <w:tc>
          <w:tcPr>
            <w:tcW w:w="4322" w:type="dxa"/>
            <w:shd w:val="clear" w:color="auto" w:fill="auto"/>
          </w:tcPr>
          <w:p w:rsidR="00C63350" w:rsidRPr="00566965" w:rsidRDefault="00C63350" w:rsidP="00566965">
            <w:pPr>
              <w:tabs>
                <w:tab w:val="left" w:pos="567"/>
                <w:tab w:val="left" w:pos="709"/>
                <w:tab w:val="left" w:pos="1134"/>
              </w:tabs>
              <w:spacing w:after="0" w:line="240" w:lineRule="auto"/>
              <w:jc w:val="center"/>
              <w:rPr>
                <w:rFonts w:eastAsia="Times New Roman"/>
                <w:bCs/>
                <w:sz w:val="24"/>
                <w:szCs w:val="24"/>
                <w:lang w:eastAsia="ru-RU"/>
              </w:rPr>
            </w:pPr>
            <w:r w:rsidRPr="00566965">
              <w:rPr>
                <w:rFonts w:eastAsia="Times New Roman"/>
                <w:bCs/>
                <w:sz w:val="24"/>
                <w:szCs w:val="24"/>
                <w:lang w:eastAsia="ru-RU"/>
              </w:rPr>
              <w:t xml:space="preserve">Характеристика трудовых функций на основе </w:t>
            </w:r>
            <w:proofErr w:type="gramStart"/>
            <w:r w:rsidRPr="00566965">
              <w:rPr>
                <w:rFonts w:eastAsia="Times New Roman"/>
                <w:bCs/>
                <w:sz w:val="24"/>
                <w:szCs w:val="24"/>
                <w:lang w:eastAsia="ru-RU"/>
              </w:rPr>
              <w:t>профессионального</w:t>
            </w:r>
            <w:proofErr w:type="gramEnd"/>
            <w:r w:rsidRPr="00566965">
              <w:rPr>
                <w:rFonts w:eastAsia="Times New Roman"/>
                <w:bCs/>
                <w:sz w:val="24"/>
                <w:szCs w:val="24"/>
                <w:lang w:eastAsia="ru-RU"/>
              </w:rPr>
              <w:t xml:space="preserve"> </w:t>
            </w:r>
          </w:p>
          <w:p w:rsidR="00C63350" w:rsidRPr="00566965" w:rsidRDefault="00C63350" w:rsidP="00566965">
            <w:pPr>
              <w:tabs>
                <w:tab w:val="left" w:pos="567"/>
                <w:tab w:val="left" w:pos="709"/>
                <w:tab w:val="left" w:pos="1134"/>
              </w:tabs>
              <w:spacing w:after="0" w:line="240" w:lineRule="auto"/>
              <w:jc w:val="center"/>
              <w:rPr>
                <w:rFonts w:eastAsia="Times New Roman"/>
                <w:sz w:val="24"/>
                <w:szCs w:val="24"/>
              </w:rPr>
            </w:pPr>
            <w:r w:rsidRPr="00566965">
              <w:rPr>
                <w:rFonts w:eastAsia="Times New Roman"/>
                <w:bCs/>
                <w:sz w:val="24"/>
                <w:szCs w:val="24"/>
                <w:lang w:eastAsia="ru-RU"/>
              </w:rPr>
              <w:t>стандарта</w:t>
            </w:r>
          </w:p>
        </w:tc>
      </w:tr>
      <w:tr w:rsidR="00C63350" w:rsidRPr="00566965" w:rsidTr="00110EE6">
        <w:tc>
          <w:tcPr>
            <w:tcW w:w="5743" w:type="dxa"/>
            <w:shd w:val="clear" w:color="auto" w:fill="auto"/>
          </w:tcPr>
          <w:p w:rsidR="00C63350" w:rsidRPr="00566965" w:rsidRDefault="00C63350" w:rsidP="00566965">
            <w:pPr>
              <w:tabs>
                <w:tab w:val="left" w:pos="993"/>
              </w:tabs>
              <w:spacing w:after="0" w:line="240" w:lineRule="auto"/>
              <w:contextualSpacing/>
              <w:rPr>
                <w:rFonts w:eastAsia="Times New Roman"/>
                <w:sz w:val="24"/>
                <w:szCs w:val="24"/>
              </w:rPr>
            </w:pPr>
            <w:r w:rsidRPr="00566965">
              <w:rPr>
                <w:rFonts w:eastAsia="Times New Roman"/>
                <w:sz w:val="24"/>
                <w:szCs w:val="24"/>
              </w:rPr>
              <w:t>Код, наименование,</w:t>
            </w:r>
            <w:r w:rsidRPr="00566965">
              <w:rPr>
                <w:rFonts w:eastAsia="Times New Roman"/>
                <w:bCs/>
                <w:sz w:val="24"/>
                <w:szCs w:val="24"/>
                <w:lang w:eastAsia="ru-RU"/>
              </w:rPr>
              <w:t xml:space="preserve"> номер и дата утверждения </w:t>
            </w:r>
            <w:proofErr w:type="spellStart"/>
            <w:r w:rsidR="00B320F1">
              <w:rPr>
                <w:rFonts w:eastAsia="Times New Roman"/>
                <w:bCs/>
                <w:sz w:val="24"/>
                <w:szCs w:val="24"/>
                <w:lang w:eastAsia="ru-RU"/>
              </w:rPr>
              <w:t>М</w:t>
            </w:r>
            <w:r w:rsidR="00B320F1">
              <w:rPr>
                <w:rFonts w:eastAsia="Times New Roman"/>
                <w:bCs/>
                <w:sz w:val="24"/>
                <w:szCs w:val="24"/>
                <w:lang w:eastAsia="ru-RU"/>
              </w:rPr>
              <w:t>и</w:t>
            </w:r>
            <w:r w:rsidR="00B320F1">
              <w:rPr>
                <w:rFonts w:eastAsia="Times New Roman"/>
                <w:bCs/>
                <w:sz w:val="24"/>
                <w:szCs w:val="24"/>
                <w:lang w:eastAsia="ru-RU"/>
              </w:rPr>
              <w:t>нобрнауки</w:t>
            </w:r>
            <w:proofErr w:type="spellEnd"/>
            <w:r w:rsidR="00B320F1">
              <w:rPr>
                <w:rFonts w:eastAsia="Times New Roman"/>
                <w:bCs/>
                <w:sz w:val="24"/>
                <w:szCs w:val="24"/>
                <w:lang w:eastAsia="ru-RU"/>
              </w:rPr>
              <w:t xml:space="preserve"> России </w:t>
            </w:r>
            <w:r w:rsidRPr="00566965">
              <w:rPr>
                <w:rFonts w:eastAsia="Times New Roman"/>
                <w:bCs/>
                <w:sz w:val="24"/>
                <w:szCs w:val="24"/>
                <w:lang w:eastAsia="ru-RU"/>
              </w:rPr>
              <w:t>ФГОС СПО</w:t>
            </w:r>
            <w:r w:rsidRPr="00566965">
              <w:rPr>
                <w:rFonts w:eastAsia="Times New Roman"/>
                <w:sz w:val="24"/>
                <w:szCs w:val="24"/>
              </w:rPr>
              <w:t xml:space="preserve"> специальности: </w:t>
            </w:r>
          </w:p>
          <w:p w:rsidR="00C63350" w:rsidRPr="00566965" w:rsidRDefault="00C63350" w:rsidP="00566965">
            <w:pPr>
              <w:tabs>
                <w:tab w:val="left" w:pos="993"/>
              </w:tabs>
              <w:spacing w:before="120" w:after="0" w:line="240" w:lineRule="auto"/>
              <w:contextualSpacing/>
              <w:rPr>
                <w:sz w:val="24"/>
                <w:szCs w:val="24"/>
              </w:rPr>
            </w:pPr>
            <w:r w:rsidRPr="00566965">
              <w:rPr>
                <w:sz w:val="24"/>
                <w:szCs w:val="24"/>
              </w:rPr>
              <w:t>21.02.04 Землеустройство, № 486 от 12.05.2014 г.</w:t>
            </w:r>
          </w:p>
        </w:tc>
        <w:tc>
          <w:tcPr>
            <w:tcW w:w="4322" w:type="dxa"/>
            <w:shd w:val="clear" w:color="auto" w:fill="auto"/>
          </w:tcPr>
          <w:p w:rsidR="00C63350" w:rsidRPr="00566965" w:rsidRDefault="00C63350" w:rsidP="00566965">
            <w:pPr>
              <w:tabs>
                <w:tab w:val="left" w:pos="993"/>
              </w:tabs>
              <w:spacing w:after="0" w:line="240" w:lineRule="auto"/>
              <w:rPr>
                <w:rFonts w:eastAsia="Times New Roman"/>
                <w:bCs/>
                <w:sz w:val="24"/>
                <w:szCs w:val="24"/>
                <w:lang w:eastAsia="ru-RU"/>
              </w:rPr>
            </w:pPr>
            <w:r w:rsidRPr="00566965">
              <w:rPr>
                <w:rFonts w:eastAsia="Times New Roman"/>
                <w:bCs/>
                <w:sz w:val="24"/>
                <w:szCs w:val="24"/>
                <w:lang w:eastAsia="ru-RU"/>
              </w:rPr>
              <w:t>Наименование родственного ПС, номер и дата его утверждения</w:t>
            </w:r>
            <w:r w:rsidR="00B320F1">
              <w:rPr>
                <w:rFonts w:eastAsia="Times New Roman"/>
                <w:bCs/>
                <w:sz w:val="24"/>
                <w:szCs w:val="24"/>
                <w:lang w:eastAsia="ru-RU"/>
              </w:rPr>
              <w:t xml:space="preserve"> Минтруд Ро</w:t>
            </w:r>
            <w:r w:rsidR="00B320F1">
              <w:rPr>
                <w:rFonts w:eastAsia="Times New Roman"/>
                <w:bCs/>
                <w:sz w:val="24"/>
                <w:szCs w:val="24"/>
                <w:lang w:eastAsia="ru-RU"/>
              </w:rPr>
              <w:t>с</w:t>
            </w:r>
            <w:r w:rsidR="00B320F1">
              <w:rPr>
                <w:rFonts w:eastAsia="Times New Roman"/>
                <w:bCs/>
                <w:sz w:val="24"/>
                <w:szCs w:val="24"/>
                <w:lang w:eastAsia="ru-RU"/>
              </w:rPr>
              <w:t>сии</w:t>
            </w:r>
            <w:r w:rsidRPr="00566965">
              <w:rPr>
                <w:rFonts w:eastAsia="Times New Roman"/>
                <w:bCs/>
                <w:sz w:val="24"/>
                <w:szCs w:val="24"/>
                <w:lang w:eastAsia="ru-RU"/>
              </w:rPr>
              <w:t>:</w:t>
            </w:r>
          </w:p>
          <w:p w:rsidR="00C63350" w:rsidRPr="00566965" w:rsidRDefault="00C63350" w:rsidP="00566965">
            <w:pPr>
              <w:tabs>
                <w:tab w:val="left" w:pos="993"/>
              </w:tabs>
              <w:spacing w:before="120" w:after="120" w:line="240" w:lineRule="auto"/>
              <w:rPr>
                <w:rFonts w:eastAsia="Times New Roman"/>
                <w:bCs/>
                <w:sz w:val="24"/>
                <w:szCs w:val="24"/>
                <w:lang w:eastAsia="ru-RU"/>
              </w:rPr>
            </w:pPr>
            <w:r w:rsidRPr="00566965">
              <w:rPr>
                <w:rFonts w:eastAsia="Times New Roman"/>
                <w:bCs/>
                <w:sz w:val="24"/>
                <w:szCs w:val="24"/>
                <w:lang w:eastAsia="ru-RU"/>
              </w:rPr>
              <w:t>Специали</w:t>
            </w:r>
            <w:proofErr w:type="gramStart"/>
            <w:r w:rsidRPr="00566965">
              <w:rPr>
                <w:rFonts w:eastAsia="Times New Roman"/>
                <w:bCs/>
                <w:sz w:val="24"/>
                <w:szCs w:val="24"/>
                <w:lang w:eastAsia="ru-RU"/>
              </w:rPr>
              <w:t>ст в сф</w:t>
            </w:r>
            <w:proofErr w:type="gramEnd"/>
            <w:r w:rsidRPr="00566965">
              <w:rPr>
                <w:rFonts w:eastAsia="Times New Roman"/>
                <w:bCs/>
                <w:sz w:val="24"/>
                <w:szCs w:val="24"/>
                <w:lang w:eastAsia="ru-RU"/>
              </w:rPr>
              <w:t>ере кадастрового уч</w:t>
            </w:r>
            <w:r w:rsidRPr="00566965">
              <w:rPr>
                <w:rFonts w:eastAsia="Times New Roman"/>
                <w:bCs/>
                <w:sz w:val="24"/>
                <w:szCs w:val="24"/>
                <w:lang w:eastAsia="ru-RU"/>
              </w:rPr>
              <w:t>е</w:t>
            </w:r>
            <w:r w:rsidRPr="00566965">
              <w:rPr>
                <w:rFonts w:eastAsia="Times New Roman"/>
                <w:bCs/>
                <w:sz w:val="24"/>
                <w:szCs w:val="24"/>
                <w:lang w:eastAsia="ru-RU"/>
              </w:rPr>
              <w:t>та, № 666Н от 29.09.2015г.</w:t>
            </w:r>
          </w:p>
        </w:tc>
      </w:tr>
      <w:tr w:rsidR="00C63350" w:rsidRPr="00566965" w:rsidTr="00110EE6">
        <w:tc>
          <w:tcPr>
            <w:tcW w:w="5743" w:type="dxa"/>
            <w:shd w:val="clear" w:color="auto" w:fill="auto"/>
          </w:tcPr>
          <w:p w:rsidR="00C63350" w:rsidRPr="00566965" w:rsidRDefault="00C63350" w:rsidP="00566965">
            <w:pPr>
              <w:tabs>
                <w:tab w:val="left" w:pos="993"/>
              </w:tabs>
              <w:spacing w:after="0" w:line="240" w:lineRule="auto"/>
              <w:rPr>
                <w:rFonts w:eastAsia="Times New Roman"/>
                <w:bCs/>
                <w:sz w:val="24"/>
                <w:szCs w:val="24"/>
                <w:lang w:eastAsia="ru-RU"/>
              </w:rPr>
            </w:pPr>
            <w:r w:rsidRPr="00566965">
              <w:rPr>
                <w:rFonts w:eastAsia="Times New Roman"/>
                <w:bCs/>
                <w:sz w:val="24"/>
                <w:szCs w:val="24"/>
                <w:lang w:eastAsia="ru-RU"/>
              </w:rPr>
              <w:t>Код, наименование вида профессиональной деятел</w:t>
            </w:r>
            <w:r w:rsidRPr="00566965">
              <w:rPr>
                <w:rFonts w:eastAsia="Times New Roman"/>
                <w:bCs/>
                <w:sz w:val="24"/>
                <w:szCs w:val="24"/>
                <w:lang w:eastAsia="ru-RU"/>
              </w:rPr>
              <w:t>ь</w:t>
            </w:r>
            <w:r w:rsidRPr="00566965">
              <w:rPr>
                <w:rFonts w:eastAsia="Times New Roman"/>
                <w:bCs/>
                <w:sz w:val="24"/>
                <w:szCs w:val="24"/>
                <w:lang w:eastAsia="ru-RU"/>
              </w:rPr>
              <w:t>ности:</w:t>
            </w:r>
          </w:p>
          <w:p w:rsidR="00C63350" w:rsidRPr="00566965" w:rsidRDefault="00C63350" w:rsidP="00566965">
            <w:pPr>
              <w:tabs>
                <w:tab w:val="left" w:pos="993"/>
              </w:tabs>
              <w:spacing w:before="120" w:after="120" w:line="240" w:lineRule="auto"/>
              <w:rPr>
                <w:rFonts w:eastAsia="Times New Roman"/>
                <w:bCs/>
                <w:sz w:val="24"/>
                <w:szCs w:val="24"/>
                <w:lang w:eastAsia="ru-RU"/>
              </w:rPr>
            </w:pPr>
            <w:r w:rsidRPr="00566965">
              <w:rPr>
                <w:rFonts w:eastAsia="Times New Roman"/>
                <w:bCs/>
                <w:sz w:val="24"/>
                <w:szCs w:val="24"/>
                <w:lang w:eastAsia="ru-RU"/>
              </w:rPr>
              <w:t>4.3.1. Проведение проектно-изыскательских работ для целей землеустройства и кадастра.</w:t>
            </w:r>
          </w:p>
        </w:tc>
        <w:tc>
          <w:tcPr>
            <w:tcW w:w="4322" w:type="dxa"/>
            <w:shd w:val="clear" w:color="auto" w:fill="auto"/>
          </w:tcPr>
          <w:p w:rsidR="00C63350" w:rsidRPr="00566965" w:rsidRDefault="00C63350" w:rsidP="00566965">
            <w:pPr>
              <w:tabs>
                <w:tab w:val="left" w:pos="993"/>
              </w:tabs>
              <w:spacing w:before="120" w:after="0" w:line="240" w:lineRule="auto"/>
              <w:rPr>
                <w:rFonts w:eastAsia="Times New Roman"/>
                <w:bCs/>
                <w:sz w:val="24"/>
                <w:szCs w:val="24"/>
                <w:lang w:eastAsia="ru-RU"/>
              </w:rPr>
            </w:pPr>
            <w:r w:rsidRPr="00566965">
              <w:rPr>
                <w:rFonts w:eastAsia="Times New Roman"/>
                <w:bCs/>
                <w:sz w:val="24"/>
                <w:szCs w:val="24"/>
                <w:lang w:eastAsia="ru-RU"/>
              </w:rPr>
              <w:t xml:space="preserve">Указание на уровень </w:t>
            </w:r>
          </w:p>
          <w:p w:rsidR="00C63350" w:rsidRPr="00566965" w:rsidRDefault="00C63350" w:rsidP="00566965">
            <w:pPr>
              <w:tabs>
                <w:tab w:val="left" w:pos="993"/>
              </w:tabs>
              <w:spacing w:after="0" w:line="240" w:lineRule="auto"/>
              <w:rPr>
                <w:rFonts w:eastAsia="Times New Roman"/>
                <w:bCs/>
                <w:sz w:val="24"/>
                <w:szCs w:val="24"/>
                <w:lang w:eastAsia="ru-RU"/>
              </w:rPr>
            </w:pPr>
            <w:r w:rsidRPr="00566965">
              <w:rPr>
                <w:rFonts w:eastAsia="Times New Roman"/>
                <w:bCs/>
                <w:sz w:val="24"/>
                <w:szCs w:val="24"/>
                <w:lang w:eastAsia="ru-RU"/>
              </w:rPr>
              <w:t>квалификации - 6</w:t>
            </w:r>
          </w:p>
        </w:tc>
      </w:tr>
      <w:tr w:rsidR="00C63350" w:rsidRPr="00566965" w:rsidTr="00110EE6">
        <w:tc>
          <w:tcPr>
            <w:tcW w:w="5743" w:type="dxa"/>
            <w:shd w:val="clear" w:color="auto" w:fill="auto"/>
          </w:tcPr>
          <w:p w:rsidR="00C63350" w:rsidRPr="00566965" w:rsidRDefault="00C63350" w:rsidP="00566965">
            <w:pPr>
              <w:tabs>
                <w:tab w:val="left" w:pos="993"/>
              </w:tabs>
              <w:spacing w:after="0" w:line="240" w:lineRule="auto"/>
              <w:contextualSpacing/>
              <w:rPr>
                <w:rFonts w:eastAsia="Times New Roman"/>
                <w:bCs/>
                <w:sz w:val="24"/>
                <w:szCs w:val="24"/>
                <w:lang w:eastAsia="ru-RU"/>
              </w:rPr>
            </w:pPr>
            <w:r w:rsidRPr="00566965">
              <w:rPr>
                <w:rFonts w:eastAsia="Times New Roman"/>
                <w:bCs/>
                <w:sz w:val="24"/>
                <w:szCs w:val="24"/>
                <w:lang w:eastAsia="ru-RU"/>
              </w:rPr>
              <w:t>Код, наименование профессиональных компетенций:</w:t>
            </w:r>
          </w:p>
          <w:p w:rsidR="00C63350" w:rsidRPr="00566965" w:rsidRDefault="00C63350" w:rsidP="00566965">
            <w:pPr>
              <w:pStyle w:val="af7"/>
              <w:spacing w:before="120"/>
              <w:contextualSpacing/>
              <w:rPr>
                <w:rFonts w:ascii="Times New Roman" w:hAnsi="Times New Roman" w:cs="Times New Roman"/>
                <w:sz w:val="24"/>
                <w:szCs w:val="24"/>
              </w:rPr>
            </w:pPr>
            <w:r w:rsidRPr="00566965">
              <w:rPr>
                <w:rFonts w:ascii="Times New Roman" w:hAnsi="Times New Roman" w:cs="Times New Roman"/>
                <w:sz w:val="24"/>
                <w:szCs w:val="24"/>
              </w:rPr>
              <w:t>ПК 1.1. Выполнять полевые геодезические работы на производственном участке.</w:t>
            </w:r>
          </w:p>
          <w:p w:rsidR="00C63350" w:rsidRPr="00566965" w:rsidRDefault="00C63350" w:rsidP="00566965">
            <w:pPr>
              <w:pStyle w:val="af7"/>
              <w:contextualSpacing/>
              <w:rPr>
                <w:rFonts w:ascii="Times New Roman" w:hAnsi="Times New Roman" w:cs="Times New Roman"/>
                <w:sz w:val="24"/>
                <w:szCs w:val="24"/>
              </w:rPr>
            </w:pPr>
            <w:r w:rsidRPr="00566965">
              <w:rPr>
                <w:rFonts w:ascii="Times New Roman" w:hAnsi="Times New Roman" w:cs="Times New Roman"/>
                <w:sz w:val="24"/>
                <w:szCs w:val="24"/>
              </w:rPr>
              <w:t>ПК 1.2. Обрабатывать результаты полевых измер</w:t>
            </w:r>
            <w:r w:rsidRPr="00566965">
              <w:rPr>
                <w:rFonts w:ascii="Times New Roman" w:hAnsi="Times New Roman" w:cs="Times New Roman"/>
                <w:sz w:val="24"/>
                <w:szCs w:val="24"/>
              </w:rPr>
              <w:t>е</w:t>
            </w:r>
            <w:r w:rsidRPr="00566965">
              <w:rPr>
                <w:rFonts w:ascii="Times New Roman" w:hAnsi="Times New Roman" w:cs="Times New Roman"/>
                <w:sz w:val="24"/>
                <w:szCs w:val="24"/>
              </w:rPr>
              <w:t>ний.</w:t>
            </w:r>
          </w:p>
          <w:p w:rsidR="00C63350" w:rsidRPr="00566965" w:rsidRDefault="00C63350" w:rsidP="00566965">
            <w:pPr>
              <w:pStyle w:val="af7"/>
              <w:contextualSpacing/>
              <w:rPr>
                <w:rFonts w:ascii="Times New Roman" w:hAnsi="Times New Roman" w:cs="Times New Roman"/>
                <w:sz w:val="24"/>
                <w:szCs w:val="24"/>
              </w:rPr>
            </w:pPr>
            <w:r w:rsidRPr="00566965">
              <w:rPr>
                <w:rFonts w:ascii="Times New Roman" w:hAnsi="Times New Roman" w:cs="Times New Roman"/>
                <w:sz w:val="24"/>
                <w:szCs w:val="24"/>
              </w:rPr>
              <w:t>ПК 1.3. Составлять и оформлять планово-картографические материалы</w:t>
            </w:r>
          </w:p>
          <w:p w:rsidR="00C63350" w:rsidRPr="00566965" w:rsidRDefault="00C63350" w:rsidP="00566965">
            <w:pPr>
              <w:tabs>
                <w:tab w:val="left" w:pos="993"/>
              </w:tabs>
              <w:spacing w:after="120" w:line="240" w:lineRule="auto"/>
              <w:contextualSpacing/>
              <w:rPr>
                <w:rFonts w:eastAsia="Times New Roman"/>
                <w:bCs/>
                <w:sz w:val="24"/>
                <w:szCs w:val="24"/>
                <w:lang w:eastAsia="ru-RU"/>
              </w:rPr>
            </w:pPr>
            <w:r w:rsidRPr="00566965">
              <w:rPr>
                <w:sz w:val="24"/>
                <w:szCs w:val="24"/>
              </w:rPr>
              <w:t>ПК 4.2. Проводить количественный и качественный учет земель, принимать участие в их инвентаризации и мониторинге.</w:t>
            </w:r>
          </w:p>
        </w:tc>
        <w:tc>
          <w:tcPr>
            <w:tcW w:w="4322" w:type="dxa"/>
            <w:shd w:val="clear" w:color="auto" w:fill="auto"/>
          </w:tcPr>
          <w:p w:rsidR="00C63350" w:rsidRPr="00566965" w:rsidRDefault="00C63350" w:rsidP="00566965">
            <w:pPr>
              <w:tabs>
                <w:tab w:val="left" w:pos="993"/>
              </w:tabs>
              <w:spacing w:after="0" w:line="240" w:lineRule="auto"/>
              <w:rPr>
                <w:rFonts w:eastAsia="Times New Roman"/>
                <w:bCs/>
                <w:sz w:val="24"/>
                <w:szCs w:val="24"/>
                <w:lang w:eastAsia="ru-RU"/>
              </w:rPr>
            </w:pPr>
            <w:r w:rsidRPr="00566965">
              <w:rPr>
                <w:rFonts w:eastAsia="Times New Roman"/>
                <w:bCs/>
                <w:sz w:val="24"/>
                <w:szCs w:val="24"/>
                <w:lang w:eastAsia="ru-RU"/>
              </w:rPr>
              <w:t>Наименование проверяемой обобще</w:t>
            </w:r>
            <w:r w:rsidRPr="00566965">
              <w:rPr>
                <w:rFonts w:eastAsia="Times New Roman"/>
                <w:bCs/>
                <w:sz w:val="24"/>
                <w:szCs w:val="24"/>
                <w:lang w:eastAsia="ru-RU"/>
              </w:rPr>
              <w:t>н</w:t>
            </w:r>
            <w:r w:rsidRPr="00566965">
              <w:rPr>
                <w:rFonts w:eastAsia="Times New Roman"/>
                <w:bCs/>
                <w:sz w:val="24"/>
                <w:szCs w:val="24"/>
                <w:lang w:eastAsia="ru-RU"/>
              </w:rPr>
              <w:t>ной трудовой функции:</w:t>
            </w:r>
          </w:p>
          <w:p w:rsidR="00C63350" w:rsidRPr="00566965" w:rsidRDefault="00C63350" w:rsidP="00566965">
            <w:pPr>
              <w:tabs>
                <w:tab w:val="left" w:pos="993"/>
              </w:tabs>
              <w:spacing w:before="120" w:after="120" w:line="240" w:lineRule="auto"/>
              <w:rPr>
                <w:sz w:val="24"/>
                <w:szCs w:val="24"/>
              </w:rPr>
            </w:pPr>
            <w:r w:rsidRPr="00566965">
              <w:rPr>
                <w:sz w:val="24"/>
                <w:szCs w:val="24"/>
              </w:rPr>
              <w:t>A/01.6, A/02.6, A/03.6</w:t>
            </w:r>
          </w:p>
          <w:p w:rsidR="00C63350" w:rsidRPr="00566965" w:rsidRDefault="00C63350" w:rsidP="00566965">
            <w:pPr>
              <w:tabs>
                <w:tab w:val="left" w:pos="993"/>
              </w:tabs>
              <w:spacing w:after="0" w:line="240" w:lineRule="auto"/>
              <w:rPr>
                <w:rFonts w:eastAsia="Times New Roman"/>
                <w:bCs/>
                <w:sz w:val="24"/>
                <w:szCs w:val="24"/>
                <w:lang w:eastAsia="ru-RU"/>
              </w:rPr>
            </w:pPr>
            <w:r w:rsidRPr="00566965">
              <w:rPr>
                <w:sz w:val="24"/>
                <w:szCs w:val="24"/>
              </w:rPr>
              <w:t>Ведение и развитие пространственных данных государственного кадастра н</w:t>
            </w:r>
            <w:r w:rsidRPr="00566965">
              <w:rPr>
                <w:sz w:val="24"/>
                <w:szCs w:val="24"/>
              </w:rPr>
              <w:t>е</w:t>
            </w:r>
            <w:r w:rsidRPr="00566965">
              <w:rPr>
                <w:sz w:val="24"/>
                <w:szCs w:val="24"/>
              </w:rPr>
              <w:t>движимости</w:t>
            </w:r>
          </w:p>
        </w:tc>
      </w:tr>
      <w:tr w:rsidR="00C63350" w:rsidRPr="00566965" w:rsidTr="00110EE6">
        <w:tc>
          <w:tcPr>
            <w:tcW w:w="5743" w:type="dxa"/>
            <w:shd w:val="clear" w:color="auto" w:fill="auto"/>
          </w:tcPr>
          <w:p w:rsidR="00C63350" w:rsidRPr="00566965" w:rsidRDefault="00C63350" w:rsidP="00566965">
            <w:pPr>
              <w:tabs>
                <w:tab w:val="left" w:pos="993"/>
              </w:tabs>
              <w:spacing w:after="0" w:line="240" w:lineRule="auto"/>
              <w:rPr>
                <w:sz w:val="24"/>
                <w:szCs w:val="24"/>
              </w:rPr>
            </w:pPr>
            <w:r w:rsidRPr="00566965">
              <w:rPr>
                <w:rFonts w:eastAsia="Times New Roman"/>
                <w:sz w:val="24"/>
                <w:szCs w:val="24"/>
              </w:rPr>
              <w:t>Код, наименование дисциплины/дисциплин, ме</w:t>
            </w:r>
            <w:r w:rsidRPr="00566965">
              <w:rPr>
                <w:rFonts w:eastAsia="Times New Roman"/>
                <w:sz w:val="24"/>
                <w:szCs w:val="24"/>
              </w:rPr>
              <w:t>ж</w:t>
            </w:r>
            <w:r w:rsidRPr="00566965">
              <w:rPr>
                <w:rFonts w:eastAsia="Times New Roman"/>
                <w:sz w:val="24"/>
                <w:szCs w:val="24"/>
              </w:rPr>
              <w:t>дисциплинарного курса/курсов, профессионального модуля/модулей</w:t>
            </w:r>
            <w:r w:rsidRPr="00566965">
              <w:rPr>
                <w:rFonts w:eastAsia="Times New Roman"/>
                <w:bCs/>
                <w:sz w:val="24"/>
                <w:szCs w:val="24"/>
                <w:lang w:eastAsia="ru-RU"/>
              </w:rPr>
              <w:t xml:space="preserve"> в соответствии с ФГОС СПО:</w:t>
            </w:r>
            <w:r w:rsidRPr="00566965">
              <w:rPr>
                <w:sz w:val="24"/>
                <w:szCs w:val="24"/>
              </w:rPr>
              <w:t xml:space="preserve"> </w:t>
            </w:r>
          </w:p>
          <w:p w:rsidR="00C63350" w:rsidRPr="00566965" w:rsidRDefault="00C63350" w:rsidP="00566965">
            <w:pPr>
              <w:tabs>
                <w:tab w:val="left" w:pos="993"/>
              </w:tabs>
              <w:spacing w:after="0" w:line="240" w:lineRule="auto"/>
              <w:rPr>
                <w:rFonts w:eastAsia="Times New Roman"/>
                <w:bCs/>
                <w:sz w:val="24"/>
                <w:szCs w:val="24"/>
                <w:lang w:eastAsia="ru-RU"/>
              </w:rPr>
            </w:pPr>
            <w:r w:rsidRPr="00566965">
              <w:rPr>
                <w:sz w:val="24"/>
                <w:szCs w:val="24"/>
              </w:rPr>
              <w:t>ОП.05. Здания и сооружения</w:t>
            </w:r>
          </w:p>
        </w:tc>
        <w:tc>
          <w:tcPr>
            <w:tcW w:w="4322" w:type="dxa"/>
            <w:shd w:val="clear" w:color="auto" w:fill="auto"/>
          </w:tcPr>
          <w:p w:rsidR="00C63350" w:rsidRPr="00566965" w:rsidRDefault="00C63350" w:rsidP="00566965">
            <w:pPr>
              <w:tabs>
                <w:tab w:val="left" w:pos="993"/>
              </w:tabs>
              <w:spacing w:before="120" w:after="120" w:line="240" w:lineRule="auto"/>
              <w:rPr>
                <w:rFonts w:eastAsia="Times New Roman"/>
                <w:bCs/>
                <w:sz w:val="24"/>
                <w:szCs w:val="24"/>
                <w:lang w:eastAsia="ru-RU"/>
              </w:rPr>
            </w:pPr>
          </w:p>
        </w:tc>
      </w:tr>
      <w:tr w:rsidR="00C63350" w:rsidRPr="00566965" w:rsidTr="00110EE6">
        <w:tc>
          <w:tcPr>
            <w:tcW w:w="5743" w:type="dxa"/>
            <w:shd w:val="clear" w:color="auto" w:fill="auto"/>
          </w:tcPr>
          <w:p w:rsidR="00C63350" w:rsidRPr="00566965" w:rsidRDefault="00C63350" w:rsidP="00566965">
            <w:pPr>
              <w:tabs>
                <w:tab w:val="left" w:pos="993"/>
              </w:tabs>
              <w:spacing w:after="0" w:line="240" w:lineRule="auto"/>
              <w:rPr>
                <w:rFonts w:eastAsia="Times New Roman"/>
                <w:sz w:val="24"/>
                <w:szCs w:val="24"/>
              </w:rPr>
            </w:pPr>
            <w:r w:rsidRPr="00566965">
              <w:rPr>
                <w:rFonts w:eastAsia="Times New Roman"/>
                <w:sz w:val="24"/>
                <w:szCs w:val="24"/>
              </w:rPr>
              <w:t>Код, наименование,</w:t>
            </w:r>
            <w:r w:rsidRPr="00566965">
              <w:rPr>
                <w:rFonts w:eastAsia="Times New Roman"/>
                <w:bCs/>
                <w:sz w:val="24"/>
                <w:szCs w:val="24"/>
                <w:lang w:eastAsia="ru-RU"/>
              </w:rPr>
              <w:t xml:space="preserve"> номер и дата утверждения ФГОС СПО</w:t>
            </w:r>
            <w:r w:rsidRPr="00566965">
              <w:rPr>
                <w:rFonts w:eastAsia="Times New Roman"/>
                <w:sz w:val="24"/>
                <w:szCs w:val="24"/>
              </w:rPr>
              <w:t xml:space="preserve"> специальности: </w:t>
            </w:r>
          </w:p>
          <w:p w:rsidR="00C63350" w:rsidRPr="00566965" w:rsidRDefault="00C63350" w:rsidP="00566965">
            <w:pPr>
              <w:pStyle w:val="af7"/>
              <w:spacing w:before="120" w:after="120"/>
              <w:contextualSpacing/>
              <w:rPr>
                <w:rFonts w:ascii="Times New Roman" w:hAnsi="Times New Roman" w:cs="Times New Roman"/>
                <w:sz w:val="24"/>
                <w:szCs w:val="24"/>
              </w:rPr>
            </w:pPr>
            <w:r w:rsidRPr="00566965">
              <w:rPr>
                <w:rFonts w:ascii="Times New Roman" w:hAnsi="Times New Roman" w:cs="Times New Roman"/>
                <w:sz w:val="24"/>
                <w:szCs w:val="24"/>
              </w:rPr>
              <w:t>21.02.05 Земельно-имущественные отношения, № 486 от 12.05.2014 г.</w:t>
            </w:r>
          </w:p>
        </w:tc>
        <w:tc>
          <w:tcPr>
            <w:tcW w:w="4322" w:type="dxa"/>
            <w:shd w:val="clear" w:color="auto" w:fill="auto"/>
          </w:tcPr>
          <w:p w:rsidR="00C63350" w:rsidRPr="00566965" w:rsidRDefault="00C63350" w:rsidP="00566965">
            <w:pPr>
              <w:tabs>
                <w:tab w:val="left" w:pos="993"/>
              </w:tabs>
              <w:spacing w:after="0" w:line="240" w:lineRule="auto"/>
              <w:rPr>
                <w:rFonts w:eastAsia="Times New Roman"/>
                <w:bCs/>
                <w:sz w:val="24"/>
                <w:szCs w:val="24"/>
                <w:lang w:eastAsia="ru-RU"/>
              </w:rPr>
            </w:pPr>
            <w:r w:rsidRPr="00566965">
              <w:rPr>
                <w:rFonts w:eastAsia="Times New Roman"/>
                <w:bCs/>
                <w:sz w:val="24"/>
                <w:szCs w:val="24"/>
                <w:lang w:eastAsia="ru-RU"/>
              </w:rPr>
              <w:t xml:space="preserve">Наименование родственного ПС, номер и дата его утверждения: </w:t>
            </w:r>
          </w:p>
          <w:p w:rsidR="00C63350" w:rsidRPr="00566965" w:rsidRDefault="00C63350" w:rsidP="00566965">
            <w:pPr>
              <w:tabs>
                <w:tab w:val="left" w:pos="993"/>
              </w:tabs>
              <w:spacing w:before="120" w:after="0" w:line="240" w:lineRule="auto"/>
              <w:rPr>
                <w:rFonts w:eastAsia="Times New Roman"/>
                <w:bCs/>
                <w:sz w:val="24"/>
                <w:szCs w:val="24"/>
                <w:lang w:eastAsia="ru-RU"/>
              </w:rPr>
            </w:pPr>
            <w:r w:rsidRPr="00566965">
              <w:rPr>
                <w:rFonts w:eastAsia="Times New Roman"/>
                <w:bCs/>
                <w:sz w:val="24"/>
                <w:szCs w:val="24"/>
                <w:lang w:eastAsia="ru-RU"/>
              </w:rPr>
              <w:t>Специали</w:t>
            </w:r>
            <w:proofErr w:type="gramStart"/>
            <w:r w:rsidRPr="00566965">
              <w:rPr>
                <w:rFonts w:eastAsia="Times New Roman"/>
                <w:bCs/>
                <w:sz w:val="24"/>
                <w:szCs w:val="24"/>
                <w:lang w:eastAsia="ru-RU"/>
              </w:rPr>
              <w:t>ст в сф</w:t>
            </w:r>
            <w:proofErr w:type="gramEnd"/>
            <w:r w:rsidRPr="00566965">
              <w:rPr>
                <w:rFonts w:eastAsia="Times New Roman"/>
                <w:bCs/>
                <w:sz w:val="24"/>
                <w:szCs w:val="24"/>
                <w:lang w:eastAsia="ru-RU"/>
              </w:rPr>
              <w:t>ере кадастрового учета № 666Н от 29.09.2015г.</w:t>
            </w:r>
          </w:p>
        </w:tc>
      </w:tr>
      <w:tr w:rsidR="00C63350" w:rsidRPr="00566965" w:rsidTr="00110EE6">
        <w:tc>
          <w:tcPr>
            <w:tcW w:w="5743" w:type="dxa"/>
            <w:shd w:val="clear" w:color="auto" w:fill="auto"/>
          </w:tcPr>
          <w:p w:rsidR="00C63350" w:rsidRPr="00566965" w:rsidRDefault="00C63350" w:rsidP="00566965">
            <w:pPr>
              <w:tabs>
                <w:tab w:val="left" w:pos="993"/>
              </w:tabs>
              <w:spacing w:after="0" w:line="240" w:lineRule="auto"/>
              <w:rPr>
                <w:rFonts w:eastAsia="Times New Roman"/>
                <w:bCs/>
                <w:sz w:val="24"/>
                <w:szCs w:val="24"/>
                <w:lang w:eastAsia="ru-RU"/>
              </w:rPr>
            </w:pPr>
            <w:r w:rsidRPr="00566965">
              <w:rPr>
                <w:rFonts w:eastAsia="Times New Roman"/>
                <w:bCs/>
                <w:sz w:val="24"/>
                <w:szCs w:val="24"/>
                <w:lang w:eastAsia="ru-RU"/>
              </w:rPr>
              <w:t>Код, наименование вида профессиональной деятел</w:t>
            </w:r>
            <w:r w:rsidRPr="00566965">
              <w:rPr>
                <w:rFonts w:eastAsia="Times New Roman"/>
                <w:bCs/>
                <w:sz w:val="24"/>
                <w:szCs w:val="24"/>
                <w:lang w:eastAsia="ru-RU"/>
              </w:rPr>
              <w:t>ь</w:t>
            </w:r>
            <w:r w:rsidRPr="00566965">
              <w:rPr>
                <w:rFonts w:eastAsia="Times New Roman"/>
                <w:bCs/>
                <w:sz w:val="24"/>
                <w:szCs w:val="24"/>
                <w:lang w:eastAsia="ru-RU"/>
              </w:rPr>
              <w:t>ности в соответствии с ФГОС СПО:</w:t>
            </w:r>
          </w:p>
          <w:p w:rsidR="00C63350" w:rsidRPr="00566965" w:rsidRDefault="00C63350" w:rsidP="00566965">
            <w:pPr>
              <w:tabs>
                <w:tab w:val="left" w:pos="993"/>
              </w:tabs>
              <w:spacing w:before="120" w:after="120" w:line="240" w:lineRule="auto"/>
              <w:rPr>
                <w:rFonts w:eastAsia="Times New Roman"/>
                <w:bCs/>
                <w:sz w:val="24"/>
                <w:szCs w:val="24"/>
                <w:lang w:eastAsia="ru-RU"/>
              </w:rPr>
            </w:pPr>
            <w:r w:rsidRPr="00566965">
              <w:rPr>
                <w:rFonts w:eastAsia="Times New Roman"/>
                <w:bCs/>
                <w:sz w:val="24"/>
                <w:szCs w:val="24"/>
                <w:lang w:eastAsia="ru-RU"/>
              </w:rPr>
              <w:t>4.3.2. Осуществление кадастровой деятельности</w:t>
            </w:r>
          </w:p>
        </w:tc>
        <w:tc>
          <w:tcPr>
            <w:tcW w:w="4322" w:type="dxa"/>
            <w:shd w:val="clear" w:color="auto" w:fill="auto"/>
          </w:tcPr>
          <w:p w:rsidR="00C63350" w:rsidRPr="00566965" w:rsidRDefault="00C63350" w:rsidP="00566965">
            <w:pPr>
              <w:tabs>
                <w:tab w:val="left" w:pos="993"/>
              </w:tabs>
              <w:spacing w:before="120" w:after="0" w:line="240" w:lineRule="auto"/>
              <w:rPr>
                <w:rFonts w:eastAsia="Times New Roman"/>
                <w:bCs/>
                <w:sz w:val="24"/>
                <w:szCs w:val="24"/>
                <w:lang w:eastAsia="ru-RU"/>
              </w:rPr>
            </w:pPr>
            <w:r w:rsidRPr="00566965">
              <w:rPr>
                <w:rFonts w:eastAsia="Times New Roman"/>
                <w:bCs/>
                <w:sz w:val="24"/>
                <w:szCs w:val="24"/>
                <w:lang w:eastAsia="ru-RU"/>
              </w:rPr>
              <w:t xml:space="preserve">Указание на уровень </w:t>
            </w:r>
          </w:p>
          <w:p w:rsidR="00C63350" w:rsidRPr="00566965" w:rsidRDefault="00C63350" w:rsidP="006D3B68">
            <w:pPr>
              <w:tabs>
                <w:tab w:val="left" w:pos="993"/>
              </w:tabs>
              <w:spacing w:after="0" w:line="240" w:lineRule="auto"/>
              <w:rPr>
                <w:rFonts w:eastAsia="Times New Roman"/>
                <w:bCs/>
                <w:sz w:val="24"/>
                <w:szCs w:val="24"/>
                <w:lang w:eastAsia="ru-RU"/>
              </w:rPr>
            </w:pPr>
            <w:r w:rsidRPr="00566965">
              <w:rPr>
                <w:rFonts w:eastAsia="Times New Roman"/>
                <w:bCs/>
                <w:sz w:val="24"/>
                <w:szCs w:val="24"/>
                <w:lang w:eastAsia="ru-RU"/>
              </w:rPr>
              <w:t xml:space="preserve">квалификации - </w:t>
            </w:r>
            <w:r w:rsidR="006D3B68">
              <w:rPr>
                <w:rFonts w:eastAsia="Times New Roman"/>
                <w:bCs/>
                <w:sz w:val="24"/>
                <w:szCs w:val="24"/>
                <w:lang w:eastAsia="ru-RU"/>
              </w:rPr>
              <w:t>6</w:t>
            </w:r>
          </w:p>
        </w:tc>
      </w:tr>
      <w:tr w:rsidR="00C63350" w:rsidRPr="00566965" w:rsidTr="00110EE6">
        <w:tc>
          <w:tcPr>
            <w:tcW w:w="5743" w:type="dxa"/>
            <w:shd w:val="clear" w:color="auto" w:fill="auto"/>
          </w:tcPr>
          <w:p w:rsidR="00C63350" w:rsidRPr="00566965" w:rsidRDefault="00C63350" w:rsidP="00566965">
            <w:pPr>
              <w:tabs>
                <w:tab w:val="left" w:pos="993"/>
              </w:tabs>
              <w:spacing w:after="0" w:line="240" w:lineRule="auto"/>
              <w:rPr>
                <w:rFonts w:eastAsia="Times New Roman"/>
                <w:bCs/>
                <w:sz w:val="24"/>
                <w:szCs w:val="24"/>
                <w:lang w:eastAsia="ru-RU"/>
              </w:rPr>
            </w:pPr>
            <w:r w:rsidRPr="00566965">
              <w:rPr>
                <w:rFonts w:eastAsia="Times New Roman"/>
                <w:bCs/>
                <w:sz w:val="24"/>
                <w:szCs w:val="24"/>
                <w:lang w:eastAsia="ru-RU"/>
              </w:rPr>
              <w:t xml:space="preserve">Код, наименование профессиональных компетенций в соответствии с ФГОС: </w:t>
            </w:r>
          </w:p>
          <w:p w:rsidR="00C63350" w:rsidRPr="00566965" w:rsidRDefault="00C63350" w:rsidP="00566965">
            <w:pPr>
              <w:pStyle w:val="af7"/>
              <w:contextualSpacing/>
              <w:rPr>
                <w:rFonts w:ascii="Times New Roman" w:hAnsi="Times New Roman" w:cs="Times New Roman"/>
                <w:sz w:val="24"/>
                <w:szCs w:val="24"/>
              </w:rPr>
            </w:pPr>
            <w:r w:rsidRPr="00566965">
              <w:rPr>
                <w:rFonts w:ascii="Times New Roman" w:hAnsi="Times New Roman" w:cs="Times New Roman"/>
                <w:sz w:val="24"/>
                <w:szCs w:val="24"/>
              </w:rPr>
              <w:t>ПК 2.1. Выполнять комплекс кадастровых процедур</w:t>
            </w:r>
          </w:p>
          <w:p w:rsidR="00C63350" w:rsidRPr="00566965" w:rsidRDefault="00C63350" w:rsidP="00566965">
            <w:pPr>
              <w:pStyle w:val="af7"/>
              <w:contextualSpacing/>
              <w:rPr>
                <w:rFonts w:ascii="Times New Roman" w:hAnsi="Times New Roman" w:cs="Times New Roman"/>
                <w:sz w:val="24"/>
                <w:szCs w:val="24"/>
              </w:rPr>
            </w:pPr>
            <w:r w:rsidRPr="00566965">
              <w:rPr>
                <w:rFonts w:ascii="Times New Roman" w:hAnsi="Times New Roman" w:cs="Times New Roman"/>
                <w:sz w:val="24"/>
                <w:szCs w:val="24"/>
              </w:rPr>
              <w:t>ПК 2.3. Выполнять кадастровую съемку</w:t>
            </w:r>
          </w:p>
          <w:p w:rsidR="00C63350" w:rsidRPr="00566965" w:rsidRDefault="00C63350" w:rsidP="00566965">
            <w:pPr>
              <w:pStyle w:val="af7"/>
              <w:spacing w:after="120"/>
              <w:contextualSpacing/>
              <w:rPr>
                <w:rFonts w:ascii="Times New Roman" w:eastAsia="Times New Roman" w:hAnsi="Times New Roman" w:cs="Times New Roman"/>
                <w:bCs/>
                <w:sz w:val="24"/>
                <w:szCs w:val="24"/>
                <w:lang w:eastAsia="ru-RU"/>
              </w:rPr>
            </w:pPr>
            <w:r w:rsidRPr="00566965">
              <w:rPr>
                <w:rFonts w:ascii="Times New Roman" w:hAnsi="Times New Roman" w:cs="Times New Roman"/>
                <w:sz w:val="24"/>
                <w:szCs w:val="24"/>
              </w:rPr>
              <w:t>ПК 2.4. Осуществлять кадастровый и технический учет объектов недвижимости</w:t>
            </w:r>
          </w:p>
        </w:tc>
        <w:tc>
          <w:tcPr>
            <w:tcW w:w="4322" w:type="dxa"/>
            <w:shd w:val="clear" w:color="auto" w:fill="auto"/>
          </w:tcPr>
          <w:p w:rsidR="00C63350" w:rsidRPr="00566965" w:rsidRDefault="00C63350" w:rsidP="00566965">
            <w:pPr>
              <w:tabs>
                <w:tab w:val="left" w:pos="993"/>
              </w:tabs>
              <w:spacing w:after="0" w:line="240" w:lineRule="auto"/>
              <w:rPr>
                <w:rFonts w:eastAsia="Times New Roman"/>
                <w:bCs/>
                <w:sz w:val="24"/>
                <w:szCs w:val="24"/>
                <w:lang w:eastAsia="ru-RU"/>
              </w:rPr>
            </w:pPr>
            <w:r w:rsidRPr="00566965">
              <w:rPr>
                <w:rFonts w:eastAsia="Times New Roman"/>
                <w:bCs/>
                <w:sz w:val="24"/>
                <w:szCs w:val="24"/>
                <w:lang w:eastAsia="ru-RU"/>
              </w:rPr>
              <w:t>Наименование проверяемой обобще</w:t>
            </w:r>
            <w:r w:rsidRPr="00566965">
              <w:rPr>
                <w:rFonts w:eastAsia="Times New Roman"/>
                <w:bCs/>
                <w:sz w:val="24"/>
                <w:szCs w:val="24"/>
                <w:lang w:eastAsia="ru-RU"/>
              </w:rPr>
              <w:t>н</w:t>
            </w:r>
            <w:r w:rsidRPr="00566965">
              <w:rPr>
                <w:rFonts w:eastAsia="Times New Roman"/>
                <w:bCs/>
                <w:sz w:val="24"/>
                <w:szCs w:val="24"/>
                <w:lang w:eastAsia="ru-RU"/>
              </w:rPr>
              <w:t>ной трудовой функции:</w:t>
            </w:r>
          </w:p>
          <w:p w:rsidR="00C63350" w:rsidRPr="00566965" w:rsidRDefault="00C63350" w:rsidP="00566965">
            <w:pPr>
              <w:tabs>
                <w:tab w:val="left" w:pos="993"/>
              </w:tabs>
              <w:spacing w:before="120" w:after="120" w:line="240" w:lineRule="auto"/>
              <w:rPr>
                <w:sz w:val="24"/>
                <w:szCs w:val="24"/>
              </w:rPr>
            </w:pPr>
            <w:r w:rsidRPr="00566965">
              <w:rPr>
                <w:sz w:val="24"/>
                <w:szCs w:val="24"/>
              </w:rPr>
              <w:t>A/01.6,  A/02.6,  A/03.6</w:t>
            </w:r>
          </w:p>
          <w:p w:rsidR="00C63350" w:rsidRPr="00566965" w:rsidRDefault="00C63350" w:rsidP="00566965">
            <w:pPr>
              <w:tabs>
                <w:tab w:val="left" w:pos="993"/>
              </w:tabs>
              <w:spacing w:after="0" w:line="240" w:lineRule="auto"/>
              <w:rPr>
                <w:rFonts w:eastAsia="Times New Roman"/>
                <w:bCs/>
                <w:sz w:val="24"/>
                <w:szCs w:val="24"/>
                <w:lang w:eastAsia="ru-RU"/>
              </w:rPr>
            </w:pPr>
            <w:r w:rsidRPr="00566965">
              <w:rPr>
                <w:sz w:val="24"/>
                <w:szCs w:val="24"/>
              </w:rPr>
              <w:t>Ведение и развитие пространственных данных государственного кадастра н</w:t>
            </w:r>
            <w:r w:rsidRPr="00566965">
              <w:rPr>
                <w:sz w:val="24"/>
                <w:szCs w:val="24"/>
              </w:rPr>
              <w:t>е</w:t>
            </w:r>
            <w:r w:rsidRPr="00566965">
              <w:rPr>
                <w:sz w:val="24"/>
                <w:szCs w:val="24"/>
              </w:rPr>
              <w:t>движимости</w:t>
            </w:r>
          </w:p>
        </w:tc>
      </w:tr>
      <w:tr w:rsidR="00C63350" w:rsidRPr="00566965" w:rsidTr="00110EE6">
        <w:tc>
          <w:tcPr>
            <w:tcW w:w="5743" w:type="dxa"/>
            <w:shd w:val="clear" w:color="auto" w:fill="auto"/>
          </w:tcPr>
          <w:p w:rsidR="00C63350" w:rsidRPr="00566965" w:rsidRDefault="00C63350" w:rsidP="00566965">
            <w:pPr>
              <w:tabs>
                <w:tab w:val="left" w:pos="993"/>
              </w:tabs>
              <w:spacing w:after="0" w:line="240" w:lineRule="auto"/>
              <w:rPr>
                <w:rFonts w:eastAsia="Times New Roman"/>
                <w:bCs/>
                <w:sz w:val="24"/>
                <w:szCs w:val="24"/>
                <w:lang w:eastAsia="ru-RU"/>
              </w:rPr>
            </w:pPr>
            <w:r w:rsidRPr="00566965">
              <w:rPr>
                <w:rFonts w:eastAsia="Times New Roman"/>
                <w:sz w:val="24"/>
                <w:szCs w:val="24"/>
              </w:rPr>
              <w:lastRenderedPageBreak/>
              <w:t>Код, наименование дисциплины/дисциплин, ме</w:t>
            </w:r>
            <w:r w:rsidRPr="00566965">
              <w:rPr>
                <w:rFonts w:eastAsia="Times New Roman"/>
                <w:sz w:val="24"/>
                <w:szCs w:val="24"/>
              </w:rPr>
              <w:t>ж</w:t>
            </w:r>
            <w:r w:rsidRPr="00566965">
              <w:rPr>
                <w:rFonts w:eastAsia="Times New Roman"/>
                <w:sz w:val="24"/>
                <w:szCs w:val="24"/>
              </w:rPr>
              <w:t>дисциплинарного курса/курсов, профессионального модуля/модулей</w:t>
            </w:r>
            <w:r w:rsidRPr="00566965">
              <w:rPr>
                <w:rFonts w:eastAsia="Times New Roman"/>
                <w:bCs/>
                <w:sz w:val="24"/>
                <w:szCs w:val="24"/>
                <w:lang w:eastAsia="ru-RU"/>
              </w:rPr>
              <w:t xml:space="preserve"> в соответствии с ФГОС СПО:</w:t>
            </w:r>
          </w:p>
          <w:p w:rsidR="00C63350" w:rsidRPr="00566965" w:rsidRDefault="00C63350" w:rsidP="00566965">
            <w:pPr>
              <w:pStyle w:val="af7"/>
              <w:spacing w:before="120"/>
              <w:rPr>
                <w:rFonts w:ascii="Times New Roman" w:hAnsi="Times New Roman" w:cs="Times New Roman"/>
                <w:color w:val="22272F"/>
                <w:sz w:val="24"/>
                <w:szCs w:val="24"/>
                <w:shd w:val="clear" w:color="auto" w:fill="FFFFFF"/>
              </w:rPr>
            </w:pPr>
            <w:r w:rsidRPr="00566965">
              <w:rPr>
                <w:rFonts w:ascii="Times New Roman" w:hAnsi="Times New Roman" w:cs="Times New Roman"/>
                <w:color w:val="22272F"/>
                <w:sz w:val="24"/>
                <w:szCs w:val="24"/>
                <w:shd w:val="clear" w:color="auto" w:fill="FFFFFF"/>
              </w:rPr>
              <w:t>МДК.02.01. Кадастры и кадастровая оценка земель</w:t>
            </w:r>
          </w:p>
          <w:p w:rsidR="00C63350" w:rsidRPr="00566965" w:rsidRDefault="00C63350" w:rsidP="00566965">
            <w:pPr>
              <w:pStyle w:val="af7"/>
              <w:spacing w:before="120"/>
              <w:rPr>
                <w:rFonts w:ascii="Times New Roman" w:hAnsi="Times New Roman" w:cs="Times New Roman"/>
                <w:color w:val="22272F"/>
                <w:sz w:val="24"/>
                <w:szCs w:val="24"/>
                <w:shd w:val="clear" w:color="auto" w:fill="FFFFFF"/>
              </w:rPr>
            </w:pPr>
            <w:r w:rsidRPr="00566965">
              <w:rPr>
                <w:rFonts w:ascii="Times New Roman" w:hAnsi="Times New Roman" w:cs="Times New Roman"/>
                <w:color w:val="22272F"/>
                <w:sz w:val="24"/>
                <w:szCs w:val="24"/>
                <w:shd w:val="clear" w:color="auto" w:fill="FFFFFF"/>
              </w:rPr>
              <w:t>ПМ.02 Осуществление кадастровых отношений</w:t>
            </w:r>
          </w:p>
        </w:tc>
        <w:tc>
          <w:tcPr>
            <w:tcW w:w="4322" w:type="dxa"/>
            <w:shd w:val="clear" w:color="auto" w:fill="auto"/>
          </w:tcPr>
          <w:p w:rsidR="00C63350" w:rsidRPr="00566965" w:rsidRDefault="00C63350" w:rsidP="00566965">
            <w:pPr>
              <w:tabs>
                <w:tab w:val="left" w:pos="993"/>
              </w:tabs>
              <w:spacing w:after="120" w:line="240" w:lineRule="auto"/>
              <w:rPr>
                <w:rFonts w:eastAsia="Times New Roman"/>
                <w:bCs/>
                <w:sz w:val="24"/>
                <w:szCs w:val="24"/>
                <w:lang w:eastAsia="ru-RU"/>
              </w:rPr>
            </w:pPr>
          </w:p>
        </w:tc>
      </w:tr>
      <w:tr w:rsidR="00C63350" w:rsidRPr="00566965" w:rsidTr="00110EE6">
        <w:tc>
          <w:tcPr>
            <w:tcW w:w="5743" w:type="dxa"/>
            <w:shd w:val="clear" w:color="auto" w:fill="auto"/>
          </w:tcPr>
          <w:p w:rsidR="00C63350" w:rsidRPr="00566965" w:rsidRDefault="00C63350" w:rsidP="00566965">
            <w:pPr>
              <w:tabs>
                <w:tab w:val="left" w:pos="993"/>
              </w:tabs>
              <w:spacing w:after="0" w:line="240" w:lineRule="auto"/>
              <w:rPr>
                <w:rFonts w:eastAsia="Times New Roman"/>
                <w:sz w:val="24"/>
                <w:szCs w:val="24"/>
              </w:rPr>
            </w:pPr>
            <w:r w:rsidRPr="00566965">
              <w:rPr>
                <w:rFonts w:eastAsia="Times New Roman"/>
                <w:sz w:val="24"/>
                <w:szCs w:val="24"/>
              </w:rPr>
              <w:t>Код, наименование,</w:t>
            </w:r>
            <w:r w:rsidRPr="00566965">
              <w:rPr>
                <w:rFonts w:eastAsia="Times New Roman"/>
                <w:bCs/>
                <w:sz w:val="24"/>
                <w:szCs w:val="24"/>
                <w:lang w:eastAsia="ru-RU"/>
              </w:rPr>
              <w:t xml:space="preserve"> номер и дата утверждения ФГОС СПО</w:t>
            </w:r>
            <w:r w:rsidRPr="00566965">
              <w:rPr>
                <w:rFonts w:eastAsia="Times New Roman"/>
                <w:sz w:val="24"/>
                <w:szCs w:val="24"/>
              </w:rPr>
              <w:t xml:space="preserve"> специальности: </w:t>
            </w:r>
          </w:p>
          <w:p w:rsidR="00C63350" w:rsidRPr="00566965" w:rsidRDefault="00C63350" w:rsidP="00566965">
            <w:pPr>
              <w:pStyle w:val="af7"/>
              <w:spacing w:before="120"/>
              <w:contextualSpacing/>
              <w:rPr>
                <w:rFonts w:ascii="Times New Roman" w:hAnsi="Times New Roman" w:cs="Times New Roman"/>
                <w:sz w:val="24"/>
                <w:szCs w:val="24"/>
              </w:rPr>
            </w:pPr>
            <w:r w:rsidRPr="00566965">
              <w:rPr>
                <w:rFonts w:ascii="Times New Roman" w:hAnsi="Times New Roman" w:cs="Times New Roman"/>
                <w:sz w:val="24"/>
                <w:szCs w:val="24"/>
              </w:rPr>
              <w:t>21.02.06 Информационные системы обеспечения градостроительной деятельности</w:t>
            </w:r>
          </w:p>
          <w:p w:rsidR="00C63350" w:rsidRPr="00566965" w:rsidRDefault="00C63350" w:rsidP="00566965">
            <w:pPr>
              <w:pStyle w:val="af7"/>
              <w:spacing w:after="120"/>
              <w:contextualSpacing/>
              <w:rPr>
                <w:rFonts w:ascii="Times New Roman" w:hAnsi="Times New Roman" w:cs="Times New Roman"/>
                <w:sz w:val="24"/>
                <w:szCs w:val="24"/>
              </w:rPr>
            </w:pPr>
            <w:r w:rsidRPr="00566965">
              <w:rPr>
                <w:rFonts w:ascii="Times New Roman" w:hAnsi="Times New Roman" w:cs="Times New Roman"/>
                <w:sz w:val="24"/>
                <w:szCs w:val="24"/>
              </w:rPr>
              <w:t>№ 486 от 12.05.2014 г.</w:t>
            </w:r>
          </w:p>
        </w:tc>
        <w:tc>
          <w:tcPr>
            <w:tcW w:w="4322" w:type="dxa"/>
            <w:shd w:val="clear" w:color="auto" w:fill="auto"/>
          </w:tcPr>
          <w:p w:rsidR="00C63350" w:rsidRPr="00566965" w:rsidRDefault="00C63350" w:rsidP="00566965">
            <w:pPr>
              <w:tabs>
                <w:tab w:val="left" w:pos="993"/>
              </w:tabs>
              <w:spacing w:after="0" w:line="240" w:lineRule="auto"/>
              <w:rPr>
                <w:rFonts w:eastAsia="Times New Roman"/>
                <w:bCs/>
                <w:sz w:val="24"/>
                <w:szCs w:val="24"/>
                <w:lang w:eastAsia="ru-RU"/>
              </w:rPr>
            </w:pPr>
            <w:r w:rsidRPr="00566965">
              <w:rPr>
                <w:rFonts w:eastAsia="Times New Roman"/>
                <w:bCs/>
                <w:sz w:val="24"/>
                <w:szCs w:val="24"/>
                <w:lang w:eastAsia="ru-RU"/>
              </w:rPr>
              <w:t xml:space="preserve">Наименование родственного ПС, номер и дата его утверждения: </w:t>
            </w:r>
          </w:p>
          <w:p w:rsidR="00C63350" w:rsidRPr="00566965" w:rsidRDefault="00C63350" w:rsidP="00566965">
            <w:pPr>
              <w:tabs>
                <w:tab w:val="left" w:pos="993"/>
              </w:tabs>
              <w:spacing w:before="120" w:after="0" w:line="240" w:lineRule="auto"/>
              <w:rPr>
                <w:rFonts w:eastAsia="Times New Roman"/>
                <w:bCs/>
                <w:sz w:val="24"/>
                <w:szCs w:val="24"/>
                <w:lang w:eastAsia="ru-RU"/>
              </w:rPr>
            </w:pPr>
            <w:r w:rsidRPr="00566965">
              <w:rPr>
                <w:rFonts w:eastAsia="Times New Roman"/>
                <w:bCs/>
                <w:sz w:val="24"/>
                <w:szCs w:val="24"/>
                <w:lang w:eastAsia="ru-RU"/>
              </w:rPr>
              <w:t>Специали</w:t>
            </w:r>
            <w:proofErr w:type="gramStart"/>
            <w:r w:rsidRPr="00566965">
              <w:rPr>
                <w:rFonts w:eastAsia="Times New Roman"/>
                <w:bCs/>
                <w:sz w:val="24"/>
                <w:szCs w:val="24"/>
                <w:lang w:eastAsia="ru-RU"/>
              </w:rPr>
              <w:t>ст в сф</w:t>
            </w:r>
            <w:proofErr w:type="gramEnd"/>
            <w:r w:rsidRPr="00566965">
              <w:rPr>
                <w:rFonts w:eastAsia="Times New Roman"/>
                <w:bCs/>
                <w:sz w:val="24"/>
                <w:szCs w:val="24"/>
                <w:lang w:eastAsia="ru-RU"/>
              </w:rPr>
              <w:t>ере кадастрового учета № 666Н от 29.09.2015</w:t>
            </w:r>
          </w:p>
        </w:tc>
      </w:tr>
      <w:tr w:rsidR="00C63350" w:rsidRPr="00566965" w:rsidTr="00110EE6">
        <w:tc>
          <w:tcPr>
            <w:tcW w:w="5743" w:type="dxa"/>
            <w:shd w:val="clear" w:color="auto" w:fill="auto"/>
          </w:tcPr>
          <w:p w:rsidR="00C63350" w:rsidRPr="00566965" w:rsidRDefault="00C63350" w:rsidP="00566965">
            <w:pPr>
              <w:tabs>
                <w:tab w:val="left" w:pos="993"/>
              </w:tabs>
              <w:spacing w:after="0" w:line="240" w:lineRule="auto"/>
              <w:rPr>
                <w:rFonts w:eastAsia="Times New Roman"/>
                <w:bCs/>
                <w:sz w:val="24"/>
                <w:szCs w:val="24"/>
                <w:lang w:eastAsia="ru-RU"/>
              </w:rPr>
            </w:pPr>
            <w:r w:rsidRPr="00566965">
              <w:rPr>
                <w:rFonts w:eastAsia="Times New Roman"/>
                <w:bCs/>
                <w:sz w:val="24"/>
                <w:szCs w:val="24"/>
                <w:lang w:eastAsia="ru-RU"/>
              </w:rPr>
              <w:t>Код, наименование вида профессиональной деятел</w:t>
            </w:r>
            <w:r w:rsidRPr="00566965">
              <w:rPr>
                <w:rFonts w:eastAsia="Times New Roman"/>
                <w:bCs/>
                <w:sz w:val="24"/>
                <w:szCs w:val="24"/>
                <w:lang w:eastAsia="ru-RU"/>
              </w:rPr>
              <w:t>ь</w:t>
            </w:r>
            <w:r w:rsidRPr="00566965">
              <w:rPr>
                <w:rFonts w:eastAsia="Times New Roman"/>
                <w:bCs/>
                <w:sz w:val="24"/>
                <w:szCs w:val="24"/>
                <w:lang w:eastAsia="ru-RU"/>
              </w:rPr>
              <w:t>ности в соответствии с ФГОС СПО:</w:t>
            </w:r>
          </w:p>
          <w:p w:rsidR="00C63350" w:rsidRPr="00566965" w:rsidRDefault="00C63350" w:rsidP="00566965">
            <w:pPr>
              <w:tabs>
                <w:tab w:val="left" w:pos="993"/>
              </w:tabs>
              <w:spacing w:before="120" w:after="120" w:line="240" w:lineRule="auto"/>
              <w:rPr>
                <w:rFonts w:eastAsia="Times New Roman"/>
                <w:bCs/>
                <w:sz w:val="24"/>
                <w:szCs w:val="24"/>
                <w:lang w:eastAsia="ru-RU"/>
              </w:rPr>
            </w:pPr>
            <w:r w:rsidRPr="00566965">
              <w:rPr>
                <w:rFonts w:eastAsia="Times New Roman"/>
                <w:bCs/>
                <w:sz w:val="24"/>
                <w:szCs w:val="24"/>
                <w:lang w:eastAsia="ru-RU"/>
              </w:rPr>
              <w:t>4.3.3 Проведение технической инвентаризации и технической оценки объектов недвижимости.</w:t>
            </w:r>
          </w:p>
        </w:tc>
        <w:tc>
          <w:tcPr>
            <w:tcW w:w="4322" w:type="dxa"/>
            <w:shd w:val="clear" w:color="auto" w:fill="auto"/>
          </w:tcPr>
          <w:p w:rsidR="00C63350" w:rsidRPr="00566965" w:rsidRDefault="00C63350" w:rsidP="00566965">
            <w:pPr>
              <w:tabs>
                <w:tab w:val="left" w:pos="993"/>
              </w:tabs>
              <w:spacing w:before="120" w:after="0" w:line="240" w:lineRule="auto"/>
              <w:rPr>
                <w:rFonts w:eastAsia="Times New Roman"/>
                <w:bCs/>
                <w:sz w:val="24"/>
                <w:szCs w:val="24"/>
                <w:lang w:eastAsia="ru-RU"/>
              </w:rPr>
            </w:pPr>
            <w:r w:rsidRPr="00566965">
              <w:rPr>
                <w:rFonts w:eastAsia="Times New Roman"/>
                <w:bCs/>
                <w:sz w:val="24"/>
                <w:szCs w:val="24"/>
                <w:lang w:eastAsia="ru-RU"/>
              </w:rPr>
              <w:t xml:space="preserve">Указание на уровень </w:t>
            </w:r>
          </w:p>
          <w:p w:rsidR="00C63350" w:rsidRPr="00566965" w:rsidRDefault="00C63350" w:rsidP="00566965">
            <w:pPr>
              <w:tabs>
                <w:tab w:val="left" w:pos="993"/>
              </w:tabs>
              <w:spacing w:after="0" w:line="240" w:lineRule="auto"/>
              <w:rPr>
                <w:rFonts w:eastAsia="Times New Roman"/>
                <w:bCs/>
                <w:sz w:val="24"/>
                <w:szCs w:val="24"/>
                <w:lang w:eastAsia="ru-RU"/>
              </w:rPr>
            </w:pPr>
            <w:r w:rsidRPr="00566965">
              <w:rPr>
                <w:rFonts w:eastAsia="Times New Roman"/>
                <w:bCs/>
                <w:sz w:val="24"/>
                <w:szCs w:val="24"/>
                <w:lang w:eastAsia="ru-RU"/>
              </w:rPr>
              <w:t xml:space="preserve">квалификации - </w:t>
            </w:r>
            <w:r w:rsidR="006D3B68">
              <w:rPr>
                <w:rFonts w:eastAsia="Times New Roman"/>
                <w:bCs/>
                <w:sz w:val="24"/>
                <w:szCs w:val="24"/>
                <w:lang w:eastAsia="ru-RU"/>
              </w:rPr>
              <w:t>6</w:t>
            </w:r>
          </w:p>
          <w:p w:rsidR="00C63350" w:rsidRPr="00566965" w:rsidRDefault="00C63350" w:rsidP="00566965">
            <w:pPr>
              <w:tabs>
                <w:tab w:val="left" w:pos="993"/>
              </w:tabs>
              <w:spacing w:after="0" w:line="240" w:lineRule="auto"/>
              <w:rPr>
                <w:rFonts w:eastAsia="Times New Roman"/>
                <w:bCs/>
                <w:sz w:val="24"/>
                <w:szCs w:val="24"/>
                <w:lang w:eastAsia="ru-RU"/>
              </w:rPr>
            </w:pPr>
          </w:p>
        </w:tc>
      </w:tr>
      <w:tr w:rsidR="00C63350" w:rsidRPr="00566965" w:rsidTr="00110EE6">
        <w:tc>
          <w:tcPr>
            <w:tcW w:w="5743" w:type="dxa"/>
            <w:shd w:val="clear" w:color="auto" w:fill="auto"/>
          </w:tcPr>
          <w:p w:rsidR="00C63350" w:rsidRPr="00566965" w:rsidRDefault="00C63350" w:rsidP="00566965">
            <w:pPr>
              <w:tabs>
                <w:tab w:val="left" w:pos="993"/>
              </w:tabs>
              <w:spacing w:after="0" w:line="240" w:lineRule="auto"/>
              <w:rPr>
                <w:rFonts w:eastAsia="Times New Roman"/>
                <w:bCs/>
                <w:sz w:val="24"/>
                <w:szCs w:val="24"/>
                <w:lang w:eastAsia="ru-RU"/>
              </w:rPr>
            </w:pPr>
            <w:r w:rsidRPr="00566965">
              <w:rPr>
                <w:rFonts w:eastAsia="Times New Roman"/>
                <w:bCs/>
                <w:sz w:val="24"/>
                <w:szCs w:val="24"/>
                <w:lang w:eastAsia="ru-RU"/>
              </w:rPr>
              <w:t xml:space="preserve">Код, наименование профессиональных компетенций в соответствии с ФГОС: </w:t>
            </w:r>
          </w:p>
          <w:p w:rsidR="00C63350" w:rsidRPr="00566965" w:rsidRDefault="00C63350" w:rsidP="00566965">
            <w:pPr>
              <w:pStyle w:val="af7"/>
              <w:spacing w:before="120"/>
              <w:contextualSpacing/>
              <w:rPr>
                <w:rFonts w:ascii="Times New Roman" w:hAnsi="Times New Roman" w:cs="Times New Roman"/>
                <w:sz w:val="24"/>
                <w:szCs w:val="24"/>
              </w:rPr>
            </w:pPr>
            <w:r w:rsidRPr="00566965">
              <w:rPr>
                <w:rFonts w:ascii="Times New Roman" w:hAnsi="Times New Roman" w:cs="Times New Roman"/>
                <w:sz w:val="24"/>
                <w:szCs w:val="24"/>
              </w:rPr>
              <w:t>ПК3.1. Проводить оценку технического состояния зданий</w:t>
            </w:r>
          </w:p>
          <w:p w:rsidR="00C63350" w:rsidRPr="00566965" w:rsidRDefault="00C63350" w:rsidP="00566965">
            <w:pPr>
              <w:pStyle w:val="af7"/>
              <w:spacing w:after="120"/>
              <w:contextualSpacing/>
              <w:rPr>
                <w:rFonts w:ascii="Times New Roman" w:eastAsia="Times New Roman" w:hAnsi="Times New Roman" w:cs="Times New Roman"/>
                <w:bCs/>
                <w:sz w:val="24"/>
                <w:szCs w:val="24"/>
                <w:lang w:eastAsia="ru-RU"/>
              </w:rPr>
            </w:pPr>
            <w:r w:rsidRPr="00566965">
              <w:rPr>
                <w:rFonts w:ascii="Times New Roman" w:hAnsi="Times New Roman" w:cs="Times New Roman"/>
                <w:sz w:val="24"/>
                <w:szCs w:val="24"/>
              </w:rPr>
              <w:t>ПК3.2. Проводить техническую инвентаризацию объектов недвижимости</w:t>
            </w:r>
          </w:p>
        </w:tc>
        <w:tc>
          <w:tcPr>
            <w:tcW w:w="4322" w:type="dxa"/>
            <w:shd w:val="clear" w:color="auto" w:fill="auto"/>
          </w:tcPr>
          <w:p w:rsidR="00C63350" w:rsidRPr="00566965" w:rsidRDefault="00C63350" w:rsidP="00566965">
            <w:pPr>
              <w:tabs>
                <w:tab w:val="left" w:pos="993"/>
              </w:tabs>
              <w:spacing w:after="0" w:line="240" w:lineRule="auto"/>
              <w:rPr>
                <w:rFonts w:eastAsia="Times New Roman"/>
                <w:bCs/>
                <w:sz w:val="24"/>
                <w:szCs w:val="24"/>
                <w:lang w:eastAsia="ru-RU"/>
              </w:rPr>
            </w:pPr>
            <w:r w:rsidRPr="00566965">
              <w:rPr>
                <w:rFonts w:eastAsia="Times New Roman"/>
                <w:bCs/>
                <w:sz w:val="24"/>
                <w:szCs w:val="24"/>
                <w:lang w:eastAsia="ru-RU"/>
              </w:rPr>
              <w:t>Наименование проверяемой обобще</w:t>
            </w:r>
            <w:r w:rsidRPr="00566965">
              <w:rPr>
                <w:rFonts w:eastAsia="Times New Roman"/>
                <w:bCs/>
                <w:sz w:val="24"/>
                <w:szCs w:val="24"/>
                <w:lang w:eastAsia="ru-RU"/>
              </w:rPr>
              <w:t>н</w:t>
            </w:r>
            <w:r w:rsidRPr="00566965">
              <w:rPr>
                <w:rFonts w:eastAsia="Times New Roman"/>
                <w:bCs/>
                <w:sz w:val="24"/>
                <w:szCs w:val="24"/>
                <w:lang w:eastAsia="ru-RU"/>
              </w:rPr>
              <w:t>ной трудовой функции:</w:t>
            </w:r>
          </w:p>
          <w:p w:rsidR="00C63350" w:rsidRPr="00566965" w:rsidRDefault="00C63350" w:rsidP="00566965">
            <w:pPr>
              <w:tabs>
                <w:tab w:val="left" w:pos="993"/>
              </w:tabs>
              <w:spacing w:before="120" w:after="120" w:line="240" w:lineRule="auto"/>
              <w:rPr>
                <w:sz w:val="24"/>
                <w:szCs w:val="24"/>
              </w:rPr>
            </w:pPr>
            <w:r w:rsidRPr="00566965">
              <w:rPr>
                <w:sz w:val="24"/>
                <w:szCs w:val="24"/>
              </w:rPr>
              <w:t>A/01.6,  A/02.6,  A/03.6</w:t>
            </w:r>
          </w:p>
          <w:p w:rsidR="00C63350" w:rsidRPr="00566965" w:rsidRDefault="00C63350" w:rsidP="00566965">
            <w:pPr>
              <w:tabs>
                <w:tab w:val="left" w:pos="993"/>
              </w:tabs>
              <w:spacing w:after="0" w:line="240" w:lineRule="auto"/>
              <w:rPr>
                <w:rFonts w:eastAsia="Times New Roman"/>
                <w:bCs/>
                <w:sz w:val="24"/>
                <w:szCs w:val="24"/>
                <w:lang w:eastAsia="ru-RU"/>
              </w:rPr>
            </w:pPr>
            <w:r w:rsidRPr="00566965">
              <w:rPr>
                <w:sz w:val="24"/>
                <w:szCs w:val="24"/>
              </w:rPr>
              <w:t>Ведение и развитие пространственных данных государственного кадастра н</w:t>
            </w:r>
            <w:r w:rsidRPr="00566965">
              <w:rPr>
                <w:sz w:val="24"/>
                <w:szCs w:val="24"/>
              </w:rPr>
              <w:t>е</w:t>
            </w:r>
            <w:r w:rsidRPr="00566965">
              <w:rPr>
                <w:sz w:val="24"/>
                <w:szCs w:val="24"/>
              </w:rPr>
              <w:t>движимости</w:t>
            </w:r>
          </w:p>
        </w:tc>
      </w:tr>
      <w:tr w:rsidR="00860E3D" w:rsidRPr="00566965" w:rsidTr="00110EE6">
        <w:tc>
          <w:tcPr>
            <w:tcW w:w="5743" w:type="dxa"/>
            <w:shd w:val="clear" w:color="auto" w:fill="auto"/>
          </w:tcPr>
          <w:p w:rsidR="00860E3D" w:rsidRPr="00566965" w:rsidRDefault="00860E3D" w:rsidP="00566965">
            <w:pPr>
              <w:tabs>
                <w:tab w:val="left" w:pos="993"/>
              </w:tabs>
              <w:spacing w:after="0" w:line="240" w:lineRule="auto"/>
              <w:rPr>
                <w:rFonts w:eastAsia="Times New Roman"/>
                <w:bCs/>
                <w:sz w:val="24"/>
                <w:szCs w:val="24"/>
                <w:lang w:eastAsia="ru-RU"/>
              </w:rPr>
            </w:pPr>
            <w:r w:rsidRPr="00566965">
              <w:rPr>
                <w:rFonts w:eastAsia="Times New Roman"/>
                <w:sz w:val="24"/>
                <w:szCs w:val="24"/>
              </w:rPr>
              <w:t>Код, наименование дисциплины/дисциплин, ме</w:t>
            </w:r>
            <w:r w:rsidRPr="00566965">
              <w:rPr>
                <w:rFonts w:eastAsia="Times New Roman"/>
                <w:sz w:val="24"/>
                <w:szCs w:val="24"/>
              </w:rPr>
              <w:t>ж</w:t>
            </w:r>
            <w:r w:rsidRPr="00566965">
              <w:rPr>
                <w:rFonts w:eastAsia="Times New Roman"/>
                <w:sz w:val="24"/>
                <w:szCs w:val="24"/>
              </w:rPr>
              <w:t>дисциплинарного курса/курсов, профессионального модуля/модулей</w:t>
            </w:r>
            <w:r w:rsidRPr="00566965">
              <w:rPr>
                <w:rFonts w:eastAsia="Times New Roman"/>
                <w:bCs/>
                <w:sz w:val="24"/>
                <w:szCs w:val="24"/>
                <w:lang w:eastAsia="ru-RU"/>
              </w:rPr>
              <w:t xml:space="preserve"> в соответствии с ФГОС СПО:</w:t>
            </w:r>
          </w:p>
          <w:p w:rsidR="00860E3D" w:rsidRDefault="00860E3D" w:rsidP="00566965">
            <w:pPr>
              <w:pStyle w:val="af7"/>
              <w:spacing w:before="120"/>
              <w:rPr>
                <w:sz w:val="24"/>
                <w:szCs w:val="24"/>
              </w:rPr>
            </w:pPr>
            <w:r w:rsidRPr="00566965">
              <w:rPr>
                <w:rFonts w:ascii="Times New Roman" w:hAnsi="Times New Roman" w:cs="Times New Roman"/>
                <w:sz w:val="24"/>
                <w:szCs w:val="24"/>
              </w:rPr>
              <w:t>МДК.03.01. Техническая оценка и инвентаризация объектов недвижимости</w:t>
            </w:r>
            <w:r w:rsidRPr="00566965">
              <w:rPr>
                <w:sz w:val="24"/>
                <w:szCs w:val="24"/>
              </w:rPr>
              <w:t xml:space="preserve"> </w:t>
            </w:r>
          </w:p>
          <w:p w:rsidR="00860E3D" w:rsidRPr="00566965" w:rsidRDefault="00860E3D" w:rsidP="00566965">
            <w:pPr>
              <w:pStyle w:val="af7"/>
              <w:spacing w:before="120"/>
              <w:rPr>
                <w:rFonts w:ascii="Times New Roman" w:hAnsi="Times New Roman" w:cs="Times New Roman"/>
                <w:sz w:val="24"/>
                <w:szCs w:val="24"/>
              </w:rPr>
            </w:pPr>
            <w:r w:rsidRPr="00860E3D">
              <w:rPr>
                <w:rFonts w:ascii="Times New Roman" w:eastAsia="Times New Roman" w:hAnsi="Times New Roman" w:cs="Times New Roman"/>
                <w:sz w:val="24"/>
                <w:szCs w:val="24"/>
              </w:rPr>
              <w:t>ПМ.03 Проведение технической инвентаризации и технической оценки объектов недвижимости.</w:t>
            </w:r>
          </w:p>
        </w:tc>
        <w:tc>
          <w:tcPr>
            <w:tcW w:w="4322" w:type="dxa"/>
            <w:shd w:val="clear" w:color="auto" w:fill="auto"/>
          </w:tcPr>
          <w:p w:rsidR="00860E3D" w:rsidRPr="00566965" w:rsidRDefault="00860E3D" w:rsidP="00566965">
            <w:pPr>
              <w:tabs>
                <w:tab w:val="left" w:pos="993"/>
              </w:tabs>
              <w:spacing w:after="0" w:line="240" w:lineRule="auto"/>
              <w:rPr>
                <w:rFonts w:eastAsia="Times New Roman"/>
                <w:bCs/>
                <w:sz w:val="24"/>
                <w:szCs w:val="24"/>
                <w:lang w:eastAsia="ru-RU"/>
              </w:rPr>
            </w:pPr>
          </w:p>
        </w:tc>
      </w:tr>
    </w:tbl>
    <w:p w:rsidR="00860E3D" w:rsidRDefault="00860E3D" w:rsidP="00F06A45">
      <w:pPr>
        <w:spacing w:after="0"/>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83"/>
        <w:gridCol w:w="2782"/>
      </w:tblGrid>
      <w:tr w:rsidR="00C63350" w:rsidRPr="00566965" w:rsidTr="00110EE6">
        <w:tc>
          <w:tcPr>
            <w:tcW w:w="7283" w:type="dxa"/>
            <w:shd w:val="clear" w:color="auto" w:fill="auto"/>
          </w:tcPr>
          <w:p w:rsidR="00C63350" w:rsidRPr="00566965" w:rsidRDefault="00C63350" w:rsidP="00566965">
            <w:pPr>
              <w:tabs>
                <w:tab w:val="left" w:pos="993"/>
              </w:tabs>
              <w:spacing w:after="0" w:line="240" w:lineRule="auto"/>
              <w:rPr>
                <w:rFonts w:eastAsia="Times New Roman"/>
                <w:sz w:val="24"/>
                <w:szCs w:val="24"/>
              </w:rPr>
            </w:pPr>
            <w:r w:rsidRPr="00566965">
              <w:rPr>
                <w:rFonts w:eastAsia="Times New Roman"/>
                <w:b/>
                <w:sz w:val="24"/>
                <w:szCs w:val="24"/>
              </w:rPr>
              <w:t xml:space="preserve">Практическое задание II уровня «Построение поэтажного плана   помещения в программной среде </w:t>
            </w:r>
            <w:proofErr w:type="spellStart"/>
            <w:r w:rsidRPr="00566965">
              <w:rPr>
                <w:rFonts w:eastAsia="Times New Roman"/>
                <w:b/>
                <w:sz w:val="24"/>
                <w:szCs w:val="24"/>
              </w:rPr>
              <w:t>AutoCAD</w:t>
            </w:r>
            <w:proofErr w:type="spellEnd"/>
            <w:r w:rsidRPr="00566965">
              <w:rPr>
                <w:rFonts w:eastAsia="Times New Roman"/>
                <w:b/>
                <w:sz w:val="24"/>
                <w:szCs w:val="24"/>
              </w:rPr>
              <w:t>»</w:t>
            </w:r>
          </w:p>
        </w:tc>
        <w:tc>
          <w:tcPr>
            <w:tcW w:w="2782" w:type="dxa"/>
            <w:shd w:val="clear" w:color="auto" w:fill="auto"/>
          </w:tcPr>
          <w:p w:rsidR="00C63350" w:rsidRPr="00566965" w:rsidRDefault="00C63350" w:rsidP="00566965">
            <w:pPr>
              <w:tabs>
                <w:tab w:val="left" w:pos="993"/>
              </w:tabs>
              <w:spacing w:after="0" w:line="240" w:lineRule="auto"/>
              <w:rPr>
                <w:rFonts w:eastAsia="Times New Roman"/>
                <w:b/>
                <w:sz w:val="24"/>
                <w:szCs w:val="24"/>
              </w:rPr>
            </w:pPr>
            <w:r w:rsidRPr="00566965">
              <w:rPr>
                <w:rFonts w:eastAsia="Times New Roman"/>
                <w:b/>
                <w:sz w:val="24"/>
                <w:szCs w:val="24"/>
              </w:rPr>
              <w:t>Максимальный балл – 35 баллов</w:t>
            </w:r>
          </w:p>
        </w:tc>
      </w:tr>
      <w:tr w:rsidR="00C63350" w:rsidRPr="00566965" w:rsidTr="00110EE6">
        <w:tc>
          <w:tcPr>
            <w:tcW w:w="7283" w:type="dxa"/>
            <w:shd w:val="clear" w:color="auto" w:fill="auto"/>
            <w:vAlign w:val="center"/>
          </w:tcPr>
          <w:p w:rsidR="00C63350" w:rsidRPr="00566965" w:rsidRDefault="00C63350" w:rsidP="00566965">
            <w:pPr>
              <w:tabs>
                <w:tab w:val="left" w:pos="993"/>
              </w:tabs>
              <w:spacing w:after="0" w:line="240" w:lineRule="auto"/>
              <w:contextualSpacing/>
              <w:rPr>
                <w:rFonts w:eastAsia="Times New Roman"/>
                <w:bCs/>
                <w:sz w:val="24"/>
                <w:szCs w:val="24"/>
                <w:lang w:eastAsia="ru-RU"/>
              </w:rPr>
            </w:pPr>
            <w:r w:rsidRPr="00566965">
              <w:rPr>
                <w:sz w:val="24"/>
                <w:szCs w:val="24"/>
              </w:rPr>
              <w:t xml:space="preserve">Задача 1.  </w:t>
            </w:r>
            <w:bookmarkStart w:id="95" w:name="__DdeLink__1825_514984650"/>
            <w:bookmarkEnd w:id="95"/>
            <w:r w:rsidRPr="00566965">
              <w:rPr>
                <w:sz w:val="24"/>
                <w:szCs w:val="24"/>
              </w:rPr>
              <w:t>Обмер помещения  лазерным дальномером</w:t>
            </w:r>
          </w:p>
        </w:tc>
        <w:tc>
          <w:tcPr>
            <w:tcW w:w="2782" w:type="dxa"/>
            <w:shd w:val="clear" w:color="auto" w:fill="auto"/>
          </w:tcPr>
          <w:p w:rsidR="00C63350" w:rsidRPr="00566965" w:rsidRDefault="00C63350" w:rsidP="00566965">
            <w:pPr>
              <w:tabs>
                <w:tab w:val="left" w:pos="993"/>
              </w:tabs>
              <w:spacing w:after="0" w:line="240" w:lineRule="auto"/>
              <w:rPr>
                <w:rFonts w:eastAsia="Times New Roman"/>
                <w:sz w:val="24"/>
                <w:szCs w:val="24"/>
              </w:rPr>
            </w:pPr>
            <w:r w:rsidRPr="00566965">
              <w:rPr>
                <w:rFonts w:eastAsia="Times New Roman"/>
                <w:sz w:val="24"/>
                <w:szCs w:val="24"/>
              </w:rPr>
              <w:t xml:space="preserve">Максимальный </w:t>
            </w:r>
          </w:p>
          <w:p w:rsidR="00C63350" w:rsidRPr="00566965" w:rsidRDefault="00C63350" w:rsidP="00566965">
            <w:pPr>
              <w:tabs>
                <w:tab w:val="left" w:pos="993"/>
              </w:tabs>
              <w:spacing w:after="0" w:line="240" w:lineRule="auto"/>
              <w:rPr>
                <w:rFonts w:eastAsia="Times New Roman"/>
                <w:bCs/>
                <w:sz w:val="24"/>
                <w:szCs w:val="24"/>
                <w:lang w:eastAsia="ru-RU"/>
              </w:rPr>
            </w:pPr>
            <w:r w:rsidRPr="00566965">
              <w:rPr>
                <w:rFonts w:eastAsia="Times New Roman"/>
                <w:sz w:val="24"/>
                <w:szCs w:val="24"/>
              </w:rPr>
              <w:t>балл – 10 баллов</w:t>
            </w:r>
          </w:p>
        </w:tc>
      </w:tr>
      <w:tr w:rsidR="00C63350" w:rsidRPr="00566965" w:rsidTr="00110EE6">
        <w:tc>
          <w:tcPr>
            <w:tcW w:w="7283" w:type="dxa"/>
            <w:shd w:val="clear" w:color="auto" w:fill="auto"/>
            <w:vAlign w:val="center"/>
          </w:tcPr>
          <w:p w:rsidR="00C63350" w:rsidRPr="00566965" w:rsidRDefault="00C63350" w:rsidP="00566965">
            <w:pPr>
              <w:tabs>
                <w:tab w:val="left" w:pos="993"/>
              </w:tabs>
              <w:spacing w:after="0" w:line="240" w:lineRule="auto"/>
              <w:contextualSpacing/>
              <w:jc w:val="center"/>
              <w:rPr>
                <w:rFonts w:eastAsia="Times New Roman"/>
                <w:b/>
                <w:bCs/>
                <w:sz w:val="24"/>
                <w:szCs w:val="24"/>
                <w:lang w:eastAsia="ru-RU"/>
              </w:rPr>
            </w:pPr>
            <w:r w:rsidRPr="00566965">
              <w:rPr>
                <w:rFonts w:eastAsia="Times New Roman"/>
                <w:b/>
                <w:bCs/>
                <w:sz w:val="24"/>
                <w:szCs w:val="24"/>
                <w:lang w:eastAsia="ru-RU"/>
              </w:rPr>
              <w:t>Критерии оценки:</w:t>
            </w:r>
          </w:p>
        </w:tc>
        <w:tc>
          <w:tcPr>
            <w:tcW w:w="2782" w:type="dxa"/>
            <w:shd w:val="clear" w:color="auto" w:fill="auto"/>
          </w:tcPr>
          <w:p w:rsidR="00C63350" w:rsidRPr="00566965" w:rsidRDefault="00C63350" w:rsidP="00566965">
            <w:pPr>
              <w:tabs>
                <w:tab w:val="left" w:pos="993"/>
              </w:tabs>
              <w:spacing w:after="0" w:line="240" w:lineRule="auto"/>
              <w:rPr>
                <w:rFonts w:eastAsia="Times New Roman"/>
                <w:bCs/>
                <w:sz w:val="24"/>
                <w:szCs w:val="24"/>
                <w:lang w:eastAsia="ru-RU"/>
              </w:rPr>
            </w:pPr>
          </w:p>
        </w:tc>
      </w:tr>
      <w:tr w:rsidR="00C63350" w:rsidRPr="00566965" w:rsidTr="00110EE6">
        <w:tc>
          <w:tcPr>
            <w:tcW w:w="7283" w:type="dxa"/>
            <w:shd w:val="clear" w:color="auto" w:fill="auto"/>
          </w:tcPr>
          <w:p w:rsidR="00C63350" w:rsidRPr="00566965" w:rsidRDefault="00C63350" w:rsidP="00566965">
            <w:pPr>
              <w:pStyle w:val="af7"/>
              <w:contextualSpacing/>
              <w:rPr>
                <w:sz w:val="24"/>
                <w:szCs w:val="24"/>
              </w:rPr>
            </w:pPr>
            <w:r w:rsidRPr="00566965">
              <w:rPr>
                <w:rFonts w:ascii="Times New Roman" w:hAnsi="Times New Roman" w:cs="Times New Roman"/>
                <w:sz w:val="24"/>
                <w:szCs w:val="24"/>
              </w:rPr>
              <w:t xml:space="preserve">1.Обмер помещения № 1 лазерным дальномером </w:t>
            </w:r>
            <w:r w:rsidRPr="00566965">
              <w:rPr>
                <w:rFonts w:ascii="Times New Roman" w:hAnsi="Times New Roman" w:cs="Times New Roman"/>
                <w:sz w:val="24"/>
                <w:szCs w:val="24"/>
                <w:lang w:val="en-US"/>
              </w:rPr>
              <w:t>Leica</w:t>
            </w:r>
            <w:r w:rsidRPr="00566965">
              <w:rPr>
                <w:rFonts w:ascii="Times New Roman" w:hAnsi="Times New Roman" w:cs="Times New Roman"/>
                <w:sz w:val="24"/>
                <w:szCs w:val="24"/>
              </w:rPr>
              <w:t xml:space="preserve"> </w:t>
            </w:r>
            <w:r w:rsidRPr="00566965">
              <w:rPr>
                <w:rFonts w:ascii="Times New Roman" w:hAnsi="Times New Roman" w:cs="Times New Roman"/>
                <w:sz w:val="24"/>
                <w:szCs w:val="24"/>
                <w:lang w:val="en-US"/>
              </w:rPr>
              <w:t>DISTO</w:t>
            </w:r>
            <w:r w:rsidRPr="00566965">
              <w:rPr>
                <w:rFonts w:ascii="Times New Roman" w:hAnsi="Times New Roman" w:cs="Times New Roman"/>
                <w:sz w:val="24"/>
                <w:szCs w:val="24"/>
              </w:rPr>
              <w:t xml:space="preserve"> А5</w:t>
            </w:r>
          </w:p>
        </w:tc>
        <w:tc>
          <w:tcPr>
            <w:tcW w:w="2782" w:type="dxa"/>
            <w:shd w:val="clear" w:color="auto" w:fill="auto"/>
          </w:tcPr>
          <w:p w:rsidR="00C63350" w:rsidRPr="00566965" w:rsidRDefault="00C63350" w:rsidP="00566965">
            <w:pPr>
              <w:pStyle w:val="af7"/>
              <w:spacing w:after="160"/>
              <w:contextualSpacing/>
              <w:jc w:val="center"/>
              <w:rPr>
                <w:rFonts w:ascii="Times New Roman" w:hAnsi="Times New Roman" w:cs="Times New Roman"/>
                <w:sz w:val="24"/>
                <w:szCs w:val="24"/>
              </w:rPr>
            </w:pPr>
            <w:r w:rsidRPr="00566965">
              <w:rPr>
                <w:rFonts w:ascii="Times New Roman" w:hAnsi="Times New Roman" w:cs="Times New Roman"/>
                <w:sz w:val="24"/>
                <w:szCs w:val="24"/>
              </w:rPr>
              <w:t>2</w:t>
            </w:r>
          </w:p>
        </w:tc>
      </w:tr>
      <w:tr w:rsidR="00C63350" w:rsidRPr="00566965" w:rsidTr="00110EE6">
        <w:tc>
          <w:tcPr>
            <w:tcW w:w="7283" w:type="dxa"/>
            <w:shd w:val="clear" w:color="auto" w:fill="auto"/>
          </w:tcPr>
          <w:p w:rsidR="00C63350" w:rsidRPr="00566965" w:rsidRDefault="00C63350" w:rsidP="00566965">
            <w:pPr>
              <w:pStyle w:val="af7"/>
              <w:contextualSpacing/>
              <w:rPr>
                <w:sz w:val="24"/>
                <w:szCs w:val="24"/>
              </w:rPr>
            </w:pPr>
            <w:r w:rsidRPr="00566965">
              <w:rPr>
                <w:rFonts w:ascii="Times New Roman" w:hAnsi="Times New Roman" w:cs="Times New Roman"/>
                <w:sz w:val="24"/>
                <w:szCs w:val="24"/>
              </w:rPr>
              <w:t xml:space="preserve"> 2. Обмер помещения № 2 лазерным дальномером </w:t>
            </w:r>
            <w:r w:rsidRPr="00566965">
              <w:rPr>
                <w:rFonts w:ascii="Times New Roman" w:hAnsi="Times New Roman" w:cs="Times New Roman"/>
                <w:sz w:val="24"/>
                <w:szCs w:val="24"/>
                <w:lang w:val="en-US"/>
              </w:rPr>
              <w:t>Leica</w:t>
            </w:r>
            <w:r w:rsidRPr="00566965">
              <w:rPr>
                <w:rFonts w:ascii="Times New Roman" w:hAnsi="Times New Roman" w:cs="Times New Roman"/>
                <w:sz w:val="24"/>
                <w:szCs w:val="24"/>
              </w:rPr>
              <w:t xml:space="preserve"> </w:t>
            </w:r>
            <w:r w:rsidRPr="00566965">
              <w:rPr>
                <w:rFonts w:ascii="Times New Roman" w:hAnsi="Times New Roman" w:cs="Times New Roman"/>
                <w:sz w:val="24"/>
                <w:szCs w:val="24"/>
                <w:lang w:val="en-US"/>
              </w:rPr>
              <w:t>DISTO</w:t>
            </w:r>
            <w:r w:rsidRPr="00566965">
              <w:rPr>
                <w:rFonts w:ascii="Times New Roman" w:hAnsi="Times New Roman" w:cs="Times New Roman"/>
                <w:sz w:val="24"/>
                <w:szCs w:val="24"/>
              </w:rPr>
              <w:t xml:space="preserve"> А5</w:t>
            </w:r>
          </w:p>
        </w:tc>
        <w:tc>
          <w:tcPr>
            <w:tcW w:w="2782" w:type="dxa"/>
            <w:shd w:val="clear" w:color="auto" w:fill="auto"/>
          </w:tcPr>
          <w:p w:rsidR="00C63350" w:rsidRPr="00566965" w:rsidRDefault="00C63350" w:rsidP="00566965">
            <w:pPr>
              <w:pStyle w:val="af7"/>
              <w:spacing w:after="160"/>
              <w:contextualSpacing/>
              <w:jc w:val="center"/>
              <w:rPr>
                <w:rFonts w:ascii="Times New Roman" w:hAnsi="Times New Roman" w:cs="Times New Roman"/>
                <w:sz w:val="24"/>
                <w:szCs w:val="24"/>
              </w:rPr>
            </w:pPr>
            <w:r w:rsidRPr="00566965">
              <w:rPr>
                <w:rFonts w:ascii="Times New Roman" w:hAnsi="Times New Roman" w:cs="Times New Roman"/>
                <w:sz w:val="24"/>
                <w:szCs w:val="24"/>
              </w:rPr>
              <w:t>2</w:t>
            </w:r>
          </w:p>
        </w:tc>
      </w:tr>
      <w:tr w:rsidR="00C63350" w:rsidRPr="00566965" w:rsidTr="00110EE6">
        <w:tc>
          <w:tcPr>
            <w:tcW w:w="7283" w:type="dxa"/>
            <w:shd w:val="clear" w:color="auto" w:fill="auto"/>
          </w:tcPr>
          <w:p w:rsidR="00C63350" w:rsidRPr="00566965" w:rsidRDefault="00C63350" w:rsidP="00566965">
            <w:pPr>
              <w:pStyle w:val="af7"/>
              <w:contextualSpacing/>
              <w:rPr>
                <w:sz w:val="24"/>
                <w:szCs w:val="24"/>
              </w:rPr>
            </w:pPr>
            <w:r w:rsidRPr="00566965">
              <w:rPr>
                <w:rFonts w:ascii="Times New Roman" w:hAnsi="Times New Roman" w:cs="Times New Roman"/>
                <w:sz w:val="24"/>
                <w:szCs w:val="24"/>
              </w:rPr>
              <w:t xml:space="preserve">3. Обмер помещения № 3 лазерным дальномером </w:t>
            </w:r>
            <w:r w:rsidRPr="00566965">
              <w:rPr>
                <w:rFonts w:ascii="Times New Roman" w:hAnsi="Times New Roman" w:cs="Times New Roman"/>
                <w:sz w:val="24"/>
                <w:szCs w:val="24"/>
                <w:lang w:val="en-US"/>
              </w:rPr>
              <w:t>Leica</w:t>
            </w:r>
            <w:r w:rsidRPr="00566965">
              <w:rPr>
                <w:rFonts w:ascii="Times New Roman" w:hAnsi="Times New Roman" w:cs="Times New Roman"/>
                <w:sz w:val="24"/>
                <w:szCs w:val="24"/>
              </w:rPr>
              <w:t xml:space="preserve"> </w:t>
            </w:r>
            <w:r w:rsidRPr="00566965">
              <w:rPr>
                <w:rFonts w:ascii="Times New Roman" w:hAnsi="Times New Roman" w:cs="Times New Roman"/>
                <w:sz w:val="24"/>
                <w:szCs w:val="24"/>
                <w:lang w:val="en-US"/>
              </w:rPr>
              <w:t>DISTO</w:t>
            </w:r>
            <w:r w:rsidRPr="00566965">
              <w:rPr>
                <w:rFonts w:ascii="Times New Roman" w:hAnsi="Times New Roman" w:cs="Times New Roman"/>
                <w:sz w:val="24"/>
                <w:szCs w:val="24"/>
              </w:rPr>
              <w:t xml:space="preserve"> А5</w:t>
            </w:r>
          </w:p>
        </w:tc>
        <w:tc>
          <w:tcPr>
            <w:tcW w:w="2782" w:type="dxa"/>
            <w:shd w:val="clear" w:color="auto" w:fill="auto"/>
          </w:tcPr>
          <w:p w:rsidR="00C63350" w:rsidRPr="00566965" w:rsidRDefault="00C63350" w:rsidP="00566965">
            <w:pPr>
              <w:pStyle w:val="af7"/>
              <w:spacing w:after="160"/>
              <w:contextualSpacing/>
              <w:jc w:val="center"/>
              <w:rPr>
                <w:rFonts w:ascii="Times New Roman" w:hAnsi="Times New Roman" w:cs="Times New Roman"/>
                <w:sz w:val="24"/>
                <w:szCs w:val="24"/>
              </w:rPr>
            </w:pPr>
            <w:r w:rsidRPr="00566965">
              <w:rPr>
                <w:rFonts w:ascii="Times New Roman" w:hAnsi="Times New Roman" w:cs="Times New Roman"/>
                <w:sz w:val="24"/>
                <w:szCs w:val="24"/>
              </w:rPr>
              <w:t>2</w:t>
            </w:r>
          </w:p>
        </w:tc>
      </w:tr>
      <w:tr w:rsidR="00C63350" w:rsidRPr="00566965" w:rsidTr="00110EE6">
        <w:tc>
          <w:tcPr>
            <w:tcW w:w="7283" w:type="dxa"/>
            <w:shd w:val="clear" w:color="auto" w:fill="auto"/>
          </w:tcPr>
          <w:p w:rsidR="00C63350" w:rsidRPr="00566965" w:rsidRDefault="00C63350" w:rsidP="00566965">
            <w:pPr>
              <w:pStyle w:val="af7"/>
              <w:contextualSpacing/>
              <w:rPr>
                <w:sz w:val="24"/>
                <w:szCs w:val="24"/>
              </w:rPr>
            </w:pPr>
            <w:r w:rsidRPr="00566965">
              <w:rPr>
                <w:rFonts w:ascii="Times New Roman" w:hAnsi="Times New Roman" w:cs="Times New Roman"/>
                <w:sz w:val="24"/>
                <w:szCs w:val="24"/>
              </w:rPr>
              <w:t xml:space="preserve">4. Обмер помещения № 4 лазерным дальномером </w:t>
            </w:r>
            <w:r w:rsidRPr="00566965">
              <w:rPr>
                <w:rFonts w:ascii="Times New Roman" w:hAnsi="Times New Roman" w:cs="Times New Roman"/>
                <w:sz w:val="24"/>
                <w:szCs w:val="24"/>
                <w:lang w:val="en-US"/>
              </w:rPr>
              <w:t>Leica</w:t>
            </w:r>
            <w:r w:rsidRPr="00566965">
              <w:rPr>
                <w:rFonts w:ascii="Times New Roman" w:hAnsi="Times New Roman" w:cs="Times New Roman"/>
                <w:sz w:val="24"/>
                <w:szCs w:val="24"/>
              </w:rPr>
              <w:t xml:space="preserve"> </w:t>
            </w:r>
            <w:r w:rsidRPr="00566965">
              <w:rPr>
                <w:rFonts w:ascii="Times New Roman" w:hAnsi="Times New Roman" w:cs="Times New Roman"/>
                <w:sz w:val="24"/>
                <w:szCs w:val="24"/>
                <w:lang w:val="en-US"/>
              </w:rPr>
              <w:t>DISTO</w:t>
            </w:r>
            <w:r w:rsidRPr="00566965">
              <w:rPr>
                <w:rFonts w:ascii="Times New Roman" w:hAnsi="Times New Roman" w:cs="Times New Roman"/>
                <w:sz w:val="24"/>
                <w:szCs w:val="24"/>
              </w:rPr>
              <w:t xml:space="preserve"> А5</w:t>
            </w:r>
          </w:p>
        </w:tc>
        <w:tc>
          <w:tcPr>
            <w:tcW w:w="2782" w:type="dxa"/>
            <w:shd w:val="clear" w:color="auto" w:fill="auto"/>
          </w:tcPr>
          <w:p w:rsidR="00C63350" w:rsidRPr="00566965" w:rsidRDefault="00C63350" w:rsidP="00566965">
            <w:pPr>
              <w:pStyle w:val="af7"/>
              <w:spacing w:after="160"/>
              <w:contextualSpacing/>
              <w:jc w:val="center"/>
              <w:rPr>
                <w:rFonts w:ascii="Times New Roman" w:hAnsi="Times New Roman" w:cs="Times New Roman"/>
                <w:sz w:val="24"/>
                <w:szCs w:val="24"/>
              </w:rPr>
            </w:pPr>
            <w:r w:rsidRPr="00566965">
              <w:rPr>
                <w:rFonts w:ascii="Times New Roman" w:hAnsi="Times New Roman" w:cs="Times New Roman"/>
                <w:sz w:val="24"/>
                <w:szCs w:val="24"/>
              </w:rPr>
              <w:t>2</w:t>
            </w:r>
          </w:p>
        </w:tc>
      </w:tr>
      <w:tr w:rsidR="00C63350" w:rsidRPr="00566965" w:rsidTr="00110EE6">
        <w:trPr>
          <w:trHeight w:val="405"/>
        </w:trPr>
        <w:tc>
          <w:tcPr>
            <w:tcW w:w="7283" w:type="dxa"/>
            <w:shd w:val="clear" w:color="auto" w:fill="auto"/>
          </w:tcPr>
          <w:p w:rsidR="00C63350" w:rsidRPr="00566965" w:rsidRDefault="00C63350" w:rsidP="00566965">
            <w:pPr>
              <w:pStyle w:val="af7"/>
              <w:contextualSpacing/>
              <w:rPr>
                <w:sz w:val="24"/>
                <w:szCs w:val="24"/>
              </w:rPr>
            </w:pPr>
            <w:r w:rsidRPr="00566965">
              <w:rPr>
                <w:rFonts w:ascii="Times New Roman" w:hAnsi="Times New Roman" w:cs="Times New Roman"/>
                <w:sz w:val="24"/>
                <w:szCs w:val="24"/>
              </w:rPr>
              <w:t xml:space="preserve">5. Обмер помещения № 5 лазерным дальномером </w:t>
            </w:r>
            <w:r w:rsidRPr="00566965">
              <w:rPr>
                <w:rFonts w:ascii="Times New Roman" w:hAnsi="Times New Roman" w:cs="Times New Roman"/>
                <w:sz w:val="24"/>
                <w:szCs w:val="24"/>
                <w:lang w:val="en-US"/>
              </w:rPr>
              <w:t>Leica</w:t>
            </w:r>
            <w:r w:rsidRPr="00566965">
              <w:rPr>
                <w:rFonts w:ascii="Times New Roman" w:hAnsi="Times New Roman" w:cs="Times New Roman"/>
                <w:sz w:val="24"/>
                <w:szCs w:val="24"/>
              </w:rPr>
              <w:t xml:space="preserve"> </w:t>
            </w:r>
            <w:r w:rsidRPr="00566965">
              <w:rPr>
                <w:rFonts w:ascii="Times New Roman" w:hAnsi="Times New Roman" w:cs="Times New Roman"/>
                <w:sz w:val="24"/>
                <w:szCs w:val="24"/>
                <w:lang w:val="en-US"/>
              </w:rPr>
              <w:t>DISTO</w:t>
            </w:r>
            <w:r w:rsidRPr="00566965">
              <w:rPr>
                <w:rFonts w:ascii="Times New Roman" w:hAnsi="Times New Roman" w:cs="Times New Roman"/>
                <w:sz w:val="24"/>
                <w:szCs w:val="24"/>
              </w:rPr>
              <w:t xml:space="preserve"> А5</w:t>
            </w:r>
          </w:p>
        </w:tc>
        <w:tc>
          <w:tcPr>
            <w:tcW w:w="2782" w:type="dxa"/>
            <w:shd w:val="clear" w:color="auto" w:fill="auto"/>
          </w:tcPr>
          <w:p w:rsidR="00C63350" w:rsidRPr="00566965" w:rsidRDefault="00C63350" w:rsidP="00566965">
            <w:pPr>
              <w:pStyle w:val="af7"/>
              <w:spacing w:after="160"/>
              <w:contextualSpacing/>
              <w:jc w:val="center"/>
              <w:rPr>
                <w:rFonts w:ascii="Times New Roman" w:hAnsi="Times New Roman" w:cs="Times New Roman"/>
                <w:sz w:val="24"/>
                <w:szCs w:val="24"/>
              </w:rPr>
            </w:pPr>
            <w:r w:rsidRPr="00566965">
              <w:rPr>
                <w:rFonts w:ascii="Times New Roman" w:hAnsi="Times New Roman" w:cs="Times New Roman"/>
                <w:sz w:val="24"/>
                <w:szCs w:val="24"/>
              </w:rPr>
              <w:t>2</w:t>
            </w:r>
          </w:p>
        </w:tc>
      </w:tr>
      <w:tr w:rsidR="00C63350" w:rsidRPr="00566965" w:rsidTr="00110EE6">
        <w:tc>
          <w:tcPr>
            <w:tcW w:w="7283" w:type="dxa"/>
            <w:shd w:val="clear" w:color="auto" w:fill="auto"/>
          </w:tcPr>
          <w:p w:rsidR="00C63350" w:rsidRPr="00566965" w:rsidRDefault="00C63350" w:rsidP="00566965">
            <w:pPr>
              <w:tabs>
                <w:tab w:val="left" w:pos="993"/>
              </w:tabs>
              <w:spacing w:after="0" w:line="240" w:lineRule="auto"/>
              <w:contextualSpacing/>
              <w:rPr>
                <w:rFonts w:eastAsia="Times New Roman"/>
                <w:color w:val="000000"/>
                <w:sz w:val="24"/>
                <w:szCs w:val="24"/>
                <w:lang w:eastAsia="ru-RU"/>
              </w:rPr>
            </w:pPr>
            <w:r w:rsidRPr="00566965">
              <w:rPr>
                <w:rFonts w:eastAsia="Times New Roman"/>
                <w:sz w:val="24"/>
                <w:szCs w:val="24"/>
              </w:rPr>
              <w:t xml:space="preserve">Задача 2.  </w:t>
            </w:r>
            <w:r w:rsidRPr="00566965">
              <w:rPr>
                <w:rFonts w:eastAsia="Times New Roman"/>
                <w:color w:val="000000"/>
                <w:sz w:val="24"/>
                <w:szCs w:val="24"/>
                <w:lang w:eastAsia="ru-RU"/>
              </w:rPr>
              <w:t xml:space="preserve">Подсчет площадей помещений с  составлением </w:t>
            </w:r>
          </w:p>
          <w:p w:rsidR="00C63350" w:rsidRPr="00566965" w:rsidRDefault="00C63350" w:rsidP="00566965">
            <w:pPr>
              <w:tabs>
                <w:tab w:val="left" w:pos="993"/>
              </w:tabs>
              <w:spacing w:after="0" w:line="240" w:lineRule="auto"/>
              <w:contextualSpacing/>
              <w:rPr>
                <w:rFonts w:eastAsia="Times New Roman"/>
                <w:bCs/>
                <w:sz w:val="24"/>
                <w:szCs w:val="24"/>
                <w:lang w:eastAsia="ru-RU"/>
              </w:rPr>
            </w:pPr>
            <w:r w:rsidRPr="00566965">
              <w:rPr>
                <w:rFonts w:eastAsia="Times New Roman"/>
                <w:color w:val="000000"/>
                <w:sz w:val="24"/>
                <w:szCs w:val="24"/>
                <w:lang w:eastAsia="ru-RU"/>
              </w:rPr>
              <w:t>экспликации</w:t>
            </w:r>
          </w:p>
        </w:tc>
        <w:tc>
          <w:tcPr>
            <w:tcW w:w="2782" w:type="dxa"/>
            <w:shd w:val="clear" w:color="auto" w:fill="auto"/>
          </w:tcPr>
          <w:p w:rsidR="00C63350" w:rsidRPr="00566965" w:rsidRDefault="00C63350" w:rsidP="00566965">
            <w:pPr>
              <w:tabs>
                <w:tab w:val="left" w:pos="993"/>
              </w:tabs>
              <w:spacing w:after="0" w:line="240" w:lineRule="auto"/>
              <w:rPr>
                <w:rFonts w:eastAsia="Times New Roman"/>
                <w:sz w:val="24"/>
                <w:szCs w:val="24"/>
              </w:rPr>
            </w:pPr>
            <w:r w:rsidRPr="00566965">
              <w:rPr>
                <w:rFonts w:eastAsia="Times New Roman"/>
                <w:sz w:val="24"/>
                <w:szCs w:val="24"/>
              </w:rPr>
              <w:t xml:space="preserve">Максимальный </w:t>
            </w:r>
          </w:p>
          <w:p w:rsidR="00C63350" w:rsidRPr="00566965" w:rsidRDefault="005D5F4D" w:rsidP="00566965">
            <w:pPr>
              <w:tabs>
                <w:tab w:val="left" w:pos="993"/>
              </w:tabs>
              <w:spacing w:after="0" w:line="240" w:lineRule="auto"/>
              <w:rPr>
                <w:rFonts w:eastAsia="Times New Roman"/>
                <w:bCs/>
                <w:sz w:val="24"/>
                <w:szCs w:val="24"/>
                <w:lang w:eastAsia="ru-RU"/>
              </w:rPr>
            </w:pPr>
            <w:r>
              <w:rPr>
                <w:rFonts w:eastAsia="Times New Roman"/>
                <w:sz w:val="24"/>
                <w:szCs w:val="24"/>
              </w:rPr>
              <w:t>балл – 6</w:t>
            </w:r>
            <w:r w:rsidR="00C63350" w:rsidRPr="00566965">
              <w:rPr>
                <w:rFonts w:eastAsia="Times New Roman"/>
                <w:sz w:val="24"/>
                <w:szCs w:val="24"/>
              </w:rPr>
              <w:t xml:space="preserve"> баллов</w:t>
            </w:r>
          </w:p>
        </w:tc>
      </w:tr>
      <w:tr w:rsidR="00C63350" w:rsidRPr="00566965" w:rsidTr="00110EE6">
        <w:tc>
          <w:tcPr>
            <w:tcW w:w="7283" w:type="dxa"/>
            <w:shd w:val="clear" w:color="auto" w:fill="auto"/>
          </w:tcPr>
          <w:p w:rsidR="00C63350" w:rsidRPr="00566965" w:rsidRDefault="00C63350" w:rsidP="00566965">
            <w:pPr>
              <w:tabs>
                <w:tab w:val="left" w:pos="993"/>
              </w:tabs>
              <w:spacing w:after="0" w:line="240" w:lineRule="auto"/>
              <w:contextualSpacing/>
              <w:jc w:val="center"/>
              <w:rPr>
                <w:rFonts w:eastAsia="Times New Roman"/>
                <w:b/>
                <w:bCs/>
                <w:sz w:val="24"/>
                <w:szCs w:val="24"/>
                <w:lang w:eastAsia="ru-RU"/>
              </w:rPr>
            </w:pPr>
            <w:r w:rsidRPr="00566965">
              <w:rPr>
                <w:rFonts w:eastAsia="Times New Roman"/>
                <w:b/>
                <w:bCs/>
                <w:sz w:val="24"/>
                <w:szCs w:val="24"/>
                <w:lang w:eastAsia="ru-RU"/>
              </w:rPr>
              <w:t>Критерии оценки:</w:t>
            </w:r>
          </w:p>
        </w:tc>
        <w:tc>
          <w:tcPr>
            <w:tcW w:w="2782" w:type="dxa"/>
            <w:shd w:val="clear" w:color="auto" w:fill="auto"/>
          </w:tcPr>
          <w:p w:rsidR="00C63350" w:rsidRPr="00566965" w:rsidRDefault="00C63350" w:rsidP="00566965">
            <w:pPr>
              <w:tabs>
                <w:tab w:val="left" w:pos="993"/>
              </w:tabs>
              <w:spacing w:after="0" w:line="240" w:lineRule="auto"/>
              <w:rPr>
                <w:rFonts w:eastAsia="Times New Roman"/>
                <w:bCs/>
                <w:sz w:val="24"/>
                <w:szCs w:val="24"/>
                <w:lang w:eastAsia="ru-RU"/>
              </w:rPr>
            </w:pPr>
          </w:p>
        </w:tc>
      </w:tr>
      <w:tr w:rsidR="00C63350" w:rsidRPr="00566965" w:rsidTr="00110EE6">
        <w:tc>
          <w:tcPr>
            <w:tcW w:w="7283" w:type="dxa"/>
            <w:shd w:val="clear" w:color="auto" w:fill="auto"/>
          </w:tcPr>
          <w:p w:rsidR="00C63350" w:rsidRPr="00566965" w:rsidRDefault="00C63350" w:rsidP="00566965">
            <w:pPr>
              <w:pStyle w:val="af7"/>
              <w:spacing w:after="160"/>
              <w:contextualSpacing/>
              <w:jc w:val="both"/>
              <w:rPr>
                <w:sz w:val="24"/>
                <w:szCs w:val="24"/>
              </w:rPr>
            </w:pPr>
            <w:r w:rsidRPr="00566965">
              <w:rPr>
                <w:rFonts w:ascii="Times New Roman" w:hAnsi="Times New Roman" w:cs="Times New Roman"/>
                <w:sz w:val="24"/>
                <w:szCs w:val="24"/>
              </w:rPr>
              <w:t>1. Подсчет площади помещения № 1</w:t>
            </w:r>
          </w:p>
        </w:tc>
        <w:tc>
          <w:tcPr>
            <w:tcW w:w="2782" w:type="dxa"/>
            <w:shd w:val="clear" w:color="auto" w:fill="auto"/>
          </w:tcPr>
          <w:p w:rsidR="00C63350" w:rsidRPr="00566965" w:rsidRDefault="005D5F4D" w:rsidP="00566965">
            <w:pPr>
              <w:pStyle w:val="af7"/>
              <w:spacing w:after="160"/>
              <w:contextualSpacing/>
              <w:jc w:val="center"/>
              <w:rPr>
                <w:rFonts w:ascii="Times New Roman" w:hAnsi="Times New Roman"/>
                <w:sz w:val="24"/>
                <w:szCs w:val="24"/>
              </w:rPr>
            </w:pPr>
            <w:r>
              <w:rPr>
                <w:rFonts w:ascii="Times New Roman" w:hAnsi="Times New Roman"/>
                <w:sz w:val="24"/>
                <w:szCs w:val="24"/>
              </w:rPr>
              <w:t>1</w:t>
            </w:r>
          </w:p>
        </w:tc>
      </w:tr>
      <w:tr w:rsidR="00C63350" w:rsidRPr="00566965" w:rsidTr="00110EE6">
        <w:tc>
          <w:tcPr>
            <w:tcW w:w="7283" w:type="dxa"/>
            <w:shd w:val="clear" w:color="auto" w:fill="auto"/>
          </w:tcPr>
          <w:p w:rsidR="00C63350" w:rsidRPr="00566965" w:rsidRDefault="00C63350" w:rsidP="00566965">
            <w:pPr>
              <w:pStyle w:val="af7"/>
              <w:spacing w:after="160"/>
              <w:contextualSpacing/>
              <w:jc w:val="both"/>
              <w:rPr>
                <w:sz w:val="24"/>
                <w:szCs w:val="24"/>
              </w:rPr>
            </w:pPr>
            <w:r w:rsidRPr="00566965">
              <w:rPr>
                <w:rFonts w:ascii="Times New Roman" w:hAnsi="Times New Roman" w:cs="Times New Roman"/>
                <w:sz w:val="24"/>
                <w:szCs w:val="24"/>
              </w:rPr>
              <w:t>2. Подсчет площади помещения № 2</w:t>
            </w:r>
          </w:p>
        </w:tc>
        <w:tc>
          <w:tcPr>
            <w:tcW w:w="2782" w:type="dxa"/>
            <w:shd w:val="clear" w:color="auto" w:fill="auto"/>
          </w:tcPr>
          <w:p w:rsidR="00C63350" w:rsidRPr="00566965" w:rsidRDefault="005D5F4D" w:rsidP="00566965">
            <w:pPr>
              <w:pStyle w:val="af7"/>
              <w:spacing w:after="160"/>
              <w:contextualSpacing/>
              <w:jc w:val="center"/>
              <w:rPr>
                <w:rFonts w:ascii="Times New Roman" w:hAnsi="Times New Roman"/>
                <w:sz w:val="24"/>
                <w:szCs w:val="24"/>
              </w:rPr>
            </w:pPr>
            <w:r>
              <w:rPr>
                <w:rFonts w:ascii="Times New Roman" w:hAnsi="Times New Roman"/>
                <w:sz w:val="24"/>
                <w:szCs w:val="24"/>
              </w:rPr>
              <w:t>1</w:t>
            </w:r>
          </w:p>
        </w:tc>
      </w:tr>
      <w:tr w:rsidR="00C63350" w:rsidRPr="00566965" w:rsidTr="00110EE6">
        <w:tc>
          <w:tcPr>
            <w:tcW w:w="7283" w:type="dxa"/>
            <w:shd w:val="clear" w:color="auto" w:fill="auto"/>
          </w:tcPr>
          <w:p w:rsidR="00C63350" w:rsidRPr="00566965" w:rsidRDefault="00C63350" w:rsidP="00566965">
            <w:pPr>
              <w:pStyle w:val="af7"/>
              <w:spacing w:after="160"/>
              <w:contextualSpacing/>
              <w:jc w:val="both"/>
              <w:rPr>
                <w:sz w:val="24"/>
                <w:szCs w:val="24"/>
              </w:rPr>
            </w:pPr>
            <w:r w:rsidRPr="00566965">
              <w:rPr>
                <w:rFonts w:ascii="Times New Roman" w:hAnsi="Times New Roman" w:cs="Times New Roman"/>
                <w:sz w:val="24"/>
                <w:szCs w:val="24"/>
              </w:rPr>
              <w:lastRenderedPageBreak/>
              <w:t>3. Подсчет площади помещения № 3</w:t>
            </w:r>
          </w:p>
        </w:tc>
        <w:tc>
          <w:tcPr>
            <w:tcW w:w="2782" w:type="dxa"/>
            <w:shd w:val="clear" w:color="auto" w:fill="auto"/>
          </w:tcPr>
          <w:p w:rsidR="00C63350" w:rsidRPr="00566965" w:rsidRDefault="005D5F4D" w:rsidP="00566965">
            <w:pPr>
              <w:pStyle w:val="af7"/>
              <w:spacing w:after="160"/>
              <w:contextualSpacing/>
              <w:jc w:val="center"/>
              <w:rPr>
                <w:rFonts w:ascii="Times New Roman" w:hAnsi="Times New Roman"/>
                <w:sz w:val="24"/>
                <w:szCs w:val="24"/>
              </w:rPr>
            </w:pPr>
            <w:r>
              <w:rPr>
                <w:rFonts w:ascii="Times New Roman" w:hAnsi="Times New Roman"/>
                <w:sz w:val="24"/>
                <w:szCs w:val="24"/>
              </w:rPr>
              <w:t>1</w:t>
            </w:r>
          </w:p>
        </w:tc>
      </w:tr>
      <w:tr w:rsidR="00C63350" w:rsidRPr="00566965" w:rsidTr="00110EE6">
        <w:tc>
          <w:tcPr>
            <w:tcW w:w="7283" w:type="dxa"/>
            <w:shd w:val="clear" w:color="auto" w:fill="auto"/>
          </w:tcPr>
          <w:p w:rsidR="00C63350" w:rsidRPr="00566965" w:rsidRDefault="00C63350" w:rsidP="00566965">
            <w:pPr>
              <w:pStyle w:val="af7"/>
              <w:spacing w:after="160"/>
              <w:contextualSpacing/>
              <w:jc w:val="both"/>
              <w:rPr>
                <w:sz w:val="24"/>
                <w:szCs w:val="24"/>
              </w:rPr>
            </w:pPr>
            <w:r w:rsidRPr="00566965">
              <w:rPr>
                <w:rFonts w:ascii="Times New Roman" w:hAnsi="Times New Roman" w:cs="Times New Roman"/>
                <w:sz w:val="24"/>
                <w:szCs w:val="24"/>
              </w:rPr>
              <w:t>4. Подсчет площади помещения № 4</w:t>
            </w:r>
          </w:p>
        </w:tc>
        <w:tc>
          <w:tcPr>
            <w:tcW w:w="2782" w:type="dxa"/>
            <w:shd w:val="clear" w:color="auto" w:fill="auto"/>
          </w:tcPr>
          <w:p w:rsidR="00C63350" w:rsidRPr="00566965" w:rsidRDefault="005D5F4D" w:rsidP="00566965">
            <w:pPr>
              <w:pStyle w:val="af7"/>
              <w:spacing w:after="160"/>
              <w:contextualSpacing/>
              <w:jc w:val="center"/>
              <w:rPr>
                <w:rFonts w:ascii="Times New Roman" w:hAnsi="Times New Roman"/>
                <w:sz w:val="24"/>
                <w:szCs w:val="24"/>
              </w:rPr>
            </w:pPr>
            <w:r>
              <w:rPr>
                <w:rFonts w:ascii="Times New Roman" w:hAnsi="Times New Roman"/>
                <w:sz w:val="24"/>
                <w:szCs w:val="24"/>
              </w:rPr>
              <w:t>1</w:t>
            </w:r>
          </w:p>
        </w:tc>
      </w:tr>
      <w:tr w:rsidR="00C63350" w:rsidRPr="00566965" w:rsidTr="00110EE6">
        <w:tc>
          <w:tcPr>
            <w:tcW w:w="7283" w:type="dxa"/>
            <w:shd w:val="clear" w:color="auto" w:fill="auto"/>
          </w:tcPr>
          <w:p w:rsidR="00C63350" w:rsidRPr="00566965" w:rsidRDefault="00C63350" w:rsidP="00566965">
            <w:pPr>
              <w:pStyle w:val="af7"/>
              <w:spacing w:after="160"/>
              <w:contextualSpacing/>
              <w:jc w:val="both"/>
              <w:rPr>
                <w:sz w:val="24"/>
                <w:szCs w:val="24"/>
              </w:rPr>
            </w:pPr>
            <w:r w:rsidRPr="00566965">
              <w:rPr>
                <w:rFonts w:ascii="Times New Roman" w:hAnsi="Times New Roman" w:cs="Times New Roman"/>
                <w:sz w:val="24"/>
                <w:szCs w:val="24"/>
              </w:rPr>
              <w:t>5. Подсчет площади помещения № 5</w:t>
            </w:r>
          </w:p>
        </w:tc>
        <w:tc>
          <w:tcPr>
            <w:tcW w:w="2782" w:type="dxa"/>
            <w:shd w:val="clear" w:color="auto" w:fill="auto"/>
          </w:tcPr>
          <w:p w:rsidR="00C63350" w:rsidRPr="00566965" w:rsidRDefault="005D5F4D" w:rsidP="00566965">
            <w:pPr>
              <w:pStyle w:val="af7"/>
              <w:spacing w:after="160"/>
              <w:contextualSpacing/>
              <w:jc w:val="center"/>
              <w:rPr>
                <w:rFonts w:ascii="Times New Roman" w:hAnsi="Times New Roman"/>
                <w:sz w:val="24"/>
                <w:szCs w:val="24"/>
              </w:rPr>
            </w:pPr>
            <w:r>
              <w:rPr>
                <w:rFonts w:ascii="Times New Roman" w:hAnsi="Times New Roman"/>
                <w:sz w:val="24"/>
                <w:szCs w:val="24"/>
              </w:rPr>
              <w:t>1</w:t>
            </w:r>
          </w:p>
        </w:tc>
      </w:tr>
      <w:tr w:rsidR="00C63350" w:rsidRPr="00566965" w:rsidTr="00110EE6">
        <w:tc>
          <w:tcPr>
            <w:tcW w:w="7283" w:type="dxa"/>
            <w:shd w:val="clear" w:color="auto" w:fill="auto"/>
          </w:tcPr>
          <w:p w:rsidR="00C63350" w:rsidRPr="00566965" w:rsidRDefault="00C63350" w:rsidP="00566965">
            <w:pPr>
              <w:pStyle w:val="af7"/>
              <w:spacing w:after="160"/>
              <w:contextualSpacing/>
              <w:jc w:val="both"/>
              <w:rPr>
                <w:sz w:val="24"/>
                <w:szCs w:val="24"/>
              </w:rPr>
            </w:pPr>
            <w:r w:rsidRPr="00566965">
              <w:rPr>
                <w:rFonts w:ascii="Times New Roman" w:hAnsi="Times New Roman" w:cs="Times New Roman"/>
                <w:sz w:val="24"/>
                <w:szCs w:val="24"/>
              </w:rPr>
              <w:t>6. Подсчет общей площади помещений</w:t>
            </w:r>
          </w:p>
        </w:tc>
        <w:tc>
          <w:tcPr>
            <w:tcW w:w="2782" w:type="dxa"/>
            <w:shd w:val="clear" w:color="auto" w:fill="auto"/>
          </w:tcPr>
          <w:p w:rsidR="00C63350" w:rsidRPr="00566965" w:rsidRDefault="005D5F4D" w:rsidP="00566965">
            <w:pPr>
              <w:pStyle w:val="af7"/>
              <w:spacing w:after="160"/>
              <w:contextualSpacing/>
              <w:jc w:val="center"/>
              <w:rPr>
                <w:rFonts w:ascii="Times New Roman" w:hAnsi="Times New Roman"/>
                <w:sz w:val="24"/>
                <w:szCs w:val="24"/>
              </w:rPr>
            </w:pPr>
            <w:r>
              <w:rPr>
                <w:rFonts w:ascii="Times New Roman" w:hAnsi="Times New Roman"/>
                <w:sz w:val="24"/>
                <w:szCs w:val="24"/>
              </w:rPr>
              <w:t>1</w:t>
            </w:r>
          </w:p>
        </w:tc>
      </w:tr>
      <w:tr w:rsidR="00C63350" w:rsidRPr="00566965" w:rsidTr="00110EE6">
        <w:tc>
          <w:tcPr>
            <w:tcW w:w="7283" w:type="dxa"/>
            <w:shd w:val="clear" w:color="auto" w:fill="auto"/>
          </w:tcPr>
          <w:p w:rsidR="00C63350" w:rsidRPr="00566965" w:rsidRDefault="00C63350" w:rsidP="00566965">
            <w:pPr>
              <w:tabs>
                <w:tab w:val="left" w:pos="993"/>
              </w:tabs>
              <w:spacing w:after="0" w:line="240" w:lineRule="auto"/>
              <w:contextualSpacing/>
              <w:rPr>
                <w:rFonts w:eastAsia="Times New Roman"/>
                <w:bCs/>
                <w:sz w:val="24"/>
                <w:szCs w:val="24"/>
                <w:lang w:eastAsia="ru-RU"/>
              </w:rPr>
            </w:pPr>
            <w:r w:rsidRPr="00566965">
              <w:rPr>
                <w:sz w:val="24"/>
                <w:szCs w:val="24"/>
              </w:rPr>
              <w:t xml:space="preserve">Задача 3.  </w:t>
            </w:r>
            <w:r w:rsidRPr="00566965">
              <w:rPr>
                <w:rFonts w:eastAsia="TimesNewRomanPSMT"/>
                <w:sz w:val="24"/>
                <w:szCs w:val="24"/>
              </w:rPr>
              <w:t xml:space="preserve">Выполнение чертежа в графическом редакторе </w:t>
            </w:r>
            <w:r w:rsidRPr="00566965">
              <w:rPr>
                <w:sz w:val="24"/>
                <w:szCs w:val="24"/>
              </w:rPr>
              <w:t>в пр</w:t>
            </w:r>
            <w:r w:rsidRPr="00566965">
              <w:rPr>
                <w:sz w:val="24"/>
                <w:szCs w:val="24"/>
              </w:rPr>
              <w:t>о</w:t>
            </w:r>
            <w:r w:rsidRPr="00566965">
              <w:rPr>
                <w:sz w:val="24"/>
                <w:szCs w:val="24"/>
              </w:rPr>
              <w:t xml:space="preserve">граммной среде </w:t>
            </w:r>
            <w:r w:rsidRPr="00566965">
              <w:rPr>
                <w:sz w:val="24"/>
                <w:szCs w:val="24"/>
                <w:lang w:val="en-US"/>
              </w:rPr>
              <w:t>AutoCAD</w:t>
            </w:r>
          </w:p>
        </w:tc>
        <w:tc>
          <w:tcPr>
            <w:tcW w:w="2782" w:type="dxa"/>
            <w:shd w:val="clear" w:color="auto" w:fill="auto"/>
          </w:tcPr>
          <w:p w:rsidR="00C63350" w:rsidRPr="00566965" w:rsidRDefault="00C63350" w:rsidP="00566965">
            <w:pPr>
              <w:tabs>
                <w:tab w:val="left" w:pos="993"/>
              </w:tabs>
              <w:spacing w:after="0" w:line="240" w:lineRule="auto"/>
              <w:rPr>
                <w:rFonts w:eastAsia="Times New Roman"/>
                <w:sz w:val="24"/>
                <w:szCs w:val="24"/>
              </w:rPr>
            </w:pPr>
            <w:r w:rsidRPr="00566965">
              <w:rPr>
                <w:rFonts w:eastAsia="Times New Roman"/>
                <w:sz w:val="24"/>
                <w:szCs w:val="24"/>
              </w:rPr>
              <w:t xml:space="preserve">Максимальный </w:t>
            </w:r>
          </w:p>
          <w:p w:rsidR="00C63350" w:rsidRPr="00566965" w:rsidRDefault="005D5F4D" w:rsidP="00566965">
            <w:pPr>
              <w:tabs>
                <w:tab w:val="left" w:pos="993"/>
              </w:tabs>
              <w:spacing w:after="0" w:line="240" w:lineRule="auto"/>
              <w:rPr>
                <w:rFonts w:eastAsia="Times New Roman"/>
                <w:bCs/>
                <w:sz w:val="24"/>
                <w:szCs w:val="24"/>
                <w:lang w:eastAsia="ru-RU"/>
              </w:rPr>
            </w:pPr>
            <w:r>
              <w:rPr>
                <w:rFonts w:eastAsia="Times New Roman"/>
                <w:sz w:val="24"/>
                <w:szCs w:val="24"/>
              </w:rPr>
              <w:t>балл – 19</w:t>
            </w:r>
            <w:r w:rsidR="00C63350" w:rsidRPr="00566965">
              <w:rPr>
                <w:rFonts w:eastAsia="Times New Roman"/>
                <w:sz w:val="24"/>
                <w:szCs w:val="24"/>
              </w:rPr>
              <w:t xml:space="preserve"> баллов</w:t>
            </w:r>
          </w:p>
        </w:tc>
      </w:tr>
      <w:tr w:rsidR="005D5F4D" w:rsidRPr="00566965" w:rsidTr="00110EE6">
        <w:tc>
          <w:tcPr>
            <w:tcW w:w="7283" w:type="dxa"/>
            <w:shd w:val="clear" w:color="auto" w:fill="auto"/>
            <w:vAlign w:val="center"/>
          </w:tcPr>
          <w:p w:rsidR="005D5F4D" w:rsidRPr="008A184B" w:rsidRDefault="005D5F4D" w:rsidP="005D5F4D">
            <w:pPr>
              <w:pStyle w:val="af7"/>
              <w:spacing w:after="160"/>
              <w:contextualSpacing/>
              <w:rPr>
                <w:rFonts w:ascii="Times New Roman" w:hAnsi="Times New Roman"/>
                <w:sz w:val="24"/>
                <w:szCs w:val="24"/>
              </w:rPr>
            </w:pPr>
            <w:r w:rsidRPr="008A184B">
              <w:rPr>
                <w:rFonts w:ascii="Times New Roman" w:hAnsi="Times New Roman"/>
                <w:sz w:val="24"/>
                <w:szCs w:val="24"/>
              </w:rPr>
              <w:t xml:space="preserve">1. </w:t>
            </w:r>
            <w:r w:rsidRPr="008A184B">
              <w:rPr>
                <w:rFonts w:ascii="Times New Roman" w:eastAsia="TimesNewRomanPS-BoldMT" w:hAnsi="Times New Roman"/>
                <w:sz w:val="24"/>
                <w:szCs w:val="24"/>
              </w:rPr>
              <w:t>Построение базовых отрезков координационных осей</w:t>
            </w:r>
          </w:p>
        </w:tc>
        <w:tc>
          <w:tcPr>
            <w:tcW w:w="2782" w:type="dxa"/>
            <w:shd w:val="clear" w:color="auto" w:fill="auto"/>
            <w:vAlign w:val="center"/>
          </w:tcPr>
          <w:p w:rsidR="005D5F4D" w:rsidRPr="008A184B" w:rsidRDefault="005D5F4D" w:rsidP="005D5F4D">
            <w:pPr>
              <w:pStyle w:val="af7"/>
              <w:spacing w:after="160"/>
              <w:contextualSpacing/>
              <w:jc w:val="center"/>
              <w:rPr>
                <w:rFonts w:ascii="Times New Roman" w:hAnsi="Times New Roman"/>
                <w:sz w:val="24"/>
                <w:szCs w:val="24"/>
              </w:rPr>
            </w:pPr>
            <w:r w:rsidRPr="008A184B">
              <w:rPr>
                <w:rFonts w:ascii="Times New Roman" w:hAnsi="Times New Roman"/>
                <w:sz w:val="24"/>
                <w:szCs w:val="24"/>
              </w:rPr>
              <w:t>3</w:t>
            </w:r>
          </w:p>
        </w:tc>
      </w:tr>
      <w:tr w:rsidR="005D5F4D" w:rsidRPr="00566965" w:rsidTr="00110EE6">
        <w:tc>
          <w:tcPr>
            <w:tcW w:w="7283" w:type="dxa"/>
            <w:shd w:val="clear" w:color="auto" w:fill="auto"/>
            <w:vAlign w:val="center"/>
          </w:tcPr>
          <w:p w:rsidR="005D5F4D" w:rsidRPr="008A184B" w:rsidRDefault="005D5F4D" w:rsidP="005D5F4D">
            <w:pPr>
              <w:pStyle w:val="af7"/>
              <w:spacing w:after="160"/>
              <w:contextualSpacing/>
              <w:rPr>
                <w:sz w:val="24"/>
                <w:szCs w:val="24"/>
              </w:rPr>
            </w:pPr>
            <w:r w:rsidRPr="008A184B">
              <w:rPr>
                <w:rFonts w:ascii="Times New Roman" w:hAnsi="Times New Roman"/>
                <w:sz w:val="24"/>
                <w:szCs w:val="24"/>
              </w:rPr>
              <w:t>2. Формирование контура стен</w:t>
            </w:r>
          </w:p>
        </w:tc>
        <w:tc>
          <w:tcPr>
            <w:tcW w:w="2782" w:type="dxa"/>
            <w:shd w:val="clear" w:color="auto" w:fill="auto"/>
            <w:vAlign w:val="center"/>
          </w:tcPr>
          <w:p w:rsidR="005D5F4D" w:rsidRPr="008A184B" w:rsidRDefault="005D5F4D" w:rsidP="005D5F4D">
            <w:pPr>
              <w:pStyle w:val="af7"/>
              <w:spacing w:after="160"/>
              <w:contextualSpacing/>
              <w:jc w:val="center"/>
              <w:rPr>
                <w:rFonts w:ascii="Times New Roman" w:hAnsi="Times New Roman"/>
                <w:sz w:val="24"/>
                <w:szCs w:val="24"/>
              </w:rPr>
            </w:pPr>
            <w:r w:rsidRPr="008A184B">
              <w:rPr>
                <w:rFonts w:ascii="Times New Roman" w:hAnsi="Times New Roman"/>
                <w:sz w:val="24"/>
                <w:szCs w:val="24"/>
              </w:rPr>
              <w:t>2</w:t>
            </w:r>
          </w:p>
        </w:tc>
      </w:tr>
      <w:tr w:rsidR="005D5F4D" w:rsidRPr="00566965" w:rsidTr="00110EE6">
        <w:tc>
          <w:tcPr>
            <w:tcW w:w="7283" w:type="dxa"/>
            <w:shd w:val="clear" w:color="auto" w:fill="auto"/>
            <w:vAlign w:val="center"/>
          </w:tcPr>
          <w:p w:rsidR="005D5F4D" w:rsidRPr="008A184B" w:rsidRDefault="005D5F4D" w:rsidP="005D5F4D">
            <w:pPr>
              <w:pStyle w:val="af7"/>
              <w:spacing w:after="160"/>
              <w:contextualSpacing/>
              <w:rPr>
                <w:sz w:val="24"/>
                <w:szCs w:val="24"/>
              </w:rPr>
            </w:pPr>
            <w:r w:rsidRPr="008A184B">
              <w:rPr>
                <w:rFonts w:ascii="Times New Roman" w:hAnsi="Times New Roman"/>
                <w:sz w:val="24"/>
                <w:szCs w:val="24"/>
              </w:rPr>
              <w:t xml:space="preserve">3.Построение </w:t>
            </w:r>
            <w:r w:rsidRPr="008A184B">
              <w:rPr>
                <w:rFonts w:ascii="Times New Roman" w:eastAsia="TimesNewRomanPS-BoldMT" w:hAnsi="Times New Roman"/>
                <w:sz w:val="24"/>
                <w:szCs w:val="24"/>
              </w:rPr>
              <w:t xml:space="preserve"> оконных и дверных блоков</w:t>
            </w:r>
          </w:p>
        </w:tc>
        <w:tc>
          <w:tcPr>
            <w:tcW w:w="2782" w:type="dxa"/>
            <w:shd w:val="clear" w:color="auto" w:fill="auto"/>
            <w:vAlign w:val="center"/>
          </w:tcPr>
          <w:p w:rsidR="005D5F4D" w:rsidRPr="008A184B" w:rsidRDefault="005D5F4D" w:rsidP="005D5F4D">
            <w:pPr>
              <w:pStyle w:val="af7"/>
              <w:spacing w:after="160"/>
              <w:contextualSpacing/>
              <w:jc w:val="center"/>
              <w:rPr>
                <w:rFonts w:ascii="Times New Roman" w:hAnsi="Times New Roman"/>
                <w:sz w:val="24"/>
                <w:szCs w:val="24"/>
              </w:rPr>
            </w:pPr>
            <w:r w:rsidRPr="008A184B">
              <w:rPr>
                <w:rFonts w:ascii="Times New Roman" w:hAnsi="Times New Roman"/>
                <w:sz w:val="24"/>
                <w:szCs w:val="24"/>
              </w:rPr>
              <w:t>2</w:t>
            </w:r>
          </w:p>
        </w:tc>
      </w:tr>
      <w:tr w:rsidR="005D5F4D" w:rsidRPr="00566965" w:rsidTr="00110EE6">
        <w:tc>
          <w:tcPr>
            <w:tcW w:w="7283" w:type="dxa"/>
            <w:shd w:val="clear" w:color="auto" w:fill="auto"/>
            <w:vAlign w:val="center"/>
          </w:tcPr>
          <w:p w:rsidR="005D5F4D" w:rsidRPr="008A184B" w:rsidRDefault="005D5F4D" w:rsidP="005D5F4D">
            <w:pPr>
              <w:pStyle w:val="af7"/>
              <w:spacing w:after="160"/>
              <w:contextualSpacing/>
              <w:rPr>
                <w:sz w:val="24"/>
                <w:szCs w:val="24"/>
              </w:rPr>
            </w:pPr>
            <w:r w:rsidRPr="008A184B">
              <w:rPr>
                <w:rFonts w:ascii="Times New Roman" w:hAnsi="Times New Roman"/>
                <w:sz w:val="24"/>
                <w:szCs w:val="24"/>
              </w:rPr>
              <w:t xml:space="preserve">4. </w:t>
            </w:r>
            <w:r w:rsidRPr="008A184B">
              <w:rPr>
                <w:rFonts w:ascii="Times New Roman" w:eastAsia="TimesNewRomanPS-BoldMT" w:hAnsi="Times New Roman"/>
                <w:sz w:val="24"/>
                <w:szCs w:val="24"/>
              </w:rPr>
              <w:t>Вычерчивание условных обозначений лестничных маршей,  с указанием направления</w:t>
            </w:r>
          </w:p>
        </w:tc>
        <w:tc>
          <w:tcPr>
            <w:tcW w:w="2782" w:type="dxa"/>
            <w:shd w:val="clear" w:color="auto" w:fill="auto"/>
            <w:vAlign w:val="center"/>
          </w:tcPr>
          <w:p w:rsidR="005D5F4D" w:rsidRPr="008A184B" w:rsidRDefault="005D5F4D" w:rsidP="005D5F4D">
            <w:pPr>
              <w:pStyle w:val="af7"/>
              <w:spacing w:after="160"/>
              <w:contextualSpacing/>
              <w:jc w:val="center"/>
              <w:rPr>
                <w:rFonts w:ascii="Times New Roman" w:hAnsi="Times New Roman"/>
                <w:sz w:val="24"/>
                <w:szCs w:val="24"/>
              </w:rPr>
            </w:pPr>
            <w:r w:rsidRPr="008A184B">
              <w:rPr>
                <w:rFonts w:ascii="Times New Roman" w:hAnsi="Times New Roman"/>
                <w:sz w:val="24"/>
                <w:szCs w:val="24"/>
              </w:rPr>
              <w:t>2</w:t>
            </w:r>
          </w:p>
        </w:tc>
      </w:tr>
      <w:tr w:rsidR="005D5F4D" w:rsidRPr="00566965" w:rsidTr="00110EE6">
        <w:tc>
          <w:tcPr>
            <w:tcW w:w="7283" w:type="dxa"/>
            <w:shd w:val="clear" w:color="auto" w:fill="auto"/>
            <w:vAlign w:val="center"/>
          </w:tcPr>
          <w:p w:rsidR="005D5F4D" w:rsidRPr="008A184B" w:rsidRDefault="005D5F4D" w:rsidP="005D5F4D">
            <w:pPr>
              <w:pStyle w:val="af7"/>
              <w:spacing w:after="160"/>
              <w:contextualSpacing/>
              <w:rPr>
                <w:sz w:val="24"/>
                <w:szCs w:val="24"/>
              </w:rPr>
            </w:pPr>
            <w:r w:rsidRPr="008A184B">
              <w:rPr>
                <w:rFonts w:ascii="Times New Roman" w:hAnsi="Times New Roman"/>
                <w:sz w:val="24"/>
                <w:szCs w:val="24"/>
              </w:rPr>
              <w:t xml:space="preserve">5. </w:t>
            </w:r>
            <w:r w:rsidRPr="008A184B">
              <w:rPr>
                <w:rFonts w:ascii="Times New Roman" w:eastAsia="TimesNewRomanPS-BoldMT" w:hAnsi="Times New Roman"/>
                <w:sz w:val="24"/>
                <w:szCs w:val="24"/>
              </w:rPr>
              <w:t>Простановка размеров</w:t>
            </w:r>
          </w:p>
        </w:tc>
        <w:tc>
          <w:tcPr>
            <w:tcW w:w="2782" w:type="dxa"/>
            <w:shd w:val="clear" w:color="auto" w:fill="auto"/>
            <w:vAlign w:val="center"/>
          </w:tcPr>
          <w:p w:rsidR="005D5F4D" w:rsidRPr="008A184B" w:rsidRDefault="005D5F4D" w:rsidP="005D5F4D">
            <w:pPr>
              <w:pStyle w:val="af7"/>
              <w:spacing w:after="160"/>
              <w:contextualSpacing/>
              <w:jc w:val="center"/>
              <w:rPr>
                <w:rFonts w:ascii="Times New Roman" w:hAnsi="Times New Roman"/>
                <w:sz w:val="24"/>
                <w:szCs w:val="24"/>
              </w:rPr>
            </w:pPr>
            <w:r w:rsidRPr="008A184B">
              <w:rPr>
                <w:rFonts w:ascii="Times New Roman" w:hAnsi="Times New Roman"/>
                <w:sz w:val="24"/>
                <w:szCs w:val="24"/>
              </w:rPr>
              <w:t>8</w:t>
            </w:r>
          </w:p>
        </w:tc>
      </w:tr>
      <w:tr w:rsidR="005D5F4D" w:rsidRPr="00566965" w:rsidTr="00110EE6">
        <w:tc>
          <w:tcPr>
            <w:tcW w:w="7283" w:type="dxa"/>
            <w:shd w:val="clear" w:color="auto" w:fill="auto"/>
            <w:vAlign w:val="center"/>
          </w:tcPr>
          <w:p w:rsidR="005D5F4D" w:rsidRPr="008A184B" w:rsidRDefault="005D5F4D" w:rsidP="005D5F4D">
            <w:pPr>
              <w:pStyle w:val="af7"/>
              <w:spacing w:after="160"/>
              <w:contextualSpacing/>
              <w:rPr>
                <w:sz w:val="24"/>
                <w:szCs w:val="24"/>
              </w:rPr>
            </w:pPr>
            <w:r w:rsidRPr="008A184B">
              <w:rPr>
                <w:rFonts w:ascii="Times New Roman" w:hAnsi="Times New Roman"/>
                <w:sz w:val="24"/>
                <w:szCs w:val="24"/>
              </w:rPr>
              <w:t xml:space="preserve">6. </w:t>
            </w:r>
            <w:r w:rsidRPr="008A184B">
              <w:rPr>
                <w:rFonts w:ascii="Times New Roman" w:eastAsia="TimesNewRomanPSMT" w:hAnsi="Times New Roman"/>
                <w:sz w:val="24"/>
                <w:szCs w:val="24"/>
              </w:rPr>
              <w:t>Создание  компоновки листа и вывод  на печать чертежа модели</w:t>
            </w:r>
          </w:p>
        </w:tc>
        <w:tc>
          <w:tcPr>
            <w:tcW w:w="2782" w:type="dxa"/>
            <w:shd w:val="clear" w:color="auto" w:fill="auto"/>
            <w:vAlign w:val="center"/>
          </w:tcPr>
          <w:p w:rsidR="005D5F4D" w:rsidRPr="008A184B" w:rsidRDefault="005D5F4D" w:rsidP="005D5F4D">
            <w:pPr>
              <w:pStyle w:val="af7"/>
              <w:spacing w:after="160"/>
              <w:contextualSpacing/>
              <w:jc w:val="center"/>
              <w:rPr>
                <w:rFonts w:ascii="Times New Roman" w:hAnsi="Times New Roman"/>
                <w:sz w:val="24"/>
                <w:szCs w:val="24"/>
              </w:rPr>
            </w:pPr>
            <w:r w:rsidRPr="008A184B">
              <w:rPr>
                <w:rFonts w:ascii="Times New Roman" w:hAnsi="Times New Roman"/>
                <w:sz w:val="24"/>
                <w:szCs w:val="24"/>
              </w:rPr>
              <w:t>2</w:t>
            </w:r>
          </w:p>
        </w:tc>
      </w:tr>
    </w:tbl>
    <w:p w:rsidR="00890ED1" w:rsidRDefault="00890ED1" w:rsidP="00F06A45">
      <w:pPr>
        <w:spacing w:before="240" w:after="0" w:line="240" w:lineRule="auto"/>
        <w:ind w:firstLine="567"/>
        <w:jc w:val="center"/>
        <w:rPr>
          <w:b/>
        </w:rPr>
      </w:pPr>
      <w:r w:rsidRPr="00343774">
        <w:rPr>
          <w:b/>
        </w:rPr>
        <w:t xml:space="preserve">Материально-техническое обеспечение выполнения </w:t>
      </w:r>
      <w:proofErr w:type="gramStart"/>
      <w:r>
        <w:rPr>
          <w:b/>
        </w:rPr>
        <w:t>вариативной</w:t>
      </w:r>
      <w:proofErr w:type="gramEnd"/>
    </w:p>
    <w:p w:rsidR="00890ED1" w:rsidRDefault="00890ED1" w:rsidP="00F06A45">
      <w:pPr>
        <w:spacing w:line="240" w:lineRule="auto"/>
        <w:ind w:firstLine="567"/>
        <w:jc w:val="center"/>
        <w:rPr>
          <w:b/>
        </w:rPr>
      </w:pPr>
      <w:r w:rsidRPr="00343774">
        <w:rPr>
          <w:b/>
        </w:rPr>
        <w:t>части практического задания II уровня</w:t>
      </w:r>
    </w:p>
    <w:tbl>
      <w:tblPr>
        <w:tblW w:w="10151" w:type="dxa"/>
        <w:jc w:val="center"/>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2637"/>
        <w:gridCol w:w="2318"/>
        <w:gridCol w:w="2409"/>
        <w:gridCol w:w="2787"/>
      </w:tblGrid>
      <w:tr w:rsidR="00890ED1" w:rsidRPr="002036C0" w:rsidTr="00890ED1">
        <w:trPr>
          <w:trHeight w:val="994"/>
          <w:jc w:val="center"/>
        </w:trPr>
        <w:tc>
          <w:tcPr>
            <w:tcW w:w="2637" w:type="dxa"/>
            <w:tcBorders>
              <w:left w:val="single" w:sz="8" w:space="0" w:color="000001"/>
              <w:bottom w:val="single" w:sz="8" w:space="0" w:color="000001"/>
            </w:tcBorders>
            <w:shd w:val="clear" w:color="auto" w:fill="auto"/>
            <w:tcMar>
              <w:left w:w="-10" w:type="dxa"/>
            </w:tcMar>
            <w:vAlign w:val="center"/>
          </w:tcPr>
          <w:p w:rsidR="00890ED1" w:rsidRPr="002036C0" w:rsidRDefault="00890ED1" w:rsidP="002036C0">
            <w:pPr>
              <w:pStyle w:val="af7"/>
              <w:contextualSpacing/>
              <w:jc w:val="center"/>
              <w:rPr>
                <w:rFonts w:ascii="Times New Roman" w:hAnsi="Times New Roman" w:cs="Times New Roman"/>
                <w:bCs/>
                <w:sz w:val="24"/>
                <w:szCs w:val="24"/>
              </w:rPr>
            </w:pPr>
            <w:r w:rsidRPr="002036C0">
              <w:rPr>
                <w:rFonts w:ascii="Times New Roman" w:hAnsi="Times New Roman" w:cs="Times New Roman"/>
                <w:bCs/>
                <w:sz w:val="24"/>
                <w:szCs w:val="24"/>
              </w:rPr>
              <w:t xml:space="preserve">Вид, </w:t>
            </w:r>
            <w:proofErr w:type="gramStart"/>
            <w:r w:rsidRPr="002036C0">
              <w:rPr>
                <w:rFonts w:ascii="Times New Roman" w:hAnsi="Times New Roman" w:cs="Times New Roman"/>
                <w:bCs/>
                <w:sz w:val="24"/>
                <w:szCs w:val="24"/>
              </w:rPr>
              <w:t>выполняемой</w:t>
            </w:r>
            <w:proofErr w:type="gramEnd"/>
            <w:r w:rsidRPr="002036C0">
              <w:rPr>
                <w:rFonts w:ascii="Times New Roman" w:hAnsi="Times New Roman" w:cs="Times New Roman"/>
                <w:bCs/>
                <w:sz w:val="24"/>
                <w:szCs w:val="24"/>
              </w:rPr>
              <w:t xml:space="preserve"> </w:t>
            </w:r>
          </w:p>
          <w:p w:rsidR="00890ED1" w:rsidRPr="002036C0" w:rsidRDefault="00890ED1" w:rsidP="002036C0">
            <w:pPr>
              <w:pStyle w:val="af7"/>
              <w:contextualSpacing/>
              <w:jc w:val="center"/>
              <w:rPr>
                <w:rFonts w:ascii="Times New Roman" w:hAnsi="Times New Roman" w:cs="Times New Roman"/>
                <w:bCs/>
                <w:sz w:val="24"/>
                <w:szCs w:val="24"/>
              </w:rPr>
            </w:pPr>
            <w:r w:rsidRPr="002036C0">
              <w:rPr>
                <w:rFonts w:ascii="Times New Roman" w:hAnsi="Times New Roman" w:cs="Times New Roman"/>
                <w:bCs/>
                <w:sz w:val="24"/>
                <w:szCs w:val="24"/>
              </w:rPr>
              <w:t>работы</w:t>
            </w:r>
          </w:p>
        </w:tc>
        <w:tc>
          <w:tcPr>
            <w:tcW w:w="2318" w:type="dxa"/>
            <w:tcBorders>
              <w:top w:val="single" w:sz="8" w:space="0" w:color="000001"/>
              <w:bottom w:val="single" w:sz="8" w:space="0" w:color="000001"/>
            </w:tcBorders>
            <w:shd w:val="clear" w:color="auto" w:fill="auto"/>
            <w:tcMar>
              <w:left w:w="0" w:type="dxa"/>
            </w:tcMar>
          </w:tcPr>
          <w:p w:rsidR="00890ED1" w:rsidRPr="002036C0" w:rsidRDefault="00890ED1" w:rsidP="002036C0">
            <w:pPr>
              <w:pStyle w:val="af7"/>
              <w:contextualSpacing/>
              <w:jc w:val="center"/>
              <w:rPr>
                <w:rFonts w:ascii="Times New Roman" w:hAnsi="Times New Roman" w:cs="Times New Roman"/>
                <w:bCs/>
                <w:sz w:val="24"/>
                <w:szCs w:val="24"/>
              </w:rPr>
            </w:pPr>
            <w:r w:rsidRPr="002036C0">
              <w:rPr>
                <w:rFonts w:ascii="Times New Roman" w:hAnsi="Times New Roman" w:cs="Times New Roman"/>
                <w:bCs/>
                <w:sz w:val="24"/>
                <w:szCs w:val="24"/>
              </w:rPr>
              <w:t xml:space="preserve">Наличие </w:t>
            </w:r>
          </w:p>
          <w:p w:rsidR="00890ED1" w:rsidRPr="002036C0" w:rsidRDefault="00890ED1" w:rsidP="002036C0">
            <w:pPr>
              <w:pStyle w:val="af7"/>
              <w:contextualSpacing/>
              <w:jc w:val="center"/>
              <w:rPr>
                <w:rFonts w:ascii="Times New Roman" w:hAnsi="Times New Roman" w:cs="Times New Roman"/>
                <w:bCs/>
                <w:sz w:val="24"/>
                <w:szCs w:val="24"/>
              </w:rPr>
            </w:pPr>
            <w:r w:rsidRPr="002036C0">
              <w:rPr>
                <w:rFonts w:ascii="Times New Roman" w:hAnsi="Times New Roman" w:cs="Times New Roman"/>
                <w:bCs/>
                <w:sz w:val="24"/>
                <w:szCs w:val="24"/>
              </w:rPr>
              <w:t xml:space="preserve">прикладной </w:t>
            </w:r>
          </w:p>
          <w:p w:rsidR="00890ED1" w:rsidRPr="002036C0" w:rsidRDefault="00890ED1" w:rsidP="002036C0">
            <w:pPr>
              <w:pStyle w:val="af7"/>
              <w:contextualSpacing/>
              <w:jc w:val="center"/>
              <w:rPr>
                <w:rFonts w:ascii="Times New Roman" w:hAnsi="Times New Roman" w:cs="Times New Roman"/>
                <w:bCs/>
                <w:sz w:val="24"/>
                <w:szCs w:val="24"/>
              </w:rPr>
            </w:pPr>
            <w:r w:rsidRPr="002036C0">
              <w:rPr>
                <w:rFonts w:ascii="Times New Roman" w:hAnsi="Times New Roman" w:cs="Times New Roman"/>
                <w:bCs/>
                <w:sz w:val="24"/>
                <w:szCs w:val="24"/>
              </w:rPr>
              <w:t xml:space="preserve">компьютерной </w:t>
            </w:r>
          </w:p>
          <w:p w:rsidR="00890ED1" w:rsidRPr="002036C0" w:rsidRDefault="00890ED1" w:rsidP="002036C0">
            <w:pPr>
              <w:pStyle w:val="af7"/>
              <w:contextualSpacing/>
              <w:jc w:val="center"/>
              <w:rPr>
                <w:rFonts w:ascii="Times New Roman" w:hAnsi="Times New Roman" w:cs="Times New Roman"/>
                <w:bCs/>
                <w:sz w:val="24"/>
                <w:szCs w:val="24"/>
              </w:rPr>
            </w:pPr>
            <w:r w:rsidRPr="002036C0">
              <w:rPr>
                <w:rFonts w:ascii="Times New Roman" w:hAnsi="Times New Roman" w:cs="Times New Roman"/>
                <w:bCs/>
                <w:sz w:val="24"/>
                <w:szCs w:val="24"/>
              </w:rPr>
              <w:t>программы</w:t>
            </w:r>
          </w:p>
        </w:tc>
        <w:tc>
          <w:tcPr>
            <w:tcW w:w="2409" w:type="dxa"/>
            <w:tcBorders>
              <w:top w:val="single" w:sz="8" w:space="0" w:color="000001"/>
              <w:bottom w:val="single" w:sz="8" w:space="0" w:color="000001"/>
            </w:tcBorders>
            <w:shd w:val="clear" w:color="auto" w:fill="auto"/>
            <w:tcMar>
              <w:left w:w="0" w:type="dxa"/>
            </w:tcMar>
          </w:tcPr>
          <w:p w:rsidR="00890ED1" w:rsidRPr="002036C0" w:rsidRDefault="00890ED1" w:rsidP="002036C0">
            <w:pPr>
              <w:pStyle w:val="af7"/>
              <w:contextualSpacing/>
              <w:jc w:val="center"/>
              <w:rPr>
                <w:rFonts w:ascii="Times New Roman" w:hAnsi="Times New Roman" w:cs="Times New Roman"/>
                <w:bCs/>
                <w:sz w:val="24"/>
                <w:szCs w:val="24"/>
              </w:rPr>
            </w:pPr>
            <w:r w:rsidRPr="002036C0">
              <w:rPr>
                <w:rFonts w:ascii="Times New Roman" w:hAnsi="Times New Roman" w:cs="Times New Roman"/>
                <w:bCs/>
                <w:sz w:val="24"/>
                <w:szCs w:val="24"/>
              </w:rPr>
              <w:t xml:space="preserve">Наличие </w:t>
            </w:r>
          </w:p>
          <w:p w:rsidR="00890ED1" w:rsidRPr="002036C0" w:rsidRDefault="00890ED1" w:rsidP="002036C0">
            <w:pPr>
              <w:pStyle w:val="af7"/>
              <w:contextualSpacing/>
              <w:jc w:val="center"/>
              <w:rPr>
                <w:rFonts w:ascii="Times New Roman" w:hAnsi="Times New Roman" w:cs="Times New Roman"/>
                <w:bCs/>
                <w:sz w:val="24"/>
                <w:szCs w:val="24"/>
              </w:rPr>
            </w:pPr>
            <w:r w:rsidRPr="002036C0">
              <w:rPr>
                <w:rFonts w:ascii="Times New Roman" w:hAnsi="Times New Roman" w:cs="Times New Roman"/>
                <w:bCs/>
                <w:sz w:val="24"/>
                <w:szCs w:val="24"/>
              </w:rPr>
              <w:t xml:space="preserve">специального </w:t>
            </w:r>
          </w:p>
          <w:p w:rsidR="00890ED1" w:rsidRPr="002036C0" w:rsidRDefault="00890ED1" w:rsidP="002036C0">
            <w:pPr>
              <w:pStyle w:val="af7"/>
              <w:contextualSpacing/>
              <w:jc w:val="center"/>
              <w:rPr>
                <w:rFonts w:ascii="Times New Roman" w:hAnsi="Times New Roman" w:cs="Times New Roman"/>
                <w:bCs/>
                <w:sz w:val="24"/>
                <w:szCs w:val="24"/>
              </w:rPr>
            </w:pPr>
            <w:r w:rsidRPr="002036C0">
              <w:rPr>
                <w:rFonts w:ascii="Times New Roman" w:hAnsi="Times New Roman" w:cs="Times New Roman"/>
                <w:bCs/>
                <w:sz w:val="24"/>
                <w:szCs w:val="24"/>
              </w:rPr>
              <w:t>оборудования</w:t>
            </w:r>
          </w:p>
          <w:p w:rsidR="00890ED1" w:rsidRPr="002036C0" w:rsidRDefault="00890ED1" w:rsidP="002036C0">
            <w:pPr>
              <w:pStyle w:val="af7"/>
              <w:contextualSpacing/>
              <w:jc w:val="center"/>
              <w:rPr>
                <w:rFonts w:ascii="Times New Roman" w:hAnsi="Times New Roman" w:cs="Times New Roman"/>
                <w:bCs/>
                <w:sz w:val="24"/>
                <w:szCs w:val="24"/>
              </w:rPr>
            </w:pPr>
          </w:p>
        </w:tc>
        <w:tc>
          <w:tcPr>
            <w:tcW w:w="2787" w:type="dxa"/>
            <w:tcBorders>
              <w:top w:val="single" w:sz="8" w:space="0" w:color="000001"/>
              <w:bottom w:val="single" w:sz="8" w:space="0" w:color="000001"/>
              <w:right w:val="single" w:sz="8" w:space="0" w:color="000001"/>
            </w:tcBorders>
            <w:shd w:val="clear" w:color="auto" w:fill="auto"/>
            <w:tcMar>
              <w:left w:w="0" w:type="dxa"/>
            </w:tcMar>
          </w:tcPr>
          <w:p w:rsidR="00890ED1" w:rsidRPr="002036C0" w:rsidRDefault="00890ED1" w:rsidP="002036C0">
            <w:pPr>
              <w:pStyle w:val="af7"/>
              <w:contextualSpacing/>
              <w:jc w:val="center"/>
              <w:rPr>
                <w:rFonts w:ascii="Times New Roman" w:hAnsi="Times New Roman" w:cs="Times New Roman"/>
                <w:bCs/>
                <w:sz w:val="24"/>
                <w:szCs w:val="24"/>
              </w:rPr>
            </w:pPr>
            <w:r w:rsidRPr="002036C0">
              <w:rPr>
                <w:rFonts w:ascii="Times New Roman" w:hAnsi="Times New Roman" w:cs="Times New Roman"/>
                <w:bCs/>
                <w:sz w:val="24"/>
                <w:szCs w:val="24"/>
              </w:rPr>
              <w:t>Наличие специального м</w:t>
            </w:r>
            <w:r w:rsidRPr="002036C0">
              <w:rPr>
                <w:rFonts w:ascii="Times New Roman" w:hAnsi="Times New Roman" w:cs="Times New Roman"/>
                <w:bCs/>
                <w:sz w:val="24"/>
                <w:szCs w:val="24"/>
              </w:rPr>
              <w:t>е</w:t>
            </w:r>
            <w:r w:rsidRPr="002036C0">
              <w:rPr>
                <w:rFonts w:ascii="Times New Roman" w:hAnsi="Times New Roman" w:cs="Times New Roman"/>
                <w:bCs/>
                <w:sz w:val="24"/>
                <w:szCs w:val="24"/>
              </w:rPr>
              <w:t xml:space="preserve">ста выполнения </w:t>
            </w:r>
          </w:p>
          <w:p w:rsidR="00890ED1" w:rsidRPr="002036C0" w:rsidRDefault="00890ED1" w:rsidP="002036C0">
            <w:pPr>
              <w:pStyle w:val="af7"/>
              <w:contextualSpacing/>
              <w:jc w:val="center"/>
              <w:rPr>
                <w:rFonts w:ascii="Times New Roman" w:hAnsi="Times New Roman" w:cs="Times New Roman"/>
                <w:bCs/>
                <w:sz w:val="24"/>
                <w:szCs w:val="24"/>
              </w:rPr>
            </w:pPr>
            <w:r w:rsidRPr="002036C0">
              <w:rPr>
                <w:rFonts w:ascii="Times New Roman" w:hAnsi="Times New Roman" w:cs="Times New Roman"/>
                <w:bCs/>
                <w:sz w:val="24"/>
                <w:szCs w:val="24"/>
              </w:rPr>
              <w:t>задания</w:t>
            </w:r>
          </w:p>
        </w:tc>
      </w:tr>
      <w:tr w:rsidR="00890ED1" w:rsidRPr="002036C0" w:rsidTr="00890ED1">
        <w:trPr>
          <w:trHeight w:val="994"/>
          <w:jc w:val="center"/>
        </w:trPr>
        <w:tc>
          <w:tcPr>
            <w:tcW w:w="2637" w:type="dxa"/>
            <w:tcBorders>
              <w:top w:val="single" w:sz="8" w:space="0" w:color="000001"/>
              <w:left w:val="single" w:sz="8" w:space="0" w:color="000001"/>
              <w:bottom w:val="single" w:sz="8" w:space="0" w:color="000001"/>
            </w:tcBorders>
            <w:shd w:val="clear" w:color="auto" w:fill="auto"/>
            <w:tcMar>
              <w:left w:w="-10" w:type="dxa"/>
            </w:tcMar>
            <w:vAlign w:val="center"/>
          </w:tcPr>
          <w:p w:rsidR="00890ED1" w:rsidRPr="002036C0" w:rsidRDefault="00890ED1" w:rsidP="002036C0">
            <w:pPr>
              <w:spacing w:after="0" w:line="240" w:lineRule="auto"/>
              <w:ind w:left="113"/>
              <w:contextualSpacing/>
              <w:rPr>
                <w:sz w:val="24"/>
                <w:szCs w:val="24"/>
              </w:rPr>
            </w:pPr>
            <w:r w:rsidRPr="002036C0">
              <w:rPr>
                <w:sz w:val="24"/>
                <w:szCs w:val="24"/>
              </w:rPr>
              <w:t>Задача 1. Обмер пом</w:t>
            </w:r>
            <w:r w:rsidRPr="002036C0">
              <w:rPr>
                <w:sz w:val="24"/>
                <w:szCs w:val="24"/>
              </w:rPr>
              <w:t>е</w:t>
            </w:r>
            <w:r w:rsidRPr="002036C0">
              <w:rPr>
                <w:sz w:val="24"/>
                <w:szCs w:val="24"/>
              </w:rPr>
              <w:t>щения с составлением экспликации</w:t>
            </w:r>
          </w:p>
        </w:tc>
        <w:tc>
          <w:tcPr>
            <w:tcW w:w="2318" w:type="dxa"/>
            <w:tcBorders>
              <w:top w:val="single" w:sz="8" w:space="0" w:color="000001"/>
              <w:bottom w:val="single" w:sz="8" w:space="0" w:color="000001"/>
            </w:tcBorders>
            <w:shd w:val="clear" w:color="auto" w:fill="auto"/>
            <w:tcMar>
              <w:left w:w="0" w:type="dxa"/>
            </w:tcMar>
          </w:tcPr>
          <w:p w:rsidR="00890ED1" w:rsidRPr="002036C0" w:rsidRDefault="00890ED1" w:rsidP="002036C0">
            <w:pPr>
              <w:pStyle w:val="af7"/>
              <w:ind w:left="113"/>
              <w:contextualSpacing/>
              <w:rPr>
                <w:rFonts w:ascii="Times New Roman" w:hAnsi="Times New Roman" w:cs="Times New Roman"/>
                <w:bCs/>
                <w:sz w:val="24"/>
                <w:szCs w:val="24"/>
              </w:rPr>
            </w:pPr>
          </w:p>
        </w:tc>
        <w:tc>
          <w:tcPr>
            <w:tcW w:w="2409" w:type="dxa"/>
            <w:tcBorders>
              <w:top w:val="single" w:sz="8" w:space="0" w:color="000001"/>
              <w:bottom w:val="single" w:sz="8" w:space="0" w:color="000001"/>
            </w:tcBorders>
            <w:shd w:val="clear" w:color="auto" w:fill="auto"/>
            <w:tcMar>
              <w:left w:w="0" w:type="dxa"/>
            </w:tcMar>
          </w:tcPr>
          <w:p w:rsidR="00890ED1" w:rsidRPr="002036C0" w:rsidRDefault="00890ED1" w:rsidP="002036C0">
            <w:pPr>
              <w:pStyle w:val="af7"/>
              <w:ind w:left="113"/>
              <w:contextualSpacing/>
              <w:rPr>
                <w:rFonts w:ascii="Times New Roman" w:hAnsi="Times New Roman" w:cs="Times New Roman"/>
                <w:bCs/>
                <w:sz w:val="24"/>
                <w:szCs w:val="24"/>
              </w:rPr>
            </w:pPr>
            <w:r w:rsidRPr="002036C0">
              <w:rPr>
                <w:rFonts w:ascii="Times New Roman" w:hAnsi="Times New Roman" w:cs="Times New Roman"/>
                <w:sz w:val="24"/>
                <w:szCs w:val="24"/>
              </w:rPr>
              <w:t xml:space="preserve">Лазерная рулетка </w:t>
            </w:r>
            <w:r w:rsidRPr="002036C0">
              <w:rPr>
                <w:rFonts w:ascii="Times New Roman" w:hAnsi="Times New Roman" w:cs="Times New Roman"/>
                <w:sz w:val="24"/>
                <w:szCs w:val="24"/>
                <w:lang w:val="en-US"/>
              </w:rPr>
              <w:t>Leica</w:t>
            </w:r>
            <w:r w:rsidRPr="002036C0">
              <w:rPr>
                <w:rFonts w:ascii="Times New Roman" w:hAnsi="Times New Roman" w:cs="Times New Roman"/>
                <w:sz w:val="24"/>
                <w:szCs w:val="24"/>
              </w:rPr>
              <w:t xml:space="preserve"> </w:t>
            </w:r>
            <w:r w:rsidRPr="002036C0">
              <w:rPr>
                <w:rFonts w:ascii="Times New Roman" w:hAnsi="Times New Roman" w:cs="Times New Roman"/>
                <w:sz w:val="24"/>
                <w:szCs w:val="24"/>
                <w:lang w:val="en-US"/>
              </w:rPr>
              <w:t>DISTO</w:t>
            </w:r>
            <w:r w:rsidRPr="002036C0">
              <w:rPr>
                <w:rFonts w:ascii="Times New Roman" w:hAnsi="Times New Roman" w:cs="Times New Roman"/>
                <w:sz w:val="24"/>
                <w:szCs w:val="24"/>
              </w:rPr>
              <w:t xml:space="preserve"> А5</w:t>
            </w:r>
          </w:p>
        </w:tc>
        <w:tc>
          <w:tcPr>
            <w:tcW w:w="2787" w:type="dxa"/>
            <w:tcBorders>
              <w:top w:val="single" w:sz="8" w:space="0" w:color="000001"/>
              <w:bottom w:val="single" w:sz="8" w:space="0" w:color="000001"/>
              <w:right w:val="single" w:sz="8" w:space="0" w:color="000001"/>
            </w:tcBorders>
            <w:shd w:val="clear" w:color="auto" w:fill="auto"/>
            <w:tcMar>
              <w:left w:w="0" w:type="dxa"/>
            </w:tcMar>
          </w:tcPr>
          <w:p w:rsidR="00890ED1" w:rsidRPr="002036C0" w:rsidRDefault="00890ED1" w:rsidP="002036C0">
            <w:pPr>
              <w:pStyle w:val="af7"/>
              <w:ind w:left="113"/>
              <w:contextualSpacing/>
              <w:rPr>
                <w:rFonts w:ascii="Times New Roman" w:hAnsi="Times New Roman" w:cs="Times New Roman"/>
                <w:bCs/>
                <w:sz w:val="24"/>
                <w:szCs w:val="24"/>
              </w:rPr>
            </w:pPr>
            <w:r w:rsidRPr="002036C0">
              <w:rPr>
                <w:rFonts w:ascii="Times New Roman" w:hAnsi="Times New Roman" w:cs="Times New Roman"/>
                <w:bCs/>
                <w:sz w:val="24"/>
                <w:szCs w:val="24"/>
              </w:rPr>
              <w:t>Помещения  техникума с заданными элементами для съемки</w:t>
            </w:r>
          </w:p>
        </w:tc>
      </w:tr>
      <w:tr w:rsidR="00890ED1" w:rsidRPr="002036C0" w:rsidTr="00890ED1">
        <w:trPr>
          <w:trHeight w:val="2052"/>
          <w:jc w:val="center"/>
        </w:trPr>
        <w:tc>
          <w:tcPr>
            <w:tcW w:w="2637" w:type="dxa"/>
            <w:tcBorders>
              <w:top w:val="single" w:sz="8" w:space="0" w:color="000001"/>
              <w:left w:val="single" w:sz="8" w:space="0" w:color="000001"/>
              <w:bottom w:val="single" w:sz="8" w:space="0" w:color="000001"/>
            </w:tcBorders>
            <w:shd w:val="clear" w:color="auto" w:fill="auto"/>
            <w:tcMar>
              <w:left w:w="-10" w:type="dxa"/>
            </w:tcMar>
          </w:tcPr>
          <w:p w:rsidR="00890ED1" w:rsidRPr="002036C0" w:rsidRDefault="00890ED1" w:rsidP="002036C0">
            <w:pPr>
              <w:tabs>
                <w:tab w:val="left" w:pos="993"/>
              </w:tabs>
              <w:spacing w:after="0" w:line="240" w:lineRule="auto"/>
              <w:contextualSpacing/>
              <w:rPr>
                <w:rFonts w:eastAsia="Times New Roman"/>
                <w:color w:val="000000"/>
                <w:sz w:val="24"/>
                <w:szCs w:val="24"/>
                <w:lang w:eastAsia="ru-RU"/>
              </w:rPr>
            </w:pPr>
            <w:r w:rsidRPr="002036C0">
              <w:rPr>
                <w:rFonts w:eastAsia="Times New Roman"/>
                <w:sz w:val="24"/>
                <w:szCs w:val="24"/>
              </w:rPr>
              <w:t xml:space="preserve">Задача 2.  </w:t>
            </w:r>
            <w:r w:rsidRPr="002036C0">
              <w:rPr>
                <w:rFonts w:eastAsia="Times New Roman"/>
                <w:color w:val="000000"/>
                <w:sz w:val="24"/>
                <w:szCs w:val="24"/>
                <w:lang w:eastAsia="ru-RU"/>
              </w:rPr>
              <w:t>Подсчет пл</w:t>
            </w:r>
            <w:r w:rsidRPr="002036C0">
              <w:rPr>
                <w:rFonts w:eastAsia="Times New Roman"/>
                <w:color w:val="000000"/>
                <w:sz w:val="24"/>
                <w:szCs w:val="24"/>
                <w:lang w:eastAsia="ru-RU"/>
              </w:rPr>
              <w:t>о</w:t>
            </w:r>
            <w:r w:rsidRPr="002036C0">
              <w:rPr>
                <w:rFonts w:eastAsia="Times New Roman"/>
                <w:color w:val="000000"/>
                <w:sz w:val="24"/>
                <w:szCs w:val="24"/>
                <w:lang w:eastAsia="ru-RU"/>
              </w:rPr>
              <w:t>щадей помещений с  с</w:t>
            </w:r>
            <w:r w:rsidRPr="002036C0">
              <w:rPr>
                <w:rFonts w:eastAsia="Times New Roman"/>
                <w:color w:val="000000"/>
                <w:sz w:val="24"/>
                <w:szCs w:val="24"/>
                <w:lang w:eastAsia="ru-RU"/>
              </w:rPr>
              <w:t>о</w:t>
            </w:r>
            <w:r w:rsidRPr="002036C0">
              <w:rPr>
                <w:rFonts w:eastAsia="Times New Roman"/>
                <w:color w:val="000000"/>
                <w:sz w:val="24"/>
                <w:szCs w:val="24"/>
                <w:lang w:eastAsia="ru-RU"/>
              </w:rPr>
              <w:t>ставлением</w:t>
            </w:r>
          </w:p>
          <w:p w:rsidR="00890ED1" w:rsidRPr="002036C0" w:rsidRDefault="00890ED1" w:rsidP="002036C0">
            <w:pPr>
              <w:spacing w:after="0" w:line="240" w:lineRule="auto"/>
              <w:ind w:left="113"/>
              <w:contextualSpacing/>
              <w:rPr>
                <w:sz w:val="24"/>
                <w:szCs w:val="24"/>
              </w:rPr>
            </w:pPr>
            <w:r w:rsidRPr="002036C0">
              <w:rPr>
                <w:rFonts w:eastAsia="Times New Roman"/>
                <w:color w:val="000000"/>
                <w:sz w:val="24"/>
                <w:szCs w:val="24"/>
                <w:lang w:eastAsia="ru-RU"/>
              </w:rPr>
              <w:t>экспликации</w:t>
            </w:r>
          </w:p>
        </w:tc>
        <w:tc>
          <w:tcPr>
            <w:tcW w:w="2318" w:type="dxa"/>
            <w:tcBorders>
              <w:top w:val="single" w:sz="8" w:space="0" w:color="000001"/>
              <w:bottom w:val="single" w:sz="8" w:space="0" w:color="000001"/>
            </w:tcBorders>
            <w:shd w:val="clear" w:color="auto" w:fill="auto"/>
            <w:tcMar>
              <w:left w:w="0" w:type="dxa"/>
            </w:tcMar>
          </w:tcPr>
          <w:p w:rsidR="00890ED1" w:rsidRPr="002036C0" w:rsidRDefault="00890ED1" w:rsidP="002036C0">
            <w:pPr>
              <w:pStyle w:val="af7"/>
              <w:ind w:left="113"/>
              <w:contextualSpacing/>
              <w:rPr>
                <w:sz w:val="24"/>
                <w:szCs w:val="24"/>
              </w:rPr>
            </w:pPr>
            <w:r w:rsidRPr="002036C0">
              <w:rPr>
                <w:rFonts w:ascii="Times New Roman" w:hAnsi="Times New Roman" w:cs="Times New Roman"/>
                <w:sz w:val="24"/>
                <w:szCs w:val="24"/>
              </w:rPr>
              <w:t xml:space="preserve">программная среда </w:t>
            </w:r>
            <w:r w:rsidRPr="002036C0">
              <w:rPr>
                <w:rFonts w:ascii="Times New Roman" w:hAnsi="Times New Roman" w:cs="Times New Roman"/>
                <w:sz w:val="24"/>
                <w:szCs w:val="24"/>
                <w:lang w:val="en-US"/>
              </w:rPr>
              <w:t>AutoCAD</w:t>
            </w:r>
          </w:p>
        </w:tc>
        <w:tc>
          <w:tcPr>
            <w:tcW w:w="2409" w:type="dxa"/>
            <w:tcBorders>
              <w:top w:val="single" w:sz="8" w:space="0" w:color="000001"/>
              <w:bottom w:val="single" w:sz="8" w:space="0" w:color="000001"/>
            </w:tcBorders>
            <w:shd w:val="clear" w:color="auto" w:fill="auto"/>
            <w:tcMar>
              <w:left w:w="0" w:type="dxa"/>
            </w:tcMar>
          </w:tcPr>
          <w:p w:rsidR="00890ED1" w:rsidRPr="002036C0" w:rsidRDefault="00890ED1" w:rsidP="002036C0">
            <w:pPr>
              <w:pStyle w:val="af7"/>
              <w:ind w:left="113"/>
              <w:contextualSpacing/>
              <w:rPr>
                <w:rFonts w:ascii="Times New Roman" w:hAnsi="Times New Roman" w:cs="Times New Roman"/>
                <w:bCs/>
                <w:sz w:val="24"/>
                <w:szCs w:val="24"/>
              </w:rPr>
            </w:pPr>
            <w:r w:rsidRPr="002036C0">
              <w:rPr>
                <w:rFonts w:ascii="Times New Roman" w:hAnsi="Times New Roman" w:cs="Times New Roman"/>
                <w:bCs/>
                <w:sz w:val="24"/>
                <w:szCs w:val="24"/>
              </w:rPr>
              <w:t xml:space="preserve">Компьютер на базе </w:t>
            </w:r>
            <w:r w:rsidRPr="002036C0">
              <w:rPr>
                <w:rFonts w:ascii="Times New Roman" w:hAnsi="Times New Roman" w:cs="Times New Roman"/>
                <w:bCs/>
                <w:sz w:val="24"/>
                <w:szCs w:val="24"/>
                <w:lang w:val="en-US"/>
              </w:rPr>
              <w:t>Intel</w:t>
            </w:r>
            <w:r w:rsidRPr="002036C0">
              <w:rPr>
                <w:rFonts w:ascii="Times New Roman" w:hAnsi="Times New Roman" w:cs="Times New Roman"/>
                <w:bCs/>
                <w:sz w:val="24"/>
                <w:szCs w:val="24"/>
              </w:rPr>
              <w:t xml:space="preserve"> </w:t>
            </w:r>
            <w:r w:rsidRPr="002036C0">
              <w:rPr>
                <w:rFonts w:ascii="Times New Roman" w:hAnsi="Times New Roman" w:cs="Times New Roman"/>
                <w:bCs/>
                <w:sz w:val="24"/>
                <w:szCs w:val="24"/>
                <w:lang w:val="en-US"/>
              </w:rPr>
              <w:t>Core</w:t>
            </w:r>
            <w:r w:rsidRPr="002036C0">
              <w:rPr>
                <w:rFonts w:ascii="Times New Roman" w:hAnsi="Times New Roman" w:cs="Times New Roman"/>
                <w:bCs/>
                <w:sz w:val="24"/>
                <w:szCs w:val="24"/>
              </w:rPr>
              <w:t xml:space="preserve"> </w:t>
            </w:r>
            <w:r w:rsidRPr="002036C0">
              <w:rPr>
                <w:rFonts w:ascii="Times New Roman" w:hAnsi="Times New Roman" w:cs="Times New Roman"/>
                <w:bCs/>
                <w:sz w:val="24"/>
                <w:szCs w:val="24"/>
                <w:lang w:val="en-US"/>
              </w:rPr>
              <w:t>i</w:t>
            </w:r>
            <w:r w:rsidRPr="002036C0">
              <w:rPr>
                <w:rFonts w:ascii="Times New Roman" w:hAnsi="Times New Roman" w:cs="Times New Roman"/>
                <w:bCs/>
                <w:sz w:val="24"/>
                <w:szCs w:val="24"/>
              </w:rPr>
              <w:t>5/</w:t>
            </w:r>
            <w:proofErr w:type="spellStart"/>
            <w:r w:rsidRPr="002036C0">
              <w:rPr>
                <w:rFonts w:ascii="Times New Roman" w:hAnsi="Times New Roman" w:cs="Times New Roman"/>
                <w:bCs/>
                <w:sz w:val="24"/>
                <w:szCs w:val="24"/>
              </w:rPr>
              <w:t>Озу</w:t>
            </w:r>
            <w:proofErr w:type="spellEnd"/>
            <w:r w:rsidRPr="002036C0">
              <w:rPr>
                <w:rFonts w:ascii="Times New Roman" w:hAnsi="Times New Roman" w:cs="Times New Roman"/>
                <w:bCs/>
                <w:sz w:val="24"/>
                <w:szCs w:val="24"/>
              </w:rPr>
              <w:t xml:space="preserve"> 8 </w:t>
            </w:r>
            <w:r w:rsidRPr="002036C0">
              <w:rPr>
                <w:rFonts w:ascii="Times New Roman" w:hAnsi="Times New Roman" w:cs="Times New Roman"/>
                <w:bCs/>
                <w:sz w:val="24"/>
                <w:szCs w:val="24"/>
                <w:lang w:val="en-US"/>
              </w:rPr>
              <w:t>GB</w:t>
            </w:r>
            <w:r w:rsidRPr="002036C0">
              <w:rPr>
                <w:rFonts w:ascii="Times New Roman" w:hAnsi="Times New Roman" w:cs="Times New Roman"/>
                <w:bCs/>
                <w:sz w:val="24"/>
                <w:szCs w:val="24"/>
              </w:rPr>
              <w:t>/видеокарта 1</w:t>
            </w:r>
            <w:r w:rsidRPr="002036C0">
              <w:rPr>
                <w:rFonts w:ascii="Times New Roman" w:hAnsi="Times New Roman" w:cs="Times New Roman"/>
                <w:bCs/>
                <w:sz w:val="24"/>
                <w:szCs w:val="24"/>
                <w:lang w:val="en-US"/>
              </w:rPr>
              <w:t>GB</w:t>
            </w:r>
            <w:r w:rsidRPr="002036C0">
              <w:rPr>
                <w:rFonts w:ascii="Times New Roman" w:hAnsi="Times New Roman" w:cs="Times New Roman"/>
                <w:bCs/>
                <w:sz w:val="24"/>
                <w:szCs w:val="24"/>
              </w:rPr>
              <w:t>,</w:t>
            </w:r>
          </w:p>
          <w:p w:rsidR="00890ED1" w:rsidRPr="002036C0" w:rsidRDefault="00890ED1" w:rsidP="002036C0">
            <w:pPr>
              <w:pStyle w:val="af7"/>
              <w:ind w:left="113"/>
              <w:contextualSpacing/>
              <w:rPr>
                <w:rFonts w:ascii="Times New Roman" w:hAnsi="Times New Roman" w:cs="Times New Roman"/>
                <w:bCs/>
                <w:sz w:val="24"/>
                <w:szCs w:val="24"/>
              </w:rPr>
            </w:pPr>
            <w:r w:rsidRPr="002036C0">
              <w:rPr>
                <w:rFonts w:ascii="Times New Roman" w:hAnsi="Times New Roman" w:cs="Times New Roman"/>
                <w:bCs/>
                <w:sz w:val="24"/>
                <w:szCs w:val="24"/>
              </w:rPr>
              <w:t xml:space="preserve"> Принтер </w:t>
            </w:r>
            <w:r w:rsidRPr="002036C0">
              <w:rPr>
                <w:rFonts w:ascii="Times New Roman" w:hAnsi="Times New Roman" w:cs="Times New Roman"/>
                <w:bCs/>
                <w:sz w:val="24"/>
                <w:szCs w:val="24"/>
                <w:lang w:val="en-US"/>
              </w:rPr>
              <w:t>HP</w:t>
            </w:r>
            <w:r w:rsidRPr="002036C0">
              <w:rPr>
                <w:rFonts w:ascii="Times New Roman" w:hAnsi="Times New Roman" w:cs="Times New Roman"/>
                <w:bCs/>
                <w:sz w:val="24"/>
                <w:szCs w:val="24"/>
              </w:rPr>
              <w:t xml:space="preserve"> </w:t>
            </w:r>
            <w:r w:rsidRPr="002036C0">
              <w:rPr>
                <w:rFonts w:ascii="Times New Roman" w:hAnsi="Times New Roman" w:cs="Times New Roman"/>
                <w:bCs/>
                <w:sz w:val="24"/>
                <w:szCs w:val="24"/>
                <w:lang w:val="en-US"/>
              </w:rPr>
              <w:t>LaserJet</w:t>
            </w:r>
            <w:r w:rsidRPr="002036C0">
              <w:rPr>
                <w:rFonts w:ascii="Times New Roman" w:hAnsi="Times New Roman" w:cs="Times New Roman"/>
                <w:bCs/>
                <w:sz w:val="24"/>
                <w:szCs w:val="24"/>
              </w:rPr>
              <w:t>1102(</w:t>
            </w:r>
            <w:r w:rsidRPr="002036C0">
              <w:rPr>
                <w:rFonts w:ascii="Times New Roman" w:hAnsi="Times New Roman" w:cs="Times New Roman"/>
                <w:bCs/>
                <w:sz w:val="24"/>
                <w:szCs w:val="24"/>
                <w:lang w:val="en-US"/>
              </w:rPr>
              <w:t>A</w:t>
            </w:r>
            <w:r w:rsidR="005D5F4D">
              <w:rPr>
                <w:rFonts w:ascii="Times New Roman" w:hAnsi="Times New Roman" w:cs="Times New Roman"/>
                <w:bCs/>
                <w:sz w:val="24"/>
                <w:szCs w:val="24"/>
              </w:rPr>
              <w:t>3</w:t>
            </w:r>
            <w:r w:rsidRPr="002036C0">
              <w:rPr>
                <w:rFonts w:ascii="Times New Roman" w:hAnsi="Times New Roman" w:cs="Times New Roman"/>
                <w:bCs/>
                <w:sz w:val="24"/>
                <w:szCs w:val="24"/>
              </w:rPr>
              <w:t>)</w:t>
            </w:r>
          </w:p>
        </w:tc>
        <w:tc>
          <w:tcPr>
            <w:tcW w:w="2787" w:type="dxa"/>
            <w:tcBorders>
              <w:top w:val="single" w:sz="8" w:space="0" w:color="000001"/>
              <w:bottom w:val="single" w:sz="8" w:space="0" w:color="000001"/>
              <w:right w:val="single" w:sz="8" w:space="0" w:color="000001"/>
            </w:tcBorders>
            <w:shd w:val="clear" w:color="auto" w:fill="auto"/>
            <w:tcMar>
              <w:left w:w="0" w:type="dxa"/>
            </w:tcMar>
          </w:tcPr>
          <w:p w:rsidR="00890ED1" w:rsidRPr="002036C0" w:rsidRDefault="00890ED1" w:rsidP="002036C0">
            <w:pPr>
              <w:pStyle w:val="af7"/>
              <w:ind w:left="113"/>
              <w:contextualSpacing/>
              <w:rPr>
                <w:sz w:val="24"/>
                <w:szCs w:val="24"/>
              </w:rPr>
            </w:pPr>
            <w:r w:rsidRPr="002036C0">
              <w:rPr>
                <w:rFonts w:ascii="Times New Roman" w:hAnsi="Times New Roman" w:cs="Times New Roman"/>
                <w:bCs/>
                <w:sz w:val="24"/>
                <w:szCs w:val="24"/>
              </w:rPr>
              <w:t>Компьютерный класс</w:t>
            </w:r>
          </w:p>
          <w:p w:rsidR="00890ED1" w:rsidRPr="002036C0" w:rsidRDefault="00890ED1" w:rsidP="002036C0">
            <w:pPr>
              <w:pStyle w:val="af7"/>
              <w:ind w:left="113"/>
              <w:contextualSpacing/>
              <w:rPr>
                <w:sz w:val="24"/>
                <w:szCs w:val="24"/>
              </w:rPr>
            </w:pPr>
          </w:p>
        </w:tc>
      </w:tr>
      <w:tr w:rsidR="00890ED1" w:rsidRPr="002036C0" w:rsidTr="00890ED1">
        <w:trPr>
          <w:trHeight w:val="2052"/>
          <w:jc w:val="center"/>
        </w:trPr>
        <w:tc>
          <w:tcPr>
            <w:tcW w:w="2637" w:type="dxa"/>
            <w:tcBorders>
              <w:top w:val="single" w:sz="8" w:space="0" w:color="000001"/>
              <w:left w:val="single" w:sz="8" w:space="0" w:color="000001"/>
              <w:bottom w:val="single" w:sz="8" w:space="0" w:color="000001"/>
            </w:tcBorders>
            <w:shd w:val="clear" w:color="auto" w:fill="auto"/>
            <w:tcMar>
              <w:left w:w="-10" w:type="dxa"/>
            </w:tcMar>
          </w:tcPr>
          <w:p w:rsidR="00890ED1" w:rsidRPr="002036C0" w:rsidRDefault="00890ED1" w:rsidP="002036C0">
            <w:pPr>
              <w:spacing w:after="0" w:line="240" w:lineRule="auto"/>
              <w:ind w:left="113"/>
              <w:contextualSpacing/>
              <w:rPr>
                <w:sz w:val="24"/>
                <w:szCs w:val="24"/>
              </w:rPr>
            </w:pPr>
            <w:r w:rsidRPr="002036C0">
              <w:rPr>
                <w:sz w:val="24"/>
                <w:szCs w:val="24"/>
              </w:rPr>
              <w:t xml:space="preserve">Задача 3.  </w:t>
            </w:r>
            <w:r w:rsidRPr="002036C0">
              <w:rPr>
                <w:rFonts w:eastAsia="TimesNewRomanPSMT"/>
                <w:sz w:val="24"/>
                <w:szCs w:val="24"/>
              </w:rPr>
              <w:t xml:space="preserve">Выполнение чертежа в графическом редакторе </w:t>
            </w:r>
            <w:r w:rsidRPr="002036C0">
              <w:rPr>
                <w:sz w:val="24"/>
                <w:szCs w:val="24"/>
              </w:rPr>
              <w:t>в програм</w:t>
            </w:r>
            <w:r w:rsidRPr="002036C0">
              <w:rPr>
                <w:sz w:val="24"/>
                <w:szCs w:val="24"/>
              </w:rPr>
              <w:t>м</w:t>
            </w:r>
            <w:r w:rsidRPr="002036C0">
              <w:rPr>
                <w:sz w:val="24"/>
                <w:szCs w:val="24"/>
              </w:rPr>
              <w:t xml:space="preserve">ной среде </w:t>
            </w:r>
            <w:r w:rsidRPr="002036C0">
              <w:rPr>
                <w:sz w:val="24"/>
                <w:szCs w:val="24"/>
                <w:lang w:val="en-US"/>
              </w:rPr>
              <w:t>AutoCAD</w:t>
            </w:r>
          </w:p>
        </w:tc>
        <w:tc>
          <w:tcPr>
            <w:tcW w:w="2318" w:type="dxa"/>
            <w:tcBorders>
              <w:top w:val="single" w:sz="8" w:space="0" w:color="000001"/>
              <w:bottom w:val="single" w:sz="8" w:space="0" w:color="000001"/>
            </w:tcBorders>
            <w:shd w:val="clear" w:color="auto" w:fill="auto"/>
            <w:tcMar>
              <w:left w:w="0" w:type="dxa"/>
            </w:tcMar>
          </w:tcPr>
          <w:p w:rsidR="00890ED1" w:rsidRPr="002036C0" w:rsidRDefault="00890ED1" w:rsidP="002036C0">
            <w:pPr>
              <w:pStyle w:val="af7"/>
              <w:ind w:left="113"/>
              <w:contextualSpacing/>
              <w:rPr>
                <w:sz w:val="24"/>
                <w:szCs w:val="24"/>
              </w:rPr>
            </w:pPr>
            <w:r w:rsidRPr="002036C0">
              <w:rPr>
                <w:rFonts w:ascii="Times New Roman" w:hAnsi="Times New Roman" w:cs="Times New Roman"/>
                <w:sz w:val="24"/>
                <w:szCs w:val="24"/>
              </w:rPr>
              <w:t xml:space="preserve">программная среда </w:t>
            </w:r>
            <w:r w:rsidRPr="002036C0">
              <w:rPr>
                <w:rFonts w:ascii="Times New Roman" w:hAnsi="Times New Roman" w:cs="Times New Roman"/>
                <w:sz w:val="24"/>
                <w:szCs w:val="24"/>
                <w:lang w:val="en-US"/>
              </w:rPr>
              <w:t>AutoCAD</w:t>
            </w:r>
          </w:p>
        </w:tc>
        <w:tc>
          <w:tcPr>
            <w:tcW w:w="2409" w:type="dxa"/>
            <w:tcBorders>
              <w:top w:val="single" w:sz="8" w:space="0" w:color="000001"/>
              <w:bottom w:val="single" w:sz="8" w:space="0" w:color="000001"/>
            </w:tcBorders>
            <w:shd w:val="clear" w:color="auto" w:fill="auto"/>
            <w:tcMar>
              <w:left w:w="0" w:type="dxa"/>
            </w:tcMar>
          </w:tcPr>
          <w:p w:rsidR="00890ED1" w:rsidRPr="002036C0" w:rsidRDefault="00890ED1" w:rsidP="002036C0">
            <w:pPr>
              <w:pStyle w:val="af7"/>
              <w:ind w:left="113"/>
              <w:contextualSpacing/>
              <w:rPr>
                <w:rFonts w:ascii="Times New Roman" w:hAnsi="Times New Roman" w:cs="Times New Roman"/>
                <w:bCs/>
                <w:sz w:val="24"/>
                <w:szCs w:val="24"/>
              </w:rPr>
            </w:pPr>
            <w:r w:rsidRPr="002036C0">
              <w:rPr>
                <w:rFonts w:ascii="Times New Roman" w:hAnsi="Times New Roman" w:cs="Times New Roman"/>
                <w:bCs/>
                <w:sz w:val="24"/>
                <w:szCs w:val="24"/>
              </w:rPr>
              <w:t xml:space="preserve">Компьютер на базе </w:t>
            </w:r>
            <w:r w:rsidRPr="002036C0">
              <w:rPr>
                <w:rFonts w:ascii="Times New Roman" w:hAnsi="Times New Roman" w:cs="Times New Roman"/>
                <w:bCs/>
                <w:sz w:val="24"/>
                <w:szCs w:val="24"/>
                <w:lang w:val="en-US"/>
              </w:rPr>
              <w:t>Intel</w:t>
            </w:r>
            <w:r w:rsidRPr="002036C0">
              <w:rPr>
                <w:rFonts w:ascii="Times New Roman" w:hAnsi="Times New Roman" w:cs="Times New Roman"/>
                <w:bCs/>
                <w:sz w:val="24"/>
                <w:szCs w:val="24"/>
              </w:rPr>
              <w:t xml:space="preserve"> </w:t>
            </w:r>
            <w:r w:rsidRPr="002036C0">
              <w:rPr>
                <w:rFonts w:ascii="Times New Roman" w:hAnsi="Times New Roman" w:cs="Times New Roman"/>
                <w:bCs/>
                <w:sz w:val="24"/>
                <w:szCs w:val="24"/>
                <w:lang w:val="en-US"/>
              </w:rPr>
              <w:t>Core</w:t>
            </w:r>
            <w:r w:rsidRPr="002036C0">
              <w:rPr>
                <w:rFonts w:ascii="Times New Roman" w:hAnsi="Times New Roman" w:cs="Times New Roman"/>
                <w:bCs/>
                <w:sz w:val="24"/>
                <w:szCs w:val="24"/>
              </w:rPr>
              <w:t xml:space="preserve"> </w:t>
            </w:r>
            <w:r w:rsidRPr="002036C0">
              <w:rPr>
                <w:rFonts w:ascii="Times New Roman" w:hAnsi="Times New Roman" w:cs="Times New Roman"/>
                <w:bCs/>
                <w:sz w:val="24"/>
                <w:szCs w:val="24"/>
                <w:lang w:val="en-US"/>
              </w:rPr>
              <w:t>i</w:t>
            </w:r>
            <w:r w:rsidRPr="002036C0">
              <w:rPr>
                <w:rFonts w:ascii="Times New Roman" w:hAnsi="Times New Roman" w:cs="Times New Roman"/>
                <w:bCs/>
                <w:sz w:val="24"/>
                <w:szCs w:val="24"/>
              </w:rPr>
              <w:t>5/</w:t>
            </w:r>
            <w:proofErr w:type="spellStart"/>
            <w:r w:rsidRPr="002036C0">
              <w:rPr>
                <w:rFonts w:ascii="Times New Roman" w:hAnsi="Times New Roman" w:cs="Times New Roman"/>
                <w:bCs/>
                <w:sz w:val="24"/>
                <w:szCs w:val="24"/>
              </w:rPr>
              <w:t>Озу</w:t>
            </w:r>
            <w:proofErr w:type="spellEnd"/>
            <w:r w:rsidRPr="002036C0">
              <w:rPr>
                <w:rFonts w:ascii="Times New Roman" w:hAnsi="Times New Roman" w:cs="Times New Roman"/>
                <w:bCs/>
                <w:sz w:val="24"/>
                <w:szCs w:val="24"/>
              </w:rPr>
              <w:t xml:space="preserve"> 8 </w:t>
            </w:r>
            <w:r w:rsidRPr="002036C0">
              <w:rPr>
                <w:rFonts w:ascii="Times New Roman" w:hAnsi="Times New Roman" w:cs="Times New Roman"/>
                <w:bCs/>
                <w:sz w:val="24"/>
                <w:szCs w:val="24"/>
                <w:lang w:val="en-US"/>
              </w:rPr>
              <w:t>GB</w:t>
            </w:r>
            <w:r w:rsidRPr="002036C0">
              <w:rPr>
                <w:rFonts w:ascii="Times New Roman" w:hAnsi="Times New Roman" w:cs="Times New Roman"/>
                <w:bCs/>
                <w:sz w:val="24"/>
                <w:szCs w:val="24"/>
              </w:rPr>
              <w:t>/видеокарта 1</w:t>
            </w:r>
            <w:r w:rsidRPr="002036C0">
              <w:rPr>
                <w:rFonts w:ascii="Times New Roman" w:hAnsi="Times New Roman" w:cs="Times New Roman"/>
                <w:bCs/>
                <w:sz w:val="24"/>
                <w:szCs w:val="24"/>
                <w:lang w:val="en-US"/>
              </w:rPr>
              <w:t>GB</w:t>
            </w:r>
            <w:r w:rsidRPr="002036C0">
              <w:rPr>
                <w:rFonts w:ascii="Times New Roman" w:hAnsi="Times New Roman" w:cs="Times New Roman"/>
                <w:bCs/>
                <w:sz w:val="24"/>
                <w:szCs w:val="24"/>
              </w:rPr>
              <w:t>,</w:t>
            </w:r>
          </w:p>
          <w:p w:rsidR="00890ED1" w:rsidRPr="002036C0" w:rsidRDefault="00890ED1" w:rsidP="002036C0">
            <w:pPr>
              <w:pStyle w:val="af7"/>
              <w:ind w:left="113"/>
              <w:contextualSpacing/>
              <w:rPr>
                <w:rFonts w:ascii="Times New Roman" w:hAnsi="Times New Roman" w:cs="Times New Roman"/>
                <w:bCs/>
                <w:sz w:val="24"/>
                <w:szCs w:val="24"/>
              </w:rPr>
            </w:pPr>
            <w:r w:rsidRPr="002036C0">
              <w:rPr>
                <w:rFonts w:ascii="Times New Roman" w:hAnsi="Times New Roman" w:cs="Times New Roman"/>
                <w:bCs/>
                <w:sz w:val="24"/>
                <w:szCs w:val="24"/>
              </w:rPr>
              <w:t xml:space="preserve"> Принтер </w:t>
            </w:r>
            <w:r w:rsidRPr="002036C0">
              <w:rPr>
                <w:rFonts w:ascii="Times New Roman" w:hAnsi="Times New Roman" w:cs="Times New Roman"/>
                <w:bCs/>
                <w:sz w:val="24"/>
                <w:szCs w:val="24"/>
                <w:lang w:val="en-US"/>
              </w:rPr>
              <w:t>HP</w:t>
            </w:r>
            <w:r w:rsidRPr="002036C0">
              <w:rPr>
                <w:rFonts w:ascii="Times New Roman" w:hAnsi="Times New Roman" w:cs="Times New Roman"/>
                <w:bCs/>
                <w:sz w:val="24"/>
                <w:szCs w:val="24"/>
              </w:rPr>
              <w:t xml:space="preserve"> </w:t>
            </w:r>
            <w:r w:rsidRPr="002036C0">
              <w:rPr>
                <w:rFonts w:ascii="Times New Roman" w:hAnsi="Times New Roman" w:cs="Times New Roman"/>
                <w:bCs/>
                <w:sz w:val="24"/>
                <w:szCs w:val="24"/>
                <w:lang w:val="en-US"/>
              </w:rPr>
              <w:t>LaserJet</w:t>
            </w:r>
            <w:r w:rsidRPr="002036C0">
              <w:rPr>
                <w:rFonts w:ascii="Times New Roman" w:hAnsi="Times New Roman" w:cs="Times New Roman"/>
                <w:bCs/>
                <w:sz w:val="24"/>
                <w:szCs w:val="24"/>
              </w:rPr>
              <w:t>1102(</w:t>
            </w:r>
            <w:r w:rsidRPr="002036C0">
              <w:rPr>
                <w:rFonts w:ascii="Times New Roman" w:hAnsi="Times New Roman" w:cs="Times New Roman"/>
                <w:bCs/>
                <w:sz w:val="24"/>
                <w:szCs w:val="24"/>
                <w:lang w:val="en-US"/>
              </w:rPr>
              <w:t>A</w:t>
            </w:r>
            <w:r w:rsidR="005D5F4D">
              <w:rPr>
                <w:rFonts w:ascii="Times New Roman" w:hAnsi="Times New Roman" w:cs="Times New Roman"/>
                <w:bCs/>
                <w:sz w:val="24"/>
                <w:szCs w:val="24"/>
              </w:rPr>
              <w:t>3</w:t>
            </w:r>
            <w:r w:rsidRPr="002036C0">
              <w:rPr>
                <w:rFonts w:ascii="Times New Roman" w:hAnsi="Times New Roman" w:cs="Times New Roman"/>
                <w:bCs/>
                <w:sz w:val="24"/>
                <w:szCs w:val="24"/>
              </w:rPr>
              <w:t>)</w:t>
            </w:r>
          </w:p>
        </w:tc>
        <w:tc>
          <w:tcPr>
            <w:tcW w:w="2787" w:type="dxa"/>
            <w:tcBorders>
              <w:top w:val="single" w:sz="8" w:space="0" w:color="000001"/>
              <w:bottom w:val="single" w:sz="8" w:space="0" w:color="000001"/>
              <w:right w:val="single" w:sz="8" w:space="0" w:color="000001"/>
            </w:tcBorders>
            <w:shd w:val="clear" w:color="auto" w:fill="auto"/>
            <w:tcMar>
              <w:left w:w="0" w:type="dxa"/>
            </w:tcMar>
          </w:tcPr>
          <w:p w:rsidR="00890ED1" w:rsidRPr="002036C0" w:rsidRDefault="00890ED1" w:rsidP="002036C0">
            <w:pPr>
              <w:pStyle w:val="af7"/>
              <w:ind w:left="113"/>
              <w:contextualSpacing/>
              <w:rPr>
                <w:sz w:val="24"/>
                <w:szCs w:val="24"/>
              </w:rPr>
            </w:pPr>
            <w:r w:rsidRPr="002036C0">
              <w:rPr>
                <w:rFonts w:ascii="Times New Roman" w:hAnsi="Times New Roman" w:cs="Times New Roman"/>
                <w:bCs/>
                <w:sz w:val="24"/>
                <w:szCs w:val="24"/>
              </w:rPr>
              <w:t>Компьютерный класс</w:t>
            </w:r>
          </w:p>
          <w:p w:rsidR="00890ED1" w:rsidRPr="002036C0" w:rsidRDefault="00890ED1" w:rsidP="002036C0">
            <w:pPr>
              <w:pStyle w:val="af7"/>
              <w:ind w:left="113"/>
              <w:contextualSpacing/>
              <w:rPr>
                <w:sz w:val="24"/>
                <w:szCs w:val="24"/>
              </w:rPr>
            </w:pPr>
          </w:p>
        </w:tc>
      </w:tr>
    </w:tbl>
    <w:p w:rsidR="00AA2DF6" w:rsidRDefault="00AA2DF6" w:rsidP="00B03824">
      <w:pPr>
        <w:tabs>
          <w:tab w:val="left" w:pos="567"/>
          <w:tab w:val="left" w:pos="709"/>
          <w:tab w:val="left" w:pos="1134"/>
        </w:tabs>
        <w:spacing w:after="0" w:line="360" w:lineRule="auto"/>
        <w:ind w:firstLine="567"/>
        <w:jc w:val="center"/>
        <w:rPr>
          <w:rFonts w:eastAsia="Times New Roman"/>
          <w:b/>
          <w:highlight w:val="magenta"/>
        </w:rPr>
      </w:pPr>
    </w:p>
    <w:p w:rsidR="000638F3" w:rsidRDefault="000638F3" w:rsidP="00B03824">
      <w:pPr>
        <w:tabs>
          <w:tab w:val="left" w:pos="567"/>
          <w:tab w:val="left" w:pos="709"/>
          <w:tab w:val="left" w:pos="1134"/>
        </w:tabs>
        <w:spacing w:after="0" w:line="360" w:lineRule="auto"/>
        <w:ind w:firstLine="567"/>
        <w:jc w:val="center"/>
        <w:rPr>
          <w:rFonts w:eastAsia="Times New Roman"/>
          <w:b/>
          <w:highlight w:val="magenta"/>
        </w:rPr>
      </w:pPr>
    </w:p>
    <w:p w:rsidR="002036C0" w:rsidRPr="005D5F4D" w:rsidRDefault="002036C0" w:rsidP="005D5F4D">
      <w:pPr>
        <w:tabs>
          <w:tab w:val="left" w:pos="567"/>
          <w:tab w:val="left" w:pos="709"/>
          <w:tab w:val="left" w:pos="1134"/>
        </w:tabs>
        <w:spacing w:after="0" w:line="360" w:lineRule="auto"/>
        <w:rPr>
          <w:rFonts w:eastAsia="Times New Roman"/>
          <w:b/>
        </w:rPr>
      </w:pPr>
    </w:p>
    <w:p w:rsidR="000638F3" w:rsidRPr="00FD547F" w:rsidRDefault="000638F3" w:rsidP="00FD547F">
      <w:pPr>
        <w:pStyle w:val="1"/>
        <w:spacing w:before="0"/>
        <w:jc w:val="center"/>
        <w:rPr>
          <w:rFonts w:ascii="Times New Roman" w:hAnsi="Times New Roman"/>
          <w:color w:val="auto"/>
        </w:rPr>
      </w:pPr>
      <w:bookmarkStart w:id="96" w:name="_Toc474160226"/>
      <w:r w:rsidRPr="00FD547F">
        <w:rPr>
          <w:rFonts w:ascii="Times New Roman" w:hAnsi="Times New Roman"/>
          <w:color w:val="auto"/>
        </w:rPr>
        <w:lastRenderedPageBreak/>
        <w:t>Паспорт вариативной части практического задания II уровня</w:t>
      </w:r>
      <w:bookmarkEnd w:id="96"/>
    </w:p>
    <w:p w:rsidR="00FD547F" w:rsidRDefault="000638F3" w:rsidP="00FD547F">
      <w:pPr>
        <w:pStyle w:val="1"/>
        <w:spacing w:before="0"/>
        <w:jc w:val="center"/>
        <w:rPr>
          <w:rFonts w:ascii="Times New Roman" w:hAnsi="Times New Roman"/>
          <w:color w:val="auto"/>
        </w:rPr>
      </w:pPr>
      <w:bookmarkStart w:id="97" w:name="_Toc474160227"/>
      <w:r w:rsidRPr="00D776BD">
        <w:rPr>
          <w:rFonts w:ascii="Times New Roman" w:hAnsi="Times New Roman"/>
          <w:color w:val="auto"/>
        </w:rPr>
        <w:t>«Определение местоположения</w:t>
      </w:r>
      <w:r w:rsidRPr="00FD547F">
        <w:rPr>
          <w:rFonts w:ascii="Times New Roman" w:hAnsi="Times New Roman"/>
          <w:color w:val="auto"/>
        </w:rPr>
        <w:t xml:space="preserve"> пунктов геодезических сетей и других</w:t>
      </w:r>
      <w:bookmarkEnd w:id="97"/>
      <w:r w:rsidRPr="00FD547F">
        <w:rPr>
          <w:rFonts w:ascii="Times New Roman" w:hAnsi="Times New Roman"/>
          <w:color w:val="auto"/>
        </w:rPr>
        <w:t xml:space="preserve"> </w:t>
      </w:r>
    </w:p>
    <w:p w:rsidR="00B03C67" w:rsidRDefault="000638F3" w:rsidP="00FD547F">
      <w:pPr>
        <w:pStyle w:val="1"/>
        <w:spacing w:before="0"/>
        <w:jc w:val="center"/>
        <w:rPr>
          <w:rFonts w:ascii="Times New Roman" w:hAnsi="Times New Roman"/>
          <w:color w:val="auto"/>
        </w:rPr>
      </w:pPr>
      <w:bookmarkStart w:id="98" w:name="_Toc474160228"/>
      <w:r w:rsidRPr="00FD547F">
        <w:rPr>
          <w:rFonts w:ascii="Times New Roman" w:hAnsi="Times New Roman"/>
          <w:color w:val="auto"/>
        </w:rPr>
        <w:t>объектов на основе спутниковой навигации»</w:t>
      </w:r>
      <w:r w:rsidR="00F50E58">
        <w:rPr>
          <w:rFonts w:ascii="Times New Roman" w:hAnsi="Times New Roman"/>
          <w:color w:val="auto"/>
        </w:rPr>
        <w:t xml:space="preserve"> </w:t>
      </w:r>
    </w:p>
    <w:p w:rsidR="000638F3" w:rsidRPr="00FD547F" w:rsidRDefault="00F50E58" w:rsidP="00F06A45">
      <w:pPr>
        <w:pStyle w:val="1"/>
        <w:spacing w:before="0" w:after="240"/>
        <w:jc w:val="center"/>
        <w:rPr>
          <w:rFonts w:ascii="Times New Roman" w:hAnsi="Times New Roman"/>
          <w:color w:val="auto"/>
        </w:rPr>
      </w:pPr>
      <w:r w:rsidRPr="00DA2E8B">
        <w:rPr>
          <w:rFonts w:ascii="Times New Roman" w:hAnsi="Times New Roman"/>
          <w:b w:val="0"/>
          <w:color w:val="auto"/>
        </w:rPr>
        <w:t xml:space="preserve">для специальностей подгруппы 21.02.07 </w:t>
      </w:r>
      <w:proofErr w:type="spellStart"/>
      <w:r w:rsidRPr="00DA2E8B">
        <w:rPr>
          <w:rFonts w:ascii="Times New Roman" w:hAnsi="Times New Roman"/>
          <w:b w:val="0"/>
          <w:color w:val="auto"/>
        </w:rPr>
        <w:t>Аэрофотогеодезия</w:t>
      </w:r>
      <w:proofErr w:type="spellEnd"/>
      <w:r w:rsidRPr="00DA2E8B">
        <w:rPr>
          <w:rFonts w:ascii="Times New Roman" w:hAnsi="Times New Roman"/>
          <w:b w:val="0"/>
          <w:color w:val="auto"/>
        </w:rPr>
        <w:t>, 21.02.08 Прикла</w:t>
      </w:r>
      <w:r w:rsidRPr="00DA2E8B">
        <w:rPr>
          <w:rFonts w:ascii="Times New Roman" w:hAnsi="Times New Roman"/>
          <w:b w:val="0"/>
          <w:color w:val="auto"/>
        </w:rPr>
        <w:t>д</w:t>
      </w:r>
      <w:r w:rsidRPr="00DA2E8B">
        <w:rPr>
          <w:rFonts w:ascii="Times New Roman" w:hAnsi="Times New Roman"/>
          <w:b w:val="0"/>
          <w:color w:val="auto"/>
        </w:rPr>
        <w:t>ная геодезия, 21.02.14 Маркшейдерское дело</w:t>
      </w:r>
      <w:bookmarkEnd w:id="98"/>
    </w:p>
    <w:tbl>
      <w:tblPr>
        <w:tblW w:w="100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1"/>
        <w:gridCol w:w="4422"/>
      </w:tblGrid>
      <w:tr w:rsidR="002036C0" w:rsidRPr="002036C0" w:rsidTr="00F50E58">
        <w:tc>
          <w:tcPr>
            <w:tcW w:w="5601" w:type="dxa"/>
            <w:shd w:val="clear" w:color="auto" w:fill="auto"/>
          </w:tcPr>
          <w:p w:rsidR="002036C0" w:rsidRPr="002036C0" w:rsidRDefault="002036C0" w:rsidP="006D3B68">
            <w:pPr>
              <w:tabs>
                <w:tab w:val="left" w:pos="567"/>
                <w:tab w:val="left" w:pos="709"/>
                <w:tab w:val="left" w:pos="1134"/>
              </w:tabs>
              <w:spacing w:after="0" w:line="240" w:lineRule="auto"/>
              <w:jc w:val="center"/>
              <w:rPr>
                <w:rFonts w:eastAsia="Times New Roman"/>
                <w:sz w:val="24"/>
                <w:szCs w:val="24"/>
              </w:rPr>
            </w:pPr>
            <w:r w:rsidRPr="002036C0">
              <w:rPr>
                <w:rFonts w:eastAsia="Times New Roman"/>
                <w:bCs/>
                <w:sz w:val="24"/>
                <w:szCs w:val="24"/>
                <w:lang w:eastAsia="ru-RU"/>
              </w:rPr>
              <w:t xml:space="preserve">Характеристика специальности </w:t>
            </w:r>
            <w:r w:rsidR="006D3B68">
              <w:rPr>
                <w:rFonts w:eastAsia="Times New Roman"/>
                <w:bCs/>
                <w:sz w:val="24"/>
                <w:szCs w:val="24"/>
                <w:lang w:eastAsia="ru-RU"/>
              </w:rPr>
              <w:t>в соответствии с</w:t>
            </w:r>
            <w:r w:rsidRPr="002036C0">
              <w:rPr>
                <w:rFonts w:eastAsia="Times New Roman"/>
                <w:bCs/>
                <w:sz w:val="24"/>
                <w:szCs w:val="24"/>
                <w:lang w:eastAsia="ru-RU"/>
              </w:rPr>
              <w:t xml:space="preserve"> ФГОС СПО</w:t>
            </w:r>
          </w:p>
        </w:tc>
        <w:tc>
          <w:tcPr>
            <w:tcW w:w="4422" w:type="dxa"/>
            <w:shd w:val="clear" w:color="auto" w:fill="auto"/>
          </w:tcPr>
          <w:p w:rsidR="002036C0" w:rsidRPr="002036C0" w:rsidRDefault="002036C0" w:rsidP="005613DA">
            <w:pPr>
              <w:tabs>
                <w:tab w:val="left" w:pos="567"/>
                <w:tab w:val="left" w:pos="709"/>
                <w:tab w:val="left" w:pos="1134"/>
              </w:tabs>
              <w:spacing w:after="0" w:line="240" w:lineRule="auto"/>
              <w:jc w:val="center"/>
              <w:rPr>
                <w:rFonts w:eastAsia="Times New Roman"/>
                <w:bCs/>
                <w:sz w:val="24"/>
                <w:szCs w:val="24"/>
                <w:lang w:eastAsia="ru-RU"/>
              </w:rPr>
            </w:pPr>
            <w:r w:rsidRPr="002036C0">
              <w:rPr>
                <w:rFonts w:eastAsia="Times New Roman"/>
                <w:bCs/>
                <w:sz w:val="24"/>
                <w:szCs w:val="24"/>
                <w:lang w:eastAsia="ru-RU"/>
              </w:rPr>
              <w:t xml:space="preserve">Характеристика трудовых функций на основе </w:t>
            </w:r>
            <w:proofErr w:type="gramStart"/>
            <w:r w:rsidRPr="002036C0">
              <w:rPr>
                <w:rFonts w:eastAsia="Times New Roman"/>
                <w:bCs/>
                <w:sz w:val="24"/>
                <w:szCs w:val="24"/>
                <w:lang w:eastAsia="ru-RU"/>
              </w:rPr>
              <w:t>профессионального</w:t>
            </w:r>
            <w:proofErr w:type="gramEnd"/>
            <w:r w:rsidRPr="002036C0">
              <w:rPr>
                <w:rFonts w:eastAsia="Times New Roman"/>
                <w:bCs/>
                <w:sz w:val="24"/>
                <w:szCs w:val="24"/>
                <w:lang w:eastAsia="ru-RU"/>
              </w:rPr>
              <w:t xml:space="preserve"> </w:t>
            </w:r>
          </w:p>
          <w:p w:rsidR="002036C0" w:rsidRPr="002036C0" w:rsidRDefault="002036C0" w:rsidP="005613DA">
            <w:pPr>
              <w:tabs>
                <w:tab w:val="left" w:pos="567"/>
                <w:tab w:val="left" w:pos="709"/>
                <w:tab w:val="left" w:pos="1134"/>
              </w:tabs>
              <w:spacing w:after="0" w:line="240" w:lineRule="auto"/>
              <w:jc w:val="center"/>
              <w:rPr>
                <w:rFonts w:eastAsia="Times New Roman"/>
                <w:sz w:val="24"/>
                <w:szCs w:val="24"/>
              </w:rPr>
            </w:pPr>
            <w:r w:rsidRPr="002036C0">
              <w:rPr>
                <w:rFonts w:eastAsia="Times New Roman"/>
                <w:bCs/>
                <w:sz w:val="24"/>
                <w:szCs w:val="24"/>
                <w:lang w:eastAsia="ru-RU"/>
              </w:rPr>
              <w:t>стандарта</w:t>
            </w:r>
          </w:p>
        </w:tc>
      </w:tr>
      <w:tr w:rsidR="002036C0" w:rsidRPr="002036C0" w:rsidTr="00F50E58">
        <w:tc>
          <w:tcPr>
            <w:tcW w:w="5601" w:type="dxa"/>
            <w:shd w:val="clear" w:color="auto" w:fill="auto"/>
          </w:tcPr>
          <w:p w:rsidR="002036C0" w:rsidRPr="002036C0" w:rsidRDefault="002036C0" w:rsidP="008B381E">
            <w:pPr>
              <w:tabs>
                <w:tab w:val="left" w:pos="993"/>
              </w:tabs>
              <w:spacing w:after="0" w:line="240" w:lineRule="auto"/>
              <w:rPr>
                <w:rFonts w:eastAsia="Times New Roman"/>
                <w:sz w:val="24"/>
                <w:szCs w:val="24"/>
              </w:rPr>
            </w:pPr>
            <w:r w:rsidRPr="002036C0">
              <w:rPr>
                <w:rFonts w:eastAsia="Times New Roman"/>
                <w:sz w:val="24"/>
                <w:szCs w:val="24"/>
              </w:rPr>
              <w:t>Код, наименование,</w:t>
            </w:r>
            <w:r w:rsidRPr="002036C0">
              <w:rPr>
                <w:rFonts w:eastAsia="Times New Roman"/>
                <w:bCs/>
                <w:sz w:val="24"/>
                <w:szCs w:val="24"/>
                <w:lang w:eastAsia="ru-RU"/>
              </w:rPr>
              <w:t xml:space="preserve"> номер и дата утверждения </w:t>
            </w:r>
            <w:proofErr w:type="spellStart"/>
            <w:r w:rsidR="00D776BD">
              <w:rPr>
                <w:rFonts w:eastAsia="Times New Roman"/>
                <w:bCs/>
                <w:sz w:val="24"/>
                <w:szCs w:val="24"/>
                <w:lang w:eastAsia="ru-RU"/>
              </w:rPr>
              <w:t>М</w:t>
            </w:r>
            <w:r w:rsidR="00D776BD">
              <w:rPr>
                <w:rFonts w:eastAsia="Times New Roman"/>
                <w:bCs/>
                <w:sz w:val="24"/>
                <w:szCs w:val="24"/>
                <w:lang w:eastAsia="ru-RU"/>
              </w:rPr>
              <w:t>и</w:t>
            </w:r>
            <w:r w:rsidR="00D776BD">
              <w:rPr>
                <w:rFonts w:eastAsia="Times New Roman"/>
                <w:bCs/>
                <w:sz w:val="24"/>
                <w:szCs w:val="24"/>
                <w:lang w:eastAsia="ru-RU"/>
              </w:rPr>
              <w:t>нобрнауки</w:t>
            </w:r>
            <w:proofErr w:type="spellEnd"/>
            <w:r w:rsidR="00D776BD">
              <w:rPr>
                <w:rFonts w:eastAsia="Times New Roman"/>
                <w:bCs/>
                <w:sz w:val="24"/>
                <w:szCs w:val="24"/>
                <w:lang w:eastAsia="ru-RU"/>
              </w:rPr>
              <w:t xml:space="preserve"> России </w:t>
            </w:r>
            <w:r w:rsidRPr="002036C0">
              <w:rPr>
                <w:rFonts w:eastAsia="Times New Roman"/>
                <w:bCs/>
                <w:sz w:val="24"/>
                <w:szCs w:val="24"/>
                <w:lang w:eastAsia="ru-RU"/>
              </w:rPr>
              <w:t>ФГОС СПО</w:t>
            </w:r>
            <w:r w:rsidRPr="002036C0">
              <w:rPr>
                <w:rFonts w:eastAsia="Times New Roman"/>
                <w:sz w:val="24"/>
                <w:szCs w:val="24"/>
              </w:rPr>
              <w:t xml:space="preserve"> специальности:</w:t>
            </w:r>
          </w:p>
          <w:p w:rsidR="002036C0" w:rsidRPr="002036C0" w:rsidRDefault="002036C0" w:rsidP="008B381E">
            <w:pPr>
              <w:tabs>
                <w:tab w:val="left" w:pos="993"/>
              </w:tabs>
              <w:spacing w:after="0" w:line="240" w:lineRule="auto"/>
              <w:rPr>
                <w:rFonts w:eastAsia="Times New Roman"/>
                <w:bCs/>
                <w:sz w:val="24"/>
                <w:szCs w:val="24"/>
                <w:lang w:eastAsia="ru-RU"/>
              </w:rPr>
            </w:pPr>
            <w:r w:rsidRPr="002036C0">
              <w:rPr>
                <w:rFonts w:eastAsia="Times New Roman"/>
                <w:bCs/>
                <w:sz w:val="24"/>
                <w:szCs w:val="24"/>
                <w:lang w:eastAsia="ru-RU"/>
              </w:rPr>
              <w:t xml:space="preserve">21.02.07 </w:t>
            </w:r>
            <w:proofErr w:type="spellStart"/>
            <w:r w:rsidRPr="002036C0">
              <w:rPr>
                <w:rFonts w:eastAsia="Times New Roman"/>
                <w:bCs/>
                <w:sz w:val="24"/>
                <w:szCs w:val="24"/>
                <w:lang w:eastAsia="ru-RU"/>
              </w:rPr>
              <w:t>Аэрофотогеодезия</w:t>
            </w:r>
            <w:proofErr w:type="spellEnd"/>
            <w:r w:rsidRPr="002036C0">
              <w:rPr>
                <w:rFonts w:eastAsia="Times New Roman"/>
                <w:bCs/>
                <w:sz w:val="24"/>
                <w:szCs w:val="24"/>
                <w:lang w:eastAsia="ru-RU"/>
              </w:rPr>
              <w:t xml:space="preserve">, № 488 от 12 мая </w:t>
            </w:r>
            <w:smartTag w:uri="urn:schemas-microsoft-com:office:smarttags" w:element="metricconverter">
              <w:smartTagPr>
                <w:attr w:name="ProductID" w:val="2014 г"/>
              </w:smartTagPr>
              <w:r w:rsidRPr="002036C0">
                <w:rPr>
                  <w:rFonts w:eastAsia="Times New Roman"/>
                  <w:bCs/>
                  <w:sz w:val="24"/>
                  <w:szCs w:val="24"/>
                  <w:lang w:eastAsia="ru-RU"/>
                </w:rPr>
                <w:t>2014 г</w:t>
              </w:r>
            </w:smartTag>
            <w:r w:rsidRPr="002036C0">
              <w:rPr>
                <w:rFonts w:eastAsia="Times New Roman"/>
                <w:bCs/>
                <w:sz w:val="24"/>
                <w:szCs w:val="24"/>
                <w:lang w:eastAsia="ru-RU"/>
              </w:rPr>
              <w:t>.</w:t>
            </w:r>
          </w:p>
        </w:tc>
        <w:tc>
          <w:tcPr>
            <w:tcW w:w="4422" w:type="dxa"/>
            <w:shd w:val="clear" w:color="auto" w:fill="auto"/>
          </w:tcPr>
          <w:p w:rsidR="002036C0" w:rsidRPr="002036C0" w:rsidRDefault="002036C0" w:rsidP="008B381E">
            <w:pPr>
              <w:tabs>
                <w:tab w:val="left" w:pos="993"/>
              </w:tabs>
              <w:spacing w:after="0" w:line="240" w:lineRule="auto"/>
              <w:rPr>
                <w:rFonts w:eastAsia="Times New Roman"/>
                <w:bCs/>
                <w:sz w:val="24"/>
                <w:szCs w:val="24"/>
                <w:lang w:eastAsia="ru-RU"/>
              </w:rPr>
            </w:pPr>
            <w:r w:rsidRPr="002036C0">
              <w:rPr>
                <w:rFonts w:eastAsia="Times New Roman"/>
                <w:bCs/>
                <w:sz w:val="24"/>
                <w:szCs w:val="24"/>
                <w:lang w:eastAsia="ru-RU"/>
              </w:rPr>
              <w:t>Наименование родственного ПС, номер и дата его утверждения</w:t>
            </w:r>
            <w:r w:rsidR="00D776BD">
              <w:rPr>
                <w:rFonts w:eastAsia="Times New Roman"/>
                <w:bCs/>
                <w:sz w:val="24"/>
                <w:szCs w:val="24"/>
                <w:lang w:eastAsia="ru-RU"/>
              </w:rPr>
              <w:t xml:space="preserve"> Минтруд Ро</w:t>
            </w:r>
            <w:r w:rsidR="00D776BD">
              <w:rPr>
                <w:rFonts w:eastAsia="Times New Roman"/>
                <w:bCs/>
                <w:sz w:val="24"/>
                <w:szCs w:val="24"/>
                <w:lang w:eastAsia="ru-RU"/>
              </w:rPr>
              <w:t>с</w:t>
            </w:r>
            <w:r w:rsidR="00D776BD">
              <w:rPr>
                <w:rFonts w:eastAsia="Times New Roman"/>
                <w:bCs/>
                <w:sz w:val="24"/>
                <w:szCs w:val="24"/>
                <w:lang w:eastAsia="ru-RU"/>
              </w:rPr>
              <w:t>сии</w:t>
            </w:r>
            <w:r w:rsidRPr="002036C0">
              <w:rPr>
                <w:rFonts w:eastAsia="Times New Roman"/>
                <w:bCs/>
                <w:sz w:val="24"/>
                <w:szCs w:val="24"/>
                <w:lang w:eastAsia="ru-RU"/>
              </w:rPr>
              <w:t>:</w:t>
            </w:r>
          </w:p>
          <w:p w:rsidR="002036C0" w:rsidRPr="002036C0" w:rsidRDefault="002036C0" w:rsidP="008B381E">
            <w:pPr>
              <w:tabs>
                <w:tab w:val="left" w:pos="993"/>
              </w:tabs>
              <w:spacing w:after="0" w:line="240" w:lineRule="auto"/>
              <w:rPr>
                <w:rFonts w:eastAsia="Times New Roman"/>
                <w:bCs/>
                <w:sz w:val="24"/>
                <w:szCs w:val="24"/>
                <w:lang w:eastAsia="ru-RU"/>
              </w:rPr>
            </w:pPr>
            <w:r w:rsidRPr="002036C0">
              <w:rPr>
                <w:sz w:val="24"/>
                <w:szCs w:val="24"/>
              </w:rPr>
              <w:t xml:space="preserve">Специалист в области инженерно-геодезических изысканий, № 286н от 7 июня </w:t>
            </w:r>
            <w:smartTag w:uri="urn:schemas-microsoft-com:office:smarttags" w:element="metricconverter">
              <w:smartTagPr>
                <w:attr w:name="ProductID" w:val="2016 г"/>
              </w:smartTagPr>
              <w:r w:rsidRPr="002036C0">
                <w:rPr>
                  <w:sz w:val="24"/>
                  <w:szCs w:val="24"/>
                </w:rPr>
                <w:t>2016 г</w:t>
              </w:r>
            </w:smartTag>
            <w:r w:rsidRPr="002036C0">
              <w:rPr>
                <w:sz w:val="24"/>
                <w:szCs w:val="24"/>
              </w:rPr>
              <w:t>.</w:t>
            </w:r>
          </w:p>
        </w:tc>
      </w:tr>
      <w:tr w:rsidR="002036C0" w:rsidRPr="002036C0" w:rsidTr="00F50E58">
        <w:tc>
          <w:tcPr>
            <w:tcW w:w="5601" w:type="dxa"/>
            <w:shd w:val="clear" w:color="auto" w:fill="auto"/>
          </w:tcPr>
          <w:p w:rsidR="002036C0" w:rsidRPr="002036C0" w:rsidRDefault="002036C0" w:rsidP="008B381E">
            <w:pPr>
              <w:tabs>
                <w:tab w:val="left" w:pos="993"/>
              </w:tabs>
              <w:spacing w:after="0" w:line="240" w:lineRule="auto"/>
              <w:rPr>
                <w:rFonts w:eastAsia="Times New Roman"/>
                <w:bCs/>
                <w:sz w:val="24"/>
                <w:szCs w:val="24"/>
                <w:lang w:eastAsia="ru-RU"/>
              </w:rPr>
            </w:pPr>
            <w:r w:rsidRPr="002036C0">
              <w:rPr>
                <w:rFonts w:eastAsia="Times New Roman"/>
                <w:bCs/>
                <w:sz w:val="24"/>
                <w:szCs w:val="24"/>
                <w:lang w:eastAsia="ru-RU"/>
              </w:rPr>
              <w:t>Код, наименование вида профессиональной де</w:t>
            </w:r>
            <w:r w:rsidRPr="002036C0">
              <w:rPr>
                <w:rFonts w:eastAsia="Times New Roman"/>
                <w:bCs/>
                <w:sz w:val="24"/>
                <w:szCs w:val="24"/>
                <w:lang w:eastAsia="ru-RU"/>
              </w:rPr>
              <w:t>я</w:t>
            </w:r>
            <w:r w:rsidRPr="002036C0">
              <w:rPr>
                <w:rFonts w:eastAsia="Times New Roman"/>
                <w:bCs/>
                <w:sz w:val="24"/>
                <w:szCs w:val="24"/>
                <w:lang w:eastAsia="ru-RU"/>
              </w:rPr>
              <w:t>тельности:</w:t>
            </w:r>
          </w:p>
          <w:p w:rsidR="002036C0" w:rsidRPr="002036C0" w:rsidRDefault="002036C0" w:rsidP="008B381E">
            <w:pPr>
              <w:tabs>
                <w:tab w:val="left" w:pos="993"/>
              </w:tabs>
              <w:spacing w:after="0" w:line="240" w:lineRule="auto"/>
              <w:rPr>
                <w:rFonts w:eastAsia="Times New Roman"/>
                <w:bCs/>
                <w:sz w:val="24"/>
                <w:szCs w:val="24"/>
                <w:lang w:eastAsia="ru-RU"/>
              </w:rPr>
            </w:pPr>
            <w:r w:rsidRPr="002036C0">
              <w:rPr>
                <w:rFonts w:eastAsia="Times New Roman"/>
                <w:bCs/>
                <w:sz w:val="24"/>
                <w:szCs w:val="24"/>
                <w:lang w:eastAsia="ru-RU"/>
              </w:rPr>
              <w:t>4.3.1. Проектирование, создание и обработка опо</w:t>
            </w:r>
            <w:r w:rsidRPr="002036C0">
              <w:rPr>
                <w:rFonts w:eastAsia="Times New Roman"/>
                <w:bCs/>
                <w:sz w:val="24"/>
                <w:szCs w:val="24"/>
                <w:lang w:eastAsia="ru-RU"/>
              </w:rPr>
              <w:t>р</w:t>
            </w:r>
            <w:r w:rsidRPr="002036C0">
              <w:rPr>
                <w:rFonts w:eastAsia="Times New Roman"/>
                <w:bCs/>
                <w:sz w:val="24"/>
                <w:szCs w:val="24"/>
                <w:lang w:eastAsia="ru-RU"/>
              </w:rPr>
              <w:t>ных геодезических сетей</w:t>
            </w:r>
          </w:p>
        </w:tc>
        <w:tc>
          <w:tcPr>
            <w:tcW w:w="4422" w:type="dxa"/>
            <w:shd w:val="clear" w:color="auto" w:fill="auto"/>
          </w:tcPr>
          <w:p w:rsidR="002036C0" w:rsidRPr="002036C0" w:rsidRDefault="002036C0" w:rsidP="008B381E">
            <w:pPr>
              <w:tabs>
                <w:tab w:val="left" w:pos="993"/>
              </w:tabs>
              <w:spacing w:after="0" w:line="240" w:lineRule="auto"/>
              <w:rPr>
                <w:rFonts w:eastAsia="Times New Roman"/>
                <w:bCs/>
                <w:sz w:val="24"/>
                <w:szCs w:val="24"/>
                <w:lang w:eastAsia="ru-RU"/>
              </w:rPr>
            </w:pPr>
            <w:r w:rsidRPr="002036C0">
              <w:rPr>
                <w:rFonts w:eastAsia="Times New Roman"/>
                <w:bCs/>
                <w:sz w:val="24"/>
                <w:szCs w:val="24"/>
                <w:lang w:eastAsia="ru-RU"/>
              </w:rPr>
              <w:t xml:space="preserve">Указание на уровень </w:t>
            </w:r>
          </w:p>
          <w:p w:rsidR="002036C0" w:rsidRPr="002036C0" w:rsidRDefault="002036C0" w:rsidP="008B381E">
            <w:pPr>
              <w:tabs>
                <w:tab w:val="left" w:pos="993"/>
              </w:tabs>
              <w:spacing w:after="0" w:line="240" w:lineRule="auto"/>
              <w:rPr>
                <w:rFonts w:eastAsia="Times New Roman"/>
                <w:bCs/>
                <w:sz w:val="24"/>
                <w:szCs w:val="24"/>
                <w:lang w:eastAsia="ru-RU"/>
              </w:rPr>
            </w:pPr>
            <w:r w:rsidRPr="002036C0">
              <w:rPr>
                <w:rFonts w:eastAsia="Times New Roman"/>
                <w:bCs/>
                <w:sz w:val="24"/>
                <w:szCs w:val="24"/>
                <w:lang w:eastAsia="ru-RU"/>
              </w:rPr>
              <w:t>квалификации - 6</w:t>
            </w:r>
          </w:p>
        </w:tc>
      </w:tr>
      <w:tr w:rsidR="002036C0" w:rsidRPr="002036C0" w:rsidTr="00F50E58">
        <w:tc>
          <w:tcPr>
            <w:tcW w:w="5601" w:type="dxa"/>
            <w:shd w:val="clear" w:color="auto" w:fill="auto"/>
          </w:tcPr>
          <w:p w:rsidR="002036C0" w:rsidRPr="002036C0" w:rsidRDefault="002036C0" w:rsidP="008B381E">
            <w:pPr>
              <w:tabs>
                <w:tab w:val="left" w:pos="993"/>
              </w:tabs>
              <w:spacing w:after="0" w:line="240" w:lineRule="auto"/>
              <w:rPr>
                <w:rFonts w:eastAsia="Times New Roman"/>
                <w:bCs/>
                <w:sz w:val="24"/>
                <w:szCs w:val="24"/>
                <w:lang w:eastAsia="ru-RU"/>
              </w:rPr>
            </w:pPr>
            <w:r w:rsidRPr="002036C0">
              <w:rPr>
                <w:rFonts w:eastAsia="Times New Roman"/>
                <w:bCs/>
                <w:sz w:val="24"/>
                <w:szCs w:val="24"/>
                <w:lang w:eastAsia="ru-RU"/>
              </w:rPr>
              <w:t>Код, наименование профессиональных компете</w:t>
            </w:r>
            <w:r w:rsidRPr="002036C0">
              <w:rPr>
                <w:rFonts w:eastAsia="Times New Roman"/>
                <w:bCs/>
                <w:sz w:val="24"/>
                <w:szCs w:val="24"/>
                <w:lang w:eastAsia="ru-RU"/>
              </w:rPr>
              <w:t>н</w:t>
            </w:r>
            <w:r w:rsidRPr="002036C0">
              <w:rPr>
                <w:rFonts w:eastAsia="Times New Roman"/>
                <w:bCs/>
                <w:sz w:val="24"/>
                <w:szCs w:val="24"/>
                <w:lang w:eastAsia="ru-RU"/>
              </w:rPr>
              <w:t>ций:</w:t>
            </w:r>
          </w:p>
          <w:p w:rsidR="002036C0" w:rsidRPr="002036C0" w:rsidRDefault="002036C0" w:rsidP="008B381E">
            <w:pPr>
              <w:tabs>
                <w:tab w:val="left" w:pos="993"/>
              </w:tabs>
              <w:spacing w:after="0" w:line="240" w:lineRule="auto"/>
              <w:rPr>
                <w:sz w:val="24"/>
                <w:szCs w:val="24"/>
              </w:rPr>
            </w:pPr>
            <w:r w:rsidRPr="002036C0">
              <w:rPr>
                <w:rFonts w:eastAsia="Times New Roman"/>
                <w:bCs/>
                <w:sz w:val="24"/>
                <w:szCs w:val="24"/>
                <w:lang w:eastAsia="ru-RU"/>
              </w:rPr>
              <w:t>ПК 1.2. Создавать опорные геодезические сети с помощью оптических, электронных и спутниковых геодезических приборов.</w:t>
            </w:r>
          </w:p>
        </w:tc>
        <w:tc>
          <w:tcPr>
            <w:tcW w:w="4422" w:type="dxa"/>
            <w:shd w:val="clear" w:color="auto" w:fill="auto"/>
          </w:tcPr>
          <w:p w:rsidR="002036C0" w:rsidRPr="002036C0" w:rsidRDefault="002036C0" w:rsidP="008B381E">
            <w:pPr>
              <w:tabs>
                <w:tab w:val="left" w:pos="993"/>
              </w:tabs>
              <w:spacing w:after="0" w:line="240" w:lineRule="auto"/>
              <w:rPr>
                <w:rFonts w:eastAsia="Times New Roman"/>
                <w:bCs/>
                <w:sz w:val="24"/>
                <w:szCs w:val="24"/>
                <w:lang w:eastAsia="ru-RU"/>
              </w:rPr>
            </w:pPr>
            <w:r w:rsidRPr="002036C0">
              <w:rPr>
                <w:rFonts w:eastAsia="Times New Roman"/>
                <w:bCs/>
                <w:sz w:val="24"/>
                <w:szCs w:val="24"/>
                <w:lang w:eastAsia="ru-RU"/>
              </w:rPr>
              <w:t>Наименование проверяемой обобще</w:t>
            </w:r>
            <w:r w:rsidRPr="002036C0">
              <w:rPr>
                <w:rFonts w:eastAsia="Times New Roman"/>
                <w:bCs/>
                <w:sz w:val="24"/>
                <w:szCs w:val="24"/>
                <w:lang w:eastAsia="ru-RU"/>
              </w:rPr>
              <w:t>н</w:t>
            </w:r>
            <w:r w:rsidRPr="002036C0">
              <w:rPr>
                <w:rFonts w:eastAsia="Times New Roman"/>
                <w:bCs/>
                <w:sz w:val="24"/>
                <w:szCs w:val="24"/>
                <w:lang w:eastAsia="ru-RU"/>
              </w:rPr>
              <w:t>ной трудовой функции:</w:t>
            </w:r>
          </w:p>
          <w:p w:rsidR="002036C0" w:rsidRPr="002036C0" w:rsidRDefault="002036C0" w:rsidP="008B381E">
            <w:pPr>
              <w:spacing w:after="0" w:line="240" w:lineRule="auto"/>
              <w:contextualSpacing/>
              <w:rPr>
                <w:sz w:val="24"/>
                <w:szCs w:val="24"/>
              </w:rPr>
            </w:pPr>
            <w:r w:rsidRPr="002036C0">
              <w:rPr>
                <w:sz w:val="24"/>
                <w:szCs w:val="24"/>
              </w:rPr>
              <w:t>А/06.5</w:t>
            </w:r>
          </w:p>
          <w:p w:rsidR="002036C0" w:rsidRPr="002036C0" w:rsidRDefault="002036C0" w:rsidP="008B381E">
            <w:pPr>
              <w:spacing w:after="0" w:line="240" w:lineRule="auto"/>
              <w:contextualSpacing/>
              <w:rPr>
                <w:sz w:val="24"/>
                <w:szCs w:val="24"/>
              </w:rPr>
            </w:pPr>
            <w:r w:rsidRPr="002036C0">
              <w:rPr>
                <w:sz w:val="24"/>
                <w:szCs w:val="24"/>
              </w:rPr>
              <w:t>Проведение измерительных работ по инженерно-геодезическим изысканиям. Выполнять работы по полевому обсл</w:t>
            </w:r>
            <w:r w:rsidRPr="002036C0">
              <w:rPr>
                <w:sz w:val="24"/>
                <w:szCs w:val="24"/>
              </w:rPr>
              <w:t>е</w:t>
            </w:r>
            <w:r w:rsidRPr="002036C0">
              <w:rPr>
                <w:sz w:val="24"/>
                <w:szCs w:val="24"/>
              </w:rPr>
              <w:t>дованию пунктов геодезических сетей</w:t>
            </w:r>
          </w:p>
        </w:tc>
      </w:tr>
      <w:tr w:rsidR="002036C0" w:rsidRPr="002036C0" w:rsidTr="00F50E58">
        <w:tc>
          <w:tcPr>
            <w:tcW w:w="5601" w:type="dxa"/>
            <w:shd w:val="clear" w:color="auto" w:fill="auto"/>
          </w:tcPr>
          <w:p w:rsidR="002036C0" w:rsidRPr="002036C0" w:rsidRDefault="002036C0" w:rsidP="008B381E">
            <w:pPr>
              <w:tabs>
                <w:tab w:val="left" w:pos="993"/>
              </w:tabs>
              <w:spacing w:after="0" w:line="240" w:lineRule="auto"/>
              <w:rPr>
                <w:rFonts w:eastAsia="Times New Roman"/>
                <w:bCs/>
                <w:sz w:val="24"/>
                <w:szCs w:val="24"/>
                <w:lang w:eastAsia="ru-RU"/>
              </w:rPr>
            </w:pPr>
            <w:r w:rsidRPr="002036C0">
              <w:rPr>
                <w:rFonts w:eastAsia="Times New Roman"/>
                <w:sz w:val="24"/>
                <w:szCs w:val="24"/>
              </w:rPr>
              <w:t>Код, наименование дисциплины/дисциплин, ме</w:t>
            </w:r>
            <w:r w:rsidRPr="002036C0">
              <w:rPr>
                <w:rFonts w:eastAsia="Times New Roman"/>
                <w:sz w:val="24"/>
                <w:szCs w:val="24"/>
              </w:rPr>
              <w:t>ж</w:t>
            </w:r>
            <w:r w:rsidRPr="002036C0">
              <w:rPr>
                <w:rFonts w:eastAsia="Times New Roman"/>
                <w:sz w:val="24"/>
                <w:szCs w:val="24"/>
              </w:rPr>
              <w:t>дисциплинарного курса/курсов, профессионального модуля/модулей</w:t>
            </w:r>
            <w:r w:rsidRPr="002036C0">
              <w:rPr>
                <w:rFonts w:eastAsia="Times New Roman"/>
                <w:bCs/>
                <w:sz w:val="24"/>
                <w:szCs w:val="24"/>
                <w:lang w:eastAsia="ru-RU"/>
              </w:rPr>
              <w:t>:</w:t>
            </w:r>
          </w:p>
          <w:p w:rsidR="002036C0" w:rsidRPr="002036C0" w:rsidRDefault="002036C0" w:rsidP="00EF644A">
            <w:pPr>
              <w:tabs>
                <w:tab w:val="left" w:pos="993"/>
              </w:tabs>
              <w:spacing w:after="0" w:line="240" w:lineRule="auto"/>
              <w:rPr>
                <w:sz w:val="24"/>
                <w:szCs w:val="24"/>
              </w:rPr>
            </w:pPr>
            <w:r w:rsidRPr="002036C0">
              <w:rPr>
                <w:rFonts w:eastAsia="Times New Roman"/>
                <w:sz w:val="24"/>
                <w:szCs w:val="24"/>
              </w:rPr>
              <w:t>МДК 01.01. Опорные геодезические сети</w:t>
            </w:r>
            <w:r w:rsidRPr="002036C0">
              <w:rPr>
                <w:sz w:val="24"/>
                <w:szCs w:val="24"/>
              </w:rPr>
              <w:t xml:space="preserve"> </w:t>
            </w:r>
            <w:r w:rsidRPr="002036C0">
              <w:rPr>
                <w:rFonts w:eastAsia="Times New Roman"/>
                <w:sz w:val="24"/>
                <w:szCs w:val="24"/>
              </w:rPr>
              <w:t>ПМ.01 Проектирование, создание и обработка опорных геодезических сетей</w:t>
            </w:r>
          </w:p>
        </w:tc>
        <w:tc>
          <w:tcPr>
            <w:tcW w:w="4422" w:type="dxa"/>
            <w:shd w:val="clear" w:color="auto" w:fill="auto"/>
          </w:tcPr>
          <w:p w:rsidR="002036C0" w:rsidRPr="002036C0" w:rsidRDefault="002036C0" w:rsidP="00EF644A">
            <w:pPr>
              <w:tabs>
                <w:tab w:val="left" w:pos="993"/>
              </w:tabs>
              <w:spacing w:after="0" w:line="240" w:lineRule="auto"/>
              <w:rPr>
                <w:rFonts w:eastAsia="Times New Roman"/>
                <w:bCs/>
                <w:sz w:val="24"/>
                <w:szCs w:val="24"/>
                <w:lang w:eastAsia="ru-RU"/>
              </w:rPr>
            </w:pPr>
          </w:p>
        </w:tc>
      </w:tr>
      <w:tr w:rsidR="002036C0" w:rsidRPr="002036C0" w:rsidTr="00F50E58">
        <w:tc>
          <w:tcPr>
            <w:tcW w:w="5601" w:type="dxa"/>
            <w:shd w:val="clear" w:color="auto" w:fill="auto"/>
          </w:tcPr>
          <w:p w:rsidR="002036C0" w:rsidRPr="002036C0" w:rsidRDefault="002036C0" w:rsidP="008B381E">
            <w:pPr>
              <w:tabs>
                <w:tab w:val="left" w:pos="993"/>
              </w:tabs>
              <w:spacing w:after="0" w:line="240" w:lineRule="auto"/>
              <w:contextualSpacing/>
              <w:rPr>
                <w:rFonts w:eastAsia="Times New Roman"/>
                <w:sz w:val="24"/>
                <w:szCs w:val="24"/>
              </w:rPr>
            </w:pPr>
            <w:r w:rsidRPr="002036C0">
              <w:rPr>
                <w:rFonts w:eastAsia="Times New Roman"/>
                <w:sz w:val="24"/>
                <w:szCs w:val="24"/>
              </w:rPr>
              <w:t>Код, наименование,</w:t>
            </w:r>
            <w:r w:rsidRPr="002036C0">
              <w:rPr>
                <w:rFonts w:eastAsia="Times New Roman"/>
                <w:bCs/>
                <w:sz w:val="24"/>
                <w:szCs w:val="24"/>
                <w:lang w:eastAsia="ru-RU"/>
              </w:rPr>
              <w:t xml:space="preserve"> номер и дата утверждения ФГОС СПО</w:t>
            </w:r>
            <w:r w:rsidRPr="002036C0">
              <w:rPr>
                <w:rFonts w:eastAsia="Times New Roman"/>
                <w:sz w:val="24"/>
                <w:szCs w:val="24"/>
              </w:rPr>
              <w:t xml:space="preserve"> специальности</w:t>
            </w:r>
            <w:r w:rsidR="006D3B68">
              <w:rPr>
                <w:rFonts w:eastAsia="Times New Roman"/>
                <w:sz w:val="24"/>
                <w:szCs w:val="24"/>
              </w:rPr>
              <w:t>:</w:t>
            </w:r>
          </w:p>
          <w:p w:rsidR="002036C0" w:rsidRPr="002036C0" w:rsidRDefault="002036C0" w:rsidP="008B381E">
            <w:pPr>
              <w:tabs>
                <w:tab w:val="left" w:pos="993"/>
              </w:tabs>
              <w:spacing w:after="0" w:line="240" w:lineRule="auto"/>
              <w:contextualSpacing/>
              <w:rPr>
                <w:rFonts w:eastAsia="Times New Roman"/>
                <w:bCs/>
                <w:sz w:val="24"/>
                <w:szCs w:val="24"/>
                <w:lang w:eastAsia="ru-RU"/>
              </w:rPr>
            </w:pPr>
            <w:r w:rsidRPr="002036C0">
              <w:rPr>
                <w:rFonts w:eastAsia="Times New Roman"/>
                <w:bCs/>
                <w:sz w:val="24"/>
                <w:szCs w:val="24"/>
                <w:lang w:eastAsia="ru-RU"/>
              </w:rPr>
              <w:t xml:space="preserve">21.02.08 Прикладная геодезия, № 489 от 12 мая </w:t>
            </w:r>
            <w:smartTag w:uri="urn:schemas-microsoft-com:office:smarttags" w:element="metricconverter">
              <w:smartTagPr>
                <w:attr w:name="ProductID" w:val="2014 г"/>
              </w:smartTagPr>
              <w:r w:rsidRPr="002036C0">
                <w:rPr>
                  <w:rFonts w:eastAsia="Times New Roman"/>
                  <w:bCs/>
                  <w:sz w:val="24"/>
                  <w:szCs w:val="24"/>
                  <w:lang w:eastAsia="ru-RU"/>
                </w:rPr>
                <w:t>2014 г</w:t>
              </w:r>
            </w:smartTag>
            <w:r w:rsidRPr="002036C0">
              <w:rPr>
                <w:rFonts w:eastAsia="Times New Roman"/>
                <w:bCs/>
                <w:sz w:val="24"/>
                <w:szCs w:val="24"/>
                <w:lang w:eastAsia="ru-RU"/>
              </w:rPr>
              <w:t>.</w:t>
            </w:r>
          </w:p>
        </w:tc>
        <w:tc>
          <w:tcPr>
            <w:tcW w:w="4422" w:type="dxa"/>
            <w:shd w:val="clear" w:color="auto" w:fill="auto"/>
          </w:tcPr>
          <w:p w:rsidR="002036C0" w:rsidRPr="002036C0" w:rsidRDefault="002036C0" w:rsidP="008B381E">
            <w:pPr>
              <w:tabs>
                <w:tab w:val="left" w:pos="993"/>
              </w:tabs>
              <w:spacing w:after="0" w:line="240" w:lineRule="auto"/>
              <w:rPr>
                <w:rFonts w:eastAsia="Times New Roman"/>
                <w:bCs/>
                <w:sz w:val="24"/>
                <w:szCs w:val="24"/>
                <w:lang w:eastAsia="ru-RU"/>
              </w:rPr>
            </w:pPr>
            <w:r w:rsidRPr="002036C0">
              <w:rPr>
                <w:rFonts w:eastAsia="Times New Roman"/>
                <w:bCs/>
                <w:sz w:val="24"/>
                <w:szCs w:val="24"/>
                <w:lang w:eastAsia="ru-RU"/>
              </w:rPr>
              <w:t>Наименование родственного ПС, номер и дата его утверждения:</w:t>
            </w:r>
          </w:p>
          <w:p w:rsidR="002036C0" w:rsidRPr="002036C0" w:rsidRDefault="002036C0" w:rsidP="008B381E">
            <w:pPr>
              <w:tabs>
                <w:tab w:val="left" w:pos="993"/>
              </w:tabs>
              <w:spacing w:after="0" w:line="240" w:lineRule="auto"/>
              <w:contextualSpacing/>
              <w:rPr>
                <w:rFonts w:eastAsia="Times New Roman"/>
                <w:bCs/>
                <w:sz w:val="24"/>
                <w:szCs w:val="24"/>
                <w:lang w:eastAsia="ru-RU"/>
              </w:rPr>
            </w:pPr>
            <w:r w:rsidRPr="002036C0">
              <w:rPr>
                <w:sz w:val="24"/>
                <w:szCs w:val="24"/>
              </w:rPr>
              <w:t xml:space="preserve">Специалист в области инженерно-геодезических изысканий, № 286н от 7 июня </w:t>
            </w:r>
            <w:smartTag w:uri="urn:schemas-microsoft-com:office:smarttags" w:element="metricconverter">
              <w:smartTagPr>
                <w:attr w:name="ProductID" w:val="2016 г"/>
              </w:smartTagPr>
              <w:r w:rsidRPr="002036C0">
                <w:rPr>
                  <w:sz w:val="24"/>
                  <w:szCs w:val="24"/>
                </w:rPr>
                <w:t>2016 г</w:t>
              </w:r>
            </w:smartTag>
            <w:r w:rsidRPr="002036C0">
              <w:rPr>
                <w:sz w:val="24"/>
                <w:szCs w:val="24"/>
              </w:rPr>
              <w:t>.</w:t>
            </w:r>
          </w:p>
        </w:tc>
      </w:tr>
      <w:tr w:rsidR="002036C0" w:rsidRPr="002036C0" w:rsidTr="00F50E58">
        <w:tc>
          <w:tcPr>
            <w:tcW w:w="5601" w:type="dxa"/>
            <w:shd w:val="clear" w:color="auto" w:fill="auto"/>
          </w:tcPr>
          <w:p w:rsidR="002036C0" w:rsidRPr="002036C0" w:rsidRDefault="002036C0" w:rsidP="008B381E">
            <w:pPr>
              <w:tabs>
                <w:tab w:val="left" w:pos="993"/>
              </w:tabs>
              <w:spacing w:after="0" w:line="240" w:lineRule="auto"/>
              <w:contextualSpacing/>
              <w:rPr>
                <w:rFonts w:eastAsia="Times New Roman"/>
                <w:bCs/>
                <w:sz w:val="24"/>
                <w:szCs w:val="24"/>
                <w:lang w:eastAsia="ru-RU"/>
              </w:rPr>
            </w:pPr>
            <w:r w:rsidRPr="002036C0">
              <w:rPr>
                <w:rFonts w:eastAsia="Times New Roman"/>
                <w:bCs/>
                <w:sz w:val="24"/>
                <w:szCs w:val="24"/>
                <w:lang w:eastAsia="ru-RU"/>
              </w:rPr>
              <w:t>Код, наименование вида профессиональной де</w:t>
            </w:r>
            <w:r w:rsidRPr="002036C0">
              <w:rPr>
                <w:rFonts w:eastAsia="Times New Roman"/>
                <w:bCs/>
                <w:sz w:val="24"/>
                <w:szCs w:val="24"/>
                <w:lang w:eastAsia="ru-RU"/>
              </w:rPr>
              <w:t>я</w:t>
            </w:r>
            <w:r w:rsidRPr="002036C0">
              <w:rPr>
                <w:rFonts w:eastAsia="Times New Roman"/>
                <w:bCs/>
                <w:sz w:val="24"/>
                <w:szCs w:val="24"/>
                <w:lang w:eastAsia="ru-RU"/>
              </w:rPr>
              <w:t>тельности:</w:t>
            </w:r>
          </w:p>
          <w:p w:rsidR="002036C0" w:rsidRPr="002036C0" w:rsidRDefault="002036C0" w:rsidP="008B381E">
            <w:pPr>
              <w:tabs>
                <w:tab w:val="left" w:pos="993"/>
              </w:tabs>
              <w:spacing w:after="0" w:line="240" w:lineRule="auto"/>
              <w:contextualSpacing/>
              <w:rPr>
                <w:rFonts w:eastAsia="Times New Roman"/>
                <w:bCs/>
                <w:sz w:val="24"/>
                <w:szCs w:val="24"/>
                <w:lang w:eastAsia="ru-RU"/>
              </w:rPr>
            </w:pPr>
            <w:r w:rsidRPr="002036C0">
              <w:rPr>
                <w:rFonts w:eastAsia="Times New Roman"/>
                <w:bCs/>
                <w:sz w:val="24"/>
                <w:szCs w:val="24"/>
                <w:lang w:eastAsia="ru-RU"/>
              </w:rPr>
              <w:t>4.3.1. Выполнение работ по созданию геодезич</w:t>
            </w:r>
            <w:r w:rsidRPr="002036C0">
              <w:rPr>
                <w:rFonts w:eastAsia="Times New Roman"/>
                <w:bCs/>
                <w:sz w:val="24"/>
                <w:szCs w:val="24"/>
                <w:lang w:eastAsia="ru-RU"/>
              </w:rPr>
              <w:t>е</w:t>
            </w:r>
            <w:r w:rsidRPr="002036C0">
              <w:rPr>
                <w:rFonts w:eastAsia="Times New Roman"/>
                <w:bCs/>
                <w:sz w:val="24"/>
                <w:szCs w:val="24"/>
                <w:lang w:eastAsia="ru-RU"/>
              </w:rPr>
              <w:t>ских, нивелирных сетей и сетей специального назначения</w:t>
            </w:r>
          </w:p>
        </w:tc>
        <w:tc>
          <w:tcPr>
            <w:tcW w:w="4422" w:type="dxa"/>
            <w:shd w:val="clear" w:color="auto" w:fill="auto"/>
          </w:tcPr>
          <w:p w:rsidR="002036C0" w:rsidRPr="002036C0" w:rsidRDefault="002036C0" w:rsidP="008B381E">
            <w:pPr>
              <w:tabs>
                <w:tab w:val="left" w:pos="993"/>
              </w:tabs>
              <w:spacing w:after="0" w:line="240" w:lineRule="auto"/>
              <w:rPr>
                <w:rFonts w:eastAsia="Times New Roman"/>
                <w:bCs/>
                <w:sz w:val="24"/>
                <w:szCs w:val="24"/>
                <w:lang w:eastAsia="ru-RU"/>
              </w:rPr>
            </w:pPr>
            <w:r w:rsidRPr="002036C0">
              <w:rPr>
                <w:rFonts w:eastAsia="Times New Roman"/>
                <w:bCs/>
                <w:sz w:val="24"/>
                <w:szCs w:val="24"/>
                <w:lang w:eastAsia="ru-RU"/>
              </w:rPr>
              <w:t xml:space="preserve">Указание на уровень </w:t>
            </w:r>
          </w:p>
          <w:p w:rsidR="002036C0" w:rsidRPr="002036C0" w:rsidRDefault="002036C0" w:rsidP="008B381E">
            <w:pPr>
              <w:tabs>
                <w:tab w:val="left" w:pos="993"/>
              </w:tabs>
              <w:spacing w:after="0" w:line="240" w:lineRule="auto"/>
              <w:rPr>
                <w:rFonts w:eastAsia="Times New Roman"/>
                <w:bCs/>
                <w:sz w:val="24"/>
                <w:szCs w:val="24"/>
                <w:lang w:eastAsia="ru-RU"/>
              </w:rPr>
            </w:pPr>
            <w:r w:rsidRPr="002036C0">
              <w:rPr>
                <w:rFonts w:eastAsia="Times New Roman"/>
                <w:bCs/>
                <w:sz w:val="24"/>
                <w:szCs w:val="24"/>
                <w:lang w:eastAsia="ru-RU"/>
              </w:rPr>
              <w:t>квалификации - 6</w:t>
            </w:r>
          </w:p>
        </w:tc>
      </w:tr>
      <w:tr w:rsidR="002036C0" w:rsidRPr="002036C0" w:rsidTr="00F50E58">
        <w:tc>
          <w:tcPr>
            <w:tcW w:w="5601" w:type="dxa"/>
            <w:shd w:val="clear" w:color="auto" w:fill="auto"/>
          </w:tcPr>
          <w:p w:rsidR="002036C0" w:rsidRPr="002036C0" w:rsidRDefault="002036C0" w:rsidP="008B381E">
            <w:pPr>
              <w:tabs>
                <w:tab w:val="left" w:pos="993"/>
              </w:tabs>
              <w:spacing w:after="0" w:line="240" w:lineRule="auto"/>
              <w:contextualSpacing/>
              <w:rPr>
                <w:rFonts w:eastAsia="Times New Roman"/>
                <w:bCs/>
                <w:sz w:val="24"/>
                <w:szCs w:val="24"/>
                <w:lang w:eastAsia="ru-RU"/>
              </w:rPr>
            </w:pPr>
            <w:r w:rsidRPr="002036C0">
              <w:rPr>
                <w:rFonts w:eastAsia="Times New Roman"/>
                <w:bCs/>
                <w:sz w:val="24"/>
                <w:szCs w:val="24"/>
                <w:lang w:eastAsia="ru-RU"/>
              </w:rPr>
              <w:t>Код, наименование профессиональных компете</w:t>
            </w:r>
            <w:r w:rsidRPr="002036C0">
              <w:rPr>
                <w:rFonts w:eastAsia="Times New Roman"/>
                <w:bCs/>
                <w:sz w:val="24"/>
                <w:szCs w:val="24"/>
                <w:lang w:eastAsia="ru-RU"/>
              </w:rPr>
              <w:t>н</w:t>
            </w:r>
            <w:r w:rsidRPr="002036C0">
              <w:rPr>
                <w:rFonts w:eastAsia="Times New Roman"/>
                <w:bCs/>
                <w:sz w:val="24"/>
                <w:szCs w:val="24"/>
                <w:lang w:eastAsia="ru-RU"/>
              </w:rPr>
              <w:t>ций:</w:t>
            </w:r>
          </w:p>
          <w:p w:rsidR="002036C0" w:rsidRPr="002036C0" w:rsidRDefault="002036C0" w:rsidP="008B381E">
            <w:pPr>
              <w:tabs>
                <w:tab w:val="left" w:pos="993"/>
              </w:tabs>
              <w:spacing w:after="0" w:line="240" w:lineRule="auto"/>
              <w:contextualSpacing/>
              <w:rPr>
                <w:sz w:val="24"/>
                <w:szCs w:val="24"/>
              </w:rPr>
            </w:pPr>
            <w:r w:rsidRPr="002036C0">
              <w:rPr>
                <w:sz w:val="24"/>
                <w:szCs w:val="24"/>
              </w:rPr>
              <w:t>ПК 1.3.  Выполнять работы по полевому обследов</w:t>
            </w:r>
            <w:r w:rsidRPr="002036C0">
              <w:rPr>
                <w:sz w:val="24"/>
                <w:szCs w:val="24"/>
              </w:rPr>
              <w:t>а</w:t>
            </w:r>
            <w:r w:rsidRPr="002036C0">
              <w:rPr>
                <w:sz w:val="24"/>
                <w:szCs w:val="24"/>
              </w:rPr>
              <w:t>нию пунктов геодезических сетей.</w:t>
            </w:r>
          </w:p>
          <w:p w:rsidR="002036C0" w:rsidRPr="002036C0" w:rsidRDefault="002036C0" w:rsidP="008B381E">
            <w:pPr>
              <w:tabs>
                <w:tab w:val="left" w:pos="993"/>
              </w:tabs>
              <w:spacing w:after="0" w:line="240" w:lineRule="auto"/>
              <w:contextualSpacing/>
              <w:rPr>
                <w:rFonts w:eastAsia="Times New Roman"/>
                <w:bCs/>
                <w:sz w:val="24"/>
                <w:szCs w:val="24"/>
                <w:lang w:eastAsia="ru-RU"/>
              </w:rPr>
            </w:pPr>
            <w:r w:rsidRPr="002036C0">
              <w:rPr>
                <w:sz w:val="24"/>
                <w:szCs w:val="24"/>
              </w:rPr>
              <w:t>ПК 1.5. Использовать современные технологии определения местоположения пунктов геодезич</w:t>
            </w:r>
            <w:r w:rsidRPr="002036C0">
              <w:rPr>
                <w:sz w:val="24"/>
                <w:szCs w:val="24"/>
              </w:rPr>
              <w:t>е</w:t>
            </w:r>
            <w:r w:rsidRPr="002036C0">
              <w:rPr>
                <w:sz w:val="24"/>
                <w:szCs w:val="24"/>
              </w:rPr>
              <w:t xml:space="preserve">ских сетей на основе спутниковой навигации, а также методы электронных измерений элементов </w:t>
            </w:r>
            <w:r w:rsidRPr="002036C0">
              <w:rPr>
                <w:sz w:val="24"/>
                <w:szCs w:val="24"/>
              </w:rPr>
              <w:lastRenderedPageBreak/>
              <w:t>геодезических сетей.</w:t>
            </w:r>
          </w:p>
        </w:tc>
        <w:tc>
          <w:tcPr>
            <w:tcW w:w="4422" w:type="dxa"/>
            <w:shd w:val="clear" w:color="auto" w:fill="auto"/>
          </w:tcPr>
          <w:p w:rsidR="002036C0" w:rsidRPr="002036C0" w:rsidRDefault="002036C0" w:rsidP="008B381E">
            <w:pPr>
              <w:tabs>
                <w:tab w:val="left" w:pos="993"/>
              </w:tabs>
              <w:spacing w:after="0" w:line="240" w:lineRule="auto"/>
              <w:rPr>
                <w:rFonts w:eastAsia="Times New Roman"/>
                <w:bCs/>
                <w:sz w:val="24"/>
                <w:szCs w:val="24"/>
                <w:lang w:eastAsia="ru-RU"/>
              </w:rPr>
            </w:pPr>
            <w:r w:rsidRPr="002036C0">
              <w:rPr>
                <w:rFonts w:eastAsia="Times New Roman"/>
                <w:bCs/>
                <w:sz w:val="24"/>
                <w:szCs w:val="24"/>
                <w:lang w:eastAsia="ru-RU"/>
              </w:rPr>
              <w:lastRenderedPageBreak/>
              <w:t>Наименование проверяемой обобще</w:t>
            </w:r>
            <w:r w:rsidRPr="002036C0">
              <w:rPr>
                <w:rFonts w:eastAsia="Times New Roman"/>
                <w:bCs/>
                <w:sz w:val="24"/>
                <w:szCs w:val="24"/>
                <w:lang w:eastAsia="ru-RU"/>
              </w:rPr>
              <w:t>н</w:t>
            </w:r>
            <w:r w:rsidRPr="002036C0">
              <w:rPr>
                <w:rFonts w:eastAsia="Times New Roman"/>
                <w:bCs/>
                <w:sz w:val="24"/>
                <w:szCs w:val="24"/>
                <w:lang w:eastAsia="ru-RU"/>
              </w:rPr>
              <w:t>ной трудовой функции:</w:t>
            </w:r>
          </w:p>
          <w:p w:rsidR="002036C0" w:rsidRPr="002036C0" w:rsidRDefault="002036C0" w:rsidP="008B381E">
            <w:pPr>
              <w:spacing w:after="0" w:line="240" w:lineRule="auto"/>
              <w:contextualSpacing/>
              <w:rPr>
                <w:sz w:val="24"/>
                <w:szCs w:val="24"/>
              </w:rPr>
            </w:pPr>
            <w:r w:rsidRPr="002036C0">
              <w:rPr>
                <w:sz w:val="24"/>
                <w:szCs w:val="24"/>
              </w:rPr>
              <w:t>А/06.5</w:t>
            </w:r>
          </w:p>
          <w:p w:rsidR="002036C0" w:rsidRPr="002036C0" w:rsidRDefault="002036C0" w:rsidP="008B381E">
            <w:pPr>
              <w:spacing w:after="0" w:line="240" w:lineRule="auto"/>
              <w:contextualSpacing/>
              <w:rPr>
                <w:sz w:val="24"/>
                <w:szCs w:val="24"/>
              </w:rPr>
            </w:pPr>
            <w:r w:rsidRPr="002036C0">
              <w:rPr>
                <w:sz w:val="24"/>
                <w:szCs w:val="24"/>
              </w:rPr>
              <w:t>Проведение измерительных работ по инженерно-геодезическим изысканиям. Выполнять работы по полевому обсл</w:t>
            </w:r>
            <w:r w:rsidRPr="002036C0">
              <w:rPr>
                <w:sz w:val="24"/>
                <w:szCs w:val="24"/>
              </w:rPr>
              <w:t>е</w:t>
            </w:r>
            <w:r w:rsidRPr="002036C0">
              <w:rPr>
                <w:sz w:val="24"/>
                <w:szCs w:val="24"/>
              </w:rPr>
              <w:t>дованию пунктов геодезических сетей</w:t>
            </w:r>
          </w:p>
        </w:tc>
      </w:tr>
      <w:tr w:rsidR="002036C0" w:rsidRPr="002036C0" w:rsidTr="00F50E58">
        <w:tc>
          <w:tcPr>
            <w:tcW w:w="5601" w:type="dxa"/>
            <w:shd w:val="clear" w:color="auto" w:fill="auto"/>
          </w:tcPr>
          <w:p w:rsidR="002036C0" w:rsidRPr="002036C0" w:rsidRDefault="002036C0" w:rsidP="008B381E">
            <w:pPr>
              <w:tabs>
                <w:tab w:val="left" w:pos="993"/>
              </w:tabs>
              <w:spacing w:after="0" w:line="240" w:lineRule="auto"/>
              <w:contextualSpacing/>
              <w:rPr>
                <w:rFonts w:eastAsia="Times New Roman"/>
                <w:bCs/>
                <w:sz w:val="24"/>
                <w:szCs w:val="24"/>
                <w:lang w:eastAsia="ru-RU"/>
              </w:rPr>
            </w:pPr>
            <w:r w:rsidRPr="002036C0">
              <w:rPr>
                <w:rFonts w:eastAsia="Times New Roman"/>
                <w:sz w:val="24"/>
                <w:szCs w:val="24"/>
              </w:rPr>
              <w:lastRenderedPageBreak/>
              <w:t>Код, наименование дисциплины/дисциплин, ме</w:t>
            </w:r>
            <w:r w:rsidRPr="002036C0">
              <w:rPr>
                <w:rFonts w:eastAsia="Times New Roman"/>
                <w:sz w:val="24"/>
                <w:szCs w:val="24"/>
              </w:rPr>
              <w:t>ж</w:t>
            </w:r>
            <w:r w:rsidRPr="002036C0">
              <w:rPr>
                <w:rFonts w:eastAsia="Times New Roman"/>
                <w:sz w:val="24"/>
                <w:szCs w:val="24"/>
              </w:rPr>
              <w:t>дисциплинарного курса/курсов, профессионального модуля/модулей</w:t>
            </w:r>
            <w:r w:rsidRPr="002036C0">
              <w:rPr>
                <w:rFonts w:eastAsia="Times New Roman"/>
                <w:bCs/>
                <w:sz w:val="24"/>
                <w:szCs w:val="24"/>
                <w:lang w:eastAsia="ru-RU"/>
              </w:rPr>
              <w:t>:</w:t>
            </w:r>
          </w:p>
          <w:p w:rsidR="002036C0" w:rsidRDefault="002036C0" w:rsidP="008B381E">
            <w:pPr>
              <w:tabs>
                <w:tab w:val="left" w:pos="993"/>
              </w:tabs>
              <w:spacing w:after="0" w:line="240" w:lineRule="auto"/>
              <w:contextualSpacing/>
              <w:rPr>
                <w:rFonts w:eastAsia="Times New Roman"/>
                <w:sz w:val="24"/>
                <w:szCs w:val="24"/>
              </w:rPr>
            </w:pPr>
            <w:r w:rsidRPr="002036C0">
              <w:rPr>
                <w:rFonts w:eastAsia="Times New Roman"/>
                <w:sz w:val="24"/>
                <w:szCs w:val="24"/>
              </w:rPr>
              <w:t>МДК. 01.01 геодезические измерения для опред</w:t>
            </w:r>
            <w:r w:rsidRPr="002036C0">
              <w:rPr>
                <w:rFonts w:eastAsia="Times New Roman"/>
                <w:sz w:val="24"/>
                <w:szCs w:val="24"/>
              </w:rPr>
              <w:t>е</w:t>
            </w:r>
            <w:r w:rsidRPr="002036C0">
              <w:rPr>
                <w:rFonts w:eastAsia="Times New Roman"/>
                <w:sz w:val="24"/>
                <w:szCs w:val="24"/>
              </w:rPr>
              <w:t xml:space="preserve">ления координат и высот пунктов геодезических </w:t>
            </w:r>
          </w:p>
          <w:p w:rsidR="002036C0" w:rsidRPr="002036C0" w:rsidRDefault="002036C0" w:rsidP="008B381E">
            <w:pPr>
              <w:tabs>
                <w:tab w:val="left" w:pos="993"/>
              </w:tabs>
              <w:spacing w:after="0" w:line="240" w:lineRule="auto"/>
              <w:contextualSpacing/>
              <w:rPr>
                <w:rFonts w:eastAsia="Times New Roman"/>
                <w:sz w:val="24"/>
                <w:szCs w:val="24"/>
              </w:rPr>
            </w:pPr>
            <w:r w:rsidRPr="002036C0">
              <w:rPr>
                <w:rFonts w:eastAsia="Times New Roman"/>
                <w:sz w:val="24"/>
                <w:szCs w:val="24"/>
              </w:rPr>
              <w:t>ПМ.01 Выполнение работ по созданию геодезич</w:t>
            </w:r>
            <w:r w:rsidRPr="002036C0">
              <w:rPr>
                <w:rFonts w:eastAsia="Times New Roman"/>
                <w:sz w:val="24"/>
                <w:szCs w:val="24"/>
              </w:rPr>
              <w:t>е</w:t>
            </w:r>
            <w:r w:rsidRPr="002036C0">
              <w:rPr>
                <w:rFonts w:eastAsia="Times New Roman"/>
                <w:sz w:val="24"/>
                <w:szCs w:val="24"/>
              </w:rPr>
              <w:t>ских, нивелирных сетей и сетей специального назначения сетей и сетей специального назначения</w:t>
            </w:r>
          </w:p>
        </w:tc>
        <w:tc>
          <w:tcPr>
            <w:tcW w:w="4422" w:type="dxa"/>
            <w:shd w:val="clear" w:color="auto" w:fill="auto"/>
          </w:tcPr>
          <w:p w:rsidR="002036C0" w:rsidRPr="002036C0" w:rsidRDefault="002036C0" w:rsidP="00EF644A">
            <w:pPr>
              <w:tabs>
                <w:tab w:val="left" w:pos="993"/>
              </w:tabs>
              <w:spacing w:after="0" w:line="240" w:lineRule="auto"/>
              <w:rPr>
                <w:rFonts w:eastAsia="Times New Roman"/>
                <w:bCs/>
                <w:sz w:val="24"/>
                <w:szCs w:val="24"/>
                <w:lang w:eastAsia="ru-RU"/>
              </w:rPr>
            </w:pPr>
          </w:p>
        </w:tc>
      </w:tr>
      <w:tr w:rsidR="002036C0" w:rsidRPr="002036C0" w:rsidTr="00F50E58">
        <w:tc>
          <w:tcPr>
            <w:tcW w:w="5601" w:type="dxa"/>
            <w:shd w:val="clear" w:color="auto" w:fill="auto"/>
          </w:tcPr>
          <w:p w:rsidR="002036C0" w:rsidRPr="002036C0" w:rsidRDefault="002036C0" w:rsidP="008B381E">
            <w:pPr>
              <w:tabs>
                <w:tab w:val="left" w:pos="993"/>
              </w:tabs>
              <w:spacing w:after="0" w:line="240" w:lineRule="auto"/>
              <w:contextualSpacing/>
              <w:rPr>
                <w:rFonts w:eastAsia="Times New Roman"/>
                <w:sz w:val="24"/>
                <w:szCs w:val="24"/>
              </w:rPr>
            </w:pPr>
            <w:r w:rsidRPr="002036C0">
              <w:rPr>
                <w:rFonts w:eastAsia="Times New Roman"/>
                <w:sz w:val="24"/>
                <w:szCs w:val="24"/>
              </w:rPr>
              <w:t>Код, наименование,</w:t>
            </w:r>
            <w:r w:rsidRPr="002036C0">
              <w:rPr>
                <w:rFonts w:eastAsia="Times New Roman"/>
                <w:bCs/>
                <w:sz w:val="24"/>
                <w:szCs w:val="24"/>
                <w:lang w:eastAsia="ru-RU"/>
              </w:rPr>
              <w:t xml:space="preserve"> номер и дата утверждения ФГОС СПО</w:t>
            </w:r>
            <w:r w:rsidRPr="002036C0">
              <w:rPr>
                <w:rFonts w:eastAsia="Times New Roman"/>
                <w:sz w:val="24"/>
                <w:szCs w:val="24"/>
              </w:rPr>
              <w:t xml:space="preserve"> специальности:</w:t>
            </w:r>
          </w:p>
          <w:p w:rsidR="002036C0" w:rsidRPr="002036C0" w:rsidRDefault="002036C0" w:rsidP="008B381E">
            <w:pPr>
              <w:tabs>
                <w:tab w:val="left" w:pos="993"/>
              </w:tabs>
              <w:spacing w:after="0" w:line="240" w:lineRule="auto"/>
              <w:contextualSpacing/>
              <w:rPr>
                <w:rFonts w:eastAsia="Times New Roman"/>
                <w:bCs/>
                <w:sz w:val="24"/>
                <w:szCs w:val="24"/>
                <w:lang w:eastAsia="ru-RU"/>
              </w:rPr>
            </w:pPr>
            <w:r w:rsidRPr="002036C0">
              <w:rPr>
                <w:rFonts w:eastAsia="Times New Roman"/>
                <w:bCs/>
                <w:sz w:val="24"/>
                <w:szCs w:val="24"/>
                <w:lang w:eastAsia="ru-RU"/>
              </w:rPr>
              <w:t xml:space="preserve">21.02.14 Маркшейдерское дело, № 495 </w:t>
            </w:r>
          </w:p>
          <w:p w:rsidR="002036C0" w:rsidRPr="002036C0" w:rsidRDefault="002036C0" w:rsidP="008B381E">
            <w:pPr>
              <w:tabs>
                <w:tab w:val="left" w:pos="993"/>
              </w:tabs>
              <w:spacing w:after="0" w:line="240" w:lineRule="auto"/>
              <w:contextualSpacing/>
              <w:rPr>
                <w:rFonts w:eastAsia="Times New Roman"/>
                <w:bCs/>
                <w:sz w:val="24"/>
                <w:szCs w:val="24"/>
                <w:lang w:eastAsia="ru-RU"/>
              </w:rPr>
            </w:pPr>
            <w:r w:rsidRPr="002036C0">
              <w:rPr>
                <w:rFonts w:eastAsia="Times New Roman"/>
                <w:bCs/>
                <w:sz w:val="24"/>
                <w:szCs w:val="24"/>
                <w:lang w:eastAsia="ru-RU"/>
              </w:rPr>
              <w:t xml:space="preserve">от 12 мая </w:t>
            </w:r>
            <w:smartTag w:uri="urn:schemas-microsoft-com:office:smarttags" w:element="metricconverter">
              <w:smartTagPr>
                <w:attr w:name="ProductID" w:val="2014 г"/>
              </w:smartTagPr>
              <w:r w:rsidRPr="002036C0">
                <w:rPr>
                  <w:rFonts w:eastAsia="Times New Roman"/>
                  <w:bCs/>
                  <w:sz w:val="24"/>
                  <w:szCs w:val="24"/>
                  <w:lang w:eastAsia="ru-RU"/>
                </w:rPr>
                <w:t>2014 г</w:t>
              </w:r>
            </w:smartTag>
            <w:r w:rsidRPr="002036C0">
              <w:rPr>
                <w:rFonts w:eastAsia="Times New Roman"/>
                <w:bCs/>
                <w:sz w:val="24"/>
                <w:szCs w:val="24"/>
                <w:lang w:eastAsia="ru-RU"/>
              </w:rPr>
              <w:t>.</w:t>
            </w:r>
          </w:p>
        </w:tc>
        <w:tc>
          <w:tcPr>
            <w:tcW w:w="4422" w:type="dxa"/>
            <w:shd w:val="clear" w:color="auto" w:fill="auto"/>
          </w:tcPr>
          <w:p w:rsidR="002036C0" w:rsidRPr="002036C0" w:rsidRDefault="002036C0" w:rsidP="008B381E">
            <w:pPr>
              <w:tabs>
                <w:tab w:val="left" w:pos="993"/>
              </w:tabs>
              <w:spacing w:after="0" w:line="240" w:lineRule="auto"/>
              <w:rPr>
                <w:rFonts w:eastAsia="Times New Roman"/>
                <w:bCs/>
                <w:sz w:val="24"/>
                <w:szCs w:val="24"/>
                <w:lang w:eastAsia="ru-RU"/>
              </w:rPr>
            </w:pPr>
            <w:r w:rsidRPr="002036C0">
              <w:rPr>
                <w:rFonts w:eastAsia="Times New Roman"/>
                <w:bCs/>
                <w:sz w:val="24"/>
                <w:szCs w:val="24"/>
                <w:lang w:eastAsia="ru-RU"/>
              </w:rPr>
              <w:t>Наименование родственного ПС, номер и дата его утверждения:</w:t>
            </w:r>
          </w:p>
          <w:p w:rsidR="002036C0" w:rsidRPr="002036C0" w:rsidRDefault="002036C0" w:rsidP="008B381E">
            <w:pPr>
              <w:tabs>
                <w:tab w:val="left" w:pos="993"/>
              </w:tabs>
              <w:spacing w:after="0" w:line="240" w:lineRule="auto"/>
              <w:contextualSpacing/>
              <w:rPr>
                <w:rFonts w:eastAsia="Times New Roman"/>
                <w:bCs/>
                <w:sz w:val="24"/>
                <w:szCs w:val="24"/>
                <w:lang w:eastAsia="ru-RU"/>
              </w:rPr>
            </w:pPr>
            <w:r w:rsidRPr="002036C0">
              <w:rPr>
                <w:sz w:val="24"/>
                <w:szCs w:val="24"/>
              </w:rPr>
              <w:t xml:space="preserve">Специалист в области инженерно-геодезических изысканий, № 286н от 7 июня </w:t>
            </w:r>
            <w:smartTag w:uri="urn:schemas-microsoft-com:office:smarttags" w:element="metricconverter">
              <w:smartTagPr>
                <w:attr w:name="ProductID" w:val="2016 г"/>
              </w:smartTagPr>
              <w:r w:rsidRPr="002036C0">
                <w:rPr>
                  <w:sz w:val="24"/>
                  <w:szCs w:val="24"/>
                </w:rPr>
                <w:t>2016 г</w:t>
              </w:r>
            </w:smartTag>
            <w:r w:rsidRPr="002036C0">
              <w:rPr>
                <w:sz w:val="24"/>
                <w:szCs w:val="24"/>
              </w:rPr>
              <w:t>.</w:t>
            </w:r>
          </w:p>
        </w:tc>
      </w:tr>
      <w:tr w:rsidR="002036C0" w:rsidRPr="002036C0" w:rsidTr="00F50E58">
        <w:tc>
          <w:tcPr>
            <w:tcW w:w="5601" w:type="dxa"/>
            <w:shd w:val="clear" w:color="auto" w:fill="auto"/>
          </w:tcPr>
          <w:p w:rsidR="002036C0" w:rsidRPr="002036C0" w:rsidRDefault="002036C0" w:rsidP="008B381E">
            <w:pPr>
              <w:tabs>
                <w:tab w:val="left" w:pos="993"/>
              </w:tabs>
              <w:spacing w:after="0" w:line="240" w:lineRule="auto"/>
              <w:contextualSpacing/>
              <w:rPr>
                <w:rFonts w:eastAsia="Times New Roman"/>
                <w:bCs/>
                <w:sz w:val="24"/>
                <w:szCs w:val="24"/>
                <w:lang w:eastAsia="ru-RU"/>
              </w:rPr>
            </w:pPr>
            <w:r w:rsidRPr="002036C0">
              <w:rPr>
                <w:rFonts w:eastAsia="Times New Roman"/>
                <w:bCs/>
                <w:sz w:val="24"/>
                <w:szCs w:val="24"/>
                <w:lang w:eastAsia="ru-RU"/>
              </w:rPr>
              <w:t>Код, наименование вида профессиональной де</w:t>
            </w:r>
            <w:r w:rsidRPr="002036C0">
              <w:rPr>
                <w:rFonts w:eastAsia="Times New Roman"/>
                <w:bCs/>
                <w:sz w:val="24"/>
                <w:szCs w:val="24"/>
                <w:lang w:eastAsia="ru-RU"/>
              </w:rPr>
              <w:t>я</w:t>
            </w:r>
            <w:r w:rsidRPr="002036C0">
              <w:rPr>
                <w:rFonts w:eastAsia="Times New Roman"/>
                <w:bCs/>
                <w:sz w:val="24"/>
                <w:szCs w:val="24"/>
                <w:lang w:eastAsia="ru-RU"/>
              </w:rPr>
              <w:t>тельности:</w:t>
            </w:r>
          </w:p>
          <w:p w:rsidR="002036C0" w:rsidRPr="002036C0" w:rsidRDefault="002036C0" w:rsidP="008B381E">
            <w:pPr>
              <w:tabs>
                <w:tab w:val="left" w:pos="993"/>
              </w:tabs>
              <w:spacing w:after="0" w:line="240" w:lineRule="auto"/>
              <w:contextualSpacing/>
              <w:rPr>
                <w:rFonts w:eastAsia="Times New Roman"/>
                <w:bCs/>
                <w:sz w:val="24"/>
                <w:szCs w:val="24"/>
                <w:lang w:eastAsia="ru-RU"/>
              </w:rPr>
            </w:pPr>
            <w:r w:rsidRPr="002036C0">
              <w:rPr>
                <w:rFonts w:eastAsia="Times New Roman"/>
                <w:bCs/>
                <w:sz w:val="24"/>
                <w:szCs w:val="24"/>
                <w:lang w:eastAsia="ru-RU"/>
              </w:rPr>
              <w:t>4.3.1. Выполнение геодезических работ</w:t>
            </w:r>
          </w:p>
        </w:tc>
        <w:tc>
          <w:tcPr>
            <w:tcW w:w="4422" w:type="dxa"/>
            <w:shd w:val="clear" w:color="auto" w:fill="auto"/>
          </w:tcPr>
          <w:p w:rsidR="002036C0" w:rsidRPr="002036C0" w:rsidRDefault="002036C0" w:rsidP="008B381E">
            <w:pPr>
              <w:tabs>
                <w:tab w:val="left" w:pos="993"/>
              </w:tabs>
              <w:spacing w:after="0" w:line="240" w:lineRule="auto"/>
              <w:rPr>
                <w:rFonts w:eastAsia="Times New Roman"/>
                <w:bCs/>
                <w:sz w:val="24"/>
                <w:szCs w:val="24"/>
                <w:lang w:eastAsia="ru-RU"/>
              </w:rPr>
            </w:pPr>
            <w:r w:rsidRPr="002036C0">
              <w:rPr>
                <w:rFonts w:eastAsia="Times New Roman"/>
                <w:bCs/>
                <w:sz w:val="24"/>
                <w:szCs w:val="24"/>
                <w:lang w:eastAsia="ru-RU"/>
              </w:rPr>
              <w:t xml:space="preserve">Указание на уровень </w:t>
            </w:r>
          </w:p>
          <w:p w:rsidR="002036C0" w:rsidRPr="002036C0" w:rsidRDefault="002036C0" w:rsidP="008B381E">
            <w:pPr>
              <w:tabs>
                <w:tab w:val="left" w:pos="993"/>
              </w:tabs>
              <w:spacing w:after="0" w:line="240" w:lineRule="auto"/>
              <w:rPr>
                <w:rFonts w:eastAsia="Times New Roman"/>
                <w:bCs/>
                <w:sz w:val="24"/>
                <w:szCs w:val="24"/>
                <w:lang w:eastAsia="ru-RU"/>
              </w:rPr>
            </w:pPr>
            <w:r w:rsidRPr="002036C0">
              <w:rPr>
                <w:rFonts w:eastAsia="Times New Roman"/>
                <w:bCs/>
                <w:sz w:val="24"/>
                <w:szCs w:val="24"/>
                <w:lang w:eastAsia="ru-RU"/>
              </w:rPr>
              <w:t>квалификации - 6</w:t>
            </w:r>
          </w:p>
        </w:tc>
      </w:tr>
      <w:tr w:rsidR="002036C0" w:rsidRPr="002036C0" w:rsidTr="00F50E58">
        <w:tc>
          <w:tcPr>
            <w:tcW w:w="5601" w:type="dxa"/>
            <w:shd w:val="clear" w:color="auto" w:fill="auto"/>
          </w:tcPr>
          <w:p w:rsidR="002036C0" w:rsidRPr="002036C0" w:rsidRDefault="002036C0" w:rsidP="008B381E">
            <w:pPr>
              <w:tabs>
                <w:tab w:val="left" w:pos="993"/>
              </w:tabs>
              <w:spacing w:after="0" w:line="240" w:lineRule="auto"/>
              <w:contextualSpacing/>
              <w:rPr>
                <w:rFonts w:eastAsia="Times New Roman"/>
                <w:bCs/>
                <w:sz w:val="24"/>
                <w:szCs w:val="24"/>
                <w:lang w:eastAsia="ru-RU"/>
              </w:rPr>
            </w:pPr>
            <w:r w:rsidRPr="002036C0">
              <w:rPr>
                <w:rFonts w:eastAsia="Times New Roman"/>
                <w:bCs/>
                <w:sz w:val="24"/>
                <w:szCs w:val="24"/>
                <w:lang w:eastAsia="ru-RU"/>
              </w:rPr>
              <w:t>Код, наименование профессиональных компете</w:t>
            </w:r>
            <w:r w:rsidRPr="002036C0">
              <w:rPr>
                <w:rFonts w:eastAsia="Times New Roman"/>
                <w:bCs/>
                <w:sz w:val="24"/>
                <w:szCs w:val="24"/>
                <w:lang w:eastAsia="ru-RU"/>
              </w:rPr>
              <w:t>н</w:t>
            </w:r>
            <w:r w:rsidRPr="002036C0">
              <w:rPr>
                <w:rFonts w:eastAsia="Times New Roman"/>
                <w:bCs/>
                <w:sz w:val="24"/>
                <w:szCs w:val="24"/>
                <w:lang w:eastAsia="ru-RU"/>
              </w:rPr>
              <w:t>ций:</w:t>
            </w:r>
          </w:p>
          <w:p w:rsidR="002036C0" w:rsidRPr="002036C0" w:rsidRDefault="002036C0" w:rsidP="008B381E">
            <w:pPr>
              <w:spacing w:after="0" w:line="240" w:lineRule="auto"/>
              <w:contextualSpacing/>
              <w:rPr>
                <w:sz w:val="24"/>
                <w:szCs w:val="24"/>
              </w:rPr>
            </w:pPr>
            <w:r w:rsidRPr="002036C0">
              <w:rPr>
                <w:sz w:val="24"/>
                <w:szCs w:val="24"/>
              </w:rPr>
              <w:t>ПК 1.2. Строить маркшейдерскую опорную и съ</w:t>
            </w:r>
            <w:r w:rsidRPr="002036C0">
              <w:rPr>
                <w:sz w:val="24"/>
                <w:szCs w:val="24"/>
              </w:rPr>
              <w:t>е</w:t>
            </w:r>
            <w:r w:rsidRPr="002036C0">
              <w:rPr>
                <w:sz w:val="24"/>
                <w:szCs w:val="24"/>
              </w:rPr>
              <w:t>мочные сети</w:t>
            </w:r>
          </w:p>
          <w:p w:rsidR="002036C0" w:rsidRPr="002036C0" w:rsidRDefault="002036C0" w:rsidP="008B381E">
            <w:pPr>
              <w:spacing w:after="0" w:line="240" w:lineRule="auto"/>
              <w:contextualSpacing/>
              <w:rPr>
                <w:sz w:val="24"/>
                <w:szCs w:val="24"/>
                <w:lang w:eastAsia="ru-RU"/>
              </w:rPr>
            </w:pPr>
            <w:r w:rsidRPr="002036C0">
              <w:rPr>
                <w:sz w:val="24"/>
                <w:szCs w:val="24"/>
              </w:rPr>
              <w:t>ПК 1.3. Применять геодезическое оборудование и технологии</w:t>
            </w:r>
          </w:p>
        </w:tc>
        <w:tc>
          <w:tcPr>
            <w:tcW w:w="4422" w:type="dxa"/>
            <w:shd w:val="clear" w:color="auto" w:fill="auto"/>
          </w:tcPr>
          <w:p w:rsidR="002036C0" w:rsidRPr="002036C0" w:rsidRDefault="002036C0" w:rsidP="008B381E">
            <w:pPr>
              <w:tabs>
                <w:tab w:val="left" w:pos="993"/>
              </w:tabs>
              <w:spacing w:after="0" w:line="240" w:lineRule="auto"/>
              <w:rPr>
                <w:rFonts w:eastAsia="Times New Roman"/>
                <w:bCs/>
                <w:sz w:val="24"/>
                <w:szCs w:val="24"/>
                <w:lang w:eastAsia="ru-RU"/>
              </w:rPr>
            </w:pPr>
            <w:r w:rsidRPr="002036C0">
              <w:rPr>
                <w:rFonts w:eastAsia="Times New Roman"/>
                <w:bCs/>
                <w:sz w:val="24"/>
                <w:szCs w:val="24"/>
                <w:lang w:eastAsia="ru-RU"/>
              </w:rPr>
              <w:t>Наименование проверяемой обобще</w:t>
            </w:r>
            <w:r w:rsidRPr="002036C0">
              <w:rPr>
                <w:rFonts w:eastAsia="Times New Roman"/>
                <w:bCs/>
                <w:sz w:val="24"/>
                <w:szCs w:val="24"/>
                <w:lang w:eastAsia="ru-RU"/>
              </w:rPr>
              <w:t>н</w:t>
            </w:r>
            <w:r w:rsidRPr="002036C0">
              <w:rPr>
                <w:rFonts w:eastAsia="Times New Roman"/>
                <w:bCs/>
                <w:sz w:val="24"/>
                <w:szCs w:val="24"/>
                <w:lang w:eastAsia="ru-RU"/>
              </w:rPr>
              <w:t>ной трудовой функции:</w:t>
            </w:r>
          </w:p>
          <w:p w:rsidR="002036C0" w:rsidRPr="002036C0" w:rsidRDefault="002036C0" w:rsidP="008B381E">
            <w:pPr>
              <w:spacing w:after="0" w:line="240" w:lineRule="auto"/>
              <w:contextualSpacing/>
              <w:rPr>
                <w:sz w:val="24"/>
                <w:szCs w:val="24"/>
              </w:rPr>
            </w:pPr>
            <w:r w:rsidRPr="002036C0">
              <w:rPr>
                <w:sz w:val="24"/>
                <w:szCs w:val="24"/>
              </w:rPr>
              <w:t>А/06.5,</w:t>
            </w:r>
          </w:p>
          <w:p w:rsidR="002036C0" w:rsidRPr="002036C0" w:rsidRDefault="002036C0" w:rsidP="008B381E">
            <w:pPr>
              <w:spacing w:after="0" w:line="240" w:lineRule="auto"/>
              <w:contextualSpacing/>
              <w:rPr>
                <w:sz w:val="24"/>
                <w:szCs w:val="24"/>
              </w:rPr>
            </w:pPr>
            <w:r w:rsidRPr="002036C0">
              <w:rPr>
                <w:sz w:val="24"/>
                <w:szCs w:val="24"/>
              </w:rPr>
              <w:t>Проведение измерительных работ по инженерно-геодезическим изысканиям. Выполнять работы по полевому обсл</w:t>
            </w:r>
            <w:r w:rsidRPr="002036C0">
              <w:rPr>
                <w:sz w:val="24"/>
                <w:szCs w:val="24"/>
              </w:rPr>
              <w:t>е</w:t>
            </w:r>
            <w:r w:rsidRPr="002036C0">
              <w:rPr>
                <w:sz w:val="24"/>
                <w:szCs w:val="24"/>
              </w:rPr>
              <w:t>дованию пунктов геодезических сетей</w:t>
            </w:r>
          </w:p>
        </w:tc>
      </w:tr>
      <w:tr w:rsidR="00F50E58" w:rsidRPr="002036C0" w:rsidTr="00F50E58">
        <w:tc>
          <w:tcPr>
            <w:tcW w:w="5601" w:type="dxa"/>
            <w:shd w:val="clear" w:color="auto" w:fill="auto"/>
          </w:tcPr>
          <w:p w:rsidR="00F50E58" w:rsidRPr="002036C0" w:rsidRDefault="00F50E58" w:rsidP="008B381E">
            <w:pPr>
              <w:tabs>
                <w:tab w:val="left" w:pos="993"/>
              </w:tabs>
              <w:spacing w:after="0" w:line="240" w:lineRule="auto"/>
              <w:contextualSpacing/>
              <w:rPr>
                <w:rFonts w:eastAsia="Times New Roman"/>
                <w:bCs/>
                <w:sz w:val="24"/>
                <w:szCs w:val="24"/>
                <w:lang w:eastAsia="ru-RU"/>
              </w:rPr>
            </w:pPr>
            <w:r w:rsidRPr="002036C0">
              <w:rPr>
                <w:rFonts w:eastAsia="Times New Roman"/>
                <w:sz w:val="24"/>
                <w:szCs w:val="24"/>
              </w:rPr>
              <w:t>Код, наименование дисциплины/дисциплин, ме</w:t>
            </w:r>
            <w:r w:rsidRPr="002036C0">
              <w:rPr>
                <w:rFonts w:eastAsia="Times New Roman"/>
                <w:sz w:val="24"/>
                <w:szCs w:val="24"/>
              </w:rPr>
              <w:t>ж</w:t>
            </w:r>
            <w:r w:rsidRPr="002036C0">
              <w:rPr>
                <w:rFonts w:eastAsia="Times New Roman"/>
                <w:sz w:val="24"/>
                <w:szCs w:val="24"/>
              </w:rPr>
              <w:t>дисциплинарного курса/курсов, профессионального модуля/модулей</w:t>
            </w:r>
            <w:r w:rsidRPr="002036C0">
              <w:rPr>
                <w:rFonts w:eastAsia="Times New Roman"/>
                <w:bCs/>
                <w:sz w:val="24"/>
                <w:szCs w:val="24"/>
                <w:lang w:eastAsia="ru-RU"/>
              </w:rPr>
              <w:t>:</w:t>
            </w:r>
          </w:p>
          <w:p w:rsidR="00F50E58" w:rsidRDefault="00F50E58" w:rsidP="008B381E">
            <w:pPr>
              <w:tabs>
                <w:tab w:val="left" w:pos="993"/>
              </w:tabs>
              <w:spacing w:after="0" w:line="240" w:lineRule="auto"/>
              <w:contextualSpacing/>
              <w:rPr>
                <w:rFonts w:eastAsia="Times New Roman"/>
                <w:sz w:val="24"/>
                <w:szCs w:val="24"/>
              </w:rPr>
            </w:pPr>
            <w:r w:rsidRPr="002036C0">
              <w:rPr>
                <w:rFonts w:eastAsia="Times New Roman"/>
                <w:sz w:val="24"/>
                <w:szCs w:val="24"/>
              </w:rPr>
              <w:t xml:space="preserve">МДК 01.01. Топографо-геодезические изыскания </w:t>
            </w:r>
          </w:p>
          <w:p w:rsidR="00F50E58" w:rsidRPr="002036C0" w:rsidRDefault="00F50E58" w:rsidP="008B381E">
            <w:pPr>
              <w:tabs>
                <w:tab w:val="left" w:pos="993"/>
              </w:tabs>
              <w:spacing w:after="0" w:line="240" w:lineRule="auto"/>
              <w:contextualSpacing/>
              <w:rPr>
                <w:rFonts w:eastAsia="Times New Roman"/>
                <w:sz w:val="24"/>
                <w:szCs w:val="24"/>
              </w:rPr>
            </w:pPr>
            <w:r w:rsidRPr="002036C0">
              <w:rPr>
                <w:rFonts w:eastAsia="Times New Roman"/>
                <w:sz w:val="24"/>
                <w:szCs w:val="24"/>
              </w:rPr>
              <w:t>ПМ.01 Выполнение геодезических работ</w:t>
            </w:r>
          </w:p>
        </w:tc>
        <w:tc>
          <w:tcPr>
            <w:tcW w:w="4422" w:type="dxa"/>
            <w:shd w:val="clear" w:color="auto" w:fill="auto"/>
          </w:tcPr>
          <w:p w:rsidR="00F50E58" w:rsidRPr="002036C0" w:rsidRDefault="00F50E58" w:rsidP="00660DEF">
            <w:pPr>
              <w:tabs>
                <w:tab w:val="left" w:pos="993"/>
              </w:tabs>
              <w:spacing w:after="0" w:line="240" w:lineRule="auto"/>
              <w:rPr>
                <w:rFonts w:eastAsia="Times New Roman"/>
                <w:bCs/>
                <w:sz w:val="24"/>
                <w:szCs w:val="24"/>
                <w:lang w:eastAsia="ru-RU"/>
              </w:rPr>
            </w:pPr>
          </w:p>
        </w:tc>
      </w:tr>
    </w:tbl>
    <w:p w:rsidR="00F50E58" w:rsidRDefault="00F50E58" w:rsidP="00F06A45">
      <w:pPr>
        <w:spacing w:after="0"/>
      </w:pPr>
    </w:p>
    <w:tbl>
      <w:tblPr>
        <w:tblW w:w="100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05"/>
        <w:gridCol w:w="2518"/>
      </w:tblGrid>
      <w:tr w:rsidR="002036C0" w:rsidRPr="002036C0" w:rsidTr="00F50E58">
        <w:tc>
          <w:tcPr>
            <w:tcW w:w="7505" w:type="dxa"/>
            <w:shd w:val="clear" w:color="auto" w:fill="auto"/>
          </w:tcPr>
          <w:p w:rsidR="002036C0" w:rsidRPr="002036C0" w:rsidRDefault="002036C0" w:rsidP="008B381E">
            <w:pPr>
              <w:tabs>
                <w:tab w:val="left" w:pos="567"/>
                <w:tab w:val="left" w:pos="709"/>
                <w:tab w:val="left" w:pos="1134"/>
              </w:tabs>
              <w:spacing w:after="0" w:line="240" w:lineRule="auto"/>
              <w:rPr>
                <w:rFonts w:eastAsia="Times New Roman"/>
                <w:b/>
                <w:sz w:val="24"/>
                <w:szCs w:val="24"/>
              </w:rPr>
            </w:pPr>
            <w:r w:rsidRPr="002036C0">
              <w:rPr>
                <w:rFonts w:eastAsia="Times New Roman"/>
                <w:b/>
                <w:sz w:val="24"/>
                <w:szCs w:val="24"/>
              </w:rPr>
              <w:t>Практическое задание II уровня «</w:t>
            </w:r>
            <w:r w:rsidRPr="00D776BD">
              <w:rPr>
                <w:rFonts w:eastAsia="Times New Roman"/>
                <w:b/>
                <w:sz w:val="24"/>
                <w:szCs w:val="24"/>
              </w:rPr>
              <w:t>Определение местоположения</w:t>
            </w:r>
            <w:r w:rsidRPr="002036C0">
              <w:rPr>
                <w:rFonts w:eastAsia="Times New Roman"/>
                <w:b/>
                <w:sz w:val="24"/>
                <w:szCs w:val="24"/>
              </w:rPr>
              <w:t xml:space="preserve"> пунктов геодезических сетей и других объектов на основе спутн</w:t>
            </w:r>
            <w:r w:rsidRPr="002036C0">
              <w:rPr>
                <w:rFonts w:eastAsia="Times New Roman"/>
                <w:b/>
                <w:sz w:val="24"/>
                <w:szCs w:val="24"/>
              </w:rPr>
              <w:t>и</w:t>
            </w:r>
            <w:r w:rsidRPr="002036C0">
              <w:rPr>
                <w:rFonts w:eastAsia="Times New Roman"/>
                <w:b/>
                <w:sz w:val="24"/>
                <w:szCs w:val="24"/>
              </w:rPr>
              <w:t>ковой навигации»</w:t>
            </w:r>
          </w:p>
          <w:p w:rsidR="002036C0" w:rsidRPr="002036C0" w:rsidRDefault="002036C0" w:rsidP="008B381E">
            <w:pPr>
              <w:tabs>
                <w:tab w:val="left" w:pos="993"/>
              </w:tabs>
              <w:spacing w:after="0" w:line="240" w:lineRule="auto"/>
              <w:rPr>
                <w:rFonts w:eastAsia="Times New Roman"/>
                <w:sz w:val="24"/>
                <w:szCs w:val="24"/>
              </w:rPr>
            </w:pPr>
          </w:p>
        </w:tc>
        <w:tc>
          <w:tcPr>
            <w:tcW w:w="2518" w:type="dxa"/>
            <w:shd w:val="clear" w:color="auto" w:fill="auto"/>
          </w:tcPr>
          <w:p w:rsidR="002036C0" w:rsidRPr="002036C0" w:rsidRDefault="002036C0" w:rsidP="008B381E">
            <w:pPr>
              <w:tabs>
                <w:tab w:val="left" w:pos="993"/>
              </w:tabs>
              <w:spacing w:after="0" w:line="240" w:lineRule="auto"/>
              <w:rPr>
                <w:rFonts w:eastAsia="Times New Roman"/>
                <w:b/>
                <w:sz w:val="24"/>
                <w:szCs w:val="24"/>
              </w:rPr>
            </w:pPr>
            <w:r w:rsidRPr="002036C0">
              <w:rPr>
                <w:rFonts w:eastAsia="Times New Roman"/>
                <w:b/>
                <w:sz w:val="24"/>
                <w:szCs w:val="24"/>
              </w:rPr>
              <w:t>Максимальный балл – 35 баллов</w:t>
            </w:r>
          </w:p>
        </w:tc>
      </w:tr>
      <w:tr w:rsidR="002036C0" w:rsidRPr="002036C0" w:rsidTr="00F50E58">
        <w:tc>
          <w:tcPr>
            <w:tcW w:w="7505" w:type="dxa"/>
            <w:shd w:val="clear" w:color="auto" w:fill="auto"/>
            <w:vAlign w:val="center"/>
          </w:tcPr>
          <w:p w:rsidR="002036C0" w:rsidRPr="002036C0" w:rsidRDefault="002036C0" w:rsidP="008B381E">
            <w:pPr>
              <w:tabs>
                <w:tab w:val="left" w:pos="993"/>
              </w:tabs>
              <w:spacing w:after="0" w:line="240" w:lineRule="auto"/>
              <w:contextualSpacing/>
              <w:rPr>
                <w:rFonts w:eastAsia="Times New Roman"/>
                <w:bCs/>
                <w:sz w:val="24"/>
                <w:szCs w:val="24"/>
                <w:lang w:eastAsia="ru-RU"/>
              </w:rPr>
            </w:pPr>
            <w:r w:rsidRPr="002036C0">
              <w:rPr>
                <w:sz w:val="24"/>
                <w:szCs w:val="24"/>
              </w:rPr>
              <w:t>Задача 1.  Начальные установки, ввод маршрутных точек, создание маршрута</w:t>
            </w:r>
          </w:p>
        </w:tc>
        <w:tc>
          <w:tcPr>
            <w:tcW w:w="2518" w:type="dxa"/>
            <w:shd w:val="clear" w:color="auto" w:fill="auto"/>
          </w:tcPr>
          <w:p w:rsidR="002036C0" w:rsidRPr="002036C0" w:rsidRDefault="002036C0" w:rsidP="008B381E">
            <w:pPr>
              <w:tabs>
                <w:tab w:val="left" w:pos="993"/>
              </w:tabs>
              <w:spacing w:after="0" w:line="240" w:lineRule="auto"/>
              <w:rPr>
                <w:rFonts w:eastAsia="Times New Roman"/>
                <w:sz w:val="24"/>
                <w:szCs w:val="24"/>
              </w:rPr>
            </w:pPr>
            <w:r w:rsidRPr="002036C0">
              <w:rPr>
                <w:rFonts w:eastAsia="Times New Roman"/>
                <w:sz w:val="24"/>
                <w:szCs w:val="24"/>
              </w:rPr>
              <w:t xml:space="preserve">Максимальный </w:t>
            </w:r>
          </w:p>
          <w:p w:rsidR="002036C0" w:rsidRPr="002036C0" w:rsidRDefault="002036C0" w:rsidP="008B381E">
            <w:pPr>
              <w:tabs>
                <w:tab w:val="left" w:pos="993"/>
              </w:tabs>
              <w:spacing w:after="0" w:line="240" w:lineRule="auto"/>
              <w:rPr>
                <w:rFonts w:eastAsia="Times New Roman"/>
                <w:bCs/>
                <w:sz w:val="24"/>
                <w:szCs w:val="24"/>
                <w:lang w:eastAsia="ru-RU"/>
              </w:rPr>
            </w:pPr>
            <w:r w:rsidRPr="002036C0">
              <w:rPr>
                <w:rFonts w:eastAsia="Times New Roman"/>
                <w:sz w:val="24"/>
                <w:szCs w:val="24"/>
              </w:rPr>
              <w:t>балл – 15 баллов</w:t>
            </w:r>
          </w:p>
        </w:tc>
      </w:tr>
      <w:tr w:rsidR="002036C0" w:rsidRPr="002036C0" w:rsidTr="00F50E58">
        <w:tc>
          <w:tcPr>
            <w:tcW w:w="7505" w:type="dxa"/>
            <w:shd w:val="clear" w:color="auto" w:fill="auto"/>
          </w:tcPr>
          <w:p w:rsidR="002036C0" w:rsidRPr="002036C0" w:rsidRDefault="002036C0" w:rsidP="008B381E">
            <w:pPr>
              <w:spacing w:after="0" w:line="240" w:lineRule="auto"/>
              <w:contextualSpacing/>
              <w:rPr>
                <w:sz w:val="24"/>
                <w:szCs w:val="24"/>
              </w:rPr>
            </w:pPr>
            <w:r w:rsidRPr="002036C0">
              <w:rPr>
                <w:sz w:val="24"/>
                <w:szCs w:val="24"/>
              </w:rPr>
              <w:t xml:space="preserve">1. Выполнение и проверка начальных установок в GPS </w:t>
            </w:r>
          </w:p>
          <w:p w:rsidR="002036C0" w:rsidRPr="002036C0" w:rsidRDefault="002036C0" w:rsidP="008B381E">
            <w:pPr>
              <w:spacing w:after="0" w:line="240" w:lineRule="auto"/>
              <w:contextualSpacing/>
              <w:rPr>
                <w:sz w:val="24"/>
                <w:szCs w:val="24"/>
                <w:lang w:eastAsia="ru-RU"/>
              </w:rPr>
            </w:pPr>
            <w:proofErr w:type="gramStart"/>
            <w:r w:rsidRPr="002036C0">
              <w:rPr>
                <w:sz w:val="24"/>
                <w:szCs w:val="24"/>
              </w:rPr>
              <w:t>навигаторе</w:t>
            </w:r>
            <w:proofErr w:type="gramEnd"/>
          </w:p>
        </w:tc>
        <w:tc>
          <w:tcPr>
            <w:tcW w:w="2518" w:type="dxa"/>
            <w:shd w:val="clear" w:color="auto" w:fill="auto"/>
            <w:vAlign w:val="center"/>
          </w:tcPr>
          <w:p w:rsidR="002036C0" w:rsidRPr="002036C0" w:rsidRDefault="002036C0" w:rsidP="008B381E">
            <w:pPr>
              <w:spacing w:after="0" w:line="240" w:lineRule="auto"/>
              <w:contextualSpacing/>
              <w:jc w:val="center"/>
              <w:rPr>
                <w:sz w:val="24"/>
                <w:szCs w:val="24"/>
              </w:rPr>
            </w:pPr>
            <w:r w:rsidRPr="002036C0">
              <w:rPr>
                <w:sz w:val="24"/>
                <w:szCs w:val="24"/>
              </w:rPr>
              <w:t>5</w:t>
            </w:r>
          </w:p>
        </w:tc>
      </w:tr>
      <w:tr w:rsidR="002036C0" w:rsidRPr="002036C0" w:rsidTr="00F50E58">
        <w:tc>
          <w:tcPr>
            <w:tcW w:w="7505" w:type="dxa"/>
            <w:shd w:val="clear" w:color="auto" w:fill="auto"/>
          </w:tcPr>
          <w:p w:rsidR="002036C0" w:rsidRPr="002036C0" w:rsidRDefault="002036C0" w:rsidP="008B381E">
            <w:pPr>
              <w:spacing w:after="0" w:line="240" w:lineRule="auto"/>
              <w:rPr>
                <w:sz w:val="24"/>
                <w:szCs w:val="24"/>
              </w:rPr>
            </w:pPr>
            <w:r w:rsidRPr="002036C0">
              <w:rPr>
                <w:sz w:val="24"/>
                <w:szCs w:val="24"/>
                <w:lang w:eastAsia="ru-RU"/>
              </w:rPr>
              <w:t xml:space="preserve">2. Включение и проверка достаточного уровня электрического заряда в </w:t>
            </w:r>
            <w:r w:rsidRPr="002036C0">
              <w:rPr>
                <w:sz w:val="24"/>
                <w:szCs w:val="24"/>
                <w:lang w:val="en-US" w:eastAsia="ru-RU"/>
              </w:rPr>
              <w:t>GPS</w:t>
            </w:r>
            <w:r w:rsidRPr="002036C0">
              <w:rPr>
                <w:sz w:val="24"/>
                <w:szCs w:val="24"/>
                <w:lang w:eastAsia="ru-RU"/>
              </w:rPr>
              <w:t xml:space="preserve"> навигаторе</w:t>
            </w:r>
          </w:p>
        </w:tc>
        <w:tc>
          <w:tcPr>
            <w:tcW w:w="2518" w:type="dxa"/>
            <w:shd w:val="clear" w:color="auto" w:fill="auto"/>
            <w:vAlign w:val="center"/>
          </w:tcPr>
          <w:p w:rsidR="002036C0" w:rsidRPr="002036C0" w:rsidRDefault="002036C0" w:rsidP="008B381E">
            <w:pPr>
              <w:spacing w:after="0" w:line="240" w:lineRule="auto"/>
              <w:contextualSpacing/>
              <w:jc w:val="center"/>
              <w:rPr>
                <w:sz w:val="24"/>
                <w:szCs w:val="24"/>
              </w:rPr>
            </w:pPr>
            <w:r w:rsidRPr="002036C0">
              <w:rPr>
                <w:sz w:val="24"/>
                <w:szCs w:val="24"/>
              </w:rPr>
              <w:t>1</w:t>
            </w:r>
          </w:p>
        </w:tc>
      </w:tr>
      <w:tr w:rsidR="002036C0" w:rsidRPr="002036C0" w:rsidTr="00F50E58">
        <w:tc>
          <w:tcPr>
            <w:tcW w:w="7505" w:type="dxa"/>
            <w:shd w:val="clear" w:color="auto" w:fill="auto"/>
          </w:tcPr>
          <w:p w:rsidR="002036C0" w:rsidRPr="002036C0" w:rsidRDefault="002036C0" w:rsidP="008B381E">
            <w:pPr>
              <w:spacing w:after="0" w:line="240" w:lineRule="auto"/>
              <w:rPr>
                <w:sz w:val="24"/>
                <w:szCs w:val="24"/>
              </w:rPr>
            </w:pPr>
            <w:r w:rsidRPr="002036C0">
              <w:rPr>
                <w:sz w:val="24"/>
                <w:szCs w:val="24"/>
                <w:lang w:eastAsia="ru-RU"/>
              </w:rPr>
              <w:t>3. Проверка и настройка формата координат в виде градусов, минут и долей минут (</w:t>
            </w:r>
            <w:proofErr w:type="spellStart"/>
            <w:r w:rsidRPr="002036C0">
              <w:rPr>
                <w:sz w:val="24"/>
                <w:szCs w:val="24"/>
                <w:lang w:val="en-US" w:eastAsia="ru-RU"/>
              </w:rPr>
              <w:t>hhh</w:t>
            </w:r>
            <w:proofErr w:type="spellEnd"/>
            <w:r w:rsidRPr="002036C0">
              <w:rPr>
                <w:sz w:val="24"/>
                <w:szCs w:val="24"/>
                <w:lang w:eastAsia="ru-RU"/>
              </w:rPr>
              <w:t xml:space="preserve">° </w:t>
            </w:r>
            <w:r w:rsidRPr="002036C0">
              <w:rPr>
                <w:sz w:val="24"/>
                <w:szCs w:val="24"/>
                <w:lang w:val="en-US" w:eastAsia="ru-RU"/>
              </w:rPr>
              <w:t>mm</w:t>
            </w:r>
            <w:r w:rsidRPr="002036C0">
              <w:rPr>
                <w:sz w:val="24"/>
                <w:szCs w:val="24"/>
                <w:lang w:eastAsia="ru-RU"/>
              </w:rPr>
              <w:t xml:space="preserve">, </w:t>
            </w:r>
            <w:r w:rsidRPr="002036C0">
              <w:rPr>
                <w:sz w:val="24"/>
                <w:szCs w:val="24"/>
                <w:lang w:val="en-US" w:eastAsia="ru-RU"/>
              </w:rPr>
              <w:t>mmm</w:t>
            </w:r>
            <w:r w:rsidRPr="002036C0">
              <w:rPr>
                <w:sz w:val="24"/>
                <w:szCs w:val="24"/>
                <w:lang w:eastAsia="ru-RU"/>
              </w:rPr>
              <w:t>').</w:t>
            </w:r>
          </w:p>
        </w:tc>
        <w:tc>
          <w:tcPr>
            <w:tcW w:w="2518" w:type="dxa"/>
            <w:shd w:val="clear" w:color="auto" w:fill="auto"/>
            <w:vAlign w:val="center"/>
          </w:tcPr>
          <w:p w:rsidR="002036C0" w:rsidRPr="002036C0" w:rsidRDefault="002036C0" w:rsidP="008B381E">
            <w:pPr>
              <w:spacing w:after="0" w:line="240" w:lineRule="auto"/>
              <w:contextualSpacing/>
              <w:jc w:val="center"/>
              <w:rPr>
                <w:sz w:val="24"/>
                <w:szCs w:val="24"/>
              </w:rPr>
            </w:pPr>
            <w:r w:rsidRPr="002036C0">
              <w:rPr>
                <w:sz w:val="24"/>
                <w:szCs w:val="24"/>
              </w:rPr>
              <w:t>2</w:t>
            </w:r>
          </w:p>
        </w:tc>
      </w:tr>
      <w:tr w:rsidR="002036C0" w:rsidRPr="002036C0" w:rsidTr="00F50E58">
        <w:tc>
          <w:tcPr>
            <w:tcW w:w="7505" w:type="dxa"/>
            <w:shd w:val="clear" w:color="auto" w:fill="auto"/>
          </w:tcPr>
          <w:p w:rsidR="002036C0" w:rsidRPr="002036C0" w:rsidRDefault="002036C0" w:rsidP="008B381E">
            <w:pPr>
              <w:spacing w:after="0" w:line="240" w:lineRule="auto"/>
              <w:rPr>
                <w:sz w:val="24"/>
                <w:szCs w:val="24"/>
              </w:rPr>
            </w:pPr>
            <w:r w:rsidRPr="002036C0">
              <w:rPr>
                <w:sz w:val="24"/>
                <w:szCs w:val="24"/>
                <w:lang w:eastAsia="ru-RU"/>
              </w:rPr>
              <w:t xml:space="preserve">4. Проверка и настройка системы координат </w:t>
            </w:r>
            <w:r w:rsidRPr="002036C0">
              <w:rPr>
                <w:sz w:val="24"/>
                <w:szCs w:val="24"/>
                <w:lang w:val="en-US" w:eastAsia="ru-RU"/>
              </w:rPr>
              <w:t>WGS</w:t>
            </w:r>
            <w:r w:rsidRPr="002036C0">
              <w:rPr>
                <w:sz w:val="24"/>
                <w:szCs w:val="24"/>
                <w:lang w:eastAsia="ru-RU"/>
              </w:rPr>
              <w:t>-84 (</w:t>
            </w:r>
            <w:r w:rsidRPr="002036C0">
              <w:rPr>
                <w:sz w:val="24"/>
                <w:szCs w:val="24"/>
                <w:lang w:val="en-US" w:eastAsia="ru-RU"/>
              </w:rPr>
              <w:t>Datum</w:t>
            </w:r>
            <w:r w:rsidRPr="002036C0">
              <w:rPr>
                <w:sz w:val="24"/>
                <w:szCs w:val="24"/>
                <w:lang w:eastAsia="ru-RU"/>
              </w:rPr>
              <w:t xml:space="preserve">-основа системы координат и </w:t>
            </w:r>
            <w:r w:rsidRPr="002036C0">
              <w:rPr>
                <w:sz w:val="24"/>
                <w:szCs w:val="24"/>
                <w:lang w:val="en-US" w:eastAsia="ru-RU"/>
              </w:rPr>
              <w:t>Spheroid</w:t>
            </w:r>
            <w:r w:rsidRPr="002036C0">
              <w:rPr>
                <w:sz w:val="24"/>
                <w:szCs w:val="24"/>
                <w:lang w:eastAsia="ru-RU"/>
              </w:rPr>
              <w:t>-эллипсоид вращения)</w:t>
            </w:r>
          </w:p>
        </w:tc>
        <w:tc>
          <w:tcPr>
            <w:tcW w:w="2518" w:type="dxa"/>
            <w:shd w:val="clear" w:color="auto" w:fill="auto"/>
            <w:vAlign w:val="center"/>
          </w:tcPr>
          <w:p w:rsidR="002036C0" w:rsidRPr="002036C0" w:rsidRDefault="002036C0" w:rsidP="008B381E">
            <w:pPr>
              <w:spacing w:after="0" w:line="240" w:lineRule="auto"/>
              <w:contextualSpacing/>
              <w:jc w:val="center"/>
              <w:rPr>
                <w:sz w:val="24"/>
                <w:szCs w:val="24"/>
              </w:rPr>
            </w:pPr>
            <w:r w:rsidRPr="002036C0">
              <w:rPr>
                <w:sz w:val="24"/>
                <w:szCs w:val="24"/>
              </w:rPr>
              <w:t>2</w:t>
            </w:r>
          </w:p>
        </w:tc>
      </w:tr>
      <w:tr w:rsidR="002036C0" w:rsidRPr="002036C0" w:rsidTr="00F50E58">
        <w:tc>
          <w:tcPr>
            <w:tcW w:w="7505" w:type="dxa"/>
            <w:shd w:val="clear" w:color="auto" w:fill="auto"/>
          </w:tcPr>
          <w:p w:rsidR="002036C0" w:rsidRPr="002036C0" w:rsidRDefault="002036C0" w:rsidP="008B381E">
            <w:pPr>
              <w:tabs>
                <w:tab w:val="left" w:pos="567"/>
                <w:tab w:val="left" w:pos="709"/>
                <w:tab w:val="left" w:pos="1134"/>
              </w:tabs>
              <w:spacing w:after="0" w:line="240" w:lineRule="auto"/>
              <w:contextualSpacing/>
              <w:rPr>
                <w:rFonts w:eastAsia="Times New Roman"/>
                <w:sz w:val="24"/>
                <w:szCs w:val="24"/>
              </w:rPr>
            </w:pPr>
            <w:r w:rsidRPr="002036C0">
              <w:rPr>
                <w:sz w:val="24"/>
                <w:szCs w:val="24"/>
              </w:rPr>
              <w:t>5. Ввод данных о маршрутных или так называемых путевых точках (</w:t>
            </w:r>
            <w:r w:rsidRPr="002036C0">
              <w:rPr>
                <w:sz w:val="24"/>
                <w:szCs w:val="24"/>
                <w:lang w:val="en-US"/>
              </w:rPr>
              <w:t>Waypoints</w:t>
            </w:r>
            <w:r w:rsidRPr="002036C0">
              <w:rPr>
                <w:sz w:val="24"/>
                <w:szCs w:val="24"/>
              </w:rPr>
              <w:t xml:space="preserve">) поиска в </w:t>
            </w:r>
            <w:r w:rsidRPr="002036C0">
              <w:rPr>
                <w:sz w:val="24"/>
                <w:szCs w:val="24"/>
                <w:lang w:val="en-US"/>
              </w:rPr>
              <w:t>GPS</w:t>
            </w:r>
            <w:r w:rsidRPr="002036C0">
              <w:rPr>
                <w:sz w:val="24"/>
                <w:szCs w:val="24"/>
              </w:rPr>
              <w:t xml:space="preserve"> навигатор. Создание маршрута из маршру</w:t>
            </w:r>
            <w:r w:rsidRPr="002036C0">
              <w:rPr>
                <w:sz w:val="24"/>
                <w:szCs w:val="24"/>
              </w:rPr>
              <w:t>т</w:t>
            </w:r>
            <w:r w:rsidRPr="002036C0">
              <w:rPr>
                <w:sz w:val="24"/>
                <w:szCs w:val="24"/>
              </w:rPr>
              <w:t>ных точек:</w:t>
            </w:r>
          </w:p>
        </w:tc>
        <w:tc>
          <w:tcPr>
            <w:tcW w:w="2518" w:type="dxa"/>
            <w:shd w:val="clear" w:color="auto" w:fill="auto"/>
            <w:vAlign w:val="center"/>
          </w:tcPr>
          <w:p w:rsidR="002036C0" w:rsidRPr="002036C0" w:rsidRDefault="002036C0" w:rsidP="008B381E">
            <w:pPr>
              <w:tabs>
                <w:tab w:val="left" w:pos="567"/>
                <w:tab w:val="left" w:pos="709"/>
                <w:tab w:val="left" w:pos="1134"/>
              </w:tabs>
              <w:spacing w:after="0" w:line="240" w:lineRule="auto"/>
              <w:contextualSpacing/>
              <w:jc w:val="center"/>
              <w:rPr>
                <w:sz w:val="24"/>
                <w:szCs w:val="24"/>
                <w:lang w:val="en-US"/>
              </w:rPr>
            </w:pPr>
            <w:r w:rsidRPr="002036C0">
              <w:rPr>
                <w:sz w:val="24"/>
                <w:szCs w:val="24"/>
                <w:lang w:val="en-US"/>
              </w:rPr>
              <w:t>10</w:t>
            </w:r>
          </w:p>
        </w:tc>
      </w:tr>
      <w:tr w:rsidR="002036C0" w:rsidRPr="002036C0" w:rsidTr="00F50E58">
        <w:tc>
          <w:tcPr>
            <w:tcW w:w="7505" w:type="dxa"/>
            <w:shd w:val="clear" w:color="auto" w:fill="auto"/>
          </w:tcPr>
          <w:p w:rsidR="002036C0" w:rsidRPr="002036C0" w:rsidRDefault="002036C0" w:rsidP="008B381E">
            <w:pPr>
              <w:tabs>
                <w:tab w:val="left" w:pos="567"/>
                <w:tab w:val="left" w:pos="709"/>
                <w:tab w:val="left" w:pos="1134"/>
              </w:tabs>
              <w:spacing w:after="0" w:line="240" w:lineRule="auto"/>
              <w:rPr>
                <w:rFonts w:eastAsia="Times New Roman"/>
                <w:sz w:val="24"/>
                <w:szCs w:val="24"/>
              </w:rPr>
            </w:pPr>
            <w:r w:rsidRPr="002036C0">
              <w:rPr>
                <w:rFonts w:eastAsia="Times New Roman"/>
                <w:sz w:val="24"/>
                <w:szCs w:val="24"/>
              </w:rPr>
              <w:t>- создание маршрутных точек</w:t>
            </w:r>
          </w:p>
        </w:tc>
        <w:tc>
          <w:tcPr>
            <w:tcW w:w="2518" w:type="dxa"/>
            <w:shd w:val="clear" w:color="auto" w:fill="auto"/>
            <w:vAlign w:val="center"/>
          </w:tcPr>
          <w:p w:rsidR="002036C0" w:rsidRPr="002036C0" w:rsidRDefault="002036C0" w:rsidP="008B381E">
            <w:pPr>
              <w:tabs>
                <w:tab w:val="left" w:pos="567"/>
                <w:tab w:val="left" w:pos="709"/>
                <w:tab w:val="left" w:pos="1134"/>
              </w:tabs>
              <w:spacing w:after="0" w:line="240" w:lineRule="auto"/>
              <w:contextualSpacing/>
              <w:jc w:val="center"/>
              <w:rPr>
                <w:rFonts w:eastAsia="Times New Roman"/>
                <w:sz w:val="24"/>
                <w:szCs w:val="24"/>
              </w:rPr>
            </w:pPr>
            <w:r w:rsidRPr="002036C0">
              <w:rPr>
                <w:sz w:val="24"/>
                <w:szCs w:val="24"/>
              </w:rPr>
              <w:t>2</w:t>
            </w:r>
          </w:p>
        </w:tc>
      </w:tr>
      <w:tr w:rsidR="002036C0" w:rsidRPr="002036C0" w:rsidTr="00F50E58">
        <w:tc>
          <w:tcPr>
            <w:tcW w:w="7505" w:type="dxa"/>
            <w:shd w:val="clear" w:color="auto" w:fill="auto"/>
          </w:tcPr>
          <w:p w:rsidR="002036C0" w:rsidRPr="002036C0" w:rsidRDefault="002036C0" w:rsidP="008B381E">
            <w:pPr>
              <w:tabs>
                <w:tab w:val="left" w:pos="567"/>
                <w:tab w:val="left" w:pos="709"/>
                <w:tab w:val="left" w:pos="1134"/>
              </w:tabs>
              <w:spacing w:after="0" w:line="240" w:lineRule="auto"/>
              <w:rPr>
                <w:rFonts w:eastAsia="Times New Roman"/>
                <w:sz w:val="24"/>
                <w:szCs w:val="24"/>
              </w:rPr>
            </w:pPr>
            <w:r w:rsidRPr="002036C0">
              <w:rPr>
                <w:rFonts w:eastAsia="Times New Roman"/>
                <w:sz w:val="24"/>
                <w:szCs w:val="24"/>
              </w:rPr>
              <w:t xml:space="preserve"> - введения информации по маршрутным точкам</w:t>
            </w:r>
          </w:p>
        </w:tc>
        <w:tc>
          <w:tcPr>
            <w:tcW w:w="2518" w:type="dxa"/>
            <w:shd w:val="clear" w:color="auto" w:fill="auto"/>
            <w:vAlign w:val="center"/>
          </w:tcPr>
          <w:p w:rsidR="002036C0" w:rsidRPr="002036C0" w:rsidRDefault="002036C0" w:rsidP="008B381E">
            <w:pPr>
              <w:tabs>
                <w:tab w:val="left" w:pos="567"/>
                <w:tab w:val="left" w:pos="709"/>
                <w:tab w:val="left" w:pos="1134"/>
              </w:tabs>
              <w:spacing w:after="0" w:line="240" w:lineRule="auto"/>
              <w:contextualSpacing/>
              <w:jc w:val="center"/>
              <w:rPr>
                <w:rFonts w:eastAsia="Times New Roman"/>
                <w:sz w:val="24"/>
                <w:szCs w:val="24"/>
              </w:rPr>
            </w:pPr>
            <w:r w:rsidRPr="002036C0">
              <w:rPr>
                <w:sz w:val="24"/>
                <w:szCs w:val="24"/>
              </w:rPr>
              <w:t>3 (за три точки)</w:t>
            </w:r>
          </w:p>
        </w:tc>
      </w:tr>
      <w:tr w:rsidR="002036C0" w:rsidRPr="002036C0" w:rsidTr="00F50E58">
        <w:tc>
          <w:tcPr>
            <w:tcW w:w="7505" w:type="dxa"/>
            <w:shd w:val="clear" w:color="auto" w:fill="auto"/>
          </w:tcPr>
          <w:p w:rsidR="002036C0" w:rsidRPr="002036C0" w:rsidRDefault="002036C0" w:rsidP="008B381E">
            <w:pPr>
              <w:tabs>
                <w:tab w:val="left" w:pos="567"/>
                <w:tab w:val="left" w:pos="709"/>
                <w:tab w:val="left" w:pos="1134"/>
              </w:tabs>
              <w:spacing w:after="0" w:line="240" w:lineRule="auto"/>
              <w:rPr>
                <w:rFonts w:eastAsia="Times New Roman"/>
                <w:sz w:val="24"/>
                <w:szCs w:val="24"/>
              </w:rPr>
            </w:pPr>
            <w:r w:rsidRPr="002036C0">
              <w:rPr>
                <w:rFonts w:eastAsia="Times New Roman"/>
                <w:sz w:val="24"/>
                <w:szCs w:val="24"/>
              </w:rPr>
              <w:t xml:space="preserve"> - создание маршрута из маршрутных точек</w:t>
            </w:r>
          </w:p>
        </w:tc>
        <w:tc>
          <w:tcPr>
            <w:tcW w:w="2518" w:type="dxa"/>
            <w:shd w:val="clear" w:color="auto" w:fill="auto"/>
            <w:vAlign w:val="center"/>
          </w:tcPr>
          <w:p w:rsidR="002036C0" w:rsidRPr="002036C0" w:rsidRDefault="002036C0" w:rsidP="008B381E">
            <w:pPr>
              <w:tabs>
                <w:tab w:val="left" w:pos="567"/>
                <w:tab w:val="left" w:pos="709"/>
                <w:tab w:val="left" w:pos="1134"/>
              </w:tabs>
              <w:spacing w:after="0" w:line="240" w:lineRule="auto"/>
              <w:contextualSpacing/>
              <w:jc w:val="center"/>
              <w:rPr>
                <w:rFonts w:eastAsia="Times New Roman"/>
                <w:sz w:val="24"/>
                <w:szCs w:val="24"/>
              </w:rPr>
            </w:pPr>
            <w:r w:rsidRPr="002036C0">
              <w:rPr>
                <w:sz w:val="24"/>
                <w:szCs w:val="24"/>
              </w:rPr>
              <w:t>2</w:t>
            </w:r>
          </w:p>
        </w:tc>
      </w:tr>
      <w:tr w:rsidR="002036C0" w:rsidRPr="002036C0" w:rsidTr="00F50E58">
        <w:tc>
          <w:tcPr>
            <w:tcW w:w="7505" w:type="dxa"/>
            <w:shd w:val="clear" w:color="auto" w:fill="auto"/>
          </w:tcPr>
          <w:p w:rsidR="002036C0" w:rsidRPr="002036C0" w:rsidRDefault="002036C0" w:rsidP="008B381E">
            <w:pPr>
              <w:tabs>
                <w:tab w:val="left" w:pos="567"/>
                <w:tab w:val="left" w:pos="709"/>
                <w:tab w:val="left" w:pos="1134"/>
              </w:tabs>
              <w:spacing w:after="0" w:line="240" w:lineRule="auto"/>
              <w:rPr>
                <w:rFonts w:eastAsia="Times New Roman"/>
                <w:sz w:val="24"/>
                <w:szCs w:val="24"/>
              </w:rPr>
            </w:pPr>
            <w:r w:rsidRPr="002036C0">
              <w:rPr>
                <w:rFonts w:eastAsia="Times New Roman"/>
                <w:sz w:val="24"/>
                <w:szCs w:val="24"/>
              </w:rPr>
              <w:t xml:space="preserve"> - введение информации о маршруте</w:t>
            </w:r>
          </w:p>
        </w:tc>
        <w:tc>
          <w:tcPr>
            <w:tcW w:w="2518" w:type="dxa"/>
            <w:shd w:val="clear" w:color="auto" w:fill="auto"/>
            <w:vAlign w:val="center"/>
          </w:tcPr>
          <w:p w:rsidR="002036C0" w:rsidRPr="002036C0" w:rsidRDefault="002036C0" w:rsidP="008B381E">
            <w:pPr>
              <w:tabs>
                <w:tab w:val="left" w:pos="567"/>
                <w:tab w:val="left" w:pos="709"/>
                <w:tab w:val="left" w:pos="1134"/>
              </w:tabs>
              <w:spacing w:after="0" w:line="240" w:lineRule="auto"/>
              <w:contextualSpacing/>
              <w:jc w:val="center"/>
              <w:rPr>
                <w:rFonts w:eastAsia="Times New Roman"/>
                <w:sz w:val="24"/>
                <w:szCs w:val="24"/>
              </w:rPr>
            </w:pPr>
            <w:r w:rsidRPr="002036C0">
              <w:rPr>
                <w:sz w:val="24"/>
                <w:szCs w:val="24"/>
              </w:rPr>
              <w:t>3</w:t>
            </w:r>
          </w:p>
        </w:tc>
      </w:tr>
      <w:tr w:rsidR="002036C0" w:rsidRPr="002036C0" w:rsidTr="00F50E58">
        <w:tc>
          <w:tcPr>
            <w:tcW w:w="7505" w:type="dxa"/>
            <w:shd w:val="clear" w:color="auto" w:fill="auto"/>
            <w:vAlign w:val="center"/>
          </w:tcPr>
          <w:p w:rsidR="002036C0" w:rsidRPr="002036C0" w:rsidRDefault="002036C0" w:rsidP="008B381E">
            <w:pPr>
              <w:spacing w:after="0" w:line="240" w:lineRule="auto"/>
              <w:contextualSpacing/>
              <w:rPr>
                <w:sz w:val="24"/>
                <w:szCs w:val="24"/>
              </w:rPr>
            </w:pPr>
            <w:r w:rsidRPr="002036C0">
              <w:rPr>
                <w:sz w:val="24"/>
                <w:szCs w:val="24"/>
              </w:rPr>
              <w:lastRenderedPageBreak/>
              <w:t xml:space="preserve">Задача 2. Поиск соответствующих введенных точек в </w:t>
            </w:r>
            <w:r w:rsidRPr="002036C0">
              <w:rPr>
                <w:sz w:val="24"/>
                <w:szCs w:val="24"/>
                <w:lang w:val="en-US"/>
              </w:rPr>
              <w:t>GPS</w:t>
            </w:r>
            <w:r w:rsidRPr="002036C0">
              <w:rPr>
                <w:sz w:val="24"/>
                <w:szCs w:val="24"/>
              </w:rPr>
              <w:t xml:space="preserve"> </w:t>
            </w:r>
          </w:p>
          <w:p w:rsidR="002036C0" w:rsidRPr="002036C0" w:rsidRDefault="002036C0" w:rsidP="008B381E">
            <w:pPr>
              <w:spacing w:after="0" w:line="240" w:lineRule="auto"/>
              <w:contextualSpacing/>
              <w:rPr>
                <w:sz w:val="24"/>
                <w:szCs w:val="24"/>
              </w:rPr>
            </w:pPr>
            <w:r w:rsidRPr="002036C0">
              <w:rPr>
                <w:sz w:val="24"/>
                <w:szCs w:val="24"/>
              </w:rPr>
              <w:t>навигатор согласно созданному маршруту</w:t>
            </w:r>
          </w:p>
        </w:tc>
        <w:tc>
          <w:tcPr>
            <w:tcW w:w="2518" w:type="dxa"/>
            <w:shd w:val="clear" w:color="auto" w:fill="auto"/>
            <w:vAlign w:val="center"/>
          </w:tcPr>
          <w:p w:rsidR="002036C0" w:rsidRPr="002036C0" w:rsidRDefault="002036C0" w:rsidP="008B381E">
            <w:pPr>
              <w:tabs>
                <w:tab w:val="left" w:pos="993"/>
              </w:tabs>
              <w:spacing w:after="0" w:line="240" w:lineRule="auto"/>
              <w:rPr>
                <w:rFonts w:eastAsia="Times New Roman"/>
                <w:sz w:val="24"/>
                <w:szCs w:val="24"/>
              </w:rPr>
            </w:pPr>
            <w:r w:rsidRPr="002036C0">
              <w:rPr>
                <w:rFonts w:eastAsia="Times New Roman"/>
                <w:sz w:val="24"/>
                <w:szCs w:val="24"/>
              </w:rPr>
              <w:t xml:space="preserve"> Максимальный </w:t>
            </w:r>
          </w:p>
          <w:p w:rsidR="002036C0" w:rsidRPr="002036C0" w:rsidRDefault="002036C0" w:rsidP="008B381E">
            <w:pPr>
              <w:tabs>
                <w:tab w:val="left" w:pos="567"/>
                <w:tab w:val="left" w:pos="709"/>
                <w:tab w:val="left" w:pos="1134"/>
              </w:tabs>
              <w:spacing w:after="0" w:line="240" w:lineRule="auto"/>
              <w:contextualSpacing/>
              <w:rPr>
                <w:rFonts w:eastAsia="Times New Roman"/>
                <w:sz w:val="24"/>
                <w:szCs w:val="24"/>
              </w:rPr>
            </w:pPr>
            <w:r w:rsidRPr="002036C0">
              <w:rPr>
                <w:rFonts w:eastAsia="Times New Roman"/>
                <w:sz w:val="24"/>
                <w:szCs w:val="24"/>
              </w:rPr>
              <w:t>балл – 10 баллов</w:t>
            </w:r>
          </w:p>
        </w:tc>
      </w:tr>
      <w:tr w:rsidR="002036C0" w:rsidRPr="002036C0" w:rsidTr="00F50E58">
        <w:tc>
          <w:tcPr>
            <w:tcW w:w="7505" w:type="dxa"/>
            <w:shd w:val="clear" w:color="auto" w:fill="auto"/>
          </w:tcPr>
          <w:p w:rsidR="002036C0" w:rsidRPr="002036C0" w:rsidRDefault="002036C0" w:rsidP="008B381E">
            <w:pPr>
              <w:tabs>
                <w:tab w:val="left" w:pos="567"/>
                <w:tab w:val="left" w:pos="709"/>
                <w:tab w:val="left" w:pos="1134"/>
              </w:tabs>
              <w:spacing w:after="0" w:line="240" w:lineRule="auto"/>
              <w:rPr>
                <w:rFonts w:eastAsia="Times New Roman"/>
                <w:sz w:val="24"/>
                <w:szCs w:val="24"/>
              </w:rPr>
            </w:pPr>
            <w:r w:rsidRPr="002036C0">
              <w:rPr>
                <w:rFonts w:eastAsia="Times New Roman"/>
                <w:sz w:val="24"/>
                <w:szCs w:val="24"/>
              </w:rPr>
              <w:t>1. Соблюдение техники безопасности</w:t>
            </w:r>
          </w:p>
        </w:tc>
        <w:tc>
          <w:tcPr>
            <w:tcW w:w="2518" w:type="dxa"/>
            <w:shd w:val="clear" w:color="auto" w:fill="auto"/>
            <w:vAlign w:val="center"/>
          </w:tcPr>
          <w:p w:rsidR="002036C0" w:rsidRPr="002036C0" w:rsidRDefault="002036C0" w:rsidP="008B381E">
            <w:pPr>
              <w:tabs>
                <w:tab w:val="left" w:pos="567"/>
                <w:tab w:val="left" w:pos="709"/>
                <w:tab w:val="left" w:pos="1134"/>
              </w:tabs>
              <w:spacing w:after="0" w:line="240" w:lineRule="auto"/>
              <w:contextualSpacing/>
              <w:jc w:val="center"/>
              <w:rPr>
                <w:rFonts w:eastAsia="Times New Roman"/>
                <w:sz w:val="24"/>
                <w:szCs w:val="24"/>
              </w:rPr>
            </w:pPr>
            <w:r w:rsidRPr="002036C0">
              <w:rPr>
                <w:sz w:val="24"/>
                <w:szCs w:val="24"/>
              </w:rPr>
              <w:t>2</w:t>
            </w:r>
          </w:p>
        </w:tc>
      </w:tr>
      <w:tr w:rsidR="002036C0" w:rsidRPr="002036C0" w:rsidTr="00F50E58">
        <w:tc>
          <w:tcPr>
            <w:tcW w:w="7505" w:type="dxa"/>
            <w:shd w:val="clear" w:color="auto" w:fill="auto"/>
          </w:tcPr>
          <w:p w:rsidR="002036C0" w:rsidRPr="002036C0" w:rsidRDefault="002036C0" w:rsidP="008B381E">
            <w:pPr>
              <w:tabs>
                <w:tab w:val="left" w:pos="567"/>
                <w:tab w:val="left" w:pos="709"/>
                <w:tab w:val="left" w:pos="1134"/>
              </w:tabs>
              <w:spacing w:after="0" w:line="240" w:lineRule="auto"/>
              <w:rPr>
                <w:rFonts w:eastAsia="Times New Roman"/>
                <w:sz w:val="24"/>
                <w:szCs w:val="24"/>
              </w:rPr>
            </w:pPr>
            <w:r w:rsidRPr="002036C0">
              <w:rPr>
                <w:rFonts w:eastAsia="Times New Roman"/>
                <w:sz w:val="24"/>
                <w:szCs w:val="24"/>
              </w:rPr>
              <w:t>2. Поиск маршрутных точек</w:t>
            </w:r>
          </w:p>
        </w:tc>
        <w:tc>
          <w:tcPr>
            <w:tcW w:w="2518" w:type="dxa"/>
            <w:shd w:val="clear" w:color="auto" w:fill="auto"/>
            <w:vAlign w:val="center"/>
          </w:tcPr>
          <w:p w:rsidR="002036C0" w:rsidRPr="002036C0" w:rsidRDefault="002036C0" w:rsidP="008B381E">
            <w:pPr>
              <w:tabs>
                <w:tab w:val="left" w:pos="567"/>
                <w:tab w:val="left" w:pos="709"/>
                <w:tab w:val="left" w:pos="1134"/>
              </w:tabs>
              <w:spacing w:after="0" w:line="240" w:lineRule="auto"/>
              <w:contextualSpacing/>
              <w:jc w:val="center"/>
              <w:rPr>
                <w:rFonts w:eastAsia="Times New Roman"/>
                <w:sz w:val="24"/>
                <w:szCs w:val="24"/>
              </w:rPr>
            </w:pPr>
            <w:r w:rsidRPr="002036C0">
              <w:rPr>
                <w:sz w:val="24"/>
                <w:szCs w:val="24"/>
              </w:rPr>
              <w:t>1</w:t>
            </w:r>
          </w:p>
        </w:tc>
      </w:tr>
      <w:tr w:rsidR="002036C0" w:rsidRPr="002036C0" w:rsidTr="00F50E58">
        <w:tc>
          <w:tcPr>
            <w:tcW w:w="7505" w:type="dxa"/>
            <w:shd w:val="clear" w:color="auto" w:fill="auto"/>
          </w:tcPr>
          <w:p w:rsidR="002036C0" w:rsidRPr="002036C0" w:rsidRDefault="002036C0" w:rsidP="008B381E">
            <w:pPr>
              <w:tabs>
                <w:tab w:val="left" w:pos="567"/>
                <w:tab w:val="left" w:pos="709"/>
                <w:tab w:val="left" w:pos="1134"/>
              </w:tabs>
              <w:spacing w:after="0" w:line="240" w:lineRule="auto"/>
              <w:rPr>
                <w:rFonts w:eastAsia="Times New Roman"/>
                <w:sz w:val="24"/>
                <w:szCs w:val="24"/>
              </w:rPr>
            </w:pPr>
            <w:r w:rsidRPr="002036C0">
              <w:rPr>
                <w:rFonts w:eastAsia="Times New Roman"/>
                <w:sz w:val="24"/>
                <w:szCs w:val="24"/>
              </w:rPr>
              <w:t>3. Подход к маршрутным точкам</w:t>
            </w:r>
          </w:p>
        </w:tc>
        <w:tc>
          <w:tcPr>
            <w:tcW w:w="2518" w:type="dxa"/>
            <w:shd w:val="clear" w:color="auto" w:fill="auto"/>
            <w:vAlign w:val="center"/>
          </w:tcPr>
          <w:p w:rsidR="002036C0" w:rsidRPr="002036C0" w:rsidRDefault="002036C0" w:rsidP="008B381E">
            <w:pPr>
              <w:tabs>
                <w:tab w:val="left" w:pos="567"/>
                <w:tab w:val="left" w:pos="709"/>
                <w:tab w:val="left" w:pos="1134"/>
              </w:tabs>
              <w:spacing w:after="0" w:line="240" w:lineRule="auto"/>
              <w:contextualSpacing/>
              <w:jc w:val="center"/>
              <w:rPr>
                <w:rFonts w:eastAsia="Times New Roman"/>
                <w:sz w:val="24"/>
                <w:szCs w:val="24"/>
              </w:rPr>
            </w:pPr>
            <w:r w:rsidRPr="002036C0">
              <w:rPr>
                <w:sz w:val="24"/>
                <w:szCs w:val="24"/>
              </w:rPr>
              <w:t>1</w:t>
            </w:r>
          </w:p>
        </w:tc>
      </w:tr>
      <w:tr w:rsidR="002036C0" w:rsidRPr="002036C0" w:rsidTr="00F50E58">
        <w:tc>
          <w:tcPr>
            <w:tcW w:w="7505" w:type="dxa"/>
            <w:shd w:val="clear" w:color="auto" w:fill="auto"/>
          </w:tcPr>
          <w:p w:rsidR="002036C0" w:rsidRPr="002036C0" w:rsidRDefault="002036C0" w:rsidP="008B381E">
            <w:pPr>
              <w:tabs>
                <w:tab w:val="left" w:pos="567"/>
                <w:tab w:val="left" w:pos="709"/>
                <w:tab w:val="left" w:pos="1134"/>
              </w:tabs>
              <w:spacing w:after="0" w:line="240" w:lineRule="auto"/>
              <w:rPr>
                <w:rFonts w:eastAsia="Times New Roman"/>
                <w:sz w:val="24"/>
                <w:szCs w:val="24"/>
              </w:rPr>
            </w:pPr>
            <w:r w:rsidRPr="002036C0">
              <w:rPr>
                <w:rFonts w:eastAsia="Times New Roman"/>
                <w:sz w:val="24"/>
                <w:szCs w:val="24"/>
              </w:rPr>
              <w:t>4. Обнаружение маршрутных точек</w:t>
            </w:r>
          </w:p>
        </w:tc>
        <w:tc>
          <w:tcPr>
            <w:tcW w:w="2518" w:type="dxa"/>
            <w:shd w:val="clear" w:color="auto" w:fill="auto"/>
            <w:vAlign w:val="center"/>
          </w:tcPr>
          <w:p w:rsidR="002036C0" w:rsidRPr="002036C0" w:rsidRDefault="002036C0" w:rsidP="008B381E">
            <w:pPr>
              <w:tabs>
                <w:tab w:val="left" w:pos="567"/>
                <w:tab w:val="left" w:pos="709"/>
                <w:tab w:val="left" w:pos="1134"/>
              </w:tabs>
              <w:spacing w:after="0" w:line="240" w:lineRule="auto"/>
              <w:contextualSpacing/>
              <w:jc w:val="center"/>
              <w:rPr>
                <w:rFonts w:eastAsia="Times New Roman"/>
                <w:sz w:val="24"/>
                <w:szCs w:val="24"/>
              </w:rPr>
            </w:pPr>
            <w:r w:rsidRPr="002036C0">
              <w:rPr>
                <w:sz w:val="24"/>
                <w:szCs w:val="24"/>
              </w:rPr>
              <w:t>6  (за три точки)</w:t>
            </w:r>
          </w:p>
        </w:tc>
      </w:tr>
      <w:tr w:rsidR="002036C0" w:rsidRPr="002036C0" w:rsidTr="00F50E58">
        <w:tc>
          <w:tcPr>
            <w:tcW w:w="7505" w:type="dxa"/>
            <w:shd w:val="clear" w:color="auto" w:fill="auto"/>
            <w:vAlign w:val="center"/>
          </w:tcPr>
          <w:p w:rsidR="002036C0" w:rsidRPr="002036C0" w:rsidRDefault="002036C0" w:rsidP="008B381E">
            <w:pPr>
              <w:tabs>
                <w:tab w:val="left" w:pos="567"/>
                <w:tab w:val="left" w:pos="709"/>
                <w:tab w:val="left" w:pos="1134"/>
              </w:tabs>
              <w:spacing w:after="0" w:line="240" w:lineRule="auto"/>
              <w:contextualSpacing/>
              <w:rPr>
                <w:rFonts w:eastAsia="Times New Roman"/>
                <w:sz w:val="24"/>
                <w:szCs w:val="24"/>
              </w:rPr>
            </w:pPr>
            <w:r w:rsidRPr="002036C0">
              <w:rPr>
                <w:sz w:val="24"/>
                <w:szCs w:val="24"/>
              </w:rPr>
              <w:t xml:space="preserve">Задача 3. Составление абриса найденных точек в графическом виде </w:t>
            </w:r>
          </w:p>
        </w:tc>
        <w:tc>
          <w:tcPr>
            <w:tcW w:w="2518" w:type="dxa"/>
            <w:shd w:val="clear" w:color="auto" w:fill="auto"/>
            <w:vAlign w:val="center"/>
          </w:tcPr>
          <w:p w:rsidR="002036C0" w:rsidRPr="002036C0" w:rsidRDefault="002036C0" w:rsidP="008B381E">
            <w:pPr>
              <w:tabs>
                <w:tab w:val="left" w:pos="993"/>
              </w:tabs>
              <w:spacing w:after="0" w:line="240" w:lineRule="auto"/>
              <w:rPr>
                <w:rFonts w:eastAsia="Times New Roman"/>
                <w:sz w:val="24"/>
                <w:szCs w:val="24"/>
              </w:rPr>
            </w:pPr>
            <w:r w:rsidRPr="002036C0">
              <w:rPr>
                <w:rFonts w:eastAsia="Times New Roman"/>
                <w:sz w:val="24"/>
                <w:szCs w:val="24"/>
              </w:rPr>
              <w:t xml:space="preserve">Максимальный </w:t>
            </w:r>
          </w:p>
          <w:p w:rsidR="002036C0" w:rsidRPr="002036C0" w:rsidRDefault="002036C0" w:rsidP="008B381E">
            <w:pPr>
              <w:tabs>
                <w:tab w:val="left" w:pos="567"/>
                <w:tab w:val="left" w:pos="709"/>
                <w:tab w:val="left" w:pos="1134"/>
              </w:tabs>
              <w:spacing w:after="0" w:line="240" w:lineRule="auto"/>
              <w:contextualSpacing/>
              <w:rPr>
                <w:rFonts w:eastAsia="Times New Roman"/>
                <w:sz w:val="24"/>
                <w:szCs w:val="24"/>
              </w:rPr>
            </w:pPr>
            <w:r w:rsidRPr="002036C0">
              <w:rPr>
                <w:rFonts w:eastAsia="Times New Roman"/>
                <w:sz w:val="24"/>
                <w:szCs w:val="24"/>
              </w:rPr>
              <w:t>балл – 10 баллов</w:t>
            </w:r>
          </w:p>
        </w:tc>
      </w:tr>
      <w:tr w:rsidR="002036C0" w:rsidRPr="002036C0" w:rsidTr="00F50E58">
        <w:tc>
          <w:tcPr>
            <w:tcW w:w="7505" w:type="dxa"/>
            <w:shd w:val="clear" w:color="auto" w:fill="auto"/>
          </w:tcPr>
          <w:p w:rsidR="002036C0" w:rsidRPr="002036C0" w:rsidRDefault="002036C0" w:rsidP="008B381E">
            <w:pPr>
              <w:tabs>
                <w:tab w:val="left" w:pos="567"/>
                <w:tab w:val="left" w:pos="709"/>
                <w:tab w:val="left" w:pos="1134"/>
              </w:tabs>
              <w:spacing w:after="0" w:line="240" w:lineRule="auto"/>
              <w:rPr>
                <w:rFonts w:eastAsia="Times New Roman"/>
                <w:sz w:val="24"/>
                <w:szCs w:val="24"/>
              </w:rPr>
            </w:pPr>
            <w:r w:rsidRPr="002036C0">
              <w:rPr>
                <w:rFonts w:eastAsia="Times New Roman"/>
                <w:sz w:val="24"/>
                <w:szCs w:val="24"/>
              </w:rPr>
              <w:t>1. Оформление абриса</w:t>
            </w:r>
          </w:p>
        </w:tc>
        <w:tc>
          <w:tcPr>
            <w:tcW w:w="2518" w:type="dxa"/>
            <w:shd w:val="clear" w:color="auto" w:fill="auto"/>
            <w:vAlign w:val="center"/>
          </w:tcPr>
          <w:p w:rsidR="002036C0" w:rsidRPr="002036C0" w:rsidRDefault="002036C0" w:rsidP="008B381E">
            <w:pPr>
              <w:tabs>
                <w:tab w:val="left" w:pos="567"/>
                <w:tab w:val="left" w:pos="709"/>
                <w:tab w:val="left" w:pos="1134"/>
              </w:tabs>
              <w:spacing w:after="0" w:line="240" w:lineRule="auto"/>
              <w:contextualSpacing/>
              <w:jc w:val="center"/>
              <w:rPr>
                <w:rFonts w:eastAsia="Times New Roman"/>
                <w:sz w:val="24"/>
                <w:szCs w:val="24"/>
              </w:rPr>
            </w:pPr>
            <w:r w:rsidRPr="002036C0">
              <w:rPr>
                <w:sz w:val="24"/>
                <w:szCs w:val="24"/>
              </w:rPr>
              <w:t>1</w:t>
            </w:r>
          </w:p>
        </w:tc>
      </w:tr>
      <w:tr w:rsidR="002036C0" w:rsidRPr="002036C0" w:rsidTr="00F50E58">
        <w:tc>
          <w:tcPr>
            <w:tcW w:w="7505" w:type="dxa"/>
            <w:shd w:val="clear" w:color="auto" w:fill="auto"/>
          </w:tcPr>
          <w:p w:rsidR="002036C0" w:rsidRPr="002036C0" w:rsidRDefault="002036C0" w:rsidP="008B381E">
            <w:pPr>
              <w:tabs>
                <w:tab w:val="left" w:pos="567"/>
                <w:tab w:val="left" w:pos="709"/>
                <w:tab w:val="left" w:pos="1134"/>
              </w:tabs>
              <w:spacing w:after="0" w:line="240" w:lineRule="auto"/>
              <w:rPr>
                <w:rFonts w:eastAsia="Times New Roman"/>
                <w:sz w:val="24"/>
                <w:szCs w:val="24"/>
              </w:rPr>
            </w:pPr>
            <w:r w:rsidRPr="002036C0">
              <w:rPr>
                <w:rFonts w:eastAsia="Times New Roman"/>
                <w:sz w:val="24"/>
                <w:szCs w:val="24"/>
              </w:rPr>
              <w:t>2. Вычерчивание самого абриса в условных обозначениях</w:t>
            </w:r>
          </w:p>
        </w:tc>
        <w:tc>
          <w:tcPr>
            <w:tcW w:w="2518" w:type="dxa"/>
            <w:shd w:val="clear" w:color="auto" w:fill="auto"/>
            <w:vAlign w:val="center"/>
          </w:tcPr>
          <w:p w:rsidR="002036C0" w:rsidRPr="002036C0" w:rsidRDefault="002036C0" w:rsidP="008B381E">
            <w:pPr>
              <w:tabs>
                <w:tab w:val="left" w:pos="567"/>
                <w:tab w:val="left" w:pos="709"/>
                <w:tab w:val="left" w:pos="1134"/>
              </w:tabs>
              <w:spacing w:after="0" w:line="240" w:lineRule="auto"/>
              <w:contextualSpacing/>
              <w:jc w:val="center"/>
              <w:rPr>
                <w:rFonts w:eastAsia="Times New Roman"/>
                <w:sz w:val="24"/>
                <w:szCs w:val="24"/>
              </w:rPr>
            </w:pPr>
            <w:r w:rsidRPr="002036C0">
              <w:rPr>
                <w:sz w:val="24"/>
                <w:szCs w:val="24"/>
              </w:rPr>
              <w:t>6 (за три точки)</w:t>
            </w:r>
          </w:p>
        </w:tc>
      </w:tr>
      <w:tr w:rsidR="002036C0" w:rsidRPr="002036C0" w:rsidTr="00F50E58">
        <w:tc>
          <w:tcPr>
            <w:tcW w:w="7505" w:type="dxa"/>
            <w:shd w:val="clear" w:color="auto" w:fill="auto"/>
          </w:tcPr>
          <w:p w:rsidR="002036C0" w:rsidRPr="002036C0" w:rsidRDefault="002036C0" w:rsidP="008B381E">
            <w:pPr>
              <w:tabs>
                <w:tab w:val="left" w:pos="567"/>
                <w:tab w:val="left" w:pos="709"/>
                <w:tab w:val="left" w:pos="1134"/>
              </w:tabs>
              <w:spacing w:after="0" w:line="240" w:lineRule="auto"/>
              <w:rPr>
                <w:rFonts w:eastAsia="Times New Roman"/>
                <w:sz w:val="24"/>
                <w:szCs w:val="24"/>
              </w:rPr>
            </w:pPr>
            <w:r w:rsidRPr="002036C0">
              <w:rPr>
                <w:rFonts w:eastAsia="Times New Roman"/>
                <w:sz w:val="24"/>
                <w:szCs w:val="24"/>
              </w:rPr>
              <w:t>3. Количество вычерченных абрисов</w:t>
            </w:r>
          </w:p>
        </w:tc>
        <w:tc>
          <w:tcPr>
            <w:tcW w:w="2518" w:type="dxa"/>
            <w:shd w:val="clear" w:color="auto" w:fill="auto"/>
            <w:vAlign w:val="center"/>
          </w:tcPr>
          <w:p w:rsidR="002036C0" w:rsidRPr="002036C0" w:rsidRDefault="002036C0" w:rsidP="008B381E">
            <w:pPr>
              <w:tabs>
                <w:tab w:val="left" w:pos="567"/>
                <w:tab w:val="left" w:pos="709"/>
                <w:tab w:val="left" w:pos="1134"/>
              </w:tabs>
              <w:spacing w:after="0" w:line="240" w:lineRule="auto"/>
              <w:contextualSpacing/>
              <w:jc w:val="center"/>
              <w:rPr>
                <w:rFonts w:eastAsia="Times New Roman"/>
                <w:sz w:val="24"/>
                <w:szCs w:val="24"/>
              </w:rPr>
            </w:pPr>
            <w:r w:rsidRPr="002036C0">
              <w:rPr>
                <w:sz w:val="24"/>
                <w:szCs w:val="24"/>
              </w:rPr>
              <w:t>3 (за три точки)</w:t>
            </w:r>
          </w:p>
        </w:tc>
      </w:tr>
    </w:tbl>
    <w:p w:rsidR="0036208D" w:rsidRDefault="0036208D" w:rsidP="00B03C67">
      <w:pPr>
        <w:spacing w:before="240" w:after="0" w:line="240" w:lineRule="auto"/>
        <w:ind w:firstLine="567"/>
        <w:jc w:val="center"/>
        <w:rPr>
          <w:b/>
        </w:rPr>
      </w:pPr>
      <w:r w:rsidRPr="00343774">
        <w:rPr>
          <w:b/>
        </w:rPr>
        <w:t xml:space="preserve">Материально-техническое обеспечение выполнения </w:t>
      </w:r>
      <w:proofErr w:type="gramStart"/>
      <w:r>
        <w:rPr>
          <w:b/>
        </w:rPr>
        <w:t>вариативной</w:t>
      </w:r>
      <w:proofErr w:type="gramEnd"/>
    </w:p>
    <w:p w:rsidR="0036208D" w:rsidRDefault="0036208D" w:rsidP="00B03C67">
      <w:pPr>
        <w:spacing w:line="240" w:lineRule="auto"/>
        <w:ind w:firstLine="567"/>
        <w:jc w:val="center"/>
        <w:rPr>
          <w:b/>
        </w:rPr>
      </w:pPr>
      <w:r w:rsidRPr="00343774">
        <w:rPr>
          <w:b/>
        </w:rPr>
        <w:t>части практического задания II уровня</w:t>
      </w:r>
    </w:p>
    <w:tbl>
      <w:tblPr>
        <w:tblW w:w="10151" w:type="dxa"/>
        <w:jc w:val="center"/>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2637"/>
        <w:gridCol w:w="2318"/>
        <w:gridCol w:w="2409"/>
        <w:gridCol w:w="2787"/>
      </w:tblGrid>
      <w:tr w:rsidR="0036208D" w:rsidRPr="00F50E58" w:rsidTr="005430F2">
        <w:trPr>
          <w:trHeight w:val="994"/>
          <w:jc w:val="center"/>
        </w:trPr>
        <w:tc>
          <w:tcPr>
            <w:tcW w:w="2637" w:type="dxa"/>
            <w:tcBorders>
              <w:left w:val="single" w:sz="8" w:space="0" w:color="000001"/>
              <w:bottom w:val="single" w:sz="8" w:space="0" w:color="000001"/>
            </w:tcBorders>
            <w:shd w:val="clear" w:color="auto" w:fill="auto"/>
            <w:tcMar>
              <w:left w:w="-10" w:type="dxa"/>
            </w:tcMar>
            <w:vAlign w:val="center"/>
          </w:tcPr>
          <w:p w:rsidR="0036208D" w:rsidRPr="00F50E58" w:rsidRDefault="0036208D" w:rsidP="0036208D">
            <w:pPr>
              <w:pStyle w:val="af7"/>
              <w:ind w:left="57"/>
              <w:contextualSpacing/>
              <w:jc w:val="center"/>
              <w:rPr>
                <w:rFonts w:ascii="Times New Roman" w:hAnsi="Times New Roman" w:cs="Times New Roman"/>
                <w:bCs/>
                <w:sz w:val="24"/>
                <w:szCs w:val="24"/>
              </w:rPr>
            </w:pPr>
            <w:r w:rsidRPr="00F50E58">
              <w:rPr>
                <w:rFonts w:ascii="Times New Roman" w:hAnsi="Times New Roman" w:cs="Times New Roman"/>
                <w:bCs/>
                <w:sz w:val="24"/>
                <w:szCs w:val="24"/>
              </w:rPr>
              <w:t xml:space="preserve">Вид, </w:t>
            </w:r>
            <w:proofErr w:type="gramStart"/>
            <w:r w:rsidRPr="00F50E58">
              <w:rPr>
                <w:rFonts w:ascii="Times New Roman" w:hAnsi="Times New Roman" w:cs="Times New Roman"/>
                <w:bCs/>
                <w:sz w:val="24"/>
                <w:szCs w:val="24"/>
              </w:rPr>
              <w:t>выполняемой</w:t>
            </w:r>
            <w:proofErr w:type="gramEnd"/>
          </w:p>
          <w:p w:rsidR="0036208D" w:rsidRPr="00F50E58" w:rsidRDefault="0036208D" w:rsidP="0036208D">
            <w:pPr>
              <w:pStyle w:val="af7"/>
              <w:ind w:left="57"/>
              <w:contextualSpacing/>
              <w:jc w:val="center"/>
              <w:rPr>
                <w:rFonts w:ascii="Times New Roman" w:hAnsi="Times New Roman" w:cs="Times New Roman"/>
                <w:bCs/>
                <w:sz w:val="24"/>
                <w:szCs w:val="24"/>
              </w:rPr>
            </w:pPr>
            <w:r w:rsidRPr="00F50E58">
              <w:rPr>
                <w:rFonts w:ascii="Times New Roman" w:hAnsi="Times New Roman" w:cs="Times New Roman"/>
                <w:bCs/>
                <w:sz w:val="24"/>
                <w:szCs w:val="24"/>
              </w:rPr>
              <w:t>работы</w:t>
            </w:r>
          </w:p>
        </w:tc>
        <w:tc>
          <w:tcPr>
            <w:tcW w:w="2318" w:type="dxa"/>
            <w:tcBorders>
              <w:top w:val="single" w:sz="8" w:space="0" w:color="000001"/>
              <w:bottom w:val="single" w:sz="8" w:space="0" w:color="000001"/>
            </w:tcBorders>
            <w:shd w:val="clear" w:color="auto" w:fill="auto"/>
            <w:tcMar>
              <w:left w:w="0" w:type="dxa"/>
            </w:tcMar>
          </w:tcPr>
          <w:p w:rsidR="0036208D" w:rsidRPr="00F50E58" w:rsidRDefault="0036208D" w:rsidP="0036208D">
            <w:pPr>
              <w:pStyle w:val="af7"/>
              <w:ind w:left="57"/>
              <w:contextualSpacing/>
              <w:jc w:val="center"/>
              <w:rPr>
                <w:rFonts w:ascii="Times New Roman" w:hAnsi="Times New Roman" w:cs="Times New Roman"/>
                <w:bCs/>
                <w:sz w:val="24"/>
                <w:szCs w:val="24"/>
              </w:rPr>
            </w:pPr>
            <w:r w:rsidRPr="00F50E58">
              <w:rPr>
                <w:rFonts w:ascii="Times New Roman" w:hAnsi="Times New Roman" w:cs="Times New Roman"/>
                <w:bCs/>
                <w:sz w:val="24"/>
                <w:szCs w:val="24"/>
              </w:rPr>
              <w:t>Наличие</w:t>
            </w:r>
          </w:p>
          <w:p w:rsidR="0036208D" w:rsidRPr="00F50E58" w:rsidRDefault="0036208D" w:rsidP="0036208D">
            <w:pPr>
              <w:pStyle w:val="af7"/>
              <w:ind w:left="57"/>
              <w:contextualSpacing/>
              <w:jc w:val="center"/>
              <w:rPr>
                <w:rFonts w:ascii="Times New Roman" w:hAnsi="Times New Roman" w:cs="Times New Roman"/>
                <w:bCs/>
                <w:sz w:val="24"/>
                <w:szCs w:val="24"/>
              </w:rPr>
            </w:pPr>
            <w:r w:rsidRPr="00F50E58">
              <w:rPr>
                <w:rFonts w:ascii="Times New Roman" w:hAnsi="Times New Roman" w:cs="Times New Roman"/>
                <w:bCs/>
                <w:sz w:val="24"/>
                <w:szCs w:val="24"/>
              </w:rPr>
              <w:t>прикладной</w:t>
            </w:r>
          </w:p>
          <w:p w:rsidR="0036208D" w:rsidRPr="00F50E58" w:rsidRDefault="0036208D" w:rsidP="0036208D">
            <w:pPr>
              <w:pStyle w:val="af7"/>
              <w:ind w:left="57"/>
              <w:contextualSpacing/>
              <w:jc w:val="center"/>
              <w:rPr>
                <w:rFonts w:ascii="Times New Roman" w:hAnsi="Times New Roman" w:cs="Times New Roman"/>
                <w:bCs/>
                <w:sz w:val="24"/>
                <w:szCs w:val="24"/>
              </w:rPr>
            </w:pPr>
            <w:r w:rsidRPr="00F50E58">
              <w:rPr>
                <w:rFonts w:ascii="Times New Roman" w:hAnsi="Times New Roman" w:cs="Times New Roman"/>
                <w:bCs/>
                <w:sz w:val="24"/>
                <w:szCs w:val="24"/>
              </w:rPr>
              <w:t>компьютерной</w:t>
            </w:r>
          </w:p>
          <w:p w:rsidR="0036208D" w:rsidRPr="00F50E58" w:rsidRDefault="0036208D" w:rsidP="0036208D">
            <w:pPr>
              <w:pStyle w:val="af7"/>
              <w:ind w:left="57"/>
              <w:contextualSpacing/>
              <w:jc w:val="center"/>
              <w:rPr>
                <w:rFonts w:ascii="Times New Roman" w:hAnsi="Times New Roman" w:cs="Times New Roman"/>
                <w:bCs/>
                <w:sz w:val="24"/>
                <w:szCs w:val="24"/>
              </w:rPr>
            </w:pPr>
            <w:r w:rsidRPr="00F50E58">
              <w:rPr>
                <w:rFonts w:ascii="Times New Roman" w:hAnsi="Times New Roman" w:cs="Times New Roman"/>
                <w:bCs/>
                <w:sz w:val="24"/>
                <w:szCs w:val="24"/>
              </w:rPr>
              <w:t>программы</w:t>
            </w:r>
          </w:p>
        </w:tc>
        <w:tc>
          <w:tcPr>
            <w:tcW w:w="2409" w:type="dxa"/>
            <w:tcBorders>
              <w:top w:val="single" w:sz="8" w:space="0" w:color="000001"/>
              <w:bottom w:val="single" w:sz="8" w:space="0" w:color="000001"/>
            </w:tcBorders>
            <w:shd w:val="clear" w:color="auto" w:fill="auto"/>
            <w:tcMar>
              <w:left w:w="0" w:type="dxa"/>
            </w:tcMar>
          </w:tcPr>
          <w:p w:rsidR="0036208D" w:rsidRPr="00F50E58" w:rsidRDefault="0036208D" w:rsidP="0036208D">
            <w:pPr>
              <w:pStyle w:val="af7"/>
              <w:ind w:left="57"/>
              <w:contextualSpacing/>
              <w:jc w:val="center"/>
              <w:rPr>
                <w:rFonts w:ascii="Times New Roman" w:hAnsi="Times New Roman" w:cs="Times New Roman"/>
                <w:bCs/>
                <w:sz w:val="24"/>
                <w:szCs w:val="24"/>
              </w:rPr>
            </w:pPr>
            <w:r w:rsidRPr="00F50E58">
              <w:rPr>
                <w:rFonts w:ascii="Times New Roman" w:hAnsi="Times New Roman" w:cs="Times New Roman"/>
                <w:bCs/>
                <w:sz w:val="24"/>
                <w:szCs w:val="24"/>
              </w:rPr>
              <w:t>Наличие</w:t>
            </w:r>
          </w:p>
          <w:p w:rsidR="0036208D" w:rsidRPr="00F50E58" w:rsidRDefault="0036208D" w:rsidP="0036208D">
            <w:pPr>
              <w:pStyle w:val="af7"/>
              <w:ind w:left="57"/>
              <w:contextualSpacing/>
              <w:jc w:val="center"/>
              <w:rPr>
                <w:rFonts w:ascii="Times New Roman" w:hAnsi="Times New Roman" w:cs="Times New Roman"/>
                <w:bCs/>
                <w:sz w:val="24"/>
                <w:szCs w:val="24"/>
              </w:rPr>
            </w:pPr>
            <w:r w:rsidRPr="00F50E58">
              <w:rPr>
                <w:rFonts w:ascii="Times New Roman" w:hAnsi="Times New Roman" w:cs="Times New Roman"/>
                <w:bCs/>
                <w:sz w:val="24"/>
                <w:szCs w:val="24"/>
              </w:rPr>
              <w:t>специального</w:t>
            </w:r>
          </w:p>
          <w:p w:rsidR="0036208D" w:rsidRPr="00F50E58" w:rsidRDefault="0036208D" w:rsidP="0036208D">
            <w:pPr>
              <w:pStyle w:val="af7"/>
              <w:ind w:left="57"/>
              <w:contextualSpacing/>
              <w:jc w:val="center"/>
              <w:rPr>
                <w:rFonts w:ascii="Times New Roman" w:hAnsi="Times New Roman" w:cs="Times New Roman"/>
                <w:bCs/>
                <w:sz w:val="24"/>
                <w:szCs w:val="24"/>
              </w:rPr>
            </w:pPr>
            <w:r w:rsidRPr="00F50E58">
              <w:rPr>
                <w:rFonts w:ascii="Times New Roman" w:hAnsi="Times New Roman" w:cs="Times New Roman"/>
                <w:bCs/>
                <w:sz w:val="24"/>
                <w:szCs w:val="24"/>
              </w:rPr>
              <w:t>оборудования</w:t>
            </w:r>
          </w:p>
          <w:p w:rsidR="0036208D" w:rsidRPr="00F50E58" w:rsidRDefault="0036208D" w:rsidP="0036208D">
            <w:pPr>
              <w:pStyle w:val="af7"/>
              <w:ind w:left="57"/>
              <w:contextualSpacing/>
              <w:jc w:val="center"/>
              <w:rPr>
                <w:rFonts w:ascii="Times New Roman" w:hAnsi="Times New Roman" w:cs="Times New Roman"/>
                <w:bCs/>
                <w:sz w:val="24"/>
                <w:szCs w:val="24"/>
              </w:rPr>
            </w:pPr>
          </w:p>
        </w:tc>
        <w:tc>
          <w:tcPr>
            <w:tcW w:w="2787" w:type="dxa"/>
            <w:tcBorders>
              <w:top w:val="single" w:sz="8" w:space="0" w:color="000001"/>
              <w:bottom w:val="single" w:sz="8" w:space="0" w:color="000001"/>
              <w:right w:val="single" w:sz="8" w:space="0" w:color="000001"/>
            </w:tcBorders>
            <w:shd w:val="clear" w:color="auto" w:fill="auto"/>
            <w:tcMar>
              <w:left w:w="0" w:type="dxa"/>
            </w:tcMar>
          </w:tcPr>
          <w:p w:rsidR="0036208D" w:rsidRPr="00F50E58" w:rsidRDefault="0036208D" w:rsidP="0036208D">
            <w:pPr>
              <w:pStyle w:val="af7"/>
              <w:ind w:left="57"/>
              <w:contextualSpacing/>
              <w:jc w:val="center"/>
              <w:rPr>
                <w:rFonts w:ascii="Times New Roman" w:hAnsi="Times New Roman" w:cs="Times New Roman"/>
                <w:bCs/>
                <w:sz w:val="24"/>
                <w:szCs w:val="24"/>
              </w:rPr>
            </w:pPr>
            <w:r w:rsidRPr="00F50E58">
              <w:rPr>
                <w:rFonts w:ascii="Times New Roman" w:hAnsi="Times New Roman" w:cs="Times New Roman"/>
                <w:bCs/>
                <w:sz w:val="24"/>
                <w:szCs w:val="24"/>
              </w:rPr>
              <w:t>Наличие специального места выполнения</w:t>
            </w:r>
          </w:p>
          <w:p w:rsidR="0036208D" w:rsidRPr="00F50E58" w:rsidRDefault="0036208D" w:rsidP="0036208D">
            <w:pPr>
              <w:pStyle w:val="af7"/>
              <w:ind w:left="57"/>
              <w:contextualSpacing/>
              <w:jc w:val="center"/>
              <w:rPr>
                <w:rFonts w:ascii="Times New Roman" w:hAnsi="Times New Roman" w:cs="Times New Roman"/>
                <w:bCs/>
                <w:sz w:val="24"/>
                <w:szCs w:val="24"/>
              </w:rPr>
            </w:pPr>
            <w:r w:rsidRPr="00F50E58">
              <w:rPr>
                <w:rFonts w:ascii="Times New Roman" w:hAnsi="Times New Roman" w:cs="Times New Roman"/>
                <w:bCs/>
                <w:sz w:val="24"/>
                <w:szCs w:val="24"/>
              </w:rPr>
              <w:t>задания</w:t>
            </w:r>
          </w:p>
        </w:tc>
      </w:tr>
      <w:tr w:rsidR="0036208D" w:rsidRPr="00F50E58" w:rsidTr="005430F2">
        <w:trPr>
          <w:trHeight w:val="994"/>
          <w:jc w:val="center"/>
        </w:trPr>
        <w:tc>
          <w:tcPr>
            <w:tcW w:w="2637" w:type="dxa"/>
            <w:tcBorders>
              <w:top w:val="single" w:sz="8" w:space="0" w:color="000001"/>
              <w:left w:val="single" w:sz="8" w:space="0" w:color="000001"/>
              <w:bottom w:val="single" w:sz="8" w:space="0" w:color="000001"/>
            </w:tcBorders>
            <w:shd w:val="clear" w:color="auto" w:fill="auto"/>
            <w:tcMar>
              <w:left w:w="-10" w:type="dxa"/>
            </w:tcMar>
            <w:vAlign w:val="center"/>
          </w:tcPr>
          <w:p w:rsidR="0036208D" w:rsidRPr="00F50E58" w:rsidRDefault="0036208D" w:rsidP="0036208D">
            <w:pPr>
              <w:spacing w:after="0" w:line="240" w:lineRule="auto"/>
              <w:ind w:left="57"/>
              <w:contextualSpacing/>
              <w:rPr>
                <w:sz w:val="24"/>
                <w:szCs w:val="24"/>
              </w:rPr>
            </w:pPr>
            <w:r w:rsidRPr="00F50E58">
              <w:rPr>
                <w:sz w:val="24"/>
                <w:szCs w:val="24"/>
              </w:rPr>
              <w:t>Задача 1.  Начальные установки, ввод мар</w:t>
            </w:r>
            <w:r w:rsidRPr="00F50E58">
              <w:rPr>
                <w:sz w:val="24"/>
                <w:szCs w:val="24"/>
              </w:rPr>
              <w:t>ш</w:t>
            </w:r>
            <w:r w:rsidRPr="00F50E58">
              <w:rPr>
                <w:sz w:val="24"/>
                <w:szCs w:val="24"/>
              </w:rPr>
              <w:t>рутных точек, создание маршрута</w:t>
            </w:r>
          </w:p>
        </w:tc>
        <w:tc>
          <w:tcPr>
            <w:tcW w:w="2318" w:type="dxa"/>
            <w:tcBorders>
              <w:top w:val="single" w:sz="8" w:space="0" w:color="000001"/>
              <w:bottom w:val="single" w:sz="8" w:space="0" w:color="000001"/>
            </w:tcBorders>
            <w:shd w:val="clear" w:color="auto" w:fill="auto"/>
            <w:tcMar>
              <w:left w:w="0" w:type="dxa"/>
            </w:tcMar>
          </w:tcPr>
          <w:p w:rsidR="0036208D" w:rsidRPr="00F50E58" w:rsidRDefault="0036208D" w:rsidP="0036208D">
            <w:pPr>
              <w:pStyle w:val="af7"/>
              <w:ind w:left="57"/>
              <w:contextualSpacing/>
              <w:rPr>
                <w:rFonts w:ascii="Times New Roman" w:hAnsi="Times New Roman" w:cs="Times New Roman"/>
                <w:bCs/>
                <w:sz w:val="24"/>
                <w:szCs w:val="24"/>
              </w:rPr>
            </w:pPr>
          </w:p>
        </w:tc>
        <w:tc>
          <w:tcPr>
            <w:tcW w:w="2409" w:type="dxa"/>
            <w:tcBorders>
              <w:top w:val="single" w:sz="8" w:space="0" w:color="000001"/>
              <w:bottom w:val="single" w:sz="8" w:space="0" w:color="000001"/>
            </w:tcBorders>
            <w:shd w:val="clear" w:color="auto" w:fill="auto"/>
            <w:tcMar>
              <w:left w:w="0" w:type="dxa"/>
            </w:tcMar>
          </w:tcPr>
          <w:p w:rsidR="0036208D" w:rsidRPr="00F50E58" w:rsidRDefault="001B0762" w:rsidP="0036208D">
            <w:pPr>
              <w:pStyle w:val="af7"/>
              <w:ind w:left="57"/>
              <w:contextualSpacing/>
              <w:rPr>
                <w:rFonts w:ascii="Times New Roman" w:hAnsi="Times New Roman" w:cs="Times New Roman"/>
                <w:bCs/>
                <w:sz w:val="24"/>
                <w:szCs w:val="24"/>
              </w:rPr>
            </w:pPr>
            <w:r w:rsidRPr="00F50E58">
              <w:rPr>
                <w:rFonts w:ascii="Times New Roman" w:hAnsi="Times New Roman" w:cs="Times New Roman"/>
                <w:bCs/>
                <w:sz w:val="24"/>
                <w:szCs w:val="24"/>
              </w:rPr>
              <w:t xml:space="preserve">Спутниковые </w:t>
            </w:r>
            <w:proofErr w:type="gramStart"/>
            <w:r w:rsidRPr="00F50E58">
              <w:rPr>
                <w:rFonts w:ascii="Times New Roman" w:hAnsi="Times New Roman" w:cs="Times New Roman"/>
                <w:bCs/>
                <w:sz w:val="24"/>
                <w:szCs w:val="24"/>
              </w:rPr>
              <w:t>нави-</w:t>
            </w:r>
            <w:proofErr w:type="spellStart"/>
            <w:r w:rsidRPr="00F50E58">
              <w:rPr>
                <w:rFonts w:ascii="Times New Roman" w:hAnsi="Times New Roman" w:cs="Times New Roman"/>
                <w:bCs/>
                <w:sz w:val="24"/>
                <w:szCs w:val="24"/>
              </w:rPr>
              <w:t>гационные</w:t>
            </w:r>
            <w:proofErr w:type="spellEnd"/>
            <w:proofErr w:type="gramEnd"/>
            <w:r w:rsidRPr="00F50E58">
              <w:rPr>
                <w:rFonts w:ascii="Times New Roman" w:hAnsi="Times New Roman" w:cs="Times New Roman"/>
                <w:bCs/>
                <w:sz w:val="24"/>
                <w:szCs w:val="24"/>
              </w:rPr>
              <w:t xml:space="preserve"> прием-</w:t>
            </w:r>
            <w:proofErr w:type="spellStart"/>
            <w:r w:rsidRPr="00F50E58">
              <w:rPr>
                <w:rFonts w:ascii="Times New Roman" w:hAnsi="Times New Roman" w:cs="Times New Roman"/>
                <w:bCs/>
                <w:sz w:val="24"/>
                <w:szCs w:val="24"/>
              </w:rPr>
              <w:t>ники</w:t>
            </w:r>
            <w:proofErr w:type="spellEnd"/>
            <w:r w:rsidRPr="00F50E58">
              <w:rPr>
                <w:rFonts w:ascii="Times New Roman" w:hAnsi="Times New Roman" w:cs="Times New Roman"/>
                <w:bCs/>
                <w:sz w:val="24"/>
                <w:szCs w:val="24"/>
              </w:rPr>
              <w:t xml:space="preserve"> GARMIN </w:t>
            </w:r>
            <w:proofErr w:type="spellStart"/>
            <w:r w:rsidRPr="00F50E58">
              <w:rPr>
                <w:rFonts w:ascii="Times New Roman" w:hAnsi="Times New Roman" w:cs="Times New Roman"/>
                <w:bCs/>
                <w:sz w:val="24"/>
                <w:szCs w:val="24"/>
              </w:rPr>
              <w:t>eTrex</w:t>
            </w:r>
            <w:proofErr w:type="spellEnd"/>
            <w:r w:rsidRPr="00F50E58">
              <w:rPr>
                <w:rFonts w:ascii="Times New Roman" w:hAnsi="Times New Roman" w:cs="Times New Roman"/>
                <w:bCs/>
                <w:sz w:val="24"/>
                <w:szCs w:val="24"/>
              </w:rPr>
              <w:t xml:space="preserve"> модели: 10, 20, 30.</w:t>
            </w:r>
          </w:p>
        </w:tc>
        <w:tc>
          <w:tcPr>
            <w:tcW w:w="2787" w:type="dxa"/>
            <w:tcBorders>
              <w:top w:val="single" w:sz="8" w:space="0" w:color="000001"/>
              <w:bottom w:val="single" w:sz="8" w:space="0" w:color="000001"/>
              <w:right w:val="single" w:sz="8" w:space="0" w:color="000001"/>
            </w:tcBorders>
            <w:shd w:val="clear" w:color="auto" w:fill="auto"/>
            <w:tcMar>
              <w:left w:w="0" w:type="dxa"/>
            </w:tcMar>
          </w:tcPr>
          <w:p w:rsidR="0036208D" w:rsidRPr="00F50E58" w:rsidRDefault="001B0762" w:rsidP="0036208D">
            <w:pPr>
              <w:pStyle w:val="af7"/>
              <w:ind w:left="57"/>
              <w:contextualSpacing/>
              <w:rPr>
                <w:rFonts w:ascii="Times New Roman" w:hAnsi="Times New Roman" w:cs="Times New Roman"/>
                <w:bCs/>
                <w:sz w:val="24"/>
                <w:szCs w:val="24"/>
              </w:rPr>
            </w:pPr>
            <w:r w:rsidRPr="00F50E58">
              <w:rPr>
                <w:rFonts w:ascii="Times New Roman" w:hAnsi="Times New Roman" w:cs="Times New Roman"/>
                <w:bCs/>
                <w:sz w:val="24"/>
                <w:szCs w:val="24"/>
              </w:rPr>
              <w:t>Аудитория техникума</w:t>
            </w:r>
          </w:p>
        </w:tc>
      </w:tr>
      <w:tr w:rsidR="0036208D" w:rsidRPr="00F50E58" w:rsidTr="005430F2">
        <w:trPr>
          <w:trHeight w:val="2052"/>
          <w:jc w:val="center"/>
        </w:trPr>
        <w:tc>
          <w:tcPr>
            <w:tcW w:w="2637" w:type="dxa"/>
            <w:tcBorders>
              <w:top w:val="single" w:sz="8" w:space="0" w:color="000001"/>
              <w:left w:val="single" w:sz="8" w:space="0" w:color="000001"/>
              <w:bottom w:val="single" w:sz="8" w:space="0" w:color="000001"/>
            </w:tcBorders>
            <w:shd w:val="clear" w:color="auto" w:fill="auto"/>
            <w:tcMar>
              <w:left w:w="-10" w:type="dxa"/>
            </w:tcMar>
          </w:tcPr>
          <w:p w:rsidR="0036208D" w:rsidRPr="00F50E58" w:rsidRDefault="0036208D" w:rsidP="0036208D">
            <w:pPr>
              <w:spacing w:after="0" w:line="240" w:lineRule="auto"/>
              <w:ind w:left="57"/>
              <w:contextualSpacing/>
              <w:rPr>
                <w:sz w:val="24"/>
                <w:szCs w:val="24"/>
              </w:rPr>
            </w:pPr>
            <w:r w:rsidRPr="00F50E58">
              <w:rPr>
                <w:sz w:val="24"/>
                <w:szCs w:val="24"/>
              </w:rPr>
              <w:t>Задача 2. Поиск соо</w:t>
            </w:r>
            <w:r w:rsidRPr="00F50E58">
              <w:rPr>
                <w:sz w:val="24"/>
                <w:szCs w:val="24"/>
              </w:rPr>
              <w:t>т</w:t>
            </w:r>
            <w:r w:rsidRPr="00F50E58">
              <w:rPr>
                <w:sz w:val="24"/>
                <w:szCs w:val="24"/>
              </w:rPr>
              <w:t xml:space="preserve">ветствующих введенных точек в </w:t>
            </w:r>
            <w:r w:rsidRPr="00F50E58">
              <w:rPr>
                <w:sz w:val="24"/>
                <w:szCs w:val="24"/>
                <w:lang w:val="en-US"/>
              </w:rPr>
              <w:t>GPS</w:t>
            </w:r>
            <w:r w:rsidRPr="00F50E58">
              <w:rPr>
                <w:sz w:val="24"/>
                <w:szCs w:val="24"/>
              </w:rPr>
              <w:t xml:space="preserve"> </w:t>
            </w:r>
          </w:p>
          <w:p w:rsidR="0036208D" w:rsidRPr="00F50E58" w:rsidRDefault="0036208D" w:rsidP="0036208D">
            <w:pPr>
              <w:spacing w:after="0" w:line="240" w:lineRule="auto"/>
              <w:ind w:left="57"/>
              <w:contextualSpacing/>
              <w:rPr>
                <w:sz w:val="24"/>
                <w:szCs w:val="24"/>
              </w:rPr>
            </w:pPr>
            <w:r w:rsidRPr="00F50E58">
              <w:rPr>
                <w:sz w:val="24"/>
                <w:szCs w:val="24"/>
              </w:rPr>
              <w:t>навигатор согласно с</w:t>
            </w:r>
            <w:r w:rsidRPr="00F50E58">
              <w:rPr>
                <w:sz w:val="24"/>
                <w:szCs w:val="24"/>
              </w:rPr>
              <w:t>о</w:t>
            </w:r>
            <w:r w:rsidRPr="00F50E58">
              <w:rPr>
                <w:sz w:val="24"/>
                <w:szCs w:val="24"/>
              </w:rPr>
              <w:t>зданному маршруту</w:t>
            </w:r>
          </w:p>
        </w:tc>
        <w:tc>
          <w:tcPr>
            <w:tcW w:w="2318" w:type="dxa"/>
            <w:tcBorders>
              <w:top w:val="single" w:sz="8" w:space="0" w:color="000001"/>
              <w:bottom w:val="single" w:sz="8" w:space="0" w:color="000001"/>
            </w:tcBorders>
            <w:shd w:val="clear" w:color="auto" w:fill="auto"/>
            <w:tcMar>
              <w:left w:w="0" w:type="dxa"/>
            </w:tcMar>
          </w:tcPr>
          <w:p w:rsidR="0036208D" w:rsidRPr="00F50E58" w:rsidRDefault="0036208D" w:rsidP="0036208D">
            <w:pPr>
              <w:pStyle w:val="af7"/>
              <w:ind w:left="57"/>
              <w:contextualSpacing/>
              <w:rPr>
                <w:sz w:val="24"/>
                <w:szCs w:val="24"/>
              </w:rPr>
            </w:pPr>
          </w:p>
        </w:tc>
        <w:tc>
          <w:tcPr>
            <w:tcW w:w="2409" w:type="dxa"/>
            <w:tcBorders>
              <w:top w:val="single" w:sz="8" w:space="0" w:color="000001"/>
              <w:bottom w:val="single" w:sz="8" w:space="0" w:color="000001"/>
            </w:tcBorders>
            <w:shd w:val="clear" w:color="auto" w:fill="auto"/>
            <w:tcMar>
              <w:left w:w="0" w:type="dxa"/>
            </w:tcMar>
          </w:tcPr>
          <w:p w:rsidR="0036208D" w:rsidRPr="00F50E58" w:rsidRDefault="0036208D" w:rsidP="0036208D">
            <w:pPr>
              <w:pStyle w:val="af7"/>
              <w:ind w:left="57"/>
              <w:contextualSpacing/>
              <w:rPr>
                <w:rFonts w:ascii="Times New Roman" w:eastAsia="Times New Roman" w:hAnsi="Times New Roman" w:cs="Times New Roman"/>
                <w:sz w:val="24"/>
                <w:szCs w:val="24"/>
              </w:rPr>
            </w:pPr>
            <w:r w:rsidRPr="00F50E58">
              <w:rPr>
                <w:rFonts w:ascii="Times New Roman" w:eastAsia="Times New Roman" w:hAnsi="Times New Roman" w:cs="Times New Roman"/>
                <w:sz w:val="24"/>
                <w:szCs w:val="24"/>
              </w:rPr>
              <w:t>Спутниковые навиг</w:t>
            </w:r>
            <w:r w:rsidRPr="00F50E58">
              <w:rPr>
                <w:rFonts w:ascii="Times New Roman" w:eastAsia="Times New Roman" w:hAnsi="Times New Roman" w:cs="Times New Roman"/>
                <w:sz w:val="24"/>
                <w:szCs w:val="24"/>
              </w:rPr>
              <w:t>а</w:t>
            </w:r>
            <w:r w:rsidRPr="00F50E58">
              <w:rPr>
                <w:rFonts w:ascii="Times New Roman" w:eastAsia="Times New Roman" w:hAnsi="Times New Roman" w:cs="Times New Roman"/>
                <w:sz w:val="24"/>
                <w:szCs w:val="24"/>
              </w:rPr>
              <w:t xml:space="preserve">ционные приемники </w:t>
            </w:r>
            <w:r w:rsidRPr="00F50E58">
              <w:rPr>
                <w:rFonts w:ascii="Times New Roman" w:eastAsia="Times New Roman" w:hAnsi="Times New Roman" w:cs="Times New Roman"/>
                <w:sz w:val="24"/>
                <w:szCs w:val="24"/>
                <w:lang w:val="en-US"/>
              </w:rPr>
              <w:t>GARMIN</w:t>
            </w:r>
            <w:r w:rsidRPr="00F50E58">
              <w:rPr>
                <w:rFonts w:ascii="Times New Roman" w:eastAsia="Times New Roman" w:hAnsi="Times New Roman" w:cs="Times New Roman"/>
                <w:sz w:val="24"/>
                <w:szCs w:val="24"/>
              </w:rPr>
              <w:t xml:space="preserve"> </w:t>
            </w:r>
            <w:proofErr w:type="spellStart"/>
            <w:r w:rsidRPr="00F50E58">
              <w:rPr>
                <w:rFonts w:ascii="Times New Roman" w:eastAsia="Times New Roman" w:hAnsi="Times New Roman" w:cs="Times New Roman"/>
                <w:sz w:val="24"/>
                <w:szCs w:val="24"/>
                <w:lang w:val="en-US"/>
              </w:rPr>
              <w:t>eTrex</w:t>
            </w:r>
            <w:proofErr w:type="spellEnd"/>
            <w:r w:rsidRPr="00F50E58">
              <w:rPr>
                <w:rFonts w:ascii="Times New Roman" w:eastAsia="Times New Roman" w:hAnsi="Times New Roman" w:cs="Times New Roman"/>
                <w:sz w:val="24"/>
                <w:szCs w:val="24"/>
              </w:rPr>
              <w:t xml:space="preserve"> мод</w:t>
            </w:r>
            <w:r w:rsidRPr="00F50E58">
              <w:rPr>
                <w:rFonts w:ascii="Times New Roman" w:eastAsia="Times New Roman" w:hAnsi="Times New Roman" w:cs="Times New Roman"/>
                <w:sz w:val="24"/>
                <w:szCs w:val="24"/>
              </w:rPr>
              <w:t>е</w:t>
            </w:r>
            <w:r w:rsidRPr="00F50E58">
              <w:rPr>
                <w:rFonts w:ascii="Times New Roman" w:eastAsia="Times New Roman" w:hAnsi="Times New Roman" w:cs="Times New Roman"/>
                <w:sz w:val="24"/>
                <w:szCs w:val="24"/>
              </w:rPr>
              <w:t>ли: 10, 20, 30,</w:t>
            </w:r>
          </w:p>
          <w:p w:rsidR="0036208D" w:rsidRPr="00F50E58" w:rsidRDefault="0036208D" w:rsidP="0036208D">
            <w:pPr>
              <w:pStyle w:val="af7"/>
              <w:ind w:left="57"/>
              <w:contextualSpacing/>
              <w:rPr>
                <w:rFonts w:ascii="Times New Roman" w:eastAsia="Times New Roman" w:hAnsi="Times New Roman" w:cs="Times New Roman"/>
                <w:sz w:val="24"/>
                <w:szCs w:val="24"/>
              </w:rPr>
            </w:pPr>
          </w:p>
          <w:p w:rsidR="0036208D" w:rsidRPr="00F50E58" w:rsidRDefault="0036208D" w:rsidP="0036208D">
            <w:pPr>
              <w:pStyle w:val="af7"/>
              <w:ind w:left="57"/>
              <w:contextualSpacing/>
              <w:rPr>
                <w:rFonts w:ascii="Times New Roman" w:hAnsi="Times New Roman" w:cs="Times New Roman"/>
                <w:bCs/>
                <w:sz w:val="24"/>
                <w:szCs w:val="24"/>
              </w:rPr>
            </w:pPr>
            <w:r w:rsidRPr="00F50E58">
              <w:rPr>
                <w:rFonts w:ascii="Times New Roman" w:eastAsia="Times New Roman" w:hAnsi="Times New Roman" w:cs="Times New Roman"/>
                <w:sz w:val="24"/>
                <w:szCs w:val="24"/>
              </w:rPr>
              <w:t xml:space="preserve"> Жилет со светоотр</w:t>
            </w:r>
            <w:r w:rsidRPr="00F50E58">
              <w:rPr>
                <w:rFonts w:ascii="Times New Roman" w:eastAsia="Times New Roman" w:hAnsi="Times New Roman" w:cs="Times New Roman"/>
                <w:sz w:val="24"/>
                <w:szCs w:val="24"/>
              </w:rPr>
              <w:t>а</w:t>
            </w:r>
            <w:r w:rsidRPr="00F50E58">
              <w:rPr>
                <w:rFonts w:ascii="Times New Roman" w:eastAsia="Times New Roman" w:hAnsi="Times New Roman" w:cs="Times New Roman"/>
                <w:sz w:val="24"/>
                <w:szCs w:val="24"/>
              </w:rPr>
              <w:t>жающими полосами на каждого участника.</w:t>
            </w:r>
          </w:p>
        </w:tc>
        <w:tc>
          <w:tcPr>
            <w:tcW w:w="2787" w:type="dxa"/>
            <w:tcBorders>
              <w:top w:val="single" w:sz="8" w:space="0" w:color="000001"/>
              <w:bottom w:val="single" w:sz="8" w:space="0" w:color="000001"/>
              <w:right w:val="single" w:sz="8" w:space="0" w:color="000001"/>
            </w:tcBorders>
            <w:shd w:val="clear" w:color="auto" w:fill="auto"/>
            <w:tcMar>
              <w:left w:w="0" w:type="dxa"/>
            </w:tcMar>
          </w:tcPr>
          <w:p w:rsidR="0036208D" w:rsidRPr="00F50E58" w:rsidRDefault="0036208D" w:rsidP="0036208D">
            <w:pPr>
              <w:tabs>
                <w:tab w:val="left" w:pos="567"/>
                <w:tab w:val="left" w:pos="709"/>
                <w:tab w:val="left" w:pos="1134"/>
              </w:tabs>
              <w:spacing w:after="0" w:line="240" w:lineRule="auto"/>
              <w:ind w:left="57"/>
              <w:contextualSpacing/>
              <w:rPr>
                <w:rFonts w:eastAsia="Times New Roman"/>
                <w:sz w:val="24"/>
                <w:szCs w:val="24"/>
              </w:rPr>
            </w:pPr>
            <w:r w:rsidRPr="00F50E58">
              <w:rPr>
                <w:rFonts w:eastAsia="Times New Roman"/>
                <w:sz w:val="24"/>
                <w:szCs w:val="24"/>
              </w:rPr>
              <w:t>Маршрут протяженн</w:t>
            </w:r>
            <w:r w:rsidRPr="00F50E58">
              <w:rPr>
                <w:rFonts w:eastAsia="Times New Roman"/>
                <w:sz w:val="24"/>
                <w:szCs w:val="24"/>
              </w:rPr>
              <w:t>о</w:t>
            </w:r>
            <w:r w:rsidRPr="00F50E58">
              <w:rPr>
                <w:rFonts w:eastAsia="Times New Roman"/>
                <w:sz w:val="24"/>
                <w:szCs w:val="24"/>
              </w:rPr>
              <w:t xml:space="preserve">стью </w:t>
            </w:r>
            <w:smartTag w:uri="urn:schemas-microsoft-com:office:smarttags" w:element="metricconverter">
              <w:smartTagPr>
                <w:attr w:name="ProductID" w:val="3,6 км"/>
              </w:smartTagPr>
              <w:r w:rsidRPr="00F50E58">
                <w:rPr>
                  <w:rFonts w:eastAsia="Times New Roman"/>
                  <w:sz w:val="24"/>
                  <w:szCs w:val="24"/>
                </w:rPr>
                <w:t>3,6 км</w:t>
              </w:r>
            </w:smartTag>
            <w:r w:rsidRPr="00F50E58">
              <w:rPr>
                <w:rFonts w:eastAsia="Times New Roman"/>
                <w:sz w:val="24"/>
                <w:szCs w:val="24"/>
              </w:rPr>
              <w:t xml:space="preserve"> </w:t>
            </w:r>
          </w:p>
          <w:p w:rsidR="0036208D" w:rsidRPr="00F50E58" w:rsidRDefault="0036208D" w:rsidP="0036208D">
            <w:pPr>
              <w:pStyle w:val="af7"/>
              <w:ind w:left="57"/>
              <w:contextualSpacing/>
              <w:rPr>
                <w:sz w:val="24"/>
                <w:szCs w:val="24"/>
              </w:rPr>
            </w:pPr>
            <w:r w:rsidRPr="00F50E58">
              <w:rPr>
                <w:rFonts w:ascii="Times New Roman" w:eastAsia="Times New Roman" w:hAnsi="Times New Roman" w:cs="Times New Roman"/>
                <w:sz w:val="24"/>
                <w:szCs w:val="24"/>
              </w:rPr>
              <w:t xml:space="preserve">(территория </w:t>
            </w:r>
            <w:proofErr w:type="spellStart"/>
            <w:r w:rsidRPr="00F50E58">
              <w:rPr>
                <w:rFonts w:ascii="Times New Roman" w:eastAsia="Times New Roman" w:hAnsi="Times New Roman" w:cs="Times New Roman"/>
                <w:sz w:val="24"/>
                <w:szCs w:val="24"/>
              </w:rPr>
              <w:t>НТГиК</w:t>
            </w:r>
            <w:proofErr w:type="spellEnd"/>
            <w:r w:rsidRPr="00F50E58">
              <w:rPr>
                <w:rFonts w:ascii="Times New Roman" w:eastAsia="Times New Roman" w:hAnsi="Times New Roman" w:cs="Times New Roman"/>
                <w:sz w:val="24"/>
                <w:szCs w:val="24"/>
              </w:rPr>
              <w:t xml:space="preserve"> и прилегающая к техник</w:t>
            </w:r>
            <w:r w:rsidRPr="00F50E58">
              <w:rPr>
                <w:rFonts w:ascii="Times New Roman" w:eastAsia="Times New Roman" w:hAnsi="Times New Roman" w:cs="Times New Roman"/>
                <w:sz w:val="24"/>
                <w:szCs w:val="24"/>
              </w:rPr>
              <w:t>у</w:t>
            </w:r>
            <w:r w:rsidRPr="00F50E58">
              <w:rPr>
                <w:rFonts w:ascii="Times New Roman" w:eastAsia="Times New Roman" w:hAnsi="Times New Roman" w:cs="Times New Roman"/>
                <w:sz w:val="24"/>
                <w:szCs w:val="24"/>
              </w:rPr>
              <w:t>му территория)</w:t>
            </w:r>
          </w:p>
        </w:tc>
      </w:tr>
      <w:tr w:rsidR="0036208D" w:rsidRPr="00F50E58" w:rsidTr="005430F2">
        <w:trPr>
          <w:trHeight w:val="2052"/>
          <w:jc w:val="center"/>
        </w:trPr>
        <w:tc>
          <w:tcPr>
            <w:tcW w:w="2637" w:type="dxa"/>
            <w:tcBorders>
              <w:top w:val="single" w:sz="8" w:space="0" w:color="000001"/>
              <w:left w:val="single" w:sz="8" w:space="0" w:color="000001"/>
              <w:bottom w:val="single" w:sz="8" w:space="0" w:color="000001"/>
            </w:tcBorders>
            <w:shd w:val="clear" w:color="auto" w:fill="auto"/>
            <w:tcMar>
              <w:left w:w="-10" w:type="dxa"/>
            </w:tcMar>
          </w:tcPr>
          <w:p w:rsidR="0036208D" w:rsidRPr="00F50E58" w:rsidRDefault="0036208D" w:rsidP="0036208D">
            <w:pPr>
              <w:spacing w:after="0" w:line="240" w:lineRule="auto"/>
              <w:ind w:left="57"/>
              <w:contextualSpacing/>
              <w:rPr>
                <w:sz w:val="24"/>
                <w:szCs w:val="24"/>
              </w:rPr>
            </w:pPr>
            <w:r w:rsidRPr="00F50E58">
              <w:rPr>
                <w:sz w:val="24"/>
                <w:szCs w:val="24"/>
              </w:rPr>
              <w:t>Задача 3. Составление абриса найденных точек в графическом виде</w:t>
            </w:r>
          </w:p>
        </w:tc>
        <w:tc>
          <w:tcPr>
            <w:tcW w:w="2318" w:type="dxa"/>
            <w:tcBorders>
              <w:top w:val="single" w:sz="8" w:space="0" w:color="000001"/>
              <w:bottom w:val="single" w:sz="8" w:space="0" w:color="000001"/>
            </w:tcBorders>
            <w:shd w:val="clear" w:color="auto" w:fill="auto"/>
            <w:tcMar>
              <w:left w:w="0" w:type="dxa"/>
            </w:tcMar>
          </w:tcPr>
          <w:p w:rsidR="0036208D" w:rsidRPr="00F50E58" w:rsidRDefault="0036208D" w:rsidP="0036208D">
            <w:pPr>
              <w:pStyle w:val="af7"/>
              <w:ind w:left="57"/>
              <w:contextualSpacing/>
              <w:rPr>
                <w:sz w:val="24"/>
                <w:szCs w:val="24"/>
              </w:rPr>
            </w:pPr>
          </w:p>
        </w:tc>
        <w:tc>
          <w:tcPr>
            <w:tcW w:w="2409" w:type="dxa"/>
            <w:tcBorders>
              <w:top w:val="single" w:sz="8" w:space="0" w:color="000001"/>
              <w:bottom w:val="single" w:sz="8" w:space="0" w:color="000001"/>
            </w:tcBorders>
            <w:shd w:val="clear" w:color="auto" w:fill="auto"/>
            <w:tcMar>
              <w:left w:w="0" w:type="dxa"/>
            </w:tcMar>
          </w:tcPr>
          <w:p w:rsidR="0036208D" w:rsidRPr="00F50E58" w:rsidRDefault="0036208D" w:rsidP="0036208D">
            <w:pPr>
              <w:pStyle w:val="af7"/>
              <w:ind w:left="57"/>
              <w:contextualSpacing/>
              <w:rPr>
                <w:rFonts w:ascii="Times New Roman" w:eastAsia="Times New Roman" w:hAnsi="Times New Roman" w:cs="Times New Roman"/>
                <w:sz w:val="24"/>
                <w:szCs w:val="24"/>
              </w:rPr>
            </w:pPr>
            <w:r w:rsidRPr="00F50E58">
              <w:rPr>
                <w:rFonts w:ascii="Times New Roman" w:eastAsia="Times New Roman" w:hAnsi="Times New Roman" w:cs="Times New Roman"/>
                <w:sz w:val="24"/>
                <w:szCs w:val="24"/>
              </w:rPr>
              <w:t xml:space="preserve">Планшет, </w:t>
            </w:r>
          </w:p>
          <w:p w:rsidR="0036208D" w:rsidRPr="00F50E58" w:rsidRDefault="0036208D" w:rsidP="0036208D">
            <w:pPr>
              <w:pStyle w:val="af7"/>
              <w:ind w:left="57"/>
              <w:contextualSpacing/>
              <w:rPr>
                <w:rFonts w:ascii="Times New Roman" w:eastAsia="Times New Roman" w:hAnsi="Times New Roman" w:cs="Times New Roman"/>
                <w:sz w:val="24"/>
                <w:szCs w:val="24"/>
              </w:rPr>
            </w:pPr>
            <w:r w:rsidRPr="00F50E58">
              <w:rPr>
                <w:rFonts w:ascii="Times New Roman" w:eastAsia="Times New Roman" w:hAnsi="Times New Roman" w:cs="Times New Roman"/>
                <w:sz w:val="24"/>
                <w:szCs w:val="24"/>
              </w:rPr>
              <w:t>Листы бумаги форм</w:t>
            </w:r>
            <w:r w:rsidRPr="00F50E58">
              <w:rPr>
                <w:rFonts w:ascii="Times New Roman" w:eastAsia="Times New Roman" w:hAnsi="Times New Roman" w:cs="Times New Roman"/>
                <w:sz w:val="24"/>
                <w:szCs w:val="24"/>
              </w:rPr>
              <w:t>а</w:t>
            </w:r>
            <w:r w:rsidRPr="00F50E58">
              <w:rPr>
                <w:rFonts w:ascii="Times New Roman" w:eastAsia="Times New Roman" w:hAnsi="Times New Roman" w:cs="Times New Roman"/>
                <w:sz w:val="24"/>
                <w:szCs w:val="24"/>
              </w:rPr>
              <w:t>та А</w:t>
            </w:r>
            <w:proofErr w:type="gramStart"/>
            <w:r w:rsidRPr="00F50E58">
              <w:rPr>
                <w:rFonts w:ascii="Times New Roman" w:eastAsia="Times New Roman" w:hAnsi="Times New Roman" w:cs="Times New Roman"/>
                <w:sz w:val="24"/>
                <w:szCs w:val="24"/>
              </w:rPr>
              <w:t>4</w:t>
            </w:r>
            <w:proofErr w:type="gramEnd"/>
            <w:r w:rsidRPr="00F50E58">
              <w:rPr>
                <w:rFonts w:ascii="Times New Roman" w:eastAsia="Times New Roman" w:hAnsi="Times New Roman" w:cs="Times New Roman"/>
                <w:sz w:val="24"/>
                <w:szCs w:val="24"/>
              </w:rPr>
              <w:t xml:space="preserve"> (3 листа), К</w:t>
            </w:r>
            <w:r w:rsidRPr="00F50E58">
              <w:rPr>
                <w:rFonts w:ascii="Times New Roman" w:eastAsia="Times New Roman" w:hAnsi="Times New Roman" w:cs="Times New Roman"/>
                <w:sz w:val="24"/>
                <w:szCs w:val="24"/>
              </w:rPr>
              <w:t>а</w:t>
            </w:r>
            <w:r w:rsidRPr="00F50E58">
              <w:rPr>
                <w:rFonts w:ascii="Times New Roman" w:eastAsia="Times New Roman" w:hAnsi="Times New Roman" w:cs="Times New Roman"/>
                <w:sz w:val="24"/>
                <w:szCs w:val="24"/>
              </w:rPr>
              <w:t>рандаш простой ТМ, Ластик</w:t>
            </w:r>
            <w:r w:rsidR="001B0762" w:rsidRPr="00F50E58">
              <w:rPr>
                <w:rFonts w:ascii="Times New Roman" w:eastAsia="Times New Roman" w:hAnsi="Times New Roman" w:cs="Times New Roman"/>
                <w:sz w:val="24"/>
                <w:szCs w:val="24"/>
              </w:rPr>
              <w:t>.</w:t>
            </w:r>
          </w:p>
          <w:p w:rsidR="001B0762" w:rsidRPr="00F50E58" w:rsidRDefault="001B0762" w:rsidP="0036208D">
            <w:pPr>
              <w:pStyle w:val="af7"/>
              <w:ind w:left="57"/>
              <w:contextualSpacing/>
              <w:rPr>
                <w:rFonts w:ascii="Times New Roman" w:hAnsi="Times New Roman" w:cs="Times New Roman"/>
                <w:bCs/>
                <w:sz w:val="24"/>
                <w:szCs w:val="24"/>
              </w:rPr>
            </w:pPr>
            <w:r w:rsidRPr="00F50E58">
              <w:rPr>
                <w:rFonts w:ascii="Times New Roman" w:eastAsia="Times New Roman" w:hAnsi="Times New Roman" w:cs="Times New Roman"/>
                <w:sz w:val="24"/>
                <w:szCs w:val="24"/>
              </w:rPr>
              <w:t>Жилет со светоотр</w:t>
            </w:r>
            <w:r w:rsidRPr="00F50E58">
              <w:rPr>
                <w:rFonts w:ascii="Times New Roman" w:eastAsia="Times New Roman" w:hAnsi="Times New Roman" w:cs="Times New Roman"/>
                <w:sz w:val="24"/>
                <w:szCs w:val="24"/>
              </w:rPr>
              <w:t>а</w:t>
            </w:r>
            <w:r w:rsidRPr="00F50E58">
              <w:rPr>
                <w:rFonts w:ascii="Times New Roman" w:eastAsia="Times New Roman" w:hAnsi="Times New Roman" w:cs="Times New Roman"/>
                <w:sz w:val="24"/>
                <w:szCs w:val="24"/>
              </w:rPr>
              <w:t>жающими полосами на каждого участника.</w:t>
            </w:r>
          </w:p>
        </w:tc>
        <w:tc>
          <w:tcPr>
            <w:tcW w:w="2787" w:type="dxa"/>
            <w:tcBorders>
              <w:top w:val="single" w:sz="8" w:space="0" w:color="000001"/>
              <w:bottom w:val="single" w:sz="8" w:space="0" w:color="000001"/>
              <w:right w:val="single" w:sz="8" w:space="0" w:color="000001"/>
            </w:tcBorders>
            <w:shd w:val="clear" w:color="auto" w:fill="auto"/>
            <w:tcMar>
              <w:left w:w="0" w:type="dxa"/>
            </w:tcMar>
          </w:tcPr>
          <w:p w:rsidR="001B0762" w:rsidRPr="00F50E58" w:rsidRDefault="001B0762" w:rsidP="001B0762">
            <w:pPr>
              <w:pStyle w:val="af7"/>
              <w:ind w:left="57"/>
              <w:contextualSpacing/>
              <w:rPr>
                <w:rFonts w:ascii="Times New Roman" w:hAnsi="Times New Roman" w:cs="Times New Roman"/>
                <w:sz w:val="24"/>
                <w:szCs w:val="24"/>
              </w:rPr>
            </w:pPr>
            <w:r w:rsidRPr="00F50E58">
              <w:rPr>
                <w:rFonts w:ascii="Times New Roman" w:hAnsi="Times New Roman" w:cs="Times New Roman"/>
                <w:sz w:val="24"/>
                <w:szCs w:val="24"/>
              </w:rPr>
              <w:t xml:space="preserve">Маршрут </w:t>
            </w:r>
            <w:proofErr w:type="gramStart"/>
            <w:r w:rsidRPr="00F50E58">
              <w:rPr>
                <w:rFonts w:ascii="Times New Roman" w:hAnsi="Times New Roman" w:cs="Times New Roman"/>
                <w:sz w:val="24"/>
                <w:szCs w:val="24"/>
              </w:rPr>
              <w:t>протяженно-</w:t>
            </w:r>
            <w:proofErr w:type="spellStart"/>
            <w:r w:rsidRPr="00F50E58">
              <w:rPr>
                <w:rFonts w:ascii="Times New Roman" w:hAnsi="Times New Roman" w:cs="Times New Roman"/>
                <w:sz w:val="24"/>
                <w:szCs w:val="24"/>
              </w:rPr>
              <w:t>стью</w:t>
            </w:r>
            <w:proofErr w:type="spellEnd"/>
            <w:proofErr w:type="gramEnd"/>
            <w:r w:rsidRPr="00F50E58">
              <w:rPr>
                <w:rFonts w:ascii="Times New Roman" w:hAnsi="Times New Roman" w:cs="Times New Roman"/>
                <w:sz w:val="24"/>
                <w:szCs w:val="24"/>
              </w:rPr>
              <w:t xml:space="preserve"> 3,6 км </w:t>
            </w:r>
          </w:p>
          <w:p w:rsidR="0036208D" w:rsidRPr="00F50E58" w:rsidRDefault="001B0762" w:rsidP="001B0762">
            <w:pPr>
              <w:pStyle w:val="af7"/>
              <w:ind w:left="57"/>
              <w:contextualSpacing/>
              <w:rPr>
                <w:sz w:val="24"/>
                <w:szCs w:val="24"/>
              </w:rPr>
            </w:pPr>
            <w:r w:rsidRPr="00F50E58">
              <w:rPr>
                <w:rFonts w:ascii="Times New Roman" w:hAnsi="Times New Roman" w:cs="Times New Roman"/>
                <w:sz w:val="24"/>
                <w:szCs w:val="24"/>
              </w:rPr>
              <w:t xml:space="preserve">(территория </w:t>
            </w:r>
            <w:proofErr w:type="spellStart"/>
            <w:r w:rsidRPr="00F50E58">
              <w:rPr>
                <w:rFonts w:ascii="Times New Roman" w:hAnsi="Times New Roman" w:cs="Times New Roman"/>
                <w:sz w:val="24"/>
                <w:szCs w:val="24"/>
              </w:rPr>
              <w:t>НТГиК</w:t>
            </w:r>
            <w:proofErr w:type="spellEnd"/>
            <w:r w:rsidRPr="00F50E58">
              <w:rPr>
                <w:rFonts w:ascii="Times New Roman" w:hAnsi="Times New Roman" w:cs="Times New Roman"/>
                <w:sz w:val="24"/>
                <w:szCs w:val="24"/>
              </w:rPr>
              <w:t xml:space="preserve"> и прилегающая к </w:t>
            </w:r>
            <w:proofErr w:type="spellStart"/>
            <w:proofErr w:type="gramStart"/>
            <w:r w:rsidRPr="00F50E58">
              <w:rPr>
                <w:rFonts w:ascii="Times New Roman" w:hAnsi="Times New Roman" w:cs="Times New Roman"/>
                <w:sz w:val="24"/>
                <w:szCs w:val="24"/>
              </w:rPr>
              <w:t>техни</w:t>
            </w:r>
            <w:proofErr w:type="spellEnd"/>
            <w:r w:rsidRPr="00F50E58">
              <w:rPr>
                <w:rFonts w:ascii="Times New Roman" w:hAnsi="Times New Roman" w:cs="Times New Roman"/>
                <w:sz w:val="24"/>
                <w:szCs w:val="24"/>
              </w:rPr>
              <w:t>-куму</w:t>
            </w:r>
            <w:proofErr w:type="gramEnd"/>
            <w:r w:rsidRPr="00F50E58">
              <w:rPr>
                <w:rFonts w:ascii="Times New Roman" w:hAnsi="Times New Roman" w:cs="Times New Roman"/>
                <w:sz w:val="24"/>
                <w:szCs w:val="24"/>
              </w:rPr>
              <w:t xml:space="preserve"> территория)</w:t>
            </w:r>
          </w:p>
        </w:tc>
      </w:tr>
    </w:tbl>
    <w:p w:rsidR="00651D22" w:rsidRPr="00651D22" w:rsidRDefault="00651D22" w:rsidP="00651D22">
      <w:pPr>
        <w:rPr>
          <w:highlight w:val="magenta"/>
        </w:rPr>
      </w:pPr>
    </w:p>
    <w:p w:rsidR="000638F3" w:rsidRPr="00B03824" w:rsidRDefault="000638F3" w:rsidP="00B03824">
      <w:pPr>
        <w:tabs>
          <w:tab w:val="left" w:pos="567"/>
          <w:tab w:val="left" w:pos="709"/>
          <w:tab w:val="left" w:pos="1134"/>
        </w:tabs>
        <w:spacing w:after="0" w:line="360" w:lineRule="auto"/>
        <w:ind w:firstLine="567"/>
        <w:jc w:val="center"/>
        <w:rPr>
          <w:rFonts w:eastAsia="Times New Roman"/>
          <w:b/>
          <w:highlight w:val="magenta"/>
        </w:rPr>
        <w:sectPr w:rsidR="000638F3" w:rsidRPr="00B03824" w:rsidSect="00480DC9">
          <w:type w:val="nextColumn"/>
          <w:pgSz w:w="11906" w:h="16838"/>
          <w:pgMar w:top="1134" w:right="851" w:bottom="1134" w:left="1418" w:header="709" w:footer="709" w:gutter="0"/>
          <w:cols w:space="708"/>
          <w:docGrid w:linePitch="381"/>
        </w:sectPr>
      </w:pPr>
    </w:p>
    <w:p w:rsidR="00285DD8" w:rsidRPr="00285DD8" w:rsidRDefault="00285DD8" w:rsidP="002A3279">
      <w:pPr>
        <w:pStyle w:val="1"/>
        <w:spacing w:before="0" w:after="240"/>
        <w:jc w:val="center"/>
        <w:rPr>
          <w:rFonts w:ascii="Times New Roman" w:hAnsi="Times New Roman"/>
          <w:color w:val="auto"/>
          <w:lang w:eastAsia="ru-RU"/>
        </w:rPr>
      </w:pPr>
      <w:bookmarkStart w:id="99" w:name="_Toc474160229"/>
      <w:r w:rsidRPr="00285DD8">
        <w:rPr>
          <w:rFonts w:ascii="Times New Roman" w:hAnsi="Times New Roman"/>
          <w:color w:val="auto"/>
          <w:lang w:eastAsia="ru-RU"/>
        </w:rPr>
        <w:lastRenderedPageBreak/>
        <w:t>Оценочные средства</w:t>
      </w:r>
      <w:bookmarkEnd w:id="99"/>
    </w:p>
    <w:p w:rsidR="00F1767B" w:rsidRDefault="00F1767B" w:rsidP="00B03C67">
      <w:pPr>
        <w:widowControl w:val="0"/>
        <w:spacing w:after="0" w:line="240" w:lineRule="auto"/>
        <w:jc w:val="center"/>
        <w:rPr>
          <w:b/>
        </w:rPr>
      </w:pPr>
      <w:r w:rsidRPr="00F1767B">
        <w:rPr>
          <w:b/>
        </w:rPr>
        <w:t>Демоверсия практического задания I уровня</w:t>
      </w:r>
    </w:p>
    <w:p w:rsidR="00285DD8" w:rsidRDefault="00285DD8" w:rsidP="00B03C67">
      <w:pPr>
        <w:widowControl w:val="0"/>
        <w:spacing w:after="0" w:line="240" w:lineRule="auto"/>
        <w:jc w:val="center"/>
        <w:rPr>
          <w:b/>
        </w:rPr>
      </w:pPr>
      <w:r>
        <w:rPr>
          <w:b/>
        </w:rPr>
        <w:t>«Тестирование»</w:t>
      </w:r>
    </w:p>
    <w:p w:rsidR="00B03C67" w:rsidRDefault="00B03C67" w:rsidP="00B03C67">
      <w:pPr>
        <w:widowControl w:val="0"/>
        <w:spacing w:after="0" w:line="240" w:lineRule="auto"/>
        <w:jc w:val="center"/>
        <w:rPr>
          <w:b/>
        </w:rPr>
      </w:pPr>
    </w:p>
    <w:p w:rsidR="00285DD8" w:rsidRPr="008C57BB" w:rsidRDefault="00285DD8" w:rsidP="00D53559">
      <w:pPr>
        <w:widowControl w:val="0"/>
        <w:tabs>
          <w:tab w:val="left" w:pos="1134"/>
        </w:tabs>
        <w:spacing w:after="0" w:line="360" w:lineRule="auto"/>
        <w:ind w:firstLine="567"/>
        <w:jc w:val="both"/>
      </w:pPr>
      <w:r>
        <w:t>Т</w:t>
      </w:r>
      <w:r w:rsidRPr="008C57BB">
        <w:t>естовое задание включает 2 части - инвариантную и вариативную, всего 40 вопросов.</w:t>
      </w:r>
      <w:r>
        <w:t xml:space="preserve"> Вопросы предлагаются 4 типов:</w:t>
      </w:r>
      <w:r w:rsidRPr="005376BF">
        <w:t xml:space="preserve"> за</w:t>
      </w:r>
      <w:r>
        <w:t>крытой формы с выбором отв</w:t>
      </w:r>
      <w:r>
        <w:t>е</w:t>
      </w:r>
      <w:r>
        <w:t xml:space="preserve">та; </w:t>
      </w:r>
      <w:r w:rsidRPr="005376BF">
        <w:t>от</w:t>
      </w:r>
      <w:r>
        <w:t xml:space="preserve">крытой формы с кратким ответом; </w:t>
      </w:r>
      <w:r w:rsidRPr="005376BF">
        <w:t>на установ</w:t>
      </w:r>
      <w:r>
        <w:t xml:space="preserve">ление соответствия; </w:t>
      </w:r>
      <w:r w:rsidRPr="005376BF">
        <w:t>на уст</w:t>
      </w:r>
      <w:r w:rsidRPr="005376BF">
        <w:t>а</w:t>
      </w:r>
      <w:r w:rsidRPr="005376BF">
        <w:t>новление правильной последовательно</w:t>
      </w:r>
      <w:r>
        <w:t xml:space="preserve">сти; </w:t>
      </w:r>
    </w:p>
    <w:p w:rsidR="00285DD8" w:rsidRPr="00C65DA6" w:rsidRDefault="00285DD8" w:rsidP="00D53559">
      <w:pPr>
        <w:widowControl w:val="0"/>
        <w:spacing w:after="0" w:line="360" w:lineRule="auto"/>
        <w:ind w:firstLine="567"/>
        <w:jc w:val="both"/>
      </w:pPr>
      <w:r>
        <w:t>ПРИМЕРЫ</w:t>
      </w:r>
    </w:p>
    <w:p w:rsidR="00285DD8" w:rsidRDefault="00285DD8" w:rsidP="00D53559">
      <w:pPr>
        <w:widowControl w:val="0"/>
        <w:spacing w:after="0" w:line="360" w:lineRule="auto"/>
        <w:ind w:firstLine="567"/>
        <w:jc w:val="both"/>
      </w:pPr>
      <w:r>
        <w:t>Инвариантная часть теста:</w:t>
      </w:r>
    </w:p>
    <w:p w:rsidR="00285DD8" w:rsidRDefault="00285DD8" w:rsidP="00D53559">
      <w:pPr>
        <w:widowControl w:val="0"/>
        <w:spacing w:after="0" w:line="360" w:lineRule="auto"/>
        <w:ind w:firstLine="567"/>
        <w:jc w:val="both"/>
      </w:pPr>
      <w:r>
        <w:t xml:space="preserve">1. Вопрос </w:t>
      </w:r>
      <w:r w:rsidRPr="005376BF">
        <w:t>за</w:t>
      </w:r>
      <w:r>
        <w:t>крытой формы с выбором одного правильного ответа.</w:t>
      </w:r>
    </w:p>
    <w:p w:rsidR="00285DD8" w:rsidRDefault="00285DD8" w:rsidP="00D53559">
      <w:pPr>
        <w:widowControl w:val="0"/>
        <w:spacing w:after="0" w:line="360" w:lineRule="auto"/>
        <w:ind w:firstLine="567"/>
        <w:jc w:val="both"/>
      </w:pPr>
      <w:r w:rsidRPr="00887C53">
        <w:t xml:space="preserve">Выберите правильный </w:t>
      </w:r>
      <w:r>
        <w:t xml:space="preserve">вариант </w:t>
      </w:r>
      <w:r w:rsidRPr="00887C53">
        <w:t>ответ</w:t>
      </w:r>
      <w:r>
        <w:t>а.</w:t>
      </w:r>
    </w:p>
    <w:p w:rsidR="00285DD8" w:rsidRDefault="00285DD8" w:rsidP="00D53559">
      <w:pPr>
        <w:widowControl w:val="0"/>
        <w:spacing w:after="0" w:line="360" w:lineRule="auto"/>
        <w:ind w:firstLine="567"/>
        <w:jc w:val="both"/>
      </w:pPr>
      <w:r w:rsidRPr="00887C53">
        <w:t xml:space="preserve">Геодезический прибор, с помощью которого измеряют горизонтальные и вертикальные углы называется </w:t>
      </w:r>
      <w:r>
        <w:t>....</w:t>
      </w:r>
      <w:r w:rsidRPr="00887C53">
        <w:t>.</w:t>
      </w:r>
    </w:p>
    <w:p w:rsidR="00285DD8" w:rsidRPr="00887C53" w:rsidRDefault="00285DD8" w:rsidP="00D53559">
      <w:pPr>
        <w:widowControl w:val="0"/>
        <w:spacing w:after="0" w:line="360" w:lineRule="auto"/>
        <w:ind w:firstLine="567"/>
        <w:jc w:val="both"/>
        <w:rPr>
          <w:color w:val="000000"/>
          <w:shd w:val="clear" w:color="auto" w:fill="FFFFFF"/>
        </w:rPr>
      </w:pPr>
      <w:r w:rsidRPr="00887C53">
        <w:rPr>
          <w:color w:val="000000"/>
          <w:shd w:val="clear" w:color="auto" w:fill="FFFFFF"/>
          <w:lang w:val="en-US"/>
        </w:rPr>
        <w:t>A</w:t>
      </w:r>
      <w:r w:rsidRPr="00887C53">
        <w:rPr>
          <w:color w:val="000000"/>
          <w:shd w:val="clear" w:color="auto" w:fill="FFFFFF"/>
        </w:rPr>
        <w:t>. нивелир</w:t>
      </w:r>
    </w:p>
    <w:p w:rsidR="00285DD8" w:rsidRPr="00887C53" w:rsidRDefault="00285DD8" w:rsidP="00D53559">
      <w:pPr>
        <w:widowControl w:val="0"/>
        <w:spacing w:after="0" w:line="360" w:lineRule="auto"/>
        <w:ind w:firstLine="567"/>
        <w:jc w:val="both"/>
        <w:rPr>
          <w:color w:val="000000"/>
          <w:shd w:val="clear" w:color="auto" w:fill="FFFFFF"/>
        </w:rPr>
      </w:pPr>
      <w:r w:rsidRPr="00887C53">
        <w:rPr>
          <w:color w:val="000000"/>
          <w:shd w:val="clear" w:color="auto" w:fill="FFFFFF"/>
        </w:rPr>
        <w:t>Б. буссоль</w:t>
      </w:r>
    </w:p>
    <w:p w:rsidR="00285DD8" w:rsidRPr="00887C53" w:rsidRDefault="00285DD8" w:rsidP="00D53559">
      <w:pPr>
        <w:widowControl w:val="0"/>
        <w:spacing w:after="0" w:line="360" w:lineRule="auto"/>
        <w:ind w:firstLine="567"/>
        <w:jc w:val="both"/>
        <w:rPr>
          <w:color w:val="000000"/>
          <w:shd w:val="clear" w:color="auto" w:fill="FFFFFF"/>
        </w:rPr>
      </w:pPr>
      <w:r w:rsidRPr="00887C53">
        <w:rPr>
          <w:color w:val="000000"/>
          <w:shd w:val="clear" w:color="auto" w:fill="FFFFFF"/>
        </w:rPr>
        <w:t>В. лазерная рулетка</w:t>
      </w:r>
    </w:p>
    <w:p w:rsidR="00285DD8" w:rsidRPr="003C1776" w:rsidRDefault="00285DD8" w:rsidP="00D53559">
      <w:pPr>
        <w:widowControl w:val="0"/>
        <w:spacing w:after="0" w:line="360" w:lineRule="auto"/>
        <w:ind w:firstLine="567"/>
        <w:jc w:val="both"/>
      </w:pPr>
      <w:r w:rsidRPr="003C1776">
        <w:rPr>
          <w:color w:val="000000"/>
          <w:shd w:val="clear" w:color="auto" w:fill="FFFFFF"/>
        </w:rPr>
        <w:t>Г. теодолит</w:t>
      </w:r>
      <w:r>
        <w:rPr>
          <w:color w:val="000000"/>
          <w:shd w:val="clear" w:color="auto" w:fill="FFFFFF"/>
        </w:rPr>
        <w:t xml:space="preserve"> </w:t>
      </w:r>
    </w:p>
    <w:p w:rsidR="00285DD8" w:rsidRDefault="00285DD8" w:rsidP="00D53559">
      <w:pPr>
        <w:widowControl w:val="0"/>
        <w:spacing w:after="0" w:line="360" w:lineRule="auto"/>
        <w:ind w:firstLine="567"/>
        <w:jc w:val="both"/>
      </w:pPr>
      <w:r>
        <w:t>Ответ: Г</w:t>
      </w:r>
    </w:p>
    <w:p w:rsidR="00285DD8" w:rsidRDefault="00285DD8" w:rsidP="00D53559">
      <w:pPr>
        <w:widowControl w:val="0"/>
        <w:spacing w:after="0" w:line="360" w:lineRule="auto"/>
        <w:ind w:firstLine="567"/>
        <w:jc w:val="both"/>
      </w:pPr>
      <w:r w:rsidRPr="00887C53">
        <w:t xml:space="preserve">2. </w:t>
      </w:r>
      <w:r>
        <w:t xml:space="preserve">Вопрос </w:t>
      </w:r>
      <w:r w:rsidRPr="005376BF">
        <w:t>от</w:t>
      </w:r>
      <w:r>
        <w:t>крытой формы с кратким ответом.</w:t>
      </w:r>
    </w:p>
    <w:p w:rsidR="00285DD8" w:rsidRDefault="00285DD8" w:rsidP="00D53559">
      <w:pPr>
        <w:widowControl w:val="0"/>
        <w:spacing w:after="0" w:line="360" w:lineRule="auto"/>
        <w:ind w:firstLine="567"/>
        <w:jc w:val="both"/>
      </w:pPr>
      <w:r>
        <w:t>Дополните предложение.</w:t>
      </w:r>
    </w:p>
    <w:p w:rsidR="00285DD8" w:rsidRDefault="00285DD8" w:rsidP="00D53559">
      <w:pPr>
        <w:widowControl w:val="0"/>
        <w:spacing w:after="0" w:line="360" w:lineRule="auto"/>
        <w:ind w:firstLine="567"/>
        <w:jc w:val="both"/>
      </w:pPr>
      <w:r w:rsidRPr="00887C53">
        <w:t>Единица измерения зенитных расстояний ______.</w:t>
      </w:r>
    </w:p>
    <w:p w:rsidR="00285DD8" w:rsidRDefault="00285DD8" w:rsidP="00D53559">
      <w:pPr>
        <w:widowControl w:val="0"/>
        <w:spacing w:after="0" w:line="360" w:lineRule="auto"/>
        <w:ind w:firstLine="567"/>
        <w:jc w:val="both"/>
        <w:rPr>
          <w:color w:val="000000"/>
          <w:shd w:val="clear" w:color="auto" w:fill="FFFFFF"/>
        </w:rPr>
      </w:pPr>
      <w:r>
        <w:rPr>
          <w:color w:val="000000"/>
          <w:shd w:val="clear" w:color="auto" w:fill="FFFFFF"/>
        </w:rPr>
        <w:t xml:space="preserve">Ответ: </w:t>
      </w:r>
      <w:r w:rsidRPr="00887C53">
        <w:rPr>
          <w:color w:val="000000"/>
          <w:shd w:val="clear" w:color="auto" w:fill="FFFFFF"/>
        </w:rPr>
        <w:t>градус</w:t>
      </w:r>
    </w:p>
    <w:p w:rsidR="00285DD8" w:rsidRDefault="00285DD8" w:rsidP="00D53559">
      <w:pPr>
        <w:widowControl w:val="0"/>
        <w:shd w:val="clear" w:color="auto" w:fill="FFFFFF"/>
        <w:spacing w:after="0" w:line="360" w:lineRule="auto"/>
        <w:ind w:firstLine="567"/>
        <w:jc w:val="both"/>
        <w:rPr>
          <w:color w:val="000000"/>
          <w:shd w:val="clear" w:color="auto" w:fill="FFFFFF"/>
        </w:rPr>
      </w:pPr>
      <w:r>
        <w:rPr>
          <w:color w:val="000000"/>
          <w:shd w:val="clear" w:color="auto" w:fill="FFFFFF"/>
        </w:rPr>
        <w:t>3</w:t>
      </w:r>
      <w:r w:rsidRPr="00887C53">
        <w:rPr>
          <w:color w:val="000000"/>
          <w:shd w:val="clear" w:color="auto" w:fill="FFFFFF"/>
        </w:rPr>
        <w:t xml:space="preserve">. </w:t>
      </w:r>
      <w:r>
        <w:rPr>
          <w:color w:val="000000"/>
          <w:shd w:val="clear" w:color="auto" w:fill="FFFFFF"/>
        </w:rPr>
        <w:t>Вопрос на установление соответствия</w:t>
      </w:r>
    </w:p>
    <w:p w:rsidR="00285DD8" w:rsidRDefault="00285DD8" w:rsidP="00D53559">
      <w:pPr>
        <w:widowControl w:val="0"/>
        <w:shd w:val="clear" w:color="auto" w:fill="FFFFFF"/>
        <w:spacing w:after="0" w:line="360" w:lineRule="auto"/>
        <w:ind w:firstLine="567"/>
        <w:jc w:val="both"/>
      </w:pPr>
      <w:r w:rsidRPr="00887C53">
        <w:t>Установите соответствие между элементами компьютера и функциями, к</w:t>
      </w:r>
      <w:r w:rsidRPr="00887C53">
        <w:t>о</w:t>
      </w:r>
      <w:r w:rsidRPr="00887C53">
        <w:t>торые они обеспечивают</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3957"/>
        <w:gridCol w:w="1083"/>
        <w:gridCol w:w="3703"/>
      </w:tblGrid>
      <w:tr w:rsidR="00285DD8" w:rsidRPr="00415731" w:rsidTr="00415731">
        <w:tc>
          <w:tcPr>
            <w:tcW w:w="828" w:type="dxa"/>
            <w:shd w:val="clear" w:color="auto" w:fill="auto"/>
          </w:tcPr>
          <w:p w:rsidR="00285DD8" w:rsidRPr="00415731" w:rsidRDefault="00285DD8" w:rsidP="00415731">
            <w:pPr>
              <w:spacing w:line="240" w:lineRule="auto"/>
              <w:rPr>
                <w:color w:val="000000"/>
                <w:sz w:val="24"/>
                <w:szCs w:val="24"/>
                <w:shd w:val="clear" w:color="auto" w:fill="FFFFFF"/>
              </w:rPr>
            </w:pPr>
            <w:r w:rsidRPr="00415731">
              <w:rPr>
                <w:color w:val="000000"/>
                <w:sz w:val="24"/>
                <w:szCs w:val="24"/>
                <w:shd w:val="clear" w:color="auto" w:fill="FFFFFF"/>
              </w:rPr>
              <w:t>1.</w:t>
            </w:r>
          </w:p>
        </w:tc>
        <w:tc>
          <w:tcPr>
            <w:tcW w:w="3957" w:type="dxa"/>
            <w:shd w:val="clear" w:color="auto" w:fill="auto"/>
          </w:tcPr>
          <w:p w:rsidR="00285DD8" w:rsidRPr="00415731" w:rsidRDefault="00285DD8" w:rsidP="00415731">
            <w:pPr>
              <w:spacing w:line="240" w:lineRule="auto"/>
              <w:rPr>
                <w:color w:val="000000"/>
                <w:sz w:val="24"/>
                <w:szCs w:val="24"/>
                <w:shd w:val="clear" w:color="auto" w:fill="FFFFFF"/>
              </w:rPr>
            </w:pPr>
            <w:r w:rsidRPr="00415731">
              <w:rPr>
                <w:color w:val="000000"/>
                <w:sz w:val="24"/>
                <w:szCs w:val="24"/>
              </w:rPr>
              <w:t xml:space="preserve">Память </w:t>
            </w:r>
          </w:p>
        </w:tc>
        <w:tc>
          <w:tcPr>
            <w:tcW w:w="1083" w:type="dxa"/>
            <w:shd w:val="clear" w:color="auto" w:fill="auto"/>
          </w:tcPr>
          <w:p w:rsidR="00285DD8" w:rsidRPr="00415731" w:rsidRDefault="00285DD8" w:rsidP="00415731">
            <w:pPr>
              <w:spacing w:line="240" w:lineRule="auto"/>
              <w:rPr>
                <w:color w:val="000000"/>
                <w:sz w:val="24"/>
                <w:szCs w:val="24"/>
                <w:shd w:val="clear" w:color="auto" w:fill="FFFFFF"/>
              </w:rPr>
            </w:pPr>
            <w:r w:rsidRPr="00415731">
              <w:rPr>
                <w:color w:val="000000"/>
                <w:sz w:val="24"/>
                <w:szCs w:val="24"/>
                <w:shd w:val="clear" w:color="auto" w:fill="FFFFFF"/>
              </w:rPr>
              <w:t>А.</w:t>
            </w:r>
          </w:p>
        </w:tc>
        <w:tc>
          <w:tcPr>
            <w:tcW w:w="3703" w:type="dxa"/>
            <w:shd w:val="clear" w:color="auto" w:fill="auto"/>
          </w:tcPr>
          <w:p w:rsidR="00285DD8" w:rsidRPr="00415731" w:rsidRDefault="00285DD8" w:rsidP="00415731">
            <w:pPr>
              <w:spacing w:line="240" w:lineRule="auto"/>
              <w:rPr>
                <w:color w:val="000000"/>
                <w:sz w:val="24"/>
                <w:szCs w:val="24"/>
                <w:shd w:val="clear" w:color="auto" w:fill="FFFFFF"/>
              </w:rPr>
            </w:pPr>
            <w:r w:rsidRPr="00415731">
              <w:rPr>
                <w:color w:val="000000"/>
                <w:sz w:val="24"/>
                <w:szCs w:val="24"/>
              </w:rPr>
              <w:t xml:space="preserve">Манипулятор </w:t>
            </w:r>
          </w:p>
        </w:tc>
      </w:tr>
      <w:tr w:rsidR="00285DD8" w:rsidRPr="00415731" w:rsidTr="00415731">
        <w:tc>
          <w:tcPr>
            <w:tcW w:w="828" w:type="dxa"/>
            <w:shd w:val="clear" w:color="auto" w:fill="auto"/>
          </w:tcPr>
          <w:p w:rsidR="00285DD8" w:rsidRPr="00415731" w:rsidRDefault="00285DD8" w:rsidP="00415731">
            <w:pPr>
              <w:spacing w:line="240" w:lineRule="auto"/>
              <w:rPr>
                <w:color w:val="000000"/>
                <w:sz w:val="24"/>
                <w:szCs w:val="24"/>
                <w:shd w:val="clear" w:color="auto" w:fill="FFFFFF"/>
              </w:rPr>
            </w:pPr>
            <w:r w:rsidRPr="00415731">
              <w:rPr>
                <w:color w:val="000000"/>
                <w:sz w:val="24"/>
                <w:szCs w:val="24"/>
                <w:shd w:val="clear" w:color="auto" w:fill="FFFFFF"/>
              </w:rPr>
              <w:t>2.</w:t>
            </w:r>
          </w:p>
        </w:tc>
        <w:tc>
          <w:tcPr>
            <w:tcW w:w="3957" w:type="dxa"/>
            <w:shd w:val="clear" w:color="auto" w:fill="auto"/>
          </w:tcPr>
          <w:p w:rsidR="00285DD8" w:rsidRPr="00415731" w:rsidRDefault="00285DD8" w:rsidP="00415731">
            <w:pPr>
              <w:spacing w:line="240" w:lineRule="auto"/>
              <w:rPr>
                <w:color w:val="000000"/>
                <w:sz w:val="24"/>
                <w:szCs w:val="24"/>
                <w:shd w:val="clear" w:color="auto" w:fill="FFFFFF"/>
              </w:rPr>
            </w:pPr>
            <w:r w:rsidRPr="00415731">
              <w:rPr>
                <w:color w:val="000000"/>
                <w:sz w:val="24"/>
                <w:szCs w:val="24"/>
              </w:rPr>
              <w:t xml:space="preserve">Процессор </w:t>
            </w:r>
          </w:p>
        </w:tc>
        <w:tc>
          <w:tcPr>
            <w:tcW w:w="1083" w:type="dxa"/>
            <w:shd w:val="clear" w:color="auto" w:fill="auto"/>
          </w:tcPr>
          <w:p w:rsidR="00285DD8" w:rsidRPr="00415731" w:rsidRDefault="00285DD8" w:rsidP="00415731">
            <w:pPr>
              <w:spacing w:line="240" w:lineRule="auto"/>
              <w:rPr>
                <w:color w:val="000000"/>
                <w:sz w:val="24"/>
                <w:szCs w:val="24"/>
                <w:shd w:val="clear" w:color="auto" w:fill="FFFFFF"/>
              </w:rPr>
            </w:pPr>
            <w:r w:rsidRPr="00415731">
              <w:rPr>
                <w:color w:val="000000"/>
                <w:sz w:val="24"/>
                <w:szCs w:val="24"/>
                <w:shd w:val="clear" w:color="auto" w:fill="FFFFFF"/>
              </w:rPr>
              <w:t>Б.</w:t>
            </w:r>
          </w:p>
        </w:tc>
        <w:tc>
          <w:tcPr>
            <w:tcW w:w="3703" w:type="dxa"/>
            <w:shd w:val="clear" w:color="auto" w:fill="auto"/>
          </w:tcPr>
          <w:p w:rsidR="00285DD8" w:rsidRPr="00415731" w:rsidRDefault="00285DD8" w:rsidP="00415731">
            <w:pPr>
              <w:spacing w:line="240" w:lineRule="auto"/>
              <w:rPr>
                <w:color w:val="000000"/>
                <w:sz w:val="24"/>
                <w:szCs w:val="24"/>
                <w:shd w:val="clear" w:color="auto" w:fill="FFFFFF"/>
              </w:rPr>
            </w:pPr>
            <w:r w:rsidRPr="00415731">
              <w:rPr>
                <w:color w:val="000000"/>
                <w:sz w:val="24"/>
                <w:szCs w:val="24"/>
              </w:rPr>
              <w:t>Хранение информации</w:t>
            </w:r>
          </w:p>
        </w:tc>
      </w:tr>
      <w:tr w:rsidR="00285DD8" w:rsidRPr="00415731" w:rsidTr="00415731">
        <w:tc>
          <w:tcPr>
            <w:tcW w:w="828" w:type="dxa"/>
            <w:shd w:val="clear" w:color="auto" w:fill="auto"/>
          </w:tcPr>
          <w:p w:rsidR="00285DD8" w:rsidRPr="00415731" w:rsidRDefault="00285DD8" w:rsidP="00415731">
            <w:pPr>
              <w:spacing w:line="240" w:lineRule="auto"/>
              <w:rPr>
                <w:color w:val="000000"/>
                <w:sz w:val="24"/>
                <w:szCs w:val="24"/>
                <w:shd w:val="clear" w:color="auto" w:fill="FFFFFF"/>
              </w:rPr>
            </w:pPr>
            <w:r w:rsidRPr="00415731">
              <w:rPr>
                <w:color w:val="000000"/>
                <w:sz w:val="24"/>
                <w:szCs w:val="24"/>
                <w:shd w:val="clear" w:color="auto" w:fill="FFFFFF"/>
              </w:rPr>
              <w:t>3.</w:t>
            </w:r>
          </w:p>
        </w:tc>
        <w:tc>
          <w:tcPr>
            <w:tcW w:w="3957" w:type="dxa"/>
            <w:shd w:val="clear" w:color="auto" w:fill="auto"/>
          </w:tcPr>
          <w:p w:rsidR="00285DD8" w:rsidRPr="00415731" w:rsidRDefault="00285DD8" w:rsidP="00415731">
            <w:pPr>
              <w:spacing w:line="240" w:lineRule="auto"/>
              <w:rPr>
                <w:color w:val="000000"/>
                <w:sz w:val="24"/>
                <w:szCs w:val="24"/>
                <w:shd w:val="clear" w:color="auto" w:fill="FFFFFF"/>
              </w:rPr>
            </w:pPr>
            <w:r w:rsidRPr="00415731">
              <w:rPr>
                <w:color w:val="000000"/>
                <w:sz w:val="24"/>
                <w:szCs w:val="24"/>
              </w:rPr>
              <w:t xml:space="preserve">Устройства ввода и вывода </w:t>
            </w:r>
          </w:p>
        </w:tc>
        <w:tc>
          <w:tcPr>
            <w:tcW w:w="1083" w:type="dxa"/>
            <w:shd w:val="clear" w:color="auto" w:fill="auto"/>
          </w:tcPr>
          <w:p w:rsidR="00285DD8" w:rsidRPr="00415731" w:rsidRDefault="00285DD8" w:rsidP="00415731">
            <w:pPr>
              <w:spacing w:line="240" w:lineRule="auto"/>
              <w:rPr>
                <w:color w:val="000000"/>
                <w:sz w:val="24"/>
                <w:szCs w:val="24"/>
                <w:shd w:val="clear" w:color="auto" w:fill="FFFFFF"/>
              </w:rPr>
            </w:pPr>
            <w:r w:rsidRPr="00415731">
              <w:rPr>
                <w:color w:val="000000"/>
                <w:sz w:val="24"/>
                <w:szCs w:val="24"/>
                <w:shd w:val="clear" w:color="auto" w:fill="FFFFFF"/>
              </w:rPr>
              <w:t>В.</w:t>
            </w:r>
          </w:p>
        </w:tc>
        <w:tc>
          <w:tcPr>
            <w:tcW w:w="3703" w:type="dxa"/>
            <w:shd w:val="clear" w:color="auto" w:fill="auto"/>
          </w:tcPr>
          <w:p w:rsidR="00285DD8" w:rsidRPr="00415731" w:rsidRDefault="00285DD8" w:rsidP="00415731">
            <w:pPr>
              <w:spacing w:line="240" w:lineRule="auto"/>
              <w:rPr>
                <w:color w:val="000000"/>
                <w:sz w:val="24"/>
                <w:szCs w:val="24"/>
                <w:shd w:val="clear" w:color="auto" w:fill="FFFFFF"/>
              </w:rPr>
            </w:pPr>
            <w:r w:rsidRPr="00415731">
              <w:rPr>
                <w:color w:val="000000"/>
                <w:sz w:val="24"/>
                <w:szCs w:val="24"/>
              </w:rPr>
              <w:t>Обработка информации</w:t>
            </w:r>
          </w:p>
        </w:tc>
      </w:tr>
      <w:tr w:rsidR="00285DD8" w:rsidRPr="00415731" w:rsidTr="00415731">
        <w:tc>
          <w:tcPr>
            <w:tcW w:w="828" w:type="dxa"/>
            <w:shd w:val="clear" w:color="auto" w:fill="auto"/>
          </w:tcPr>
          <w:p w:rsidR="00285DD8" w:rsidRPr="00415731" w:rsidRDefault="00285DD8" w:rsidP="00415731">
            <w:pPr>
              <w:spacing w:line="240" w:lineRule="auto"/>
              <w:rPr>
                <w:color w:val="000000"/>
                <w:sz w:val="24"/>
                <w:szCs w:val="24"/>
                <w:shd w:val="clear" w:color="auto" w:fill="FFFFFF"/>
              </w:rPr>
            </w:pPr>
            <w:r w:rsidRPr="00415731">
              <w:rPr>
                <w:color w:val="000000"/>
                <w:sz w:val="24"/>
                <w:szCs w:val="24"/>
                <w:shd w:val="clear" w:color="auto" w:fill="FFFFFF"/>
              </w:rPr>
              <w:t>4.</w:t>
            </w:r>
          </w:p>
        </w:tc>
        <w:tc>
          <w:tcPr>
            <w:tcW w:w="3957" w:type="dxa"/>
            <w:shd w:val="clear" w:color="auto" w:fill="auto"/>
          </w:tcPr>
          <w:p w:rsidR="00285DD8" w:rsidRPr="00415731" w:rsidRDefault="00285DD8" w:rsidP="00415731">
            <w:pPr>
              <w:spacing w:line="240" w:lineRule="auto"/>
              <w:rPr>
                <w:color w:val="000000"/>
                <w:sz w:val="24"/>
                <w:szCs w:val="24"/>
                <w:shd w:val="clear" w:color="auto" w:fill="FFFFFF"/>
              </w:rPr>
            </w:pPr>
            <w:r w:rsidRPr="00415731">
              <w:rPr>
                <w:color w:val="000000"/>
                <w:sz w:val="24"/>
                <w:szCs w:val="24"/>
              </w:rPr>
              <w:t>Мышь</w:t>
            </w:r>
          </w:p>
        </w:tc>
        <w:tc>
          <w:tcPr>
            <w:tcW w:w="1083" w:type="dxa"/>
            <w:shd w:val="clear" w:color="auto" w:fill="auto"/>
          </w:tcPr>
          <w:p w:rsidR="00285DD8" w:rsidRPr="00415731" w:rsidRDefault="00285DD8" w:rsidP="00415731">
            <w:pPr>
              <w:spacing w:line="240" w:lineRule="auto"/>
              <w:rPr>
                <w:color w:val="000000"/>
                <w:sz w:val="24"/>
                <w:szCs w:val="24"/>
                <w:shd w:val="clear" w:color="auto" w:fill="FFFFFF"/>
              </w:rPr>
            </w:pPr>
            <w:r w:rsidRPr="00415731">
              <w:rPr>
                <w:color w:val="000000"/>
                <w:sz w:val="24"/>
                <w:szCs w:val="24"/>
                <w:shd w:val="clear" w:color="auto" w:fill="FFFFFF"/>
              </w:rPr>
              <w:t>Г.</w:t>
            </w:r>
          </w:p>
        </w:tc>
        <w:tc>
          <w:tcPr>
            <w:tcW w:w="3703" w:type="dxa"/>
            <w:shd w:val="clear" w:color="auto" w:fill="auto"/>
          </w:tcPr>
          <w:p w:rsidR="00285DD8" w:rsidRPr="00415731" w:rsidRDefault="00285DD8" w:rsidP="00415731">
            <w:pPr>
              <w:spacing w:line="240" w:lineRule="auto"/>
              <w:rPr>
                <w:color w:val="000000"/>
                <w:sz w:val="24"/>
                <w:szCs w:val="24"/>
                <w:shd w:val="clear" w:color="auto" w:fill="FFFFFF"/>
              </w:rPr>
            </w:pPr>
            <w:r w:rsidRPr="00415731">
              <w:rPr>
                <w:color w:val="000000"/>
                <w:sz w:val="24"/>
                <w:szCs w:val="24"/>
              </w:rPr>
              <w:t>Передача информации.</w:t>
            </w:r>
          </w:p>
        </w:tc>
      </w:tr>
    </w:tbl>
    <w:p w:rsidR="00285DD8" w:rsidRPr="00887C53" w:rsidRDefault="00285DD8" w:rsidP="00285DD8">
      <w:pPr>
        <w:shd w:val="clear" w:color="auto" w:fill="FFFFFF"/>
        <w:rPr>
          <w:color w:val="000000"/>
        </w:rPr>
      </w:pPr>
      <w:r>
        <w:rPr>
          <w:color w:val="000000"/>
        </w:rPr>
        <w:t xml:space="preserve">Ответ: 1 – Б, 2 – В, 3 – Г,  </w:t>
      </w:r>
      <w:r w:rsidRPr="00887C53">
        <w:rPr>
          <w:color w:val="000000"/>
        </w:rPr>
        <w:t xml:space="preserve">4 - А </w:t>
      </w:r>
    </w:p>
    <w:p w:rsidR="00285DD8" w:rsidRDefault="00285DD8" w:rsidP="00285DD8">
      <w:pPr>
        <w:shd w:val="clear" w:color="auto" w:fill="FFFFFF"/>
      </w:pPr>
      <w:r>
        <w:lastRenderedPageBreak/>
        <w:t>4</w:t>
      </w:r>
      <w:r w:rsidRPr="00887C53">
        <w:t xml:space="preserve">. </w:t>
      </w:r>
      <w:r>
        <w:t xml:space="preserve">Вопрос </w:t>
      </w:r>
      <w:r w:rsidRPr="005376BF">
        <w:t>на установление правильной последовательно</w:t>
      </w:r>
      <w:r>
        <w:t>сти</w:t>
      </w:r>
    </w:p>
    <w:p w:rsidR="00285DD8" w:rsidRPr="00887C53" w:rsidRDefault="00285DD8" w:rsidP="00285DD8">
      <w:pPr>
        <w:shd w:val="clear" w:color="auto" w:fill="FFFFFF"/>
      </w:pPr>
      <w:r w:rsidRPr="00887C53">
        <w:t>Установите правильную  последовательность работы с огнетушителем при т</w:t>
      </w:r>
      <w:r w:rsidRPr="00887C53">
        <w:t>у</w:t>
      </w:r>
      <w:r w:rsidRPr="00887C53">
        <w:t>шении пожара:</w:t>
      </w:r>
    </w:p>
    <w:p w:rsidR="00285DD8" w:rsidRPr="00887C53" w:rsidRDefault="00285DD8" w:rsidP="00285DD8">
      <w:pPr>
        <w:shd w:val="clear" w:color="auto" w:fill="FFFFFF"/>
        <w:spacing w:before="120"/>
        <w:ind w:left="45"/>
      </w:pPr>
      <w:r w:rsidRPr="00887C53">
        <w:t>А. Сорвать пломбу</w:t>
      </w:r>
    </w:p>
    <w:p w:rsidR="00285DD8" w:rsidRPr="00887C53" w:rsidRDefault="00285DD8" w:rsidP="00285DD8">
      <w:pPr>
        <w:shd w:val="clear" w:color="auto" w:fill="FFFFFF"/>
        <w:ind w:left="45"/>
      </w:pPr>
      <w:r w:rsidRPr="00887C53">
        <w:t>Б. Поднести огнетушитель к очагу пожара</w:t>
      </w:r>
    </w:p>
    <w:p w:rsidR="00285DD8" w:rsidRPr="00887C53" w:rsidRDefault="00285DD8" w:rsidP="00285DD8">
      <w:pPr>
        <w:shd w:val="clear" w:color="auto" w:fill="FFFFFF"/>
        <w:ind w:left="45"/>
      </w:pPr>
      <w:r w:rsidRPr="00887C53">
        <w:t>В. Выдернуть предохранительную чеку за кольцо</w:t>
      </w:r>
    </w:p>
    <w:p w:rsidR="00285DD8" w:rsidRDefault="00285DD8" w:rsidP="00285DD8">
      <w:r w:rsidRPr="00887C53">
        <w:t>Г. Направить раструб на очаг пожара и нажать на рычаг запорно-пускового устройства</w:t>
      </w:r>
    </w:p>
    <w:p w:rsidR="00285DD8" w:rsidRDefault="00285DD8" w:rsidP="00285DD8">
      <w:r>
        <w:t xml:space="preserve">Ответ: </w:t>
      </w:r>
      <w:r w:rsidRPr="00887C53">
        <w:t>А, В, Б, Г</w:t>
      </w:r>
    </w:p>
    <w:p w:rsidR="006D3B68" w:rsidRDefault="006D3B68" w:rsidP="006D3B68">
      <w:pPr>
        <w:spacing w:before="240" w:after="0" w:line="360" w:lineRule="auto"/>
        <w:rPr>
          <w:color w:val="000000"/>
          <w:shd w:val="clear" w:color="auto" w:fill="FFFFFF"/>
        </w:rPr>
      </w:pPr>
    </w:p>
    <w:p w:rsidR="00285DD8" w:rsidRDefault="00285DD8" w:rsidP="006D3B68">
      <w:pPr>
        <w:spacing w:line="360" w:lineRule="auto"/>
        <w:rPr>
          <w:color w:val="000000"/>
          <w:shd w:val="clear" w:color="auto" w:fill="FFFFFF"/>
        </w:rPr>
      </w:pPr>
      <w:r>
        <w:rPr>
          <w:color w:val="000000"/>
          <w:shd w:val="clear" w:color="auto" w:fill="FFFFFF"/>
        </w:rPr>
        <w:t>Вариативная часть теста:</w:t>
      </w:r>
    </w:p>
    <w:p w:rsidR="00285DD8" w:rsidRDefault="00285DD8" w:rsidP="00285DD8">
      <w:r>
        <w:t xml:space="preserve">1. Вопрос </w:t>
      </w:r>
      <w:r w:rsidRPr="005376BF">
        <w:t>за</w:t>
      </w:r>
      <w:r>
        <w:t>крытой формы с выбором одного правильного ответа.</w:t>
      </w:r>
    </w:p>
    <w:p w:rsidR="00285DD8" w:rsidRDefault="00285DD8" w:rsidP="00285DD8">
      <w:r>
        <w:t>Выберите правильный вариант ответа.</w:t>
      </w:r>
    </w:p>
    <w:p w:rsidR="00285DD8" w:rsidRPr="001658A8" w:rsidRDefault="00285DD8" w:rsidP="00285DD8">
      <w:r w:rsidRPr="001658A8">
        <w:t>При решении обратной геодезической за</w:t>
      </w:r>
      <w:r>
        <w:t>дачи исходными данными являются…</w:t>
      </w:r>
    </w:p>
    <w:p w:rsidR="00285DD8" w:rsidRPr="001658A8" w:rsidRDefault="00285DD8" w:rsidP="00285DD8">
      <w:pPr>
        <w:autoSpaceDE w:val="0"/>
        <w:autoSpaceDN w:val="0"/>
        <w:adjustRightInd w:val="0"/>
        <w:rPr>
          <w:color w:val="000000"/>
        </w:rPr>
      </w:pPr>
      <w:r w:rsidRPr="001658A8">
        <w:rPr>
          <w:color w:val="000000"/>
        </w:rPr>
        <w:t xml:space="preserve">А. </w:t>
      </w:r>
      <w:r>
        <w:rPr>
          <w:color w:val="000000"/>
        </w:rPr>
        <w:t>р</w:t>
      </w:r>
      <w:r w:rsidRPr="001658A8">
        <w:rPr>
          <w:color w:val="000000"/>
        </w:rPr>
        <w:t>асстояние между точками</w:t>
      </w:r>
    </w:p>
    <w:p w:rsidR="00285DD8" w:rsidRPr="001658A8" w:rsidRDefault="00285DD8" w:rsidP="00285DD8">
      <w:pPr>
        <w:autoSpaceDE w:val="0"/>
        <w:autoSpaceDN w:val="0"/>
        <w:adjustRightInd w:val="0"/>
        <w:rPr>
          <w:color w:val="000000"/>
        </w:rPr>
      </w:pPr>
      <w:r w:rsidRPr="001658A8">
        <w:rPr>
          <w:color w:val="000000"/>
        </w:rPr>
        <w:t xml:space="preserve">Б. </w:t>
      </w:r>
      <w:r>
        <w:rPr>
          <w:color w:val="000000"/>
        </w:rPr>
        <w:t>д</w:t>
      </w:r>
      <w:r w:rsidRPr="001658A8">
        <w:rPr>
          <w:color w:val="000000"/>
        </w:rPr>
        <w:t>ирекционный угол направления</w:t>
      </w:r>
    </w:p>
    <w:p w:rsidR="00285DD8" w:rsidRPr="00A00A05" w:rsidRDefault="00285DD8" w:rsidP="00285DD8">
      <w:pPr>
        <w:autoSpaceDE w:val="0"/>
        <w:autoSpaceDN w:val="0"/>
        <w:adjustRightInd w:val="0"/>
        <w:rPr>
          <w:color w:val="000000"/>
        </w:rPr>
      </w:pPr>
      <w:r w:rsidRPr="00A00A05">
        <w:rPr>
          <w:color w:val="000000"/>
        </w:rPr>
        <w:t xml:space="preserve">В. координаты начальной и конечной точки линии </w:t>
      </w:r>
    </w:p>
    <w:p w:rsidR="00285DD8" w:rsidRPr="001658A8" w:rsidRDefault="00285DD8" w:rsidP="00285DD8">
      <w:pPr>
        <w:autoSpaceDE w:val="0"/>
        <w:autoSpaceDN w:val="0"/>
        <w:adjustRightInd w:val="0"/>
        <w:rPr>
          <w:color w:val="000000"/>
        </w:rPr>
      </w:pPr>
      <w:r w:rsidRPr="001658A8">
        <w:rPr>
          <w:color w:val="000000"/>
        </w:rPr>
        <w:t xml:space="preserve">Г. </w:t>
      </w:r>
      <w:r>
        <w:rPr>
          <w:color w:val="000000"/>
        </w:rPr>
        <w:t>в</w:t>
      </w:r>
      <w:r w:rsidRPr="001658A8">
        <w:rPr>
          <w:color w:val="000000"/>
        </w:rPr>
        <w:t>ысоты двух точек</w:t>
      </w:r>
    </w:p>
    <w:p w:rsidR="00285DD8" w:rsidRDefault="00285DD8" w:rsidP="00285DD8">
      <w:pPr>
        <w:spacing w:line="360" w:lineRule="auto"/>
      </w:pPr>
      <w:r>
        <w:t>Ответ: В</w:t>
      </w:r>
    </w:p>
    <w:p w:rsidR="00285DD8" w:rsidRDefault="00285DD8" w:rsidP="00285DD8">
      <w:pPr>
        <w:spacing w:after="120"/>
        <w:jc w:val="both"/>
      </w:pPr>
      <w:r>
        <w:t>2</w:t>
      </w:r>
      <w:r w:rsidRPr="001658A8">
        <w:t xml:space="preserve">. </w:t>
      </w:r>
      <w:r>
        <w:t xml:space="preserve">Вопрос </w:t>
      </w:r>
      <w:r w:rsidRPr="005376BF">
        <w:t>от</w:t>
      </w:r>
      <w:r>
        <w:t>крытой формы с кратким ответом.</w:t>
      </w:r>
    </w:p>
    <w:p w:rsidR="00285DD8" w:rsidRDefault="00285DD8" w:rsidP="00285DD8">
      <w:pPr>
        <w:spacing w:after="120"/>
      </w:pPr>
      <w:r>
        <w:t>Вставьте пропущенное слово.</w:t>
      </w:r>
    </w:p>
    <w:p w:rsidR="00285DD8" w:rsidRDefault="00285DD8" w:rsidP="00285DD8">
      <w:r w:rsidRPr="001658A8">
        <w:t xml:space="preserve">Горизонт прибора – высота _____ оси прибора над </w:t>
      </w:r>
      <w:proofErr w:type="spellStart"/>
      <w:r w:rsidRPr="001658A8">
        <w:t>уровенной</w:t>
      </w:r>
      <w:proofErr w:type="spellEnd"/>
      <w:r w:rsidRPr="001658A8">
        <w:t xml:space="preserve"> поверхностью или условным горизонтом.</w:t>
      </w:r>
    </w:p>
    <w:p w:rsidR="00285DD8" w:rsidRDefault="00285DD8" w:rsidP="00285DD8">
      <w:r>
        <w:t xml:space="preserve">Ответ: </w:t>
      </w:r>
      <w:proofErr w:type="gramStart"/>
      <w:r>
        <w:t>визирной</w:t>
      </w:r>
      <w:proofErr w:type="gramEnd"/>
    </w:p>
    <w:p w:rsidR="00285DD8" w:rsidRDefault="00285DD8" w:rsidP="00285DD8">
      <w:pPr>
        <w:spacing w:line="360" w:lineRule="auto"/>
      </w:pPr>
      <w:r>
        <w:t>3</w:t>
      </w:r>
      <w:r w:rsidRPr="0027431A">
        <w:t>. Установите соответствие между названием условного знака</w:t>
      </w:r>
      <w:r>
        <w:t xml:space="preserve"> и его графич</w:t>
      </w:r>
      <w:r>
        <w:t>е</w:t>
      </w:r>
      <w:r>
        <w:t>ским отображением: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3957"/>
        <w:gridCol w:w="1083"/>
        <w:gridCol w:w="3703"/>
      </w:tblGrid>
      <w:tr w:rsidR="00285DD8" w:rsidRPr="00415731" w:rsidTr="00415731">
        <w:tc>
          <w:tcPr>
            <w:tcW w:w="828" w:type="dxa"/>
            <w:shd w:val="clear" w:color="auto" w:fill="auto"/>
          </w:tcPr>
          <w:p w:rsidR="00285DD8" w:rsidRPr="00415731" w:rsidRDefault="00285DD8" w:rsidP="00DF6EF5">
            <w:pPr>
              <w:spacing w:after="0" w:line="240" w:lineRule="auto"/>
              <w:rPr>
                <w:color w:val="000000"/>
                <w:sz w:val="24"/>
                <w:szCs w:val="24"/>
                <w:shd w:val="clear" w:color="auto" w:fill="FFFFFF"/>
              </w:rPr>
            </w:pPr>
            <w:r w:rsidRPr="00415731">
              <w:rPr>
                <w:color w:val="000000"/>
                <w:sz w:val="24"/>
                <w:szCs w:val="24"/>
                <w:shd w:val="clear" w:color="auto" w:fill="FFFFFF"/>
              </w:rPr>
              <w:lastRenderedPageBreak/>
              <w:t>1.</w:t>
            </w:r>
          </w:p>
        </w:tc>
        <w:tc>
          <w:tcPr>
            <w:tcW w:w="3957" w:type="dxa"/>
            <w:shd w:val="clear" w:color="auto" w:fill="auto"/>
          </w:tcPr>
          <w:p w:rsidR="00285DD8" w:rsidRPr="00415731" w:rsidRDefault="00285DD8" w:rsidP="00DF6EF5">
            <w:pPr>
              <w:spacing w:after="0" w:line="240" w:lineRule="auto"/>
              <w:rPr>
                <w:color w:val="000000"/>
                <w:sz w:val="24"/>
                <w:szCs w:val="24"/>
                <w:shd w:val="clear" w:color="auto" w:fill="FFFFFF"/>
              </w:rPr>
            </w:pPr>
            <w:r w:rsidRPr="00415731">
              <w:rPr>
                <w:color w:val="000000"/>
                <w:sz w:val="24"/>
                <w:szCs w:val="24"/>
              </w:rPr>
              <w:t>Пункт государственной геодезич</w:t>
            </w:r>
            <w:r w:rsidRPr="00415731">
              <w:rPr>
                <w:color w:val="000000"/>
                <w:sz w:val="24"/>
                <w:szCs w:val="24"/>
              </w:rPr>
              <w:t>е</w:t>
            </w:r>
            <w:r w:rsidRPr="00415731">
              <w:rPr>
                <w:color w:val="000000"/>
                <w:sz w:val="24"/>
                <w:szCs w:val="24"/>
              </w:rPr>
              <w:t>ской сети</w:t>
            </w:r>
          </w:p>
        </w:tc>
        <w:tc>
          <w:tcPr>
            <w:tcW w:w="1083" w:type="dxa"/>
            <w:shd w:val="clear" w:color="auto" w:fill="auto"/>
          </w:tcPr>
          <w:p w:rsidR="00285DD8" w:rsidRPr="00415731" w:rsidRDefault="00285DD8" w:rsidP="00DF6EF5">
            <w:pPr>
              <w:spacing w:after="0" w:line="240" w:lineRule="auto"/>
              <w:rPr>
                <w:color w:val="000000"/>
                <w:sz w:val="24"/>
                <w:szCs w:val="24"/>
                <w:shd w:val="clear" w:color="auto" w:fill="FFFFFF"/>
              </w:rPr>
            </w:pPr>
            <w:r w:rsidRPr="00415731">
              <w:rPr>
                <w:color w:val="000000"/>
                <w:sz w:val="24"/>
                <w:szCs w:val="24"/>
                <w:shd w:val="clear" w:color="auto" w:fill="FFFFFF"/>
              </w:rPr>
              <w:t>А.</w:t>
            </w:r>
          </w:p>
        </w:tc>
        <w:tc>
          <w:tcPr>
            <w:tcW w:w="3703" w:type="dxa"/>
            <w:shd w:val="clear" w:color="auto" w:fill="auto"/>
          </w:tcPr>
          <w:p w:rsidR="00285DD8" w:rsidRPr="00415731" w:rsidRDefault="00542B03" w:rsidP="00DF6EF5">
            <w:pPr>
              <w:spacing w:after="0" w:line="240" w:lineRule="auto"/>
              <w:rPr>
                <w:color w:val="000000"/>
                <w:sz w:val="24"/>
                <w:szCs w:val="24"/>
                <w:shd w:val="clear" w:color="auto" w:fill="FFFFFF"/>
              </w:rPr>
            </w:pPr>
            <w:r>
              <w:rPr>
                <w:noProof/>
                <w:color w:val="000000"/>
                <w:sz w:val="24"/>
                <w:szCs w:val="24"/>
                <w:lang w:eastAsia="ru-RU"/>
              </w:rPr>
              <w:drawing>
                <wp:inline distT="0" distB="0" distL="0" distR="0" wp14:anchorId="42C2090F" wp14:editId="28E258F8">
                  <wp:extent cx="219075" cy="285750"/>
                  <wp:effectExtent l="0" t="0" r="0" b="0"/>
                  <wp:docPr id="1"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00285DD8" w:rsidRPr="00415731">
              <w:rPr>
                <w:noProof/>
                <w:color w:val="000000"/>
                <w:sz w:val="24"/>
                <w:szCs w:val="24"/>
              </w:rPr>
              <w:t xml:space="preserve"> </w:t>
            </w:r>
          </w:p>
        </w:tc>
      </w:tr>
      <w:tr w:rsidR="00285DD8" w:rsidRPr="00415731" w:rsidTr="00415731">
        <w:tc>
          <w:tcPr>
            <w:tcW w:w="828" w:type="dxa"/>
            <w:shd w:val="clear" w:color="auto" w:fill="auto"/>
          </w:tcPr>
          <w:p w:rsidR="00285DD8" w:rsidRPr="00415731" w:rsidRDefault="00285DD8" w:rsidP="00DF6EF5">
            <w:pPr>
              <w:spacing w:after="0" w:line="240" w:lineRule="auto"/>
              <w:rPr>
                <w:color w:val="000000"/>
                <w:sz w:val="24"/>
                <w:szCs w:val="24"/>
                <w:shd w:val="clear" w:color="auto" w:fill="FFFFFF"/>
              </w:rPr>
            </w:pPr>
            <w:r w:rsidRPr="00415731">
              <w:rPr>
                <w:color w:val="000000"/>
                <w:sz w:val="24"/>
                <w:szCs w:val="24"/>
                <w:shd w:val="clear" w:color="auto" w:fill="FFFFFF"/>
              </w:rPr>
              <w:t>2.</w:t>
            </w:r>
          </w:p>
        </w:tc>
        <w:tc>
          <w:tcPr>
            <w:tcW w:w="3957" w:type="dxa"/>
            <w:shd w:val="clear" w:color="auto" w:fill="auto"/>
          </w:tcPr>
          <w:p w:rsidR="00285DD8" w:rsidRPr="00415731" w:rsidRDefault="00285DD8" w:rsidP="00DF6EF5">
            <w:pPr>
              <w:spacing w:after="0" w:line="240" w:lineRule="auto"/>
              <w:rPr>
                <w:color w:val="000000"/>
                <w:sz w:val="24"/>
                <w:szCs w:val="24"/>
                <w:shd w:val="clear" w:color="auto" w:fill="FFFFFF"/>
              </w:rPr>
            </w:pPr>
            <w:r w:rsidRPr="00415731">
              <w:rPr>
                <w:color w:val="000000"/>
                <w:sz w:val="24"/>
                <w:szCs w:val="24"/>
              </w:rPr>
              <w:t>Завод </w:t>
            </w:r>
          </w:p>
        </w:tc>
        <w:tc>
          <w:tcPr>
            <w:tcW w:w="1083" w:type="dxa"/>
            <w:shd w:val="clear" w:color="auto" w:fill="auto"/>
          </w:tcPr>
          <w:p w:rsidR="00285DD8" w:rsidRPr="00415731" w:rsidRDefault="00285DD8" w:rsidP="00DF6EF5">
            <w:pPr>
              <w:spacing w:after="0" w:line="240" w:lineRule="auto"/>
              <w:rPr>
                <w:color w:val="000000"/>
                <w:sz w:val="24"/>
                <w:szCs w:val="24"/>
                <w:shd w:val="clear" w:color="auto" w:fill="FFFFFF"/>
              </w:rPr>
            </w:pPr>
            <w:r w:rsidRPr="00415731">
              <w:rPr>
                <w:color w:val="000000"/>
                <w:sz w:val="24"/>
                <w:szCs w:val="24"/>
                <w:shd w:val="clear" w:color="auto" w:fill="FFFFFF"/>
              </w:rPr>
              <w:t>Б.</w:t>
            </w:r>
          </w:p>
        </w:tc>
        <w:tc>
          <w:tcPr>
            <w:tcW w:w="3703" w:type="dxa"/>
            <w:shd w:val="clear" w:color="auto" w:fill="auto"/>
          </w:tcPr>
          <w:p w:rsidR="00285DD8" w:rsidRPr="00415731" w:rsidRDefault="00542B03" w:rsidP="00DF6EF5">
            <w:pPr>
              <w:spacing w:after="0" w:line="240" w:lineRule="auto"/>
              <w:rPr>
                <w:color w:val="000000"/>
                <w:sz w:val="24"/>
                <w:szCs w:val="24"/>
                <w:shd w:val="clear" w:color="auto" w:fill="FFFFFF"/>
              </w:rPr>
            </w:pPr>
            <w:r>
              <w:rPr>
                <w:noProof/>
                <w:color w:val="000000"/>
                <w:sz w:val="24"/>
                <w:szCs w:val="24"/>
                <w:lang w:eastAsia="ru-RU"/>
              </w:rPr>
              <w:drawing>
                <wp:inline distT="0" distB="0" distL="0" distR="0" wp14:anchorId="0E7BF7BD" wp14:editId="44DBD8BD">
                  <wp:extent cx="219075" cy="219075"/>
                  <wp:effectExtent l="0" t="0" r="0" b="0"/>
                  <wp:docPr id="2"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285DD8" w:rsidRPr="00415731">
              <w:rPr>
                <w:noProof/>
                <w:color w:val="000000"/>
                <w:sz w:val="24"/>
                <w:szCs w:val="24"/>
              </w:rPr>
              <w:t xml:space="preserve"> </w:t>
            </w:r>
          </w:p>
        </w:tc>
      </w:tr>
      <w:tr w:rsidR="00285DD8" w:rsidRPr="00415731" w:rsidTr="00415731">
        <w:tc>
          <w:tcPr>
            <w:tcW w:w="828" w:type="dxa"/>
            <w:shd w:val="clear" w:color="auto" w:fill="auto"/>
          </w:tcPr>
          <w:p w:rsidR="00285DD8" w:rsidRPr="00415731" w:rsidRDefault="00285DD8" w:rsidP="00DF6EF5">
            <w:pPr>
              <w:spacing w:after="0" w:line="240" w:lineRule="auto"/>
              <w:rPr>
                <w:color w:val="000000"/>
                <w:sz w:val="24"/>
                <w:szCs w:val="24"/>
                <w:shd w:val="clear" w:color="auto" w:fill="FFFFFF"/>
              </w:rPr>
            </w:pPr>
            <w:r w:rsidRPr="00415731">
              <w:rPr>
                <w:color w:val="000000"/>
                <w:sz w:val="24"/>
                <w:szCs w:val="24"/>
                <w:shd w:val="clear" w:color="auto" w:fill="FFFFFF"/>
              </w:rPr>
              <w:t>3.</w:t>
            </w:r>
          </w:p>
        </w:tc>
        <w:tc>
          <w:tcPr>
            <w:tcW w:w="3957" w:type="dxa"/>
            <w:shd w:val="clear" w:color="auto" w:fill="auto"/>
          </w:tcPr>
          <w:p w:rsidR="00285DD8" w:rsidRPr="00415731" w:rsidRDefault="00285DD8" w:rsidP="00DF6EF5">
            <w:pPr>
              <w:spacing w:after="0" w:line="240" w:lineRule="auto"/>
              <w:rPr>
                <w:color w:val="000000"/>
                <w:sz w:val="24"/>
                <w:szCs w:val="24"/>
                <w:shd w:val="clear" w:color="auto" w:fill="FFFFFF"/>
              </w:rPr>
            </w:pPr>
            <w:r w:rsidRPr="00415731">
              <w:rPr>
                <w:color w:val="000000"/>
                <w:sz w:val="24"/>
                <w:szCs w:val="24"/>
              </w:rPr>
              <w:t>Отдельно стоящее дерево</w:t>
            </w:r>
          </w:p>
        </w:tc>
        <w:tc>
          <w:tcPr>
            <w:tcW w:w="1083" w:type="dxa"/>
            <w:shd w:val="clear" w:color="auto" w:fill="auto"/>
          </w:tcPr>
          <w:p w:rsidR="00285DD8" w:rsidRPr="00415731" w:rsidRDefault="00285DD8" w:rsidP="00DF6EF5">
            <w:pPr>
              <w:spacing w:after="0" w:line="240" w:lineRule="auto"/>
              <w:rPr>
                <w:color w:val="000000"/>
                <w:sz w:val="24"/>
                <w:szCs w:val="24"/>
                <w:shd w:val="clear" w:color="auto" w:fill="FFFFFF"/>
              </w:rPr>
            </w:pPr>
            <w:r w:rsidRPr="00415731">
              <w:rPr>
                <w:color w:val="000000"/>
                <w:sz w:val="24"/>
                <w:szCs w:val="24"/>
                <w:shd w:val="clear" w:color="auto" w:fill="FFFFFF"/>
              </w:rPr>
              <w:t>В.</w:t>
            </w:r>
          </w:p>
        </w:tc>
        <w:tc>
          <w:tcPr>
            <w:tcW w:w="3703" w:type="dxa"/>
            <w:shd w:val="clear" w:color="auto" w:fill="auto"/>
          </w:tcPr>
          <w:p w:rsidR="00285DD8" w:rsidRPr="00415731" w:rsidRDefault="00542B03" w:rsidP="00DF6EF5">
            <w:pPr>
              <w:spacing w:after="0" w:line="240" w:lineRule="auto"/>
              <w:rPr>
                <w:color w:val="000000"/>
                <w:sz w:val="24"/>
                <w:szCs w:val="24"/>
                <w:shd w:val="clear" w:color="auto" w:fill="FFFFFF"/>
              </w:rPr>
            </w:pPr>
            <w:r>
              <w:rPr>
                <w:noProof/>
                <w:color w:val="000000"/>
                <w:sz w:val="24"/>
                <w:szCs w:val="24"/>
                <w:lang w:eastAsia="ru-RU"/>
              </w:rPr>
              <w:drawing>
                <wp:inline distT="0" distB="0" distL="0" distR="0" wp14:anchorId="4116A4A6" wp14:editId="1CB753EA">
                  <wp:extent cx="219075" cy="342900"/>
                  <wp:effectExtent l="0" t="0" r="0" b="0"/>
                  <wp:docPr id="3"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342900"/>
                          </a:xfrm>
                          <a:prstGeom prst="rect">
                            <a:avLst/>
                          </a:prstGeom>
                          <a:noFill/>
                          <a:ln>
                            <a:noFill/>
                          </a:ln>
                        </pic:spPr>
                      </pic:pic>
                    </a:graphicData>
                  </a:graphic>
                </wp:inline>
              </w:drawing>
            </w:r>
            <w:r w:rsidR="00285DD8" w:rsidRPr="00415731">
              <w:rPr>
                <w:noProof/>
                <w:color w:val="000000"/>
                <w:sz w:val="24"/>
                <w:szCs w:val="24"/>
              </w:rPr>
              <w:t xml:space="preserve"> </w:t>
            </w:r>
          </w:p>
        </w:tc>
      </w:tr>
      <w:tr w:rsidR="00285DD8" w:rsidRPr="00415731" w:rsidTr="00415731">
        <w:tc>
          <w:tcPr>
            <w:tcW w:w="828" w:type="dxa"/>
            <w:shd w:val="clear" w:color="auto" w:fill="auto"/>
          </w:tcPr>
          <w:p w:rsidR="00285DD8" w:rsidRPr="00415731" w:rsidRDefault="00285DD8" w:rsidP="00DF6EF5">
            <w:pPr>
              <w:spacing w:after="0" w:line="240" w:lineRule="auto"/>
              <w:rPr>
                <w:color w:val="000000"/>
                <w:sz w:val="24"/>
                <w:szCs w:val="24"/>
                <w:shd w:val="clear" w:color="auto" w:fill="FFFFFF"/>
              </w:rPr>
            </w:pPr>
            <w:r w:rsidRPr="00415731">
              <w:rPr>
                <w:color w:val="000000"/>
                <w:sz w:val="24"/>
                <w:szCs w:val="24"/>
                <w:shd w:val="clear" w:color="auto" w:fill="FFFFFF"/>
              </w:rPr>
              <w:t>4.</w:t>
            </w:r>
          </w:p>
        </w:tc>
        <w:tc>
          <w:tcPr>
            <w:tcW w:w="3957" w:type="dxa"/>
            <w:shd w:val="clear" w:color="auto" w:fill="auto"/>
          </w:tcPr>
          <w:p w:rsidR="00285DD8" w:rsidRPr="00415731" w:rsidRDefault="00285DD8" w:rsidP="00DF6EF5">
            <w:pPr>
              <w:spacing w:after="0" w:line="240" w:lineRule="auto"/>
              <w:rPr>
                <w:color w:val="000000"/>
                <w:sz w:val="24"/>
                <w:szCs w:val="24"/>
                <w:shd w:val="clear" w:color="auto" w:fill="FFFFFF"/>
              </w:rPr>
            </w:pPr>
            <w:r w:rsidRPr="00415731">
              <w:rPr>
                <w:color w:val="000000"/>
                <w:sz w:val="24"/>
                <w:szCs w:val="24"/>
              </w:rPr>
              <w:t>Памятник</w:t>
            </w:r>
          </w:p>
        </w:tc>
        <w:tc>
          <w:tcPr>
            <w:tcW w:w="1083" w:type="dxa"/>
            <w:shd w:val="clear" w:color="auto" w:fill="auto"/>
          </w:tcPr>
          <w:p w:rsidR="00285DD8" w:rsidRPr="00415731" w:rsidRDefault="00285DD8" w:rsidP="00DF6EF5">
            <w:pPr>
              <w:spacing w:after="0" w:line="240" w:lineRule="auto"/>
              <w:rPr>
                <w:color w:val="000000"/>
                <w:sz w:val="24"/>
                <w:szCs w:val="24"/>
                <w:shd w:val="clear" w:color="auto" w:fill="FFFFFF"/>
              </w:rPr>
            </w:pPr>
            <w:r w:rsidRPr="00415731">
              <w:rPr>
                <w:color w:val="000000"/>
                <w:sz w:val="24"/>
                <w:szCs w:val="24"/>
                <w:shd w:val="clear" w:color="auto" w:fill="FFFFFF"/>
              </w:rPr>
              <w:t>Г.</w:t>
            </w:r>
          </w:p>
        </w:tc>
        <w:tc>
          <w:tcPr>
            <w:tcW w:w="3703" w:type="dxa"/>
            <w:shd w:val="clear" w:color="auto" w:fill="auto"/>
          </w:tcPr>
          <w:p w:rsidR="00285DD8" w:rsidRPr="00415731" w:rsidRDefault="00542B03" w:rsidP="00DF6EF5">
            <w:pPr>
              <w:spacing w:after="0" w:line="240" w:lineRule="auto"/>
              <w:rPr>
                <w:color w:val="000000"/>
                <w:sz w:val="24"/>
                <w:szCs w:val="24"/>
                <w:shd w:val="clear" w:color="auto" w:fill="FFFFFF"/>
              </w:rPr>
            </w:pPr>
            <w:r>
              <w:rPr>
                <w:noProof/>
                <w:color w:val="000000"/>
                <w:sz w:val="24"/>
                <w:szCs w:val="24"/>
                <w:lang w:eastAsia="ru-RU"/>
              </w:rPr>
              <w:drawing>
                <wp:inline distT="0" distB="0" distL="0" distR="0" wp14:anchorId="401B0928" wp14:editId="683B1281">
                  <wp:extent cx="342900" cy="190500"/>
                  <wp:effectExtent l="0" t="0" r="0" b="0"/>
                  <wp:docPr id="4"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p>
        </w:tc>
      </w:tr>
    </w:tbl>
    <w:p w:rsidR="00285DD8" w:rsidRDefault="00285DD8" w:rsidP="00285DD8">
      <w:pPr>
        <w:spacing w:line="360" w:lineRule="auto"/>
      </w:pPr>
      <w:r>
        <w:t>Ответ: 1 – В,  2 – А, 3 – Б, 4 – Г.</w:t>
      </w:r>
    </w:p>
    <w:p w:rsidR="00285DD8" w:rsidRPr="0027431A" w:rsidRDefault="00285DD8" w:rsidP="00285DD8">
      <w:pPr>
        <w:spacing w:after="120"/>
      </w:pPr>
      <w:r w:rsidRPr="00C65DA6">
        <w:t>4.</w:t>
      </w:r>
      <w:r w:rsidRPr="000B7386">
        <w:t xml:space="preserve"> </w:t>
      </w:r>
      <w:r>
        <w:t>Установите</w:t>
      </w:r>
      <w:r w:rsidRPr="0027431A">
        <w:t xml:space="preserve"> порядок выполнения работ при стереотопографической  съёмке</w:t>
      </w:r>
      <w:r>
        <w:t>:</w:t>
      </w:r>
    </w:p>
    <w:p w:rsidR="00285DD8" w:rsidRPr="0027431A" w:rsidRDefault="00285DD8" w:rsidP="00285DD8">
      <w:r w:rsidRPr="0027431A">
        <w:t>А.</w:t>
      </w:r>
      <w:r w:rsidR="005B05AD">
        <w:t xml:space="preserve"> </w:t>
      </w:r>
      <w:r w:rsidRPr="0027431A">
        <w:t>Фотограмметрическое сгущение опорной сети</w:t>
      </w:r>
    </w:p>
    <w:p w:rsidR="00285DD8" w:rsidRPr="0027431A" w:rsidRDefault="00285DD8" w:rsidP="00285DD8">
      <w:r w:rsidRPr="0027431A">
        <w:t>Б.</w:t>
      </w:r>
      <w:r w:rsidR="005B05AD">
        <w:t xml:space="preserve"> </w:t>
      </w:r>
      <w:r w:rsidRPr="0027431A">
        <w:t>Стереофотограмметрическая съёмка ситуации и рельефа</w:t>
      </w:r>
    </w:p>
    <w:p w:rsidR="00285DD8" w:rsidRPr="0027431A" w:rsidRDefault="00285DD8" w:rsidP="00285DD8">
      <w:r w:rsidRPr="0027431A">
        <w:t>В. Планово</w:t>
      </w:r>
      <w:r>
        <w:t>–</w:t>
      </w:r>
      <w:r w:rsidRPr="0027431A">
        <w:t xml:space="preserve">высотная привязка </w:t>
      </w:r>
      <w:proofErr w:type="spellStart"/>
      <w:r w:rsidRPr="0027431A">
        <w:t>аэроснимков</w:t>
      </w:r>
      <w:proofErr w:type="spellEnd"/>
    </w:p>
    <w:p w:rsidR="00285DD8" w:rsidRPr="0027431A" w:rsidRDefault="00285DD8" w:rsidP="00285DD8">
      <w:r w:rsidRPr="0027431A">
        <w:t>Г. Составление карты (плана)</w:t>
      </w:r>
    </w:p>
    <w:p w:rsidR="00285DD8" w:rsidRDefault="00285DD8" w:rsidP="00285DD8">
      <w:pPr>
        <w:spacing w:line="360" w:lineRule="auto"/>
      </w:pPr>
      <w:r w:rsidRPr="0027431A">
        <w:t>Д. Аэрофотосъёмка</w:t>
      </w:r>
    </w:p>
    <w:p w:rsidR="00285DD8" w:rsidRDefault="00285DD8" w:rsidP="00285DD8">
      <w:pPr>
        <w:spacing w:line="360" w:lineRule="auto"/>
      </w:pPr>
      <w:r>
        <w:t xml:space="preserve">Ответ: </w:t>
      </w:r>
      <w:r w:rsidRPr="0027431A">
        <w:t>Д, В, А, Б, Г</w:t>
      </w:r>
    </w:p>
    <w:p w:rsidR="00285DD8" w:rsidRPr="00721EAB" w:rsidRDefault="00285DD8" w:rsidP="00285DD8">
      <w:pPr>
        <w:tabs>
          <w:tab w:val="left" w:pos="1134"/>
        </w:tabs>
        <w:spacing w:line="360" w:lineRule="auto"/>
        <w:ind w:firstLine="567"/>
        <w:jc w:val="both"/>
      </w:pPr>
      <w:r w:rsidRPr="00721EAB">
        <w:t>При выполнении тестового задания участнику Олимпиады предоставляе</w:t>
      </w:r>
      <w:r w:rsidRPr="00721EAB">
        <w:t>т</w:t>
      </w:r>
      <w:r w:rsidRPr="00721EAB">
        <w:t>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5B05AD" w:rsidRDefault="005B05AD" w:rsidP="00F06A45">
      <w:pPr>
        <w:widowControl w:val="0"/>
        <w:spacing w:after="0" w:line="240" w:lineRule="auto"/>
        <w:jc w:val="center"/>
        <w:rPr>
          <w:b/>
        </w:rPr>
      </w:pPr>
      <w:r w:rsidRPr="00F1767B">
        <w:rPr>
          <w:b/>
        </w:rPr>
        <w:t>Демоверсия практического задания I уровня</w:t>
      </w:r>
    </w:p>
    <w:p w:rsidR="005B05AD" w:rsidRDefault="005B05AD" w:rsidP="00F06A45">
      <w:pPr>
        <w:widowControl w:val="0"/>
        <w:spacing w:line="240" w:lineRule="auto"/>
        <w:jc w:val="center"/>
        <w:rPr>
          <w:b/>
        </w:rPr>
      </w:pPr>
      <w:r w:rsidRPr="00F1767B">
        <w:rPr>
          <w:b/>
        </w:rPr>
        <w:t>«</w:t>
      </w:r>
      <w:r w:rsidRPr="00F122DF">
        <w:rPr>
          <w:b/>
        </w:rPr>
        <w:t>Перевод профессионального текста»</w:t>
      </w:r>
    </w:p>
    <w:p w:rsidR="005B05AD" w:rsidRDefault="005B05AD" w:rsidP="005B05AD">
      <w:pPr>
        <w:widowControl w:val="0"/>
        <w:tabs>
          <w:tab w:val="left" w:pos="1134"/>
        </w:tabs>
        <w:spacing w:after="0" w:line="360" w:lineRule="auto"/>
        <w:ind w:firstLine="567"/>
        <w:jc w:val="both"/>
      </w:pPr>
      <w:r>
        <w:t xml:space="preserve">Задание по переводу текста с иностранного языка на русский состоит из перевода текста, содержание которого включает профессиональную лексику с иностранного языка на русский и ответов на вопросы по содержанию текста. Перевод оформляется при помощи текстового редактора  </w:t>
      </w:r>
      <w:proofErr w:type="spellStart"/>
      <w:r>
        <w:t>Microsoft</w:t>
      </w:r>
      <w:proofErr w:type="spellEnd"/>
      <w:r>
        <w:t xml:space="preserve"> </w:t>
      </w:r>
      <w:proofErr w:type="spellStart"/>
      <w:r>
        <w:t>Word</w:t>
      </w:r>
      <w:proofErr w:type="spellEnd"/>
      <w:r>
        <w:t xml:space="preserve"> и в</w:t>
      </w:r>
      <w:r>
        <w:t>ы</w:t>
      </w:r>
      <w:r>
        <w:t>даётся на печать.</w:t>
      </w:r>
    </w:p>
    <w:p w:rsidR="005B05AD" w:rsidRPr="005613DA" w:rsidRDefault="005B05AD" w:rsidP="005B05AD">
      <w:pPr>
        <w:widowControl w:val="0"/>
        <w:spacing w:after="0" w:line="360" w:lineRule="auto"/>
        <w:ind w:firstLine="567"/>
        <w:jc w:val="both"/>
        <w:rPr>
          <w:lang w:val="en-US"/>
        </w:rPr>
      </w:pPr>
      <w:r w:rsidRPr="002C6143">
        <w:t>ПРИМЕР</w:t>
      </w:r>
    </w:p>
    <w:p w:rsidR="005B05AD" w:rsidRPr="009429BD" w:rsidRDefault="005B05AD" w:rsidP="005B05AD">
      <w:pPr>
        <w:widowControl w:val="0"/>
        <w:spacing w:after="0" w:line="360" w:lineRule="auto"/>
        <w:ind w:firstLine="567"/>
        <w:jc w:val="center"/>
        <w:rPr>
          <w:b/>
          <w:lang w:val="en-US"/>
        </w:rPr>
      </w:pPr>
      <w:r w:rsidRPr="00D36F6A">
        <w:rPr>
          <w:b/>
          <w:lang w:val="en-US"/>
        </w:rPr>
        <w:t>Geographic Information System</w:t>
      </w:r>
    </w:p>
    <w:p w:rsidR="005B05AD" w:rsidRDefault="005B05AD" w:rsidP="005B05AD">
      <w:pPr>
        <w:widowControl w:val="0"/>
        <w:spacing w:after="0" w:line="360" w:lineRule="auto"/>
        <w:ind w:firstLine="567"/>
        <w:jc w:val="both"/>
        <w:rPr>
          <w:lang w:val="en-US"/>
        </w:rPr>
      </w:pPr>
      <w:r>
        <w:rPr>
          <w:lang w:val="en-US"/>
        </w:rPr>
        <w:t>A geographic information system is a system for gathering, storing, manipula</w:t>
      </w:r>
      <w:r>
        <w:rPr>
          <w:lang w:val="en-US"/>
        </w:rPr>
        <w:t>t</w:t>
      </w:r>
      <w:r>
        <w:rPr>
          <w:lang w:val="en-US"/>
        </w:rPr>
        <w:t>ing, analyzing, managing and presenting of all types of geographical data. GIS appl</w:t>
      </w:r>
      <w:r>
        <w:rPr>
          <w:lang w:val="en-US"/>
        </w:rPr>
        <w:t>i</w:t>
      </w:r>
      <w:r>
        <w:rPr>
          <w:lang w:val="en-US"/>
        </w:rPr>
        <w:t>cations are tools that allow users to create searches, analyze geographical info</w:t>
      </w:r>
      <w:r>
        <w:rPr>
          <w:lang w:val="en-US"/>
        </w:rPr>
        <w:t>r</w:t>
      </w:r>
      <w:r>
        <w:rPr>
          <w:lang w:val="en-US"/>
        </w:rPr>
        <w:lastRenderedPageBreak/>
        <w:t>mation, edit data in maps and present the results of these operations.</w:t>
      </w:r>
    </w:p>
    <w:p w:rsidR="005B05AD" w:rsidRDefault="005B05AD" w:rsidP="005B05AD">
      <w:pPr>
        <w:widowControl w:val="0"/>
        <w:spacing w:after="0" w:line="360" w:lineRule="auto"/>
        <w:ind w:firstLine="567"/>
        <w:jc w:val="both"/>
        <w:rPr>
          <w:lang w:val="en-US"/>
        </w:rPr>
      </w:pPr>
      <w:r>
        <w:rPr>
          <w:lang w:val="en-US"/>
        </w:rPr>
        <w:t xml:space="preserve">In 1960 the first true operational GIS appeared in </w:t>
      </w:r>
      <w:smartTag w:uri="urn:schemas-microsoft-com:office:smarttags" w:element="place">
        <w:smartTag w:uri="urn:schemas-microsoft-com:office:smarttags" w:element="City">
          <w:r>
            <w:rPr>
              <w:lang w:val="en-US"/>
            </w:rPr>
            <w:t>Ottawa</w:t>
          </w:r>
        </w:smartTag>
        <w:r>
          <w:rPr>
            <w:lang w:val="en-US"/>
          </w:rPr>
          <w:t xml:space="preserve">, </w:t>
        </w:r>
        <w:smartTag w:uri="urn:schemas-microsoft-com:office:smarttags" w:element="country-region">
          <w:r>
            <w:rPr>
              <w:lang w:val="en-US"/>
            </w:rPr>
            <w:t>Canada</w:t>
          </w:r>
        </w:smartTag>
      </w:smartTag>
      <w:r>
        <w:rPr>
          <w:lang w:val="en-US"/>
        </w:rPr>
        <w:t>. It was called the Canada Geographic Information System. It was used to store, analyze and mani</w:t>
      </w:r>
      <w:r>
        <w:rPr>
          <w:lang w:val="en-US"/>
        </w:rPr>
        <w:t>p</w:t>
      </w:r>
      <w:r>
        <w:rPr>
          <w:lang w:val="en-US"/>
        </w:rPr>
        <w:t>ulate data which was collected for the Canada Land Inventory. This system was used for mapping information about soils, agriculture, recreation, wildlife, forestry and land use at a scale of 1:50,000.</w:t>
      </w:r>
    </w:p>
    <w:p w:rsidR="005B05AD" w:rsidRDefault="005B05AD" w:rsidP="005B05AD">
      <w:pPr>
        <w:widowControl w:val="0"/>
        <w:spacing w:after="0" w:line="360" w:lineRule="auto"/>
        <w:ind w:firstLine="567"/>
        <w:jc w:val="both"/>
        <w:rPr>
          <w:lang w:val="en-US"/>
        </w:rPr>
      </w:pPr>
      <w:r>
        <w:rPr>
          <w:lang w:val="en-US"/>
        </w:rPr>
        <w:t>In the 20</w:t>
      </w:r>
      <w:r w:rsidRPr="00B52BBF">
        <w:rPr>
          <w:vertAlign w:val="superscript"/>
          <w:lang w:val="en-US"/>
        </w:rPr>
        <w:t>th</w:t>
      </w:r>
      <w:r>
        <w:rPr>
          <w:lang w:val="en-US"/>
        </w:rPr>
        <w:t xml:space="preserve"> century GIS data was used with the help of the Internet. Different platforms were used, GIS ran on various operating systems. It could perform specific tasks. Modern GIS technologies use digital information. High-resolution digital te</w:t>
      </w:r>
      <w:r>
        <w:rPr>
          <w:lang w:val="en-US"/>
        </w:rPr>
        <w:t>r</w:t>
      </w:r>
      <w:r>
        <w:rPr>
          <w:lang w:val="en-US"/>
        </w:rPr>
        <w:t>rain and aerial imagery, powerful computers and web technology change the quality and uses of GIS.</w:t>
      </w:r>
    </w:p>
    <w:p w:rsidR="005B05AD" w:rsidRDefault="005B05AD" w:rsidP="005B05AD">
      <w:pPr>
        <w:widowControl w:val="0"/>
        <w:spacing w:after="0" w:line="360" w:lineRule="auto"/>
        <w:ind w:firstLine="567"/>
        <w:jc w:val="both"/>
        <w:rPr>
          <w:lang w:val="en-US"/>
        </w:rPr>
      </w:pPr>
      <w:r>
        <w:rPr>
          <w:lang w:val="en-US"/>
        </w:rPr>
        <w:t>Data can enter into GIS from scanned maps, survey instruments, global navig</w:t>
      </w:r>
      <w:r>
        <w:rPr>
          <w:lang w:val="en-US"/>
        </w:rPr>
        <w:t>a</w:t>
      </w:r>
      <w:r>
        <w:rPr>
          <w:lang w:val="en-US"/>
        </w:rPr>
        <w:t>tion satellite system, etc. Digital data comes from photo interpretation of aerial ph</w:t>
      </w:r>
      <w:r>
        <w:rPr>
          <w:lang w:val="en-US"/>
        </w:rPr>
        <w:t>o</w:t>
      </w:r>
      <w:r>
        <w:rPr>
          <w:lang w:val="en-US"/>
        </w:rPr>
        <w:t>tographs. Data can enter into the system in two and three dimensions, elevations are measured using the principles of photogrammetry. Satellite remote sensing provides another important source of geographical data. Satellites use different sensor packa</w:t>
      </w:r>
      <w:r>
        <w:rPr>
          <w:lang w:val="en-US"/>
        </w:rPr>
        <w:t>g</w:t>
      </w:r>
      <w:r>
        <w:rPr>
          <w:lang w:val="en-US"/>
        </w:rPr>
        <w:t>es to measure the reflectance from parts of the electromagnetic spectrum or radio waves that were sent out from an active sensor such as radar. Remote sensing collects data that can be processed to identify objects and classes of interests. Data is stored in two ways: raster images and vectors. GIS data represent real objects (roads, land use, elevation, trees, waterways, etc.) and digital data.</w:t>
      </w:r>
    </w:p>
    <w:p w:rsidR="005B05AD" w:rsidRDefault="005B05AD" w:rsidP="006D3B68">
      <w:pPr>
        <w:widowControl w:val="0"/>
        <w:spacing w:before="240" w:after="0" w:line="360" w:lineRule="auto"/>
        <w:ind w:firstLine="567"/>
        <w:jc w:val="both"/>
      </w:pPr>
      <w:r>
        <w:t>Найдите в тексте ответы на вопросы:</w:t>
      </w:r>
    </w:p>
    <w:p w:rsidR="005B05AD" w:rsidRDefault="005B05AD" w:rsidP="005B05AD">
      <w:pPr>
        <w:widowControl w:val="0"/>
        <w:numPr>
          <w:ilvl w:val="0"/>
          <w:numId w:val="15"/>
        </w:numPr>
        <w:tabs>
          <w:tab w:val="left" w:pos="993"/>
        </w:tabs>
        <w:spacing w:after="0" w:line="360" w:lineRule="auto"/>
        <w:ind w:left="0" w:firstLine="567"/>
        <w:jc w:val="both"/>
      </w:pPr>
      <w:r>
        <w:t>Для чего используется географическая информационная система?</w:t>
      </w:r>
    </w:p>
    <w:p w:rsidR="005B05AD" w:rsidRDefault="005B05AD" w:rsidP="005B05AD">
      <w:pPr>
        <w:widowControl w:val="0"/>
        <w:numPr>
          <w:ilvl w:val="0"/>
          <w:numId w:val="15"/>
        </w:numPr>
        <w:tabs>
          <w:tab w:val="left" w:pos="993"/>
        </w:tabs>
        <w:spacing w:after="0" w:line="360" w:lineRule="auto"/>
        <w:ind w:left="0" w:firstLine="567"/>
        <w:jc w:val="both"/>
      </w:pPr>
      <w:r>
        <w:t>С каких источников данные могут вводиться в ГИС?</w:t>
      </w:r>
    </w:p>
    <w:p w:rsidR="005B05AD" w:rsidRDefault="005B05AD" w:rsidP="005B05AD">
      <w:pPr>
        <w:widowControl w:val="0"/>
        <w:numPr>
          <w:ilvl w:val="0"/>
          <w:numId w:val="15"/>
        </w:numPr>
        <w:tabs>
          <w:tab w:val="left" w:pos="993"/>
        </w:tabs>
        <w:spacing w:after="0" w:line="360" w:lineRule="auto"/>
        <w:ind w:left="0" w:firstLine="567"/>
        <w:jc w:val="both"/>
      </w:pPr>
      <w:r>
        <w:t>Когда и где появилась первая настоящая географическая информац</w:t>
      </w:r>
      <w:r>
        <w:t>и</w:t>
      </w:r>
      <w:r>
        <w:t>онная система?</w:t>
      </w:r>
    </w:p>
    <w:p w:rsidR="005B05AD" w:rsidRDefault="005B05AD" w:rsidP="005B05AD">
      <w:pPr>
        <w:widowControl w:val="0"/>
        <w:numPr>
          <w:ilvl w:val="0"/>
          <w:numId w:val="15"/>
        </w:numPr>
        <w:tabs>
          <w:tab w:val="left" w:pos="993"/>
        </w:tabs>
        <w:spacing w:after="0" w:line="360" w:lineRule="auto"/>
        <w:ind w:left="0" w:firstLine="567"/>
        <w:jc w:val="both"/>
      </w:pPr>
      <w:r>
        <w:t>Для чего использовалась первая географическая информационная с</w:t>
      </w:r>
      <w:r>
        <w:t>и</w:t>
      </w:r>
      <w:r>
        <w:t>стема?</w:t>
      </w:r>
    </w:p>
    <w:p w:rsidR="005B05AD" w:rsidRDefault="005B05AD" w:rsidP="005B05AD">
      <w:pPr>
        <w:widowControl w:val="0"/>
        <w:numPr>
          <w:ilvl w:val="0"/>
          <w:numId w:val="15"/>
        </w:numPr>
        <w:tabs>
          <w:tab w:val="left" w:pos="993"/>
        </w:tabs>
        <w:spacing w:after="0" w:line="360" w:lineRule="auto"/>
        <w:ind w:left="0" w:firstLine="567"/>
        <w:jc w:val="both"/>
      </w:pPr>
      <w:r>
        <w:t>Что отображают данные ГИС?</w:t>
      </w:r>
    </w:p>
    <w:p w:rsidR="005B05AD" w:rsidRPr="005613DA" w:rsidRDefault="005B05AD" w:rsidP="006D3B68">
      <w:pPr>
        <w:widowControl w:val="0"/>
        <w:spacing w:before="240" w:after="0" w:line="360" w:lineRule="auto"/>
        <w:ind w:firstLine="567"/>
        <w:jc w:val="both"/>
        <w:rPr>
          <w:iCs/>
          <w:color w:val="000000"/>
          <w:kern w:val="24"/>
        </w:rPr>
      </w:pPr>
      <w:r w:rsidRPr="005613DA">
        <w:rPr>
          <w:iCs/>
          <w:color w:val="000000"/>
          <w:kern w:val="24"/>
        </w:rPr>
        <w:lastRenderedPageBreak/>
        <w:t>Требования к оформлению документа:</w:t>
      </w:r>
    </w:p>
    <w:p w:rsidR="005B05AD" w:rsidRPr="005613DA" w:rsidRDefault="005B05AD" w:rsidP="005B05AD">
      <w:pPr>
        <w:widowControl w:val="0"/>
        <w:spacing w:after="0" w:line="360" w:lineRule="auto"/>
        <w:ind w:firstLine="567"/>
        <w:jc w:val="both"/>
        <w:rPr>
          <w:iCs/>
          <w:color w:val="000000"/>
          <w:kern w:val="24"/>
          <w:lang w:val="en-US"/>
        </w:rPr>
      </w:pPr>
      <w:r w:rsidRPr="005613DA">
        <w:t>Шрифт</w:t>
      </w:r>
      <w:r w:rsidRPr="005613DA">
        <w:rPr>
          <w:lang w:val="en-US"/>
        </w:rPr>
        <w:t xml:space="preserve"> - Times New Roman, </w:t>
      </w:r>
      <w:r w:rsidRPr="005613DA">
        <w:t>размер</w:t>
      </w:r>
      <w:r w:rsidRPr="005613DA">
        <w:rPr>
          <w:lang w:val="en-US"/>
        </w:rPr>
        <w:t xml:space="preserve"> </w:t>
      </w:r>
      <w:r w:rsidRPr="005613DA">
        <w:t>шрифта</w:t>
      </w:r>
      <w:r w:rsidRPr="005613DA">
        <w:rPr>
          <w:lang w:val="en-US"/>
        </w:rPr>
        <w:t xml:space="preserve"> -14.</w:t>
      </w:r>
      <w:r w:rsidRPr="005613DA">
        <w:rPr>
          <w:iCs/>
          <w:color w:val="000000"/>
          <w:kern w:val="24"/>
          <w:lang w:val="en-US"/>
        </w:rPr>
        <w:t xml:space="preserve"> </w:t>
      </w:r>
    </w:p>
    <w:p w:rsidR="005B05AD" w:rsidRPr="005613DA" w:rsidRDefault="005B05AD" w:rsidP="005B05AD">
      <w:pPr>
        <w:widowControl w:val="0"/>
        <w:spacing w:after="0" w:line="360" w:lineRule="auto"/>
        <w:ind w:firstLine="567"/>
        <w:jc w:val="both"/>
        <w:rPr>
          <w:iCs/>
          <w:color w:val="000000"/>
          <w:kern w:val="24"/>
        </w:rPr>
      </w:pPr>
      <w:r w:rsidRPr="005613DA">
        <w:rPr>
          <w:iCs/>
          <w:color w:val="000000"/>
          <w:kern w:val="24"/>
        </w:rPr>
        <w:t xml:space="preserve">Заглавные буквы в наименовании документа. </w:t>
      </w:r>
    </w:p>
    <w:p w:rsidR="005B05AD" w:rsidRPr="005613DA" w:rsidRDefault="005B05AD" w:rsidP="005B05AD">
      <w:pPr>
        <w:widowControl w:val="0"/>
        <w:spacing w:after="0" w:line="360" w:lineRule="auto"/>
        <w:ind w:firstLine="567"/>
        <w:jc w:val="both"/>
        <w:rPr>
          <w:iCs/>
          <w:color w:val="000000"/>
          <w:kern w:val="24"/>
        </w:rPr>
      </w:pPr>
      <w:r w:rsidRPr="005613DA">
        <w:rPr>
          <w:iCs/>
          <w:color w:val="000000"/>
          <w:kern w:val="24"/>
        </w:rPr>
        <w:t xml:space="preserve"> Выравнивание текста по ширине. </w:t>
      </w:r>
    </w:p>
    <w:p w:rsidR="005B05AD" w:rsidRPr="005613DA" w:rsidRDefault="005B05AD" w:rsidP="005B05AD">
      <w:pPr>
        <w:widowControl w:val="0"/>
        <w:spacing w:after="0" w:line="360" w:lineRule="auto"/>
        <w:ind w:firstLine="567"/>
        <w:jc w:val="both"/>
      </w:pPr>
      <w:r w:rsidRPr="005613DA">
        <w:rPr>
          <w:iCs/>
          <w:color w:val="000000"/>
          <w:kern w:val="24"/>
        </w:rPr>
        <w:t xml:space="preserve">Межстрочный интервал (1,5 </w:t>
      </w:r>
      <w:proofErr w:type="spellStart"/>
      <w:r w:rsidRPr="005613DA">
        <w:rPr>
          <w:iCs/>
          <w:color w:val="000000"/>
          <w:kern w:val="24"/>
        </w:rPr>
        <w:t>пт</w:t>
      </w:r>
      <w:proofErr w:type="spellEnd"/>
      <w:r w:rsidRPr="005613DA">
        <w:rPr>
          <w:iCs/>
          <w:color w:val="000000"/>
          <w:kern w:val="24"/>
        </w:rPr>
        <w:t>).</w:t>
      </w:r>
    </w:p>
    <w:p w:rsidR="005B05AD" w:rsidRPr="005613DA" w:rsidRDefault="005B05AD" w:rsidP="005B05AD">
      <w:pPr>
        <w:widowControl w:val="0"/>
        <w:spacing w:after="0" w:line="360" w:lineRule="auto"/>
        <w:ind w:firstLine="567"/>
        <w:jc w:val="both"/>
      </w:pPr>
      <w:proofErr w:type="gramStart"/>
      <w:r w:rsidRPr="005613DA">
        <w:t xml:space="preserve">Поля документа </w:t>
      </w:r>
      <w:r w:rsidRPr="005613DA">
        <w:rPr>
          <w:i/>
          <w:iCs/>
          <w:color w:val="000000"/>
          <w:kern w:val="24"/>
        </w:rPr>
        <w:t>(верхнее – 1,5см; нижнее – 2,0см; левое – 2,5см; пра</w:t>
      </w:r>
      <w:r>
        <w:rPr>
          <w:i/>
          <w:iCs/>
          <w:color w:val="000000"/>
          <w:kern w:val="24"/>
        </w:rPr>
        <w:t>вое – 1,5см.</w:t>
      </w:r>
      <w:r w:rsidRPr="005613DA">
        <w:rPr>
          <w:i/>
          <w:iCs/>
          <w:color w:val="000000"/>
          <w:kern w:val="24"/>
        </w:rPr>
        <w:t>)</w:t>
      </w:r>
      <w:proofErr w:type="gramEnd"/>
    </w:p>
    <w:p w:rsidR="005B05AD" w:rsidRDefault="005B05AD" w:rsidP="00F06A45">
      <w:pPr>
        <w:widowControl w:val="0"/>
        <w:spacing w:line="360" w:lineRule="auto"/>
        <w:ind w:firstLine="567"/>
        <w:jc w:val="center"/>
        <w:rPr>
          <w:b/>
        </w:rPr>
      </w:pPr>
      <w:r w:rsidRPr="00D36F6A">
        <w:rPr>
          <w:b/>
        </w:rPr>
        <w:t>Географическая информационная система</w:t>
      </w:r>
    </w:p>
    <w:p w:rsidR="005B05AD" w:rsidRDefault="005B05AD" w:rsidP="005B05AD">
      <w:pPr>
        <w:widowControl w:val="0"/>
        <w:spacing w:after="0" w:line="360" w:lineRule="auto"/>
        <w:ind w:firstLine="567"/>
        <w:jc w:val="both"/>
      </w:pPr>
      <w:r>
        <w:t>Географическая информационная система – это система сбора, хранения, обработки, анализа, управления и представления всех типов географических данных. Приложения ГИС являются инструментами, которые позволяют пол</w:t>
      </w:r>
      <w:r>
        <w:t>ь</w:t>
      </w:r>
      <w:r>
        <w:t>зователям создавать поисковые запросы, анализировать географическую и</w:t>
      </w:r>
      <w:r>
        <w:t>н</w:t>
      </w:r>
      <w:r>
        <w:t>формацию, вносить изменения в карты и представлять результаты этих опер</w:t>
      </w:r>
      <w:r>
        <w:t>а</w:t>
      </w:r>
      <w:r>
        <w:t>ций.</w:t>
      </w:r>
    </w:p>
    <w:p w:rsidR="005B05AD" w:rsidRDefault="005B05AD" w:rsidP="005B05AD">
      <w:pPr>
        <w:widowControl w:val="0"/>
        <w:spacing w:after="0" w:line="360" w:lineRule="auto"/>
        <w:ind w:firstLine="567"/>
        <w:jc w:val="both"/>
      </w:pPr>
      <w:r>
        <w:t>Первая настоящая географическая информационная система появилась в Оттаве (Канада) в 1960 году. Она называлась Канадская географическая и</w:t>
      </w:r>
      <w:r>
        <w:t>н</w:t>
      </w:r>
      <w:r>
        <w:t>формационная система. Она использовалась для хранения, анализа и работы с данными, которые были собраны для Канадского кадастра. Эта система испол</w:t>
      </w:r>
      <w:r>
        <w:t>ь</w:t>
      </w:r>
      <w:r>
        <w:t>зовалась для нанесения на карту информации о почвах, сельском хозяйстве, о</w:t>
      </w:r>
      <w:r>
        <w:t>т</w:t>
      </w:r>
      <w:r>
        <w:t>дыхе, дикой природе, лесном хозяйстве и типах использования земель в ма</w:t>
      </w:r>
      <w:r>
        <w:t>с</w:t>
      </w:r>
      <w:r>
        <w:t>штабе 1:50 000.</w:t>
      </w:r>
    </w:p>
    <w:p w:rsidR="005B05AD" w:rsidRDefault="005B05AD" w:rsidP="005B05AD">
      <w:pPr>
        <w:widowControl w:val="0"/>
        <w:spacing w:after="0" w:line="360" w:lineRule="auto"/>
        <w:ind w:firstLine="567"/>
        <w:jc w:val="both"/>
      </w:pPr>
      <w:r>
        <w:t>В 20 веке данные ГИС стали использоваться при помощи интернета. И</w:t>
      </w:r>
      <w:r>
        <w:t>с</w:t>
      </w:r>
      <w:r>
        <w:t>пользовались различные платформы, и ГИС работала с разными операционн</w:t>
      </w:r>
      <w:r>
        <w:t>ы</w:t>
      </w:r>
      <w:r>
        <w:t>ми системами. Она могла выполнять определенные задачи. Современные ГИС технологии используют цифровую информацию. Цифровые снимки с высоким разрешением с земли и воздуха, мощные компьютеры и веб технология изм</w:t>
      </w:r>
      <w:r>
        <w:t>е</w:t>
      </w:r>
      <w:r>
        <w:t>нили качество и сферы применения ГИС.</w:t>
      </w:r>
    </w:p>
    <w:p w:rsidR="005B05AD" w:rsidRDefault="005B05AD" w:rsidP="005B05AD">
      <w:pPr>
        <w:widowControl w:val="0"/>
        <w:spacing w:after="0" w:line="360" w:lineRule="auto"/>
        <w:ind w:firstLine="567"/>
        <w:jc w:val="both"/>
      </w:pPr>
      <w:r>
        <w:t xml:space="preserve">Данные могут вводиться в ГИС со сканированных карт, геодезических приборов, глобальной навигационной спутниковой системы и др. Цифровые данные получаются в результате расшифровки фотографий, полученных при </w:t>
      </w:r>
      <w:r>
        <w:lastRenderedPageBreak/>
        <w:t>аэрофотосъемке. Данные могут вводиться в систему в двух или трех измерен</w:t>
      </w:r>
      <w:r>
        <w:t>и</w:t>
      </w:r>
      <w:r>
        <w:t>ях, перепады высот измеряются при помощи принципов фотограмметрии. Спутниковое дистанционное зондирование является другим важным источн</w:t>
      </w:r>
      <w:r>
        <w:t>и</w:t>
      </w:r>
      <w:r>
        <w:t>ком географических данных. Спутники используют разные наборы датчиков для измерения отражения частей электромагнитного спектра или радиоволн, испускаемых активным датчиком, таким как радар. Дистанционное зондиров</w:t>
      </w:r>
      <w:r>
        <w:t>а</w:t>
      </w:r>
      <w:r>
        <w:t>ние предоставляет данные, в результате обработки которых можно выявить объекты или интересующие классы. Данные хранятся в двух видах: растровые изображения и векторы. Данные ГИС отображают объекты действительности (дороги, типы использования земель, перепады высот, деревья, водные пути и пр.) и цифровые данные.</w:t>
      </w:r>
    </w:p>
    <w:p w:rsidR="005B05AD" w:rsidRPr="00E40F1F" w:rsidRDefault="005B05AD" w:rsidP="005B05AD">
      <w:pPr>
        <w:widowControl w:val="0"/>
        <w:spacing w:after="0" w:line="360" w:lineRule="auto"/>
        <w:ind w:firstLine="567"/>
        <w:jc w:val="both"/>
        <w:rPr>
          <w:lang w:val="en-US"/>
        </w:rPr>
      </w:pPr>
      <w:r>
        <w:t>Ответы</w:t>
      </w:r>
      <w:r w:rsidRPr="00E40F1F">
        <w:rPr>
          <w:lang w:val="en-US"/>
        </w:rPr>
        <w:t xml:space="preserve"> </w:t>
      </w:r>
      <w:r>
        <w:t>на</w:t>
      </w:r>
      <w:r w:rsidRPr="00E40F1F">
        <w:rPr>
          <w:lang w:val="en-US"/>
        </w:rPr>
        <w:t xml:space="preserve"> </w:t>
      </w:r>
      <w:r>
        <w:t>вопросы</w:t>
      </w:r>
      <w:r w:rsidRPr="00E40F1F">
        <w:rPr>
          <w:lang w:val="en-US"/>
        </w:rPr>
        <w:t>:</w:t>
      </w:r>
    </w:p>
    <w:p w:rsidR="005B05AD" w:rsidRPr="00E40F1F" w:rsidRDefault="005B05AD" w:rsidP="005B05AD">
      <w:pPr>
        <w:widowControl w:val="0"/>
        <w:numPr>
          <w:ilvl w:val="0"/>
          <w:numId w:val="16"/>
        </w:numPr>
        <w:spacing w:after="0" w:line="360" w:lineRule="auto"/>
        <w:ind w:left="0" w:firstLine="567"/>
        <w:jc w:val="both"/>
        <w:rPr>
          <w:lang w:val="en-US"/>
        </w:rPr>
      </w:pPr>
      <w:r>
        <w:rPr>
          <w:lang w:val="en-US"/>
        </w:rPr>
        <w:t>A geographic information system is a system for gathering, storing, manip</w:t>
      </w:r>
      <w:r>
        <w:rPr>
          <w:lang w:val="en-US"/>
        </w:rPr>
        <w:t>u</w:t>
      </w:r>
      <w:r>
        <w:rPr>
          <w:lang w:val="en-US"/>
        </w:rPr>
        <w:t>lating, analyzing, managing and presenting of all types of geographical data.</w:t>
      </w:r>
    </w:p>
    <w:p w:rsidR="005B05AD" w:rsidRPr="00B81661" w:rsidRDefault="005B05AD" w:rsidP="005B05AD">
      <w:pPr>
        <w:widowControl w:val="0"/>
        <w:numPr>
          <w:ilvl w:val="0"/>
          <w:numId w:val="16"/>
        </w:numPr>
        <w:spacing w:after="0" w:line="360" w:lineRule="auto"/>
        <w:ind w:left="0" w:firstLine="567"/>
        <w:jc w:val="both"/>
        <w:rPr>
          <w:lang w:val="en-US"/>
        </w:rPr>
      </w:pPr>
      <w:r>
        <w:rPr>
          <w:lang w:val="en-US"/>
        </w:rPr>
        <w:t>Data can enter into GIS from scanned maps, survey instruments, global nav</w:t>
      </w:r>
      <w:r>
        <w:rPr>
          <w:lang w:val="en-US"/>
        </w:rPr>
        <w:t>i</w:t>
      </w:r>
      <w:r>
        <w:rPr>
          <w:lang w:val="en-US"/>
        </w:rPr>
        <w:t>gation satellite system, etc.</w:t>
      </w:r>
    </w:p>
    <w:p w:rsidR="005B05AD" w:rsidRPr="00B81661" w:rsidRDefault="005B05AD" w:rsidP="005B05AD">
      <w:pPr>
        <w:widowControl w:val="0"/>
        <w:numPr>
          <w:ilvl w:val="0"/>
          <w:numId w:val="16"/>
        </w:numPr>
        <w:spacing w:after="0" w:line="360" w:lineRule="auto"/>
        <w:ind w:left="0" w:firstLine="567"/>
        <w:jc w:val="both"/>
        <w:rPr>
          <w:lang w:val="en-US"/>
        </w:rPr>
      </w:pPr>
      <w:r>
        <w:rPr>
          <w:lang w:val="en-US"/>
        </w:rPr>
        <w:t xml:space="preserve">In 1960 the first true operational GIS appeared in </w:t>
      </w:r>
      <w:smartTag w:uri="urn:schemas-microsoft-com:office:smarttags" w:element="place">
        <w:smartTag w:uri="urn:schemas-microsoft-com:office:smarttags" w:element="City">
          <w:r>
            <w:rPr>
              <w:lang w:val="en-US"/>
            </w:rPr>
            <w:t>Ottawa</w:t>
          </w:r>
        </w:smartTag>
        <w:r>
          <w:rPr>
            <w:lang w:val="en-US"/>
          </w:rPr>
          <w:t xml:space="preserve">, </w:t>
        </w:r>
        <w:smartTag w:uri="urn:schemas-microsoft-com:office:smarttags" w:element="country-region">
          <w:r>
            <w:rPr>
              <w:lang w:val="en-US"/>
            </w:rPr>
            <w:t>Canada</w:t>
          </w:r>
        </w:smartTag>
      </w:smartTag>
      <w:r>
        <w:rPr>
          <w:lang w:val="en-US"/>
        </w:rPr>
        <w:t>.</w:t>
      </w:r>
    </w:p>
    <w:p w:rsidR="005B05AD" w:rsidRPr="00247245" w:rsidRDefault="005B05AD" w:rsidP="005B05AD">
      <w:pPr>
        <w:widowControl w:val="0"/>
        <w:numPr>
          <w:ilvl w:val="0"/>
          <w:numId w:val="16"/>
        </w:numPr>
        <w:spacing w:after="0" w:line="360" w:lineRule="auto"/>
        <w:ind w:left="0" w:firstLine="567"/>
        <w:jc w:val="both"/>
        <w:rPr>
          <w:lang w:val="en-US"/>
        </w:rPr>
      </w:pPr>
      <w:r>
        <w:rPr>
          <w:lang w:val="en-US"/>
        </w:rPr>
        <w:t>This system was used for mapping information about soils, agriculture, recre</w:t>
      </w:r>
      <w:r>
        <w:rPr>
          <w:lang w:val="en-US"/>
        </w:rPr>
        <w:t>a</w:t>
      </w:r>
      <w:r>
        <w:rPr>
          <w:lang w:val="en-US"/>
        </w:rPr>
        <w:t>tion, wildlife, forestry and land use</w:t>
      </w:r>
      <w:r w:rsidRPr="00247245">
        <w:rPr>
          <w:lang w:val="en-US"/>
        </w:rPr>
        <w:t>.</w:t>
      </w:r>
    </w:p>
    <w:p w:rsidR="005B05AD" w:rsidRPr="000B3AC8" w:rsidRDefault="005B05AD" w:rsidP="005B05AD">
      <w:pPr>
        <w:spacing w:before="240"/>
        <w:jc w:val="center"/>
        <w:rPr>
          <w:lang w:val="en-US"/>
        </w:rPr>
      </w:pPr>
      <w:r>
        <w:rPr>
          <w:lang w:val="en-US"/>
        </w:rPr>
        <w:t>GIS data represent real objects (roads, land use, elevation, trees, waterways, etc.) and digital data.</w:t>
      </w:r>
    </w:p>
    <w:p w:rsidR="00F06A45" w:rsidRPr="000B3AC8" w:rsidRDefault="00F06A45" w:rsidP="00F06A45">
      <w:pPr>
        <w:spacing w:after="0"/>
        <w:jc w:val="center"/>
        <w:rPr>
          <w:b/>
          <w:lang w:val="en-US"/>
        </w:rPr>
      </w:pPr>
    </w:p>
    <w:p w:rsidR="00EC346F" w:rsidRDefault="00EC346F" w:rsidP="00F06A45">
      <w:pPr>
        <w:widowControl w:val="0"/>
        <w:spacing w:after="0" w:line="240" w:lineRule="auto"/>
        <w:jc w:val="center"/>
        <w:rPr>
          <w:b/>
        </w:rPr>
      </w:pPr>
      <w:r w:rsidRPr="00F1767B">
        <w:rPr>
          <w:b/>
        </w:rPr>
        <w:t>Демоверсия практического задания I уровня</w:t>
      </w:r>
    </w:p>
    <w:p w:rsidR="00EC346F" w:rsidRDefault="00EC346F" w:rsidP="00F06A45">
      <w:pPr>
        <w:spacing w:after="0" w:line="240" w:lineRule="auto"/>
        <w:jc w:val="center"/>
        <w:rPr>
          <w:b/>
        </w:rPr>
      </w:pPr>
      <w:r w:rsidRPr="00EC346F">
        <w:rPr>
          <w:b/>
        </w:rPr>
        <w:t>«Задание по организации работы коллектива»</w:t>
      </w:r>
    </w:p>
    <w:p w:rsidR="00F06A45" w:rsidRDefault="00F06A45" w:rsidP="00F06A45">
      <w:pPr>
        <w:spacing w:after="0" w:line="240" w:lineRule="auto"/>
        <w:jc w:val="center"/>
        <w:rPr>
          <w:b/>
        </w:rPr>
      </w:pPr>
    </w:p>
    <w:p w:rsidR="00EC346F" w:rsidRPr="00EC346F" w:rsidRDefault="00EC346F" w:rsidP="00190E1B">
      <w:pPr>
        <w:spacing w:after="0"/>
        <w:ind w:firstLine="567"/>
        <w:jc w:val="both"/>
      </w:pPr>
      <w:r w:rsidRPr="00EC346F">
        <w:t>В состав задания по организации работы коллектива входит:</w:t>
      </w:r>
    </w:p>
    <w:p w:rsidR="00EC346F" w:rsidRPr="00EC346F" w:rsidRDefault="00EC346F" w:rsidP="00190E1B">
      <w:pPr>
        <w:spacing w:after="0"/>
        <w:ind w:firstLine="567"/>
        <w:jc w:val="both"/>
      </w:pPr>
      <w:r w:rsidRPr="00EC346F">
        <w:t>- определение объёма работ, категории трудности, нормы выработки, з</w:t>
      </w:r>
      <w:r w:rsidRPr="00EC346F">
        <w:t>а</w:t>
      </w:r>
      <w:r w:rsidRPr="00EC346F">
        <w:t xml:space="preserve">трат времени на выполнение работ по нивелированию </w:t>
      </w:r>
      <w:r w:rsidRPr="00EC346F">
        <w:rPr>
          <w:lang w:val="en-US"/>
        </w:rPr>
        <w:t>II</w:t>
      </w:r>
      <w:r w:rsidRPr="00EC346F">
        <w:t xml:space="preserve"> класса; </w:t>
      </w:r>
    </w:p>
    <w:p w:rsidR="00EC346F" w:rsidRPr="00EC346F" w:rsidRDefault="00EC346F" w:rsidP="00190E1B">
      <w:pPr>
        <w:spacing w:after="0"/>
        <w:ind w:firstLine="567"/>
        <w:jc w:val="both"/>
      </w:pPr>
      <w:r w:rsidRPr="00EC346F">
        <w:t xml:space="preserve">- определение состава бригады исполнителей; </w:t>
      </w:r>
    </w:p>
    <w:p w:rsidR="00EC346F" w:rsidRPr="00EC346F" w:rsidRDefault="001B01ED" w:rsidP="00190E1B">
      <w:pPr>
        <w:spacing w:after="0"/>
        <w:ind w:firstLine="567"/>
        <w:jc w:val="both"/>
      </w:pPr>
      <w:r>
        <w:t xml:space="preserve">- </w:t>
      </w:r>
      <w:r w:rsidR="00EC346F" w:rsidRPr="00EC346F">
        <w:t xml:space="preserve">составление служебной записки с описанием организационно-технических условий выполнения работ по нивелированию </w:t>
      </w:r>
      <w:r w:rsidR="00EC346F" w:rsidRPr="00EC346F">
        <w:rPr>
          <w:lang w:val="en-US"/>
        </w:rPr>
        <w:t>II</w:t>
      </w:r>
      <w:r w:rsidR="00EC346F" w:rsidRPr="00EC346F">
        <w:t xml:space="preserve"> класса.</w:t>
      </w:r>
    </w:p>
    <w:p w:rsidR="00190E1B" w:rsidRDefault="00190E1B" w:rsidP="00EC346F">
      <w:pPr>
        <w:ind w:firstLine="567"/>
        <w:jc w:val="both"/>
      </w:pPr>
    </w:p>
    <w:p w:rsidR="00EC346F" w:rsidRPr="00EC346F" w:rsidRDefault="00EC346F" w:rsidP="00EC346F">
      <w:pPr>
        <w:ind w:firstLine="567"/>
        <w:jc w:val="both"/>
      </w:pPr>
      <w:r w:rsidRPr="00EC346F">
        <w:lastRenderedPageBreak/>
        <w:t>Исходные данные для выполнения задания:</w:t>
      </w:r>
    </w:p>
    <w:p w:rsidR="00EC346F" w:rsidRPr="00EC346F" w:rsidRDefault="00EC346F" w:rsidP="00EC346F">
      <w:pPr>
        <w:numPr>
          <w:ilvl w:val="0"/>
          <w:numId w:val="20"/>
        </w:numPr>
        <w:spacing w:after="0"/>
      </w:pPr>
      <w:r w:rsidRPr="00EC346F">
        <w:t>Фрагмент топографической карты масштаба 1:50 000;</w:t>
      </w:r>
    </w:p>
    <w:p w:rsidR="00EC346F" w:rsidRPr="00EC346F" w:rsidRDefault="00EC346F" w:rsidP="00EC346F">
      <w:pPr>
        <w:numPr>
          <w:ilvl w:val="0"/>
          <w:numId w:val="20"/>
        </w:numPr>
        <w:spacing w:after="0"/>
      </w:pPr>
      <w:r w:rsidRPr="00EC346F">
        <w:t xml:space="preserve">Проект линии нивелирования </w:t>
      </w:r>
      <w:r w:rsidRPr="00EC346F">
        <w:rPr>
          <w:lang w:val="en-US"/>
        </w:rPr>
        <w:t>II</w:t>
      </w:r>
      <w:r w:rsidRPr="00EC346F">
        <w:t xml:space="preserve"> класса;</w:t>
      </w:r>
    </w:p>
    <w:p w:rsidR="00EC346F" w:rsidRPr="00EC346F" w:rsidRDefault="00EC346F" w:rsidP="00EC346F">
      <w:pPr>
        <w:jc w:val="both"/>
      </w:pPr>
      <w:r w:rsidRPr="00EC346F">
        <w:t xml:space="preserve">      3. Выписки из сборника «Единые нормы выработки (времени) на геодезич</w:t>
      </w:r>
      <w:r w:rsidRPr="00EC346F">
        <w:t>е</w:t>
      </w:r>
      <w:r w:rsidRPr="00EC346F">
        <w:t xml:space="preserve">ские и топографические работы» Часть </w:t>
      </w:r>
      <w:r w:rsidRPr="00EC346F">
        <w:rPr>
          <w:lang w:val="en-US"/>
        </w:rPr>
        <w:t>I</w:t>
      </w:r>
      <w:r w:rsidRPr="00EC346F">
        <w:t xml:space="preserve"> , Полевые работы, М., </w:t>
      </w:r>
      <w:smartTag w:uri="urn:schemas-microsoft-com:office:smarttags" w:element="metricconverter">
        <w:smartTagPr>
          <w:attr w:name="ProductID" w:val="2003 г"/>
        </w:smartTagPr>
        <w:r w:rsidRPr="00EC346F">
          <w:t>2003 г</w:t>
        </w:r>
      </w:smartTag>
      <w:r w:rsidRPr="00EC346F">
        <w:t xml:space="preserve">.,  п.3.2.13 </w:t>
      </w:r>
    </w:p>
    <w:p w:rsidR="00EC346F" w:rsidRDefault="00EC346F" w:rsidP="00EC346F">
      <w:pPr>
        <w:ind w:firstLine="567"/>
        <w:jc w:val="both"/>
      </w:pPr>
      <w:r w:rsidRPr="00EC346F">
        <w:t>Определяем объём работ по нивелированию, измеряя длину линии эле</w:t>
      </w:r>
      <w:r w:rsidRPr="00EC346F">
        <w:t>к</w:t>
      </w:r>
      <w:r w:rsidRPr="00EC346F">
        <w:t>тронным курвиметром по карте. Учитывая, что линия на местности за счёт и</w:t>
      </w:r>
      <w:r w:rsidRPr="00EC346F">
        <w:t>с</w:t>
      </w:r>
      <w:r w:rsidRPr="00EC346F">
        <w:t>кривления дороги и рельефа будет фактически длиннее, применяем коэффиц</w:t>
      </w:r>
      <w:r w:rsidRPr="00EC346F">
        <w:t>и</w:t>
      </w:r>
      <w:r w:rsidRPr="00EC346F">
        <w:t>ент за искривлённость 1,25.</w:t>
      </w:r>
    </w:p>
    <w:p w:rsidR="00EC346F" w:rsidRPr="00EC346F" w:rsidRDefault="00190E1B" w:rsidP="00190E1B">
      <w:pPr>
        <w:ind w:firstLine="567"/>
        <w:jc w:val="both"/>
      </w:pPr>
      <w:r>
        <w:t xml:space="preserve">Например: </w:t>
      </w:r>
      <w:r w:rsidR="00EC346F" w:rsidRPr="00EC346F">
        <w:rPr>
          <w:lang w:val="en-US"/>
        </w:rPr>
        <w:t>L</w:t>
      </w:r>
      <w:r w:rsidR="00EC346F" w:rsidRPr="00EC346F">
        <w:t xml:space="preserve"> = </w:t>
      </w:r>
      <w:smartTag w:uri="urn:schemas-microsoft-com:office:smarttags" w:element="metricconverter">
        <w:smartTagPr>
          <w:attr w:name="ProductID" w:val="37,0 км"/>
        </w:smartTagPr>
        <w:r w:rsidR="00EC346F" w:rsidRPr="00EC346F">
          <w:t>37</w:t>
        </w:r>
        <w:proofErr w:type="gramStart"/>
        <w:r w:rsidR="00EC346F" w:rsidRPr="00EC346F">
          <w:t>,0</w:t>
        </w:r>
        <w:proofErr w:type="gramEnd"/>
        <w:r w:rsidR="00EC346F" w:rsidRPr="00EC346F">
          <w:t xml:space="preserve"> км</w:t>
        </w:r>
      </w:smartTag>
      <w:r w:rsidR="00EC346F" w:rsidRPr="00EC346F">
        <w:t xml:space="preserve"> * 1,25 = </w:t>
      </w:r>
      <w:smartTag w:uri="urn:schemas-microsoft-com:office:smarttags" w:element="metricconverter">
        <w:smartTagPr>
          <w:attr w:name="ProductID" w:val="46,2 км"/>
        </w:smartTagPr>
        <w:r w:rsidR="00EC346F" w:rsidRPr="00EC346F">
          <w:t>46,2 км</w:t>
        </w:r>
      </w:smartTag>
      <w:r w:rsidR="00EC346F" w:rsidRPr="00EC346F">
        <w:t>.</w:t>
      </w:r>
    </w:p>
    <w:p w:rsidR="00EC346F" w:rsidRPr="00EC346F" w:rsidRDefault="00EC346F" w:rsidP="00EC346F">
      <w:pPr>
        <w:ind w:firstLine="567"/>
        <w:jc w:val="both"/>
        <w:rPr>
          <w:color w:val="252525"/>
          <w:shd w:val="clear" w:color="auto" w:fill="FFFFFF"/>
        </w:rPr>
      </w:pPr>
      <w:r w:rsidRPr="00EC346F">
        <w:t>Делим линию на участки с разными формами рельефа, определяем длину каждого из участков. Устанавливаем категории трудности на каждом участке линии путём определения уклона местности.</w:t>
      </w:r>
      <w:r w:rsidRPr="00EC346F">
        <w:rPr>
          <w:color w:val="252525"/>
          <w:shd w:val="clear" w:color="auto" w:fill="FFFFFF"/>
        </w:rPr>
        <w:t xml:space="preserve"> </w:t>
      </w:r>
    </w:p>
    <w:p w:rsidR="00EC346F" w:rsidRPr="00EC346F" w:rsidRDefault="00EC346F" w:rsidP="00EC346F">
      <w:pPr>
        <w:numPr>
          <w:ilvl w:val="1"/>
          <w:numId w:val="20"/>
        </w:numPr>
        <w:spacing w:after="0"/>
        <w:ind w:firstLine="567"/>
        <w:jc w:val="both"/>
      </w:pPr>
      <w:r w:rsidRPr="00EC346F">
        <w:t>Расчёт уклона местности:</w:t>
      </w:r>
    </w:p>
    <w:p w:rsidR="00EC346F" w:rsidRPr="00EC346F" w:rsidRDefault="00EC346F" w:rsidP="00EC346F">
      <w:pPr>
        <w:ind w:firstLine="567"/>
        <w:jc w:val="both"/>
        <w:rPr>
          <w:color w:val="252525"/>
          <w:shd w:val="clear" w:color="auto" w:fill="FFFFFF"/>
        </w:rPr>
      </w:pPr>
      <w:r w:rsidRPr="00EC346F">
        <w:t xml:space="preserve">1) на каждом участке линии нивелирования выделяем </w:t>
      </w:r>
      <w:r w:rsidRPr="00EC346F">
        <w:rPr>
          <w:color w:val="252525"/>
          <w:shd w:val="clear" w:color="auto" w:fill="FFFFFF"/>
        </w:rPr>
        <w:t>характерные точки рельефа (подъёмы, спуски) и определяем разность отметок (превышение между двумя рассматриваемыми точками), используя изображение рельефа на карте.</w:t>
      </w:r>
    </w:p>
    <w:p w:rsidR="00EC346F" w:rsidRPr="00EC346F" w:rsidRDefault="00EC346F" w:rsidP="00EC346F">
      <w:pPr>
        <w:pStyle w:val="afa"/>
        <w:shd w:val="clear" w:color="auto" w:fill="FFFFFF"/>
        <w:spacing w:before="0" w:beforeAutospacing="0" w:after="0" w:afterAutospacing="0" w:line="276" w:lineRule="auto"/>
        <w:ind w:firstLine="567"/>
        <w:jc w:val="center"/>
        <w:rPr>
          <w:color w:val="000000"/>
          <w:sz w:val="28"/>
          <w:szCs w:val="28"/>
          <w:vertAlign w:val="subscript"/>
        </w:rPr>
      </w:pPr>
      <w:r w:rsidRPr="00EC346F">
        <w:rPr>
          <w:color w:val="000000"/>
          <w:sz w:val="28"/>
          <w:szCs w:val="28"/>
        </w:rPr>
        <w:t xml:space="preserve">h = </w:t>
      </w:r>
      <w:proofErr w:type="spellStart"/>
      <w:proofErr w:type="gramStart"/>
      <w:r w:rsidRPr="00EC346F">
        <w:rPr>
          <w:color w:val="000000"/>
          <w:sz w:val="28"/>
          <w:szCs w:val="28"/>
        </w:rPr>
        <w:t>h</w:t>
      </w:r>
      <w:proofErr w:type="gramEnd"/>
      <w:r w:rsidRPr="00EC346F">
        <w:rPr>
          <w:color w:val="000000"/>
          <w:sz w:val="28"/>
          <w:szCs w:val="28"/>
          <w:vertAlign w:val="subscript"/>
        </w:rPr>
        <w:t>а</w:t>
      </w:r>
      <w:proofErr w:type="spellEnd"/>
      <w:r w:rsidRPr="00EC346F">
        <w:rPr>
          <w:color w:val="000000"/>
          <w:sz w:val="28"/>
          <w:szCs w:val="28"/>
        </w:rPr>
        <w:t xml:space="preserve"> - </w:t>
      </w:r>
      <w:proofErr w:type="spellStart"/>
      <w:r w:rsidRPr="00EC346F">
        <w:rPr>
          <w:color w:val="000000"/>
          <w:sz w:val="28"/>
          <w:szCs w:val="28"/>
        </w:rPr>
        <w:t>h</w:t>
      </w:r>
      <w:r w:rsidRPr="00EC346F">
        <w:rPr>
          <w:color w:val="000000"/>
          <w:sz w:val="28"/>
          <w:szCs w:val="28"/>
          <w:vertAlign w:val="subscript"/>
        </w:rPr>
        <w:t>b</w:t>
      </w:r>
      <w:proofErr w:type="spellEnd"/>
    </w:p>
    <w:p w:rsidR="00EC346F" w:rsidRPr="00EC346F" w:rsidRDefault="00EC346F" w:rsidP="00EC346F">
      <w:pPr>
        <w:pStyle w:val="afa"/>
        <w:shd w:val="clear" w:color="auto" w:fill="FFFFFF"/>
        <w:spacing w:before="0" w:beforeAutospacing="0" w:after="0" w:afterAutospacing="0" w:line="276" w:lineRule="auto"/>
        <w:ind w:firstLine="567"/>
        <w:jc w:val="both"/>
        <w:rPr>
          <w:color w:val="000000"/>
          <w:sz w:val="28"/>
          <w:szCs w:val="28"/>
        </w:rPr>
      </w:pPr>
      <w:r w:rsidRPr="00EC346F">
        <w:rPr>
          <w:color w:val="000000"/>
          <w:sz w:val="28"/>
          <w:szCs w:val="28"/>
        </w:rPr>
        <w:t xml:space="preserve">где </w:t>
      </w:r>
      <w:r w:rsidRPr="00EC346F">
        <w:rPr>
          <w:color w:val="000000"/>
          <w:sz w:val="28"/>
          <w:szCs w:val="28"/>
          <w:vertAlign w:val="subscript"/>
        </w:rPr>
        <w:t xml:space="preserve"> </w:t>
      </w:r>
      <w:r w:rsidRPr="00EC346F">
        <w:rPr>
          <w:color w:val="000000"/>
          <w:sz w:val="28"/>
          <w:szCs w:val="28"/>
        </w:rPr>
        <w:t>h  - превышение</w:t>
      </w:r>
    </w:p>
    <w:p w:rsidR="00EC346F" w:rsidRPr="00EC346F" w:rsidRDefault="00EC346F" w:rsidP="00EC346F">
      <w:pPr>
        <w:pStyle w:val="afa"/>
        <w:shd w:val="clear" w:color="auto" w:fill="FFFFFF"/>
        <w:spacing w:before="0" w:beforeAutospacing="0" w:after="0" w:afterAutospacing="0" w:line="276" w:lineRule="auto"/>
        <w:ind w:firstLine="567"/>
        <w:jc w:val="both"/>
        <w:rPr>
          <w:color w:val="000000"/>
          <w:sz w:val="28"/>
          <w:szCs w:val="28"/>
        </w:rPr>
      </w:pPr>
      <w:r w:rsidRPr="00EC346F">
        <w:rPr>
          <w:color w:val="000000"/>
          <w:sz w:val="28"/>
          <w:szCs w:val="28"/>
        </w:rPr>
        <w:t xml:space="preserve">       </w:t>
      </w:r>
      <w:proofErr w:type="spellStart"/>
      <w:proofErr w:type="gramStart"/>
      <w:r w:rsidRPr="00EC346F">
        <w:rPr>
          <w:color w:val="000000"/>
          <w:sz w:val="28"/>
          <w:szCs w:val="28"/>
        </w:rPr>
        <w:t>h</w:t>
      </w:r>
      <w:proofErr w:type="gramEnd"/>
      <w:r w:rsidRPr="00EC346F">
        <w:rPr>
          <w:color w:val="000000"/>
          <w:sz w:val="28"/>
          <w:szCs w:val="28"/>
          <w:vertAlign w:val="subscript"/>
        </w:rPr>
        <w:t>а</w:t>
      </w:r>
      <w:proofErr w:type="spellEnd"/>
      <w:r w:rsidRPr="00EC346F">
        <w:rPr>
          <w:color w:val="000000"/>
          <w:sz w:val="28"/>
          <w:szCs w:val="28"/>
          <w:vertAlign w:val="subscript"/>
        </w:rPr>
        <w:t xml:space="preserve"> </w:t>
      </w:r>
      <w:r w:rsidR="00A2312E">
        <w:rPr>
          <w:color w:val="000000"/>
          <w:sz w:val="28"/>
          <w:szCs w:val="28"/>
        </w:rPr>
        <w:t>-</w:t>
      </w:r>
      <w:r w:rsidRPr="00EC346F">
        <w:rPr>
          <w:color w:val="000000"/>
          <w:sz w:val="28"/>
          <w:szCs w:val="28"/>
        </w:rPr>
        <w:t xml:space="preserve"> максимальная отметка на участке линии нивелирования </w:t>
      </w:r>
    </w:p>
    <w:p w:rsidR="00EC346F" w:rsidRPr="00EC346F" w:rsidRDefault="00EC346F" w:rsidP="00B32AF9">
      <w:pPr>
        <w:spacing w:after="0"/>
        <w:ind w:firstLine="567"/>
        <w:jc w:val="both"/>
        <w:rPr>
          <w:color w:val="252525"/>
          <w:shd w:val="clear" w:color="auto" w:fill="FFFFFF"/>
        </w:rPr>
      </w:pPr>
      <w:r w:rsidRPr="00EC346F">
        <w:rPr>
          <w:color w:val="000000"/>
        </w:rPr>
        <w:t xml:space="preserve">  </w:t>
      </w:r>
      <w:r w:rsidR="00A2312E">
        <w:rPr>
          <w:color w:val="000000"/>
        </w:rPr>
        <w:t xml:space="preserve">     </w:t>
      </w:r>
      <w:proofErr w:type="spellStart"/>
      <w:r w:rsidRPr="00EC346F">
        <w:rPr>
          <w:color w:val="000000"/>
        </w:rPr>
        <w:t>h</w:t>
      </w:r>
      <w:r w:rsidRPr="00EC346F">
        <w:rPr>
          <w:color w:val="000000"/>
          <w:vertAlign w:val="subscript"/>
        </w:rPr>
        <w:t>b</w:t>
      </w:r>
      <w:proofErr w:type="spellEnd"/>
      <w:r w:rsidRPr="00EC346F">
        <w:rPr>
          <w:color w:val="000000"/>
          <w:vertAlign w:val="subscript"/>
        </w:rPr>
        <w:t xml:space="preserve"> </w:t>
      </w:r>
      <w:r w:rsidRPr="00EC346F">
        <w:rPr>
          <w:color w:val="000000"/>
        </w:rPr>
        <w:t xml:space="preserve"> - минимальная отметка на участке линии нивелирования.</w:t>
      </w:r>
    </w:p>
    <w:p w:rsidR="00EC346F" w:rsidRPr="00EC346F" w:rsidRDefault="00EC346F" w:rsidP="00B32AF9">
      <w:pPr>
        <w:spacing w:after="0"/>
        <w:ind w:firstLine="567"/>
        <w:jc w:val="both"/>
        <w:rPr>
          <w:color w:val="252525"/>
          <w:shd w:val="clear" w:color="auto" w:fill="FFFFFF"/>
        </w:rPr>
      </w:pPr>
    </w:p>
    <w:p w:rsidR="00EC346F" w:rsidRPr="00EC346F" w:rsidRDefault="00EC346F" w:rsidP="00EC346F">
      <w:pPr>
        <w:ind w:firstLine="567"/>
        <w:jc w:val="both"/>
        <w:rPr>
          <w:color w:val="252525"/>
          <w:shd w:val="clear" w:color="auto" w:fill="FFFFFF"/>
        </w:rPr>
      </w:pPr>
      <w:r w:rsidRPr="00EC346F">
        <w:rPr>
          <w:color w:val="252525"/>
          <w:shd w:val="clear" w:color="auto" w:fill="FFFFFF"/>
        </w:rPr>
        <w:t>Уклон рассчитывается по формуле:</w:t>
      </w:r>
    </w:p>
    <w:p w:rsidR="00EC346F" w:rsidRPr="00542B03" w:rsidRDefault="00542B03" w:rsidP="00EC346F">
      <w:pPr>
        <w:ind w:firstLine="567"/>
        <w:jc w:val="center"/>
        <w:rPr>
          <w:i/>
        </w:rPr>
      </w:pPr>
      <m:oMathPara>
        <m:oMath>
          <m:r>
            <m:rPr>
              <m:sty m:val="p"/>
            </m:rPr>
            <w:rPr>
              <w:rFonts w:ascii="Cambria Math" w:hAnsi="Cambria Math"/>
              <w:lang w:val="en-US"/>
            </w:rPr>
            <m:t>i</m:t>
          </m:r>
          <m:r>
            <w:rPr>
              <w:rFonts w:ascii="Cambria Math" w:hAnsi="Cambria Math"/>
            </w:rPr>
            <m:t>=</m:t>
          </m:r>
          <m:f>
            <m:fPr>
              <m:ctrlPr>
                <w:rPr>
                  <w:rFonts w:ascii="Cambria Math" w:hAnsi="Cambria Math"/>
                  <w:i/>
                </w:rPr>
              </m:ctrlPr>
            </m:fPr>
            <m:num>
              <m:r>
                <m:rPr>
                  <m:sty m:val="p"/>
                </m:rPr>
                <w:rPr>
                  <w:rFonts w:ascii="Cambria Math" w:hAnsi="Cambria Math"/>
                  <w:lang w:val="en-US"/>
                </w:rPr>
                <m:t>h</m:t>
              </m:r>
            </m:num>
            <m:den>
              <m:r>
                <m:rPr>
                  <m:sty m:val="p"/>
                </m:rPr>
                <w:rPr>
                  <w:rFonts w:ascii="Cambria Math" w:hAnsi="Cambria Math"/>
                  <w:lang w:val="en-US"/>
                </w:rPr>
                <m:t>а</m:t>
              </m:r>
            </m:den>
          </m:f>
        </m:oMath>
      </m:oMathPara>
    </w:p>
    <w:p w:rsidR="00EC346F" w:rsidRPr="00EC346F" w:rsidRDefault="00EC346F" w:rsidP="00EC346F">
      <w:pPr>
        <w:pStyle w:val="afa"/>
        <w:shd w:val="clear" w:color="auto" w:fill="FFFFFF"/>
        <w:spacing w:before="0" w:beforeAutospacing="0" w:after="0" w:afterAutospacing="0" w:line="276" w:lineRule="auto"/>
        <w:ind w:firstLine="567"/>
        <w:jc w:val="both"/>
        <w:rPr>
          <w:color w:val="000000"/>
          <w:sz w:val="28"/>
          <w:szCs w:val="28"/>
        </w:rPr>
      </w:pPr>
      <w:r w:rsidRPr="00EC346F">
        <w:rPr>
          <w:color w:val="000000"/>
          <w:sz w:val="28"/>
          <w:szCs w:val="28"/>
        </w:rPr>
        <w:t xml:space="preserve">где </w:t>
      </w:r>
      <w:r w:rsidRPr="00EC346F">
        <w:rPr>
          <w:color w:val="000000"/>
          <w:sz w:val="28"/>
          <w:szCs w:val="28"/>
          <w:vertAlign w:val="subscript"/>
        </w:rPr>
        <w:t xml:space="preserve"> </w:t>
      </w:r>
      <w:r w:rsidRPr="00EC346F">
        <w:rPr>
          <w:color w:val="000000"/>
          <w:sz w:val="28"/>
          <w:szCs w:val="28"/>
        </w:rPr>
        <w:t>i  - уклон местности</w:t>
      </w:r>
    </w:p>
    <w:p w:rsidR="00EC346F" w:rsidRPr="00EC346F" w:rsidRDefault="00EC346F" w:rsidP="00EC346F">
      <w:pPr>
        <w:pStyle w:val="afa"/>
        <w:shd w:val="clear" w:color="auto" w:fill="FFFFFF"/>
        <w:spacing w:before="0" w:beforeAutospacing="0" w:after="0" w:afterAutospacing="0" w:line="276" w:lineRule="auto"/>
        <w:ind w:firstLine="567"/>
        <w:jc w:val="both"/>
        <w:rPr>
          <w:color w:val="000000"/>
          <w:sz w:val="28"/>
          <w:szCs w:val="28"/>
        </w:rPr>
      </w:pPr>
      <w:r w:rsidRPr="00EC346F">
        <w:rPr>
          <w:color w:val="000000"/>
          <w:sz w:val="28"/>
          <w:szCs w:val="28"/>
        </w:rPr>
        <w:t xml:space="preserve">       h</w:t>
      </w:r>
      <w:r w:rsidRPr="00EC346F">
        <w:rPr>
          <w:color w:val="000000"/>
          <w:sz w:val="28"/>
          <w:szCs w:val="28"/>
          <w:vertAlign w:val="subscript"/>
        </w:rPr>
        <w:t xml:space="preserve"> </w:t>
      </w:r>
      <w:r w:rsidRPr="00EC346F">
        <w:rPr>
          <w:color w:val="000000"/>
          <w:sz w:val="28"/>
          <w:szCs w:val="28"/>
        </w:rPr>
        <w:t xml:space="preserve"> </w:t>
      </w:r>
      <w:r w:rsidR="00A2312E">
        <w:rPr>
          <w:color w:val="000000"/>
          <w:sz w:val="28"/>
          <w:szCs w:val="28"/>
        </w:rPr>
        <w:t xml:space="preserve">- </w:t>
      </w:r>
      <w:r w:rsidRPr="00EC346F">
        <w:rPr>
          <w:color w:val="000000"/>
          <w:sz w:val="28"/>
          <w:szCs w:val="28"/>
        </w:rPr>
        <w:t xml:space="preserve">превышение на участке линии нивелирования </w:t>
      </w:r>
    </w:p>
    <w:p w:rsidR="00EC346F" w:rsidRPr="00EC346F" w:rsidRDefault="00EC346F" w:rsidP="00EC346F">
      <w:pPr>
        <w:pStyle w:val="afa"/>
        <w:shd w:val="clear" w:color="auto" w:fill="FFFFFF"/>
        <w:spacing w:before="0" w:beforeAutospacing="0" w:after="0" w:afterAutospacing="0" w:line="276" w:lineRule="auto"/>
        <w:ind w:firstLine="567"/>
        <w:jc w:val="both"/>
        <w:rPr>
          <w:color w:val="000000"/>
          <w:sz w:val="28"/>
          <w:szCs w:val="28"/>
        </w:rPr>
      </w:pPr>
      <w:r w:rsidRPr="00EC346F">
        <w:rPr>
          <w:color w:val="000000"/>
          <w:sz w:val="28"/>
          <w:szCs w:val="28"/>
        </w:rPr>
        <w:t xml:space="preserve">       а</w:t>
      </w:r>
      <w:r w:rsidRPr="00EC346F">
        <w:rPr>
          <w:color w:val="000000"/>
          <w:sz w:val="28"/>
          <w:szCs w:val="28"/>
          <w:vertAlign w:val="subscript"/>
        </w:rPr>
        <w:t xml:space="preserve"> </w:t>
      </w:r>
      <w:r w:rsidRPr="00EC346F">
        <w:rPr>
          <w:color w:val="000000"/>
          <w:sz w:val="28"/>
          <w:szCs w:val="28"/>
        </w:rPr>
        <w:t xml:space="preserve"> - горизонтальное </w:t>
      </w:r>
      <w:proofErr w:type="spellStart"/>
      <w:r w:rsidRPr="00EC346F">
        <w:rPr>
          <w:color w:val="000000"/>
          <w:sz w:val="28"/>
          <w:szCs w:val="28"/>
        </w:rPr>
        <w:t>проложение</w:t>
      </w:r>
      <w:proofErr w:type="spellEnd"/>
    </w:p>
    <w:p w:rsidR="00EC346F" w:rsidRPr="00EC346F" w:rsidRDefault="00EC346F" w:rsidP="00EC346F">
      <w:pPr>
        <w:ind w:firstLine="567"/>
        <w:jc w:val="both"/>
        <w:rPr>
          <w:color w:val="252525"/>
          <w:shd w:val="clear" w:color="auto" w:fill="FFFFFF"/>
        </w:rPr>
      </w:pPr>
      <w:r w:rsidRPr="00EC346F">
        <w:rPr>
          <w:color w:val="252525"/>
          <w:shd w:val="clear" w:color="auto" w:fill="FFFFFF"/>
        </w:rPr>
        <w:t xml:space="preserve">За </w:t>
      </w:r>
      <w:proofErr w:type="gramStart"/>
      <w:r w:rsidRPr="00EC346F">
        <w:rPr>
          <w:color w:val="252525"/>
          <w:shd w:val="clear" w:color="auto" w:fill="FFFFFF"/>
        </w:rPr>
        <w:t>горизонтальное</w:t>
      </w:r>
      <w:proofErr w:type="gramEnd"/>
      <w:r w:rsidRPr="00EC346F">
        <w:rPr>
          <w:color w:val="252525"/>
          <w:shd w:val="clear" w:color="auto" w:fill="FFFFFF"/>
        </w:rPr>
        <w:t xml:space="preserve"> </w:t>
      </w:r>
      <w:proofErr w:type="spellStart"/>
      <w:r w:rsidRPr="00EC346F">
        <w:rPr>
          <w:color w:val="252525"/>
          <w:shd w:val="clear" w:color="auto" w:fill="FFFFFF"/>
        </w:rPr>
        <w:t>проложение</w:t>
      </w:r>
      <w:proofErr w:type="spellEnd"/>
      <w:r w:rsidRPr="00EC346F">
        <w:rPr>
          <w:color w:val="252525"/>
          <w:shd w:val="clear" w:color="auto" w:fill="FFFFFF"/>
        </w:rPr>
        <w:t xml:space="preserve"> принимается вычисленная фактическая длина каждого характерного участка линии нивелирования.</w:t>
      </w:r>
    </w:p>
    <w:p w:rsidR="00EC346F" w:rsidRPr="00EC346F" w:rsidRDefault="00EC346F" w:rsidP="00EC346F">
      <w:pPr>
        <w:ind w:firstLine="567"/>
        <w:jc w:val="both"/>
      </w:pPr>
      <w:r w:rsidRPr="00EC346F">
        <w:t xml:space="preserve">Используя сборник «Единые нормы выработки (времени) на геодезические и топографические работы» Часть </w:t>
      </w:r>
      <w:r w:rsidRPr="00EC346F">
        <w:rPr>
          <w:lang w:val="en-US"/>
        </w:rPr>
        <w:t>I</w:t>
      </w:r>
      <w:r w:rsidRPr="00EC346F">
        <w:t xml:space="preserve"> , Полевые работы, М., </w:t>
      </w:r>
      <w:smartTag w:uri="urn:schemas-microsoft-com:office:smarttags" w:element="metricconverter">
        <w:smartTagPr>
          <w:attr w:name="ProductID" w:val="2003 г"/>
        </w:smartTagPr>
        <w:r w:rsidRPr="00EC346F">
          <w:t>2003 г</w:t>
        </w:r>
      </w:smartTag>
      <w:r w:rsidRPr="00EC346F">
        <w:t>.,  п.3.2.13  определяем:</w:t>
      </w:r>
    </w:p>
    <w:p w:rsidR="00EC346F" w:rsidRPr="00EC346F" w:rsidRDefault="00EC346F" w:rsidP="00916404">
      <w:pPr>
        <w:spacing w:before="120" w:after="120"/>
        <w:ind w:left="357"/>
      </w:pPr>
      <w:r w:rsidRPr="00EC346F">
        <w:lastRenderedPageBreak/>
        <w:t>- категорию  трудности выполнения работ для каждого выделенного участка линии нивелирования;</w:t>
      </w:r>
    </w:p>
    <w:p w:rsidR="00EC346F" w:rsidRPr="00EC346F" w:rsidRDefault="00EC346F" w:rsidP="00916404">
      <w:pPr>
        <w:numPr>
          <w:ilvl w:val="1"/>
          <w:numId w:val="20"/>
        </w:numPr>
        <w:spacing w:before="120" w:after="120" w:line="240" w:lineRule="auto"/>
      </w:pPr>
      <w:r w:rsidRPr="00EC346F">
        <w:t>- нормы  выработки по каждому выделенному участку</w:t>
      </w:r>
      <w:proofErr w:type="gramStart"/>
      <w:r w:rsidRPr="00EC346F">
        <w:t xml:space="preserve"> ;</w:t>
      </w:r>
      <w:proofErr w:type="gramEnd"/>
    </w:p>
    <w:p w:rsidR="00EC346F" w:rsidRPr="00EC346F" w:rsidRDefault="00EC346F" w:rsidP="00916404">
      <w:pPr>
        <w:numPr>
          <w:ilvl w:val="1"/>
          <w:numId w:val="20"/>
        </w:numPr>
        <w:spacing w:before="120" w:after="120" w:line="240" w:lineRule="auto"/>
      </w:pPr>
      <w:r w:rsidRPr="00EC346F">
        <w:t>- состав бригады исполнителей.</w:t>
      </w:r>
    </w:p>
    <w:p w:rsidR="00EC346F" w:rsidRPr="00EC346F" w:rsidRDefault="00EC346F" w:rsidP="00916404">
      <w:pPr>
        <w:spacing w:line="360" w:lineRule="auto"/>
        <w:contextualSpacing/>
        <w:jc w:val="both"/>
      </w:pPr>
      <w:r w:rsidRPr="00EC346F">
        <w:t xml:space="preserve">Рассчитываем средне весовую норму выработки Н </w:t>
      </w:r>
      <w:r w:rsidRPr="00EC346F">
        <w:rPr>
          <w:vertAlign w:val="subscript"/>
        </w:rPr>
        <w:t>в.ср.</w:t>
      </w:r>
      <w:r w:rsidRPr="00EC346F">
        <w:t xml:space="preserve"> по формуле:</w:t>
      </w:r>
    </w:p>
    <w:p w:rsidR="00EC346F" w:rsidRPr="00542B03" w:rsidRDefault="001052C1" w:rsidP="00EC346F">
      <w:pPr>
        <w:spacing w:line="360" w:lineRule="auto"/>
        <w:ind w:firstLine="567"/>
        <w:contextualSpacing/>
        <w:jc w:val="both"/>
        <w:rPr>
          <w:i/>
        </w:rPr>
      </w:pPr>
      <m:oMathPara>
        <m:oMath>
          <m:sSub>
            <m:sSubPr>
              <m:ctrlPr>
                <w:rPr>
                  <w:rFonts w:ascii="Cambria Math" w:hAnsi="Cambria Math"/>
                  <w:i/>
                </w:rPr>
              </m:ctrlPr>
            </m:sSubPr>
            <m:e>
              <m:r>
                <w:rPr>
                  <w:rFonts w:ascii="Cambria Math" w:hAnsi="Cambria Math"/>
                </w:rPr>
                <m:t>Н</m:t>
              </m:r>
            </m:e>
            <m:sub>
              <m:r>
                <w:rPr>
                  <w:rFonts w:ascii="Cambria Math" w:hAnsi="Cambria Math"/>
                </w:rPr>
                <m:t>в.ср.</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Н</m:t>
                  </m:r>
                </m:e>
                <m:sub>
                  <m:r>
                    <w:rPr>
                      <w:rFonts w:ascii="Cambria Math" w:hAnsi="Cambria Math"/>
                    </w:rPr>
                    <m:t>в1</m:t>
                  </m:r>
                </m:sub>
              </m:sSub>
              <m:r>
                <w:rPr>
                  <w:rFonts w:ascii="Cambria Math" w:hAnsi="Cambria Math"/>
                </w:rPr>
                <m:t>*</m:t>
              </m:r>
              <m:sSub>
                <m:sSubPr>
                  <m:ctrlPr>
                    <w:rPr>
                      <w:rFonts w:ascii="Cambria Math" w:hAnsi="Cambria Math"/>
                      <w:i/>
                    </w:rPr>
                  </m:ctrlPr>
                </m:sSubPr>
                <m:e>
                  <m:r>
                    <w:rPr>
                      <w:rFonts w:ascii="Cambria Math" w:hAnsi="Cambria Math"/>
                      <w:lang w:val="en-US"/>
                    </w:rPr>
                    <m:t>L</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Н</m:t>
                  </m:r>
                </m:e>
                <m:sub>
                  <m:r>
                    <w:rPr>
                      <w:rFonts w:ascii="Cambria Math" w:hAnsi="Cambria Math"/>
                    </w:rPr>
                    <m:t>в2</m:t>
                  </m:r>
                </m:sub>
              </m:sSub>
              <m:r>
                <w:rPr>
                  <w:rFonts w:ascii="Cambria Math" w:hAnsi="Cambria Math"/>
                </w:rPr>
                <m:t>*</m:t>
              </m:r>
              <m:sSub>
                <m:sSubPr>
                  <m:ctrlPr>
                    <w:rPr>
                      <w:rFonts w:ascii="Cambria Math" w:hAnsi="Cambria Math"/>
                      <w:i/>
                    </w:rPr>
                  </m:ctrlPr>
                </m:sSubPr>
                <m:e>
                  <m:r>
                    <w:rPr>
                      <w:rFonts w:ascii="Cambria Math" w:hAnsi="Cambria Math"/>
                      <w:lang w:val="en-US"/>
                    </w:rPr>
                    <m:t>L</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Н</m:t>
                  </m:r>
                </m:e>
                <m:sub>
                  <m:r>
                    <w:rPr>
                      <w:rFonts w:ascii="Cambria Math" w:hAnsi="Cambria Math"/>
                    </w:rPr>
                    <m:t>в</m:t>
                  </m:r>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n</m:t>
                  </m:r>
                </m:sub>
              </m:sSub>
            </m:num>
            <m:den>
              <m:r>
                <w:rPr>
                  <w:rFonts w:ascii="Cambria Math" w:hAnsi="Cambria Math"/>
                  <w:lang w:val="en-US"/>
                </w:rPr>
                <m:t>L</m:t>
              </m:r>
            </m:den>
          </m:f>
        </m:oMath>
      </m:oMathPara>
    </w:p>
    <w:p w:rsidR="00EC346F" w:rsidRPr="00EC346F" w:rsidRDefault="00EC346F" w:rsidP="00EC346F">
      <w:pPr>
        <w:pStyle w:val="afa"/>
        <w:shd w:val="clear" w:color="auto" w:fill="FFFFFF"/>
        <w:spacing w:before="0" w:beforeAutospacing="0" w:after="0" w:afterAutospacing="0" w:line="360" w:lineRule="auto"/>
        <w:ind w:firstLine="567"/>
        <w:contextualSpacing/>
        <w:jc w:val="both"/>
        <w:rPr>
          <w:color w:val="000000"/>
          <w:sz w:val="28"/>
          <w:szCs w:val="28"/>
        </w:rPr>
      </w:pPr>
      <w:r w:rsidRPr="00EC346F">
        <w:rPr>
          <w:color w:val="000000"/>
          <w:sz w:val="28"/>
          <w:szCs w:val="28"/>
        </w:rPr>
        <w:t xml:space="preserve">где </w:t>
      </w:r>
      <w:r w:rsidRPr="00EC346F">
        <w:rPr>
          <w:sz w:val="28"/>
          <w:szCs w:val="28"/>
          <w:lang w:val="en-US"/>
        </w:rPr>
        <w:t>L</w:t>
      </w:r>
      <w:r w:rsidRPr="00EC346F">
        <w:rPr>
          <w:sz w:val="28"/>
          <w:szCs w:val="28"/>
        </w:rPr>
        <w:t xml:space="preserve"> </w:t>
      </w:r>
      <w:r w:rsidR="00A2312E">
        <w:rPr>
          <w:sz w:val="28"/>
          <w:szCs w:val="28"/>
        </w:rPr>
        <w:t>-</w:t>
      </w:r>
      <w:r w:rsidRPr="00EC346F">
        <w:rPr>
          <w:color w:val="000000"/>
          <w:sz w:val="28"/>
          <w:szCs w:val="28"/>
        </w:rPr>
        <w:t xml:space="preserve"> длина линии нивелирования </w:t>
      </w:r>
    </w:p>
    <w:p w:rsidR="00EC346F" w:rsidRPr="00EC346F" w:rsidRDefault="00EC346F" w:rsidP="00EC346F">
      <w:pPr>
        <w:spacing w:line="360" w:lineRule="auto"/>
        <w:ind w:firstLine="567"/>
        <w:contextualSpacing/>
        <w:jc w:val="both"/>
      </w:pPr>
      <w:r w:rsidRPr="00EC346F">
        <w:t xml:space="preserve"> </w:t>
      </w:r>
      <w:r w:rsidRPr="00EC346F">
        <w:rPr>
          <w:lang w:val="en-US"/>
        </w:rPr>
        <w:t>L</w:t>
      </w:r>
      <w:r w:rsidRPr="00EC346F">
        <w:rPr>
          <w:vertAlign w:val="subscript"/>
        </w:rPr>
        <w:t>1</w:t>
      </w:r>
      <w:r w:rsidRPr="00EC346F">
        <w:t xml:space="preserve">, </w:t>
      </w:r>
      <w:r w:rsidRPr="00EC346F">
        <w:rPr>
          <w:lang w:val="en-US"/>
        </w:rPr>
        <w:t>L</w:t>
      </w:r>
      <w:r w:rsidRPr="00EC346F">
        <w:rPr>
          <w:vertAlign w:val="subscript"/>
        </w:rPr>
        <w:t>2</w:t>
      </w:r>
      <w:proofErr w:type="gramStart"/>
      <w:r w:rsidRPr="00EC346F">
        <w:t>,…</w:t>
      </w:r>
      <w:proofErr w:type="gramEnd"/>
      <w:r w:rsidRPr="00EC346F">
        <w:rPr>
          <w:lang w:val="en-US"/>
        </w:rPr>
        <w:t>L</w:t>
      </w:r>
      <w:r w:rsidRPr="00EC346F">
        <w:rPr>
          <w:vertAlign w:val="subscript"/>
          <w:lang w:val="en-US"/>
        </w:rPr>
        <w:t>n</w:t>
      </w:r>
      <w:r w:rsidR="00A2312E">
        <w:t xml:space="preserve"> - </w:t>
      </w:r>
      <w:r w:rsidRPr="00EC346F">
        <w:t xml:space="preserve">длина линии выделенного участка </w:t>
      </w:r>
    </w:p>
    <w:p w:rsidR="00EC346F" w:rsidRPr="00EC346F" w:rsidRDefault="00EC346F" w:rsidP="00EC346F">
      <w:pPr>
        <w:spacing w:line="360" w:lineRule="auto"/>
        <w:ind w:firstLine="567"/>
        <w:contextualSpacing/>
        <w:jc w:val="both"/>
      </w:pPr>
      <w:r w:rsidRPr="00EC346F">
        <w:t xml:space="preserve"> Н</w:t>
      </w:r>
      <w:r w:rsidRPr="00EC346F">
        <w:rPr>
          <w:vertAlign w:val="subscript"/>
        </w:rPr>
        <w:t>в</w:t>
      </w:r>
      <w:proofErr w:type="gramStart"/>
      <w:r w:rsidRPr="00EC346F">
        <w:rPr>
          <w:vertAlign w:val="subscript"/>
        </w:rPr>
        <w:t>1</w:t>
      </w:r>
      <w:proofErr w:type="gramEnd"/>
      <w:r w:rsidRPr="00EC346F">
        <w:t>, Н</w:t>
      </w:r>
      <w:r w:rsidRPr="00EC346F">
        <w:rPr>
          <w:vertAlign w:val="subscript"/>
        </w:rPr>
        <w:t>в2</w:t>
      </w:r>
      <w:r w:rsidRPr="00EC346F">
        <w:t>…</w:t>
      </w:r>
      <w:proofErr w:type="spellStart"/>
      <w:r w:rsidRPr="00EC346F">
        <w:t>Н</w:t>
      </w:r>
      <w:r w:rsidRPr="00EC346F">
        <w:rPr>
          <w:vertAlign w:val="subscript"/>
        </w:rPr>
        <w:t>в</w:t>
      </w:r>
      <w:proofErr w:type="spellEnd"/>
      <w:r w:rsidRPr="00EC346F">
        <w:rPr>
          <w:vertAlign w:val="subscript"/>
          <w:lang w:val="en-US"/>
        </w:rPr>
        <w:t>n</w:t>
      </w:r>
      <w:r w:rsidRPr="00EC346F">
        <w:t xml:space="preserve"> - нормы  выработки по каждому выделенному участку</w:t>
      </w:r>
    </w:p>
    <w:p w:rsidR="00EC346F" w:rsidRPr="00EC346F" w:rsidRDefault="00EC346F" w:rsidP="00B32AF9">
      <w:pPr>
        <w:spacing w:after="0"/>
      </w:pPr>
      <w:r w:rsidRPr="00EC346F">
        <w:t>Определяем время необходимое для выполнения работ по нивелированию</w:t>
      </w:r>
      <w:r w:rsidRPr="00EC346F">
        <w:rPr>
          <w:b/>
        </w:rPr>
        <w:t xml:space="preserve"> </w:t>
      </w:r>
      <w:r w:rsidRPr="00EC346F">
        <w:rPr>
          <w:lang w:val="en-US"/>
        </w:rPr>
        <w:t>II</w:t>
      </w:r>
      <w:r w:rsidRPr="00EC346F">
        <w:t xml:space="preserve"> класса.</w:t>
      </w:r>
    </w:p>
    <w:p w:rsidR="00EC346F" w:rsidRPr="00EC346F" w:rsidRDefault="00EC346F" w:rsidP="00EC346F">
      <w:pPr>
        <w:ind w:left="360"/>
        <w:jc w:val="center"/>
      </w:pPr>
      <w:r w:rsidRPr="00EC346F">
        <w:t xml:space="preserve">Т = </w:t>
      </w:r>
      <w:r w:rsidRPr="00EC346F">
        <w:rPr>
          <w:lang w:val="en-US"/>
        </w:rPr>
        <w:t>L</w:t>
      </w:r>
      <w:proofErr w:type="gramStart"/>
      <w:r w:rsidRPr="00EC346F">
        <w:t xml:space="preserve"> :</w:t>
      </w:r>
      <w:proofErr w:type="gramEnd"/>
      <w:r w:rsidRPr="00EC346F">
        <w:t xml:space="preserve"> Н в.ср.</w:t>
      </w:r>
    </w:p>
    <w:p w:rsidR="00EC346F" w:rsidRPr="00EC346F" w:rsidRDefault="00EC346F" w:rsidP="00EC346F">
      <w:pPr>
        <w:pStyle w:val="afa"/>
        <w:shd w:val="clear" w:color="auto" w:fill="FFFFFF"/>
        <w:spacing w:before="75" w:beforeAutospacing="0" w:after="0" w:afterAutospacing="0" w:line="270" w:lineRule="atLeast"/>
        <w:rPr>
          <w:color w:val="000000"/>
          <w:sz w:val="28"/>
          <w:szCs w:val="28"/>
        </w:rPr>
      </w:pPr>
      <w:r w:rsidRPr="00EC346F">
        <w:rPr>
          <w:color w:val="000000"/>
          <w:sz w:val="28"/>
          <w:szCs w:val="28"/>
        </w:rPr>
        <w:t>где</w:t>
      </w:r>
      <w:proofErr w:type="gramStart"/>
      <w:r w:rsidRPr="00EC346F">
        <w:rPr>
          <w:color w:val="000000"/>
          <w:sz w:val="28"/>
          <w:szCs w:val="28"/>
        </w:rPr>
        <w:t xml:space="preserve"> </w:t>
      </w:r>
      <w:r w:rsidRPr="00EC346F">
        <w:rPr>
          <w:color w:val="000000"/>
          <w:sz w:val="28"/>
          <w:szCs w:val="28"/>
          <w:vertAlign w:val="subscript"/>
        </w:rPr>
        <w:t xml:space="preserve"> </w:t>
      </w:r>
      <w:r w:rsidRPr="00EC346F">
        <w:rPr>
          <w:color w:val="000000"/>
          <w:sz w:val="28"/>
          <w:szCs w:val="28"/>
        </w:rPr>
        <w:t>Т</w:t>
      </w:r>
      <w:proofErr w:type="gramEnd"/>
      <w:r w:rsidRPr="00EC346F">
        <w:rPr>
          <w:color w:val="000000"/>
          <w:sz w:val="28"/>
          <w:szCs w:val="28"/>
        </w:rPr>
        <w:t xml:space="preserve"> - время на выполнение работ</w:t>
      </w:r>
    </w:p>
    <w:p w:rsidR="00EC346F" w:rsidRPr="00EC346F" w:rsidRDefault="00EC346F" w:rsidP="00EC346F">
      <w:pPr>
        <w:pStyle w:val="afa"/>
        <w:shd w:val="clear" w:color="auto" w:fill="FFFFFF"/>
        <w:spacing w:before="75" w:beforeAutospacing="0" w:after="0" w:afterAutospacing="0" w:line="270" w:lineRule="atLeast"/>
        <w:rPr>
          <w:color w:val="000000"/>
          <w:sz w:val="28"/>
          <w:szCs w:val="28"/>
        </w:rPr>
      </w:pPr>
      <w:r w:rsidRPr="00EC346F">
        <w:rPr>
          <w:color w:val="000000"/>
          <w:sz w:val="28"/>
          <w:szCs w:val="28"/>
        </w:rPr>
        <w:t xml:space="preserve">       </w:t>
      </w:r>
      <w:r w:rsidRPr="00EC346F">
        <w:rPr>
          <w:sz w:val="28"/>
          <w:szCs w:val="28"/>
          <w:lang w:val="en-US"/>
        </w:rPr>
        <w:t>L</w:t>
      </w:r>
      <w:r w:rsidRPr="00EC346F">
        <w:rPr>
          <w:sz w:val="28"/>
          <w:szCs w:val="28"/>
        </w:rPr>
        <w:t xml:space="preserve"> </w:t>
      </w:r>
      <w:r w:rsidR="00A2312E">
        <w:rPr>
          <w:color w:val="000000"/>
          <w:sz w:val="28"/>
          <w:szCs w:val="28"/>
        </w:rPr>
        <w:t xml:space="preserve">- </w:t>
      </w:r>
      <w:proofErr w:type="gramStart"/>
      <w:r w:rsidRPr="00EC346F">
        <w:rPr>
          <w:color w:val="000000"/>
          <w:sz w:val="28"/>
          <w:szCs w:val="28"/>
        </w:rPr>
        <w:t>длина</w:t>
      </w:r>
      <w:proofErr w:type="gramEnd"/>
      <w:r w:rsidRPr="00EC346F">
        <w:rPr>
          <w:color w:val="000000"/>
          <w:sz w:val="28"/>
          <w:szCs w:val="28"/>
        </w:rPr>
        <w:t xml:space="preserve"> линии нивелирования </w:t>
      </w:r>
    </w:p>
    <w:p w:rsidR="00EC346F" w:rsidRPr="00EC346F" w:rsidRDefault="00EC346F" w:rsidP="00EC346F">
      <w:pPr>
        <w:pStyle w:val="afa"/>
        <w:shd w:val="clear" w:color="auto" w:fill="FFFFFF"/>
        <w:spacing w:before="75" w:beforeAutospacing="0" w:after="0" w:afterAutospacing="0" w:line="270" w:lineRule="atLeast"/>
        <w:rPr>
          <w:color w:val="000000"/>
          <w:sz w:val="28"/>
          <w:szCs w:val="28"/>
        </w:rPr>
      </w:pPr>
      <w:r w:rsidRPr="00EC346F">
        <w:rPr>
          <w:color w:val="000000"/>
          <w:sz w:val="28"/>
          <w:szCs w:val="28"/>
        </w:rPr>
        <w:t xml:space="preserve">       </w:t>
      </w:r>
      <w:r w:rsidRPr="00EC346F">
        <w:rPr>
          <w:sz w:val="28"/>
          <w:szCs w:val="28"/>
        </w:rPr>
        <w:t>Н в.ср.</w:t>
      </w:r>
      <w:r w:rsidRPr="00EC346F">
        <w:rPr>
          <w:color w:val="000000"/>
          <w:sz w:val="28"/>
          <w:szCs w:val="28"/>
        </w:rPr>
        <w:t xml:space="preserve"> - </w:t>
      </w:r>
      <w:r w:rsidRPr="00EC346F">
        <w:rPr>
          <w:sz w:val="28"/>
          <w:szCs w:val="28"/>
        </w:rPr>
        <w:t xml:space="preserve">средне весовая норма выработки  </w:t>
      </w:r>
    </w:p>
    <w:p w:rsidR="00EC346F" w:rsidRPr="00EC346F" w:rsidRDefault="00EC346F" w:rsidP="00EC346F">
      <w:pPr>
        <w:spacing w:before="120" w:after="120"/>
        <w:jc w:val="both"/>
      </w:pPr>
      <w:r w:rsidRPr="00EC346F">
        <w:t xml:space="preserve">Составляем служебную записку с описанием организационно-технических условий выполнения работ по нивелированию </w:t>
      </w:r>
      <w:r w:rsidRPr="00EC346F">
        <w:rPr>
          <w:lang w:val="en-US"/>
        </w:rPr>
        <w:t>II</w:t>
      </w:r>
      <w:r w:rsidRPr="00EC346F">
        <w:t xml:space="preserve"> класса. Выдаём на печать</w:t>
      </w:r>
    </w:p>
    <w:p w:rsidR="00EC346F" w:rsidRPr="00B32AF9" w:rsidRDefault="00EC346F" w:rsidP="00EC346F">
      <w:pPr>
        <w:ind w:left="360"/>
      </w:pPr>
      <w:r w:rsidRPr="00B32AF9">
        <w:t>Пример оформления работы:</w:t>
      </w:r>
    </w:p>
    <w:p w:rsidR="00EC346F" w:rsidRPr="005B05AD" w:rsidRDefault="00EC346F" w:rsidP="005B05AD">
      <w:r w:rsidRPr="005B05AD">
        <w:t xml:space="preserve">1. Определить объём работ по нивелированию </w:t>
      </w:r>
      <w:r w:rsidRPr="005B05AD">
        <w:rPr>
          <w:lang w:val="en-US"/>
        </w:rPr>
        <w:t>II</w:t>
      </w:r>
      <w:r w:rsidRPr="005B05AD">
        <w:t xml:space="preserve"> класса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5"/>
        <w:gridCol w:w="4786"/>
      </w:tblGrid>
      <w:tr w:rsidR="00A2077F" w:rsidRPr="00A2077F" w:rsidTr="00A2077F">
        <w:tc>
          <w:tcPr>
            <w:tcW w:w="4785" w:type="dxa"/>
            <w:shd w:val="clear" w:color="auto" w:fill="auto"/>
          </w:tcPr>
          <w:p w:rsidR="00EC346F" w:rsidRPr="00A2077F" w:rsidRDefault="00EC346F" w:rsidP="00A2077F">
            <w:pPr>
              <w:spacing w:after="0"/>
              <w:jc w:val="center"/>
              <w:rPr>
                <w:sz w:val="24"/>
                <w:szCs w:val="24"/>
              </w:rPr>
            </w:pPr>
            <w:r w:rsidRPr="00A2077F">
              <w:rPr>
                <w:sz w:val="24"/>
                <w:szCs w:val="24"/>
              </w:rPr>
              <w:t>Наименование</w:t>
            </w:r>
          </w:p>
        </w:tc>
        <w:tc>
          <w:tcPr>
            <w:tcW w:w="4786" w:type="dxa"/>
            <w:shd w:val="clear" w:color="auto" w:fill="auto"/>
          </w:tcPr>
          <w:p w:rsidR="00EC346F" w:rsidRPr="00A2077F" w:rsidRDefault="00EC346F" w:rsidP="00A2077F">
            <w:pPr>
              <w:spacing w:after="0"/>
              <w:jc w:val="center"/>
              <w:rPr>
                <w:sz w:val="24"/>
                <w:szCs w:val="24"/>
              </w:rPr>
            </w:pPr>
            <w:r w:rsidRPr="00A2077F">
              <w:rPr>
                <w:sz w:val="24"/>
                <w:szCs w:val="24"/>
              </w:rPr>
              <w:t>Значение</w:t>
            </w:r>
          </w:p>
        </w:tc>
      </w:tr>
      <w:tr w:rsidR="00A2077F" w:rsidRPr="00A2077F" w:rsidTr="00A2077F">
        <w:tc>
          <w:tcPr>
            <w:tcW w:w="4785" w:type="dxa"/>
            <w:shd w:val="clear" w:color="auto" w:fill="auto"/>
          </w:tcPr>
          <w:p w:rsidR="00EC346F" w:rsidRPr="00A2077F" w:rsidRDefault="00EC346F" w:rsidP="00A2077F">
            <w:pPr>
              <w:spacing w:after="0"/>
              <w:rPr>
                <w:sz w:val="24"/>
                <w:szCs w:val="24"/>
              </w:rPr>
            </w:pPr>
            <w:r w:rsidRPr="00A2077F">
              <w:rPr>
                <w:sz w:val="24"/>
                <w:szCs w:val="24"/>
              </w:rPr>
              <w:t xml:space="preserve">1. Длина линии нивелирования,  измеренная по карте </w:t>
            </w:r>
          </w:p>
        </w:tc>
        <w:tc>
          <w:tcPr>
            <w:tcW w:w="4786" w:type="dxa"/>
            <w:shd w:val="clear" w:color="auto" w:fill="auto"/>
          </w:tcPr>
          <w:p w:rsidR="00EC346F" w:rsidRPr="00A2077F" w:rsidRDefault="00EC346F" w:rsidP="00A2077F">
            <w:pPr>
              <w:rPr>
                <w:sz w:val="24"/>
                <w:szCs w:val="24"/>
              </w:rPr>
            </w:pPr>
            <w:smartTag w:uri="urn:schemas-microsoft-com:office:smarttags" w:element="metricconverter">
              <w:smartTagPr>
                <w:attr w:name="ProductID" w:val="37,0 км"/>
              </w:smartTagPr>
              <w:r w:rsidRPr="00A2077F">
                <w:rPr>
                  <w:sz w:val="24"/>
                  <w:szCs w:val="24"/>
                </w:rPr>
                <w:t>37,0 км</w:t>
              </w:r>
            </w:smartTag>
          </w:p>
        </w:tc>
      </w:tr>
      <w:tr w:rsidR="00A2077F" w:rsidRPr="00A2077F" w:rsidTr="00A2077F">
        <w:tc>
          <w:tcPr>
            <w:tcW w:w="4785" w:type="dxa"/>
            <w:shd w:val="clear" w:color="auto" w:fill="auto"/>
          </w:tcPr>
          <w:p w:rsidR="00EC346F" w:rsidRPr="00A2077F" w:rsidRDefault="00EC346F" w:rsidP="00A2077F">
            <w:pPr>
              <w:spacing w:after="0"/>
              <w:rPr>
                <w:sz w:val="24"/>
                <w:szCs w:val="24"/>
              </w:rPr>
            </w:pPr>
            <w:r w:rsidRPr="00A2077F">
              <w:rPr>
                <w:sz w:val="24"/>
                <w:szCs w:val="24"/>
              </w:rPr>
              <w:t>2. Фактическая длина линии (</w:t>
            </w:r>
            <w:r w:rsidRPr="00A2077F">
              <w:rPr>
                <w:sz w:val="24"/>
                <w:szCs w:val="24"/>
                <w:lang w:val="en-US"/>
              </w:rPr>
              <w:t>L</w:t>
            </w:r>
            <w:r w:rsidRPr="00A2077F">
              <w:rPr>
                <w:sz w:val="24"/>
                <w:szCs w:val="24"/>
              </w:rPr>
              <w:t>)</w:t>
            </w:r>
          </w:p>
        </w:tc>
        <w:tc>
          <w:tcPr>
            <w:tcW w:w="4786" w:type="dxa"/>
            <w:shd w:val="clear" w:color="auto" w:fill="auto"/>
          </w:tcPr>
          <w:p w:rsidR="00EC346F" w:rsidRPr="00A2077F" w:rsidRDefault="00EC346F" w:rsidP="00A2077F">
            <w:pPr>
              <w:spacing w:after="0"/>
              <w:rPr>
                <w:sz w:val="24"/>
                <w:szCs w:val="24"/>
              </w:rPr>
            </w:pPr>
            <w:smartTag w:uri="urn:schemas-microsoft-com:office:smarttags" w:element="metricconverter">
              <w:smartTagPr>
                <w:attr w:name="ProductID" w:val="46,2 км"/>
              </w:smartTagPr>
              <w:r w:rsidRPr="00A2077F">
                <w:rPr>
                  <w:sz w:val="24"/>
                  <w:szCs w:val="24"/>
                </w:rPr>
                <w:t>46,2 км</w:t>
              </w:r>
            </w:smartTag>
          </w:p>
        </w:tc>
      </w:tr>
    </w:tbl>
    <w:p w:rsidR="00EC346F" w:rsidRPr="005B05AD" w:rsidRDefault="00EC346F" w:rsidP="00DF6EF5">
      <w:pPr>
        <w:spacing w:before="240"/>
      </w:pPr>
      <w:r w:rsidRPr="005B05AD">
        <w:t xml:space="preserve">2. Установить категорию трудности выполнения работ по нивелированию </w:t>
      </w:r>
      <w:r w:rsidRPr="005B05AD">
        <w:rPr>
          <w:lang w:val="en-US"/>
        </w:rPr>
        <w:t>II</w:t>
      </w:r>
      <w:r w:rsidRPr="005B05AD">
        <w:t xml:space="preserve"> класса на запроектированном участке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4"/>
        <w:gridCol w:w="1914"/>
        <w:gridCol w:w="1914"/>
        <w:gridCol w:w="1914"/>
        <w:gridCol w:w="1915"/>
      </w:tblGrid>
      <w:tr w:rsidR="00A2077F" w:rsidRPr="00A2077F" w:rsidTr="00A2077F">
        <w:tc>
          <w:tcPr>
            <w:tcW w:w="1914" w:type="dxa"/>
            <w:shd w:val="clear" w:color="auto" w:fill="auto"/>
          </w:tcPr>
          <w:p w:rsidR="00EC346F" w:rsidRPr="00A2077F" w:rsidRDefault="00EC346F" w:rsidP="00A2077F">
            <w:pPr>
              <w:spacing w:after="0"/>
              <w:jc w:val="center"/>
              <w:rPr>
                <w:sz w:val="24"/>
                <w:szCs w:val="24"/>
              </w:rPr>
            </w:pPr>
            <w:r w:rsidRPr="00A2077F">
              <w:rPr>
                <w:sz w:val="24"/>
                <w:szCs w:val="24"/>
              </w:rPr>
              <w:t>Наименование участка</w:t>
            </w:r>
          </w:p>
        </w:tc>
        <w:tc>
          <w:tcPr>
            <w:tcW w:w="1914" w:type="dxa"/>
            <w:shd w:val="clear" w:color="auto" w:fill="auto"/>
          </w:tcPr>
          <w:p w:rsidR="00EC346F" w:rsidRPr="00A2077F" w:rsidRDefault="00EC346F" w:rsidP="00A2077F">
            <w:pPr>
              <w:spacing w:after="0"/>
              <w:jc w:val="center"/>
              <w:rPr>
                <w:sz w:val="24"/>
                <w:szCs w:val="24"/>
              </w:rPr>
            </w:pPr>
            <w:r w:rsidRPr="00A2077F">
              <w:rPr>
                <w:sz w:val="24"/>
                <w:szCs w:val="24"/>
              </w:rPr>
              <w:t>Длина линии</w:t>
            </w:r>
          </w:p>
          <w:p w:rsidR="00EC346F" w:rsidRPr="00A2077F" w:rsidRDefault="00EC346F" w:rsidP="00A2077F">
            <w:pPr>
              <w:spacing w:after="0"/>
              <w:jc w:val="center"/>
              <w:rPr>
                <w:sz w:val="24"/>
                <w:szCs w:val="24"/>
              </w:rPr>
            </w:pPr>
            <w:r w:rsidRPr="00A2077F">
              <w:rPr>
                <w:sz w:val="24"/>
                <w:szCs w:val="24"/>
              </w:rPr>
              <w:t>(</w:t>
            </w:r>
            <w:proofErr w:type="gramStart"/>
            <w:r w:rsidRPr="00A2077F">
              <w:rPr>
                <w:sz w:val="24"/>
                <w:szCs w:val="24"/>
              </w:rPr>
              <w:t>км</w:t>
            </w:r>
            <w:proofErr w:type="gramEnd"/>
            <w:r w:rsidRPr="00A2077F">
              <w:rPr>
                <w:sz w:val="24"/>
                <w:szCs w:val="24"/>
              </w:rPr>
              <w:t>)</w:t>
            </w:r>
          </w:p>
        </w:tc>
        <w:tc>
          <w:tcPr>
            <w:tcW w:w="1914" w:type="dxa"/>
            <w:shd w:val="clear" w:color="auto" w:fill="auto"/>
          </w:tcPr>
          <w:p w:rsidR="00EC346F" w:rsidRPr="00A2077F" w:rsidRDefault="00EC346F" w:rsidP="00A2077F">
            <w:pPr>
              <w:spacing w:after="0"/>
              <w:jc w:val="center"/>
              <w:rPr>
                <w:sz w:val="24"/>
                <w:szCs w:val="24"/>
              </w:rPr>
            </w:pPr>
            <w:r w:rsidRPr="00A2077F">
              <w:rPr>
                <w:sz w:val="24"/>
                <w:szCs w:val="24"/>
              </w:rPr>
              <w:t>Превышение</w:t>
            </w:r>
          </w:p>
          <w:p w:rsidR="00EC346F" w:rsidRPr="00A2077F" w:rsidRDefault="00EC346F" w:rsidP="00A2077F">
            <w:pPr>
              <w:spacing w:after="0"/>
              <w:jc w:val="center"/>
              <w:rPr>
                <w:sz w:val="24"/>
                <w:szCs w:val="24"/>
              </w:rPr>
            </w:pPr>
            <w:r w:rsidRPr="00A2077F">
              <w:rPr>
                <w:sz w:val="24"/>
                <w:szCs w:val="24"/>
              </w:rPr>
              <w:t>(</w:t>
            </w:r>
            <w:r w:rsidRPr="00A2077F">
              <w:rPr>
                <w:color w:val="000000"/>
                <w:sz w:val="24"/>
                <w:szCs w:val="24"/>
              </w:rPr>
              <w:t>h)м</w:t>
            </w:r>
          </w:p>
        </w:tc>
        <w:tc>
          <w:tcPr>
            <w:tcW w:w="1914" w:type="dxa"/>
            <w:shd w:val="clear" w:color="auto" w:fill="auto"/>
          </w:tcPr>
          <w:p w:rsidR="00EC346F" w:rsidRPr="00A2077F" w:rsidRDefault="00EC346F" w:rsidP="00A2077F">
            <w:pPr>
              <w:spacing w:after="0"/>
              <w:jc w:val="center"/>
              <w:rPr>
                <w:sz w:val="24"/>
                <w:szCs w:val="24"/>
              </w:rPr>
            </w:pPr>
            <w:r w:rsidRPr="00A2077F">
              <w:rPr>
                <w:sz w:val="24"/>
                <w:szCs w:val="24"/>
              </w:rPr>
              <w:t>Уклон</w:t>
            </w:r>
          </w:p>
          <w:p w:rsidR="00EC346F" w:rsidRPr="00A2077F" w:rsidRDefault="00EC346F" w:rsidP="00A2077F">
            <w:pPr>
              <w:spacing w:after="0"/>
              <w:jc w:val="center"/>
              <w:rPr>
                <w:sz w:val="24"/>
                <w:szCs w:val="24"/>
              </w:rPr>
            </w:pPr>
            <w:r w:rsidRPr="00A2077F">
              <w:rPr>
                <w:color w:val="000000"/>
                <w:sz w:val="24"/>
                <w:szCs w:val="24"/>
              </w:rPr>
              <w:t xml:space="preserve"> (i)</w:t>
            </w:r>
          </w:p>
        </w:tc>
        <w:tc>
          <w:tcPr>
            <w:tcW w:w="1915" w:type="dxa"/>
            <w:shd w:val="clear" w:color="auto" w:fill="auto"/>
          </w:tcPr>
          <w:p w:rsidR="00EC346F" w:rsidRPr="00A2077F" w:rsidRDefault="00EC346F" w:rsidP="00A2077F">
            <w:pPr>
              <w:spacing w:after="0"/>
              <w:jc w:val="center"/>
              <w:rPr>
                <w:sz w:val="24"/>
                <w:szCs w:val="24"/>
              </w:rPr>
            </w:pPr>
            <w:r w:rsidRPr="00A2077F">
              <w:rPr>
                <w:sz w:val="24"/>
                <w:szCs w:val="24"/>
              </w:rPr>
              <w:t>Категория трудности</w:t>
            </w:r>
          </w:p>
        </w:tc>
      </w:tr>
      <w:tr w:rsidR="00A2077F" w:rsidRPr="00A2077F" w:rsidTr="00A2077F">
        <w:tc>
          <w:tcPr>
            <w:tcW w:w="1914" w:type="dxa"/>
            <w:shd w:val="clear" w:color="auto" w:fill="auto"/>
          </w:tcPr>
          <w:p w:rsidR="00EC346F" w:rsidRPr="00A2077F" w:rsidRDefault="00EC346F" w:rsidP="00A2077F">
            <w:pPr>
              <w:spacing w:after="0"/>
              <w:rPr>
                <w:sz w:val="24"/>
                <w:szCs w:val="24"/>
              </w:rPr>
            </w:pPr>
            <w:r w:rsidRPr="00A2077F">
              <w:rPr>
                <w:sz w:val="24"/>
                <w:szCs w:val="24"/>
              </w:rPr>
              <w:t>Участок № 1</w:t>
            </w:r>
          </w:p>
        </w:tc>
        <w:tc>
          <w:tcPr>
            <w:tcW w:w="1914" w:type="dxa"/>
            <w:shd w:val="clear" w:color="auto" w:fill="auto"/>
          </w:tcPr>
          <w:p w:rsidR="00EC346F" w:rsidRPr="00A2077F" w:rsidRDefault="00EC346F" w:rsidP="00A2077F">
            <w:pPr>
              <w:spacing w:after="0"/>
              <w:rPr>
                <w:sz w:val="24"/>
                <w:szCs w:val="24"/>
              </w:rPr>
            </w:pPr>
            <w:r w:rsidRPr="00A2077F">
              <w:rPr>
                <w:sz w:val="24"/>
                <w:szCs w:val="24"/>
              </w:rPr>
              <w:t>20,0</w:t>
            </w:r>
          </w:p>
        </w:tc>
        <w:tc>
          <w:tcPr>
            <w:tcW w:w="1914" w:type="dxa"/>
            <w:shd w:val="clear" w:color="auto" w:fill="auto"/>
          </w:tcPr>
          <w:p w:rsidR="00EC346F" w:rsidRPr="00A2077F" w:rsidRDefault="00EC346F" w:rsidP="00A2077F">
            <w:pPr>
              <w:spacing w:after="0"/>
              <w:rPr>
                <w:sz w:val="24"/>
                <w:szCs w:val="24"/>
              </w:rPr>
            </w:pPr>
            <w:r w:rsidRPr="00A2077F">
              <w:rPr>
                <w:sz w:val="24"/>
                <w:szCs w:val="24"/>
              </w:rPr>
              <w:t>400</w:t>
            </w:r>
          </w:p>
        </w:tc>
        <w:tc>
          <w:tcPr>
            <w:tcW w:w="1914" w:type="dxa"/>
            <w:shd w:val="clear" w:color="auto" w:fill="auto"/>
          </w:tcPr>
          <w:p w:rsidR="00EC346F" w:rsidRPr="00A2077F" w:rsidRDefault="00EC346F" w:rsidP="00A2077F">
            <w:pPr>
              <w:spacing w:after="0"/>
              <w:rPr>
                <w:sz w:val="24"/>
                <w:szCs w:val="24"/>
              </w:rPr>
            </w:pPr>
            <w:r w:rsidRPr="00A2077F">
              <w:rPr>
                <w:sz w:val="24"/>
                <w:szCs w:val="24"/>
              </w:rPr>
              <w:t>0,020</w:t>
            </w:r>
          </w:p>
        </w:tc>
        <w:tc>
          <w:tcPr>
            <w:tcW w:w="1915" w:type="dxa"/>
            <w:shd w:val="clear" w:color="auto" w:fill="auto"/>
          </w:tcPr>
          <w:p w:rsidR="00EC346F" w:rsidRPr="00A2077F" w:rsidRDefault="00EC346F" w:rsidP="00A2077F">
            <w:pPr>
              <w:spacing w:after="0"/>
              <w:jc w:val="center"/>
              <w:rPr>
                <w:sz w:val="24"/>
                <w:szCs w:val="24"/>
              </w:rPr>
            </w:pPr>
            <w:r w:rsidRPr="00A2077F">
              <w:rPr>
                <w:color w:val="333333"/>
                <w:sz w:val="24"/>
                <w:szCs w:val="24"/>
              </w:rPr>
              <w:t>111</w:t>
            </w:r>
          </w:p>
        </w:tc>
      </w:tr>
      <w:tr w:rsidR="00A2077F" w:rsidRPr="00A2077F" w:rsidTr="00A2077F">
        <w:tc>
          <w:tcPr>
            <w:tcW w:w="1914" w:type="dxa"/>
            <w:shd w:val="clear" w:color="auto" w:fill="auto"/>
          </w:tcPr>
          <w:p w:rsidR="00EC346F" w:rsidRPr="00A2077F" w:rsidRDefault="00EC346F" w:rsidP="00A2077F">
            <w:pPr>
              <w:spacing w:after="0"/>
              <w:rPr>
                <w:sz w:val="24"/>
                <w:szCs w:val="24"/>
              </w:rPr>
            </w:pPr>
            <w:r w:rsidRPr="00A2077F">
              <w:rPr>
                <w:sz w:val="24"/>
                <w:szCs w:val="24"/>
              </w:rPr>
              <w:t>Участок № 2</w:t>
            </w:r>
          </w:p>
        </w:tc>
        <w:tc>
          <w:tcPr>
            <w:tcW w:w="1914" w:type="dxa"/>
            <w:shd w:val="clear" w:color="auto" w:fill="auto"/>
          </w:tcPr>
          <w:p w:rsidR="00EC346F" w:rsidRPr="00A2077F" w:rsidRDefault="00EC346F" w:rsidP="00A2077F">
            <w:pPr>
              <w:spacing w:after="0"/>
              <w:rPr>
                <w:sz w:val="24"/>
                <w:szCs w:val="24"/>
              </w:rPr>
            </w:pPr>
            <w:r w:rsidRPr="00A2077F">
              <w:rPr>
                <w:sz w:val="24"/>
                <w:szCs w:val="24"/>
              </w:rPr>
              <w:t>9,6</w:t>
            </w:r>
          </w:p>
        </w:tc>
        <w:tc>
          <w:tcPr>
            <w:tcW w:w="1914" w:type="dxa"/>
            <w:shd w:val="clear" w:color="auto" w:fill="auto"/>
          </w:tcPr>
          <w:p w:rsidR="00EC346F" w:rsidRPr="00A2077F" w:rsidRDefault="00EC346F" w:rsidP="00A2077F">
            <w:pPr>
              <w:spacing w:after="0"/>
              <w:rPr>
                <w:sz w:val="24"/>
                <w:szCs w:val="24"/>
              </w:rPr>
            </w:pPr>
            <w:r w:rsidRPr="00A2077F">
              <w:rPr>
                <w:sz w:val="24"/>
                <w:szCs w:val="24"/>
              </w:rPr>
              <w:t>300</w:t>
            </w:r>
          </w:p>
        </w:tc>
        <w:tc>
          <w:tcPr>
            <w:tcW w:w="1914" w:type="dxa"/>
            <w:shd w:val="clear" w:color="auto" w:fill="auto"/>
          </w:tcPr>
          <w:p w:rsidR="00EC346F" w:rsidRPr="00A2077F" w:rsidRDefault="00EC346F" w:rsidP="00A2077F">
            <w:pPr>
              <w:spacing w:after="0"/>
              <w:rPr>
                <w:sz w:val="24"/>
                <w:szCs w:val="24"/>
              </w:rPr>
            </w:pPr>
            <w:r w:rsidRPr="00A2077F">
              <w:rPr>
                <w:sz w:val="24"/>
                <w:szCs w:val="24"/>
              </w:rPr>
              <w:t>0,030</w:t>
            </w:r>
          </w:p>
        </w:tc>
        <w:tc>
          <w:tcPr>
            <w:tcW w:w="1915" w:type="dxa"/>
            <w:shd w:val="clear" w:color="auto" w:fill="auto"/>
          </w:tcPr>
          <w:p w:rsidR="00EC346F" w:rsidRPr="00A2077F" w:rsidRDefault="00EC346F" w:rsidP="00A2077F">
            <w:pPr>
              <w:spacing w:after="0"/>
              <w:jc w:val="center"/>
              <w:rPr>
                <w:sz w:val="24"/>
                <w:szCs w:val="24"/>
              </w:rPr>
            </w:pPr>
            <w:r w:rsidRPr="00A2077F">
              <w:rPr>
                <w:color w:val="333333"/>
                <w:sz w:val="24"/>
                <w:szCs w:val="24"/>
              </w:rPr>
              <w:t>1V</w:t>
            </w:r>
          </w:p>
        </w:tc>
      </w:tr>
      <w:tr w:rsidR="00A2077F" w:rsidRPr="00A2077F" w:rsidTr="00A2077F">
        <w:tc>
          <w:tcPr>
            <w:tcW w:w="1914" w:type="dxa"/>
            <w:shd w:val="clear" w:color="auto" w:fill="auto"/>
          </w:tcPr>
          <w:p w:rsidR="00EC346F" w:rsidRPr="00A2077F" w:rsidRDefault="00EC346F" w:rsidP="00A2077F">
            <w:pPr>
              <w:spacing w:after="0"/>
              <w:rPr>
                <w:sz w:val="24"/>
                <w:szCs w:val="24"/>
              </w:rPr>
            </w:pPr>
            <w:r w:rsidRPr="00A2077F">
              <w:rPr>
                <w:sz w:val="24"/>
                <w:szCs w:val="24"/>
              </w:rPr>
              <w:t>Участок № 3</w:t>
            </w:r>
          </w:p>
        </w:tc>
        <w:tc>
          <w:tcPr>
            <w:tcW w:w="1914" w:type="dxa"/>
            <w:shd w:val="clear" w:color="auto" w:fill="auto"/>
          </w:tcPr>
          <w:p w:rsidR="00EC346F" w:rsidRPr="00A2077F" w:rsidRDefault="00EC346F" w:rsidP="00A2077F">
            <w:pPr>
              <w:spacing w:after="0"/>
              <w:rPr>
                <w:sz w:val="24"/>
                <w:szCs w:val="24"/>
              </w:rPr>
            </w:pPr>
            <w:r w:rsidRPr="00A2077F">
              <w:rPr>
                <w:sz w:val="24"/>
                <w:szCs w:val="24"/>
              </w:rPr>
              <w:t>16,6</w:t>
            </w:r>
          </w:p>
        </w:tc>
        <w:tc>
          <w:tcPr>
            <w:tcW w:w="1914" w:type="dxa"/>
            <w:shd w:val="clear" w:color="auto" w:fill="auto"/>
          </w:tcPr>
          <w:p w:rsidR="00EC346F" w:rsidRPr="00A2077F" w:rsidRDefault="00EC346F" w:rsidP="00A2077F">
            <w:pPr>
              <w:spacing w:after="0"/>
              <w:rPr>
                <w:sz w:val="24"/>
                <w:szCs w:val="24"/>
              </w:rPr>
            </w:pPr>
            <w:r w:rsidRPr="00A2077F">
              <w:rPr>
                <w:sz w:val="24"/>
                <w:szCs w:val="24"/>
              </w:rPr>
              <w:t>680</w:t>
            </w:r>
          </w:p>
        </w:tc>
        <w:tc>
          <w:tcPr>
            <w:tcW w:w="1914" w:type="dxa"/>
            <w:shd w:val="clear" w:color="auto" w:fill="auto"/>
          </w:tcPr>
          <w:p w:rsidR="00EC346F" w:rsidRPr="00A2077F" w:rsidRDefault="00EC346F" w:rsidP="00A2077F">
            <w:pPr>
              <w:spacing w:after="0"/>
              <w:rPr>
                <w:sz w:val="24"/>
                <w:szCs w:val="24"/>
              </w:rPr>
            </w:pPr>
            <w:r w:rsidRPr="00A2077F">
              <w:rPr>
                <w:sz w:val="24"/>
                <w:szCs w:val="24"/>
              </w:rPr>
              <w:t>0,041</w:t>
            </w:r>
          </w:p>
        </w:tc>
        <w:tc>
          <w:tcPr>
            <w:tcW w:w="1915" w:type="dxa"/>
            <w:shd w:val="clear" w:color="auto" w:fill="auto"/>
          </w:tcPr>
          <w:p w:rsidR="00EC346F" w:rsidRPr="00A2077F" w:rsidRDefault="00EC346F" w:rsidP="00A2077F">
            <w:pPr>
              <w:spacing w:after="0"/>
              <w:jc w:val="center"/>
              <w:rPr>
                <w:sz w:val="24"/>
                <w:szCs w:val="24"/>
              </w:rPr>
            </w:pPr>
            <w:r w:rsidRPr="00A2077F">
              <w:rPr>
                <w:color w:val="333333"/>
                <w:sz w:val="24"/>
                <w:szCs w:val="24"/>
              </w:rPr>
              <w:t>VI</w:t>
            </w:r>
          </w:p>
        </w:tc>
      </w:tr>
    </w:tbl>
    <w:p w:rsidR="00916404" w:rsidRDefault="00916404" w:rsidP="005B05AD">
      <w:pPr>
        <w:spacing w:before="240"/>
      </w:pPr>
    </w:p>
    <w:p w:rsidR="00EC346F" w:rsidRDefault="00EC346F" w:rsidP="005B05AD">
      <w:pPr>
        <w:spacing w:before="240"/>
      </w:pPr>
      <w:r w:rsidRPr="005B05AD">
        <w:lastRenderedPageBreak/>
        <w:t>3. Определить количество времени необходимое для выполнения работ по н</w:t>
      </w:r>
      <w:r w:rsidRPr="005B05AD">
        <w:t>и</w:t>
      </w:r>
      <w:r w:rsidRPr="005B05AD">
        <w:t xml:space="preserve">велированию </w:t>
      </w:r>
      <w:r w:rsidRPr="005B05AD">
        <w:rPr>
          <w:lang w:val="en-US"/>
        </w:rPr>
        <w:t>II</w:t>
      </w:r>
      <w:r w:rsidRPr="005B05AD">
        <w:t xml:space="preserve"> класса на запроектированном участке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28"/>
        <w:gridCol w:w="5143"/>
      </w:tblGrid>
      <w:tr w:rsidR="00A2077F" w:rsidRPr="00A2077F" w:rsidTr="00A2077F">
        <w:tc>
          <w:tcPr>
            <w:tcW w:w="4428" w:type="dxa"/>
            <w:shd w:val="clear" w:color="auto" w:fill="auto"/>
          </w:tcPr>
          <w:p w:rsidR="00EC346F" w:rsidRPr="00A2077F" w:rsidRDefault="00EC346F" w:rsidP="00A2077F">
            <w:pPr>
              <w:spacing w:after="0"/>
              <w:jc w:val="center"/>
              <w:rPr>
                <w:sz w:val="24"/>
                <w:szCs w:val="24"/>
              </w:rPr>
            </w:pPr>
            <w:r w:rsidRPr="00A2077F">
              <w:rPr>
                <w:sz w:val="24"/>
                <w:szCs w:val="24"/>
              </w:rPr>
              <w:t>Наименование участка</w:t>
            </w:r>
          </w:p>
        </w:tc>
        <w:tc>
          <w:tcPr>
            <w:tcW w:w="5143" w:type="dxa"/>
            <w:shd w:val="clear" w:color="auto" w:fill="auto"/>
          </w:tcPr>
          <w:p w:rsidR="00EC346F" w:rsidRPr="00A2077F" w:rsidRDefault="00EC346F" w:rsidP="00A2077F">
            <w:pPr>
              <w:spacing w:after="0"/>
              <w:jc w:val="center"/>
              <w:rPr>
                <w:sz w:val="24"/>
                <w:szCs w:val="24"/>
              </w:rPr>
            </w:pPr>
            <w:r w:rsidRPr="00A2077F">
              <w:rPr>
                <w:sz w:val="24"/>
                <w:szCs w:val="24"/>
              </w:rPr>
              <w:t>Норма выработки (</w:t>
            </w:r>
            <w:proofErr w:type="gramStart"/>
            <w:r w:rsidRPr="00A2077F">
              <w:rPr>
                <w:color w:val="333333"/>
                <w:sz w:val="24"/>
                <w:szCs w:val="24"/>
              </w:rPr>
              <w:t>км</w:t>
            </w:r>
            <w:proofErr w:type="gramEnd"/>
            <w:r w:rsidRPr="00A2077F">
              <w:rPr>
                <w:color w:val="333333"/>
                <w:sz w:val="24"/>
                <w:szCs w:val="24"/>
              </w:rPr>
              <w:t xml:space="preserve"> хода в смену)</w:t>
            </w:r>
          </w:p>
        </w:tc>
      </w:tr>
      <w:tr w:rsidR="00A2077F" w:rsidRPr="00A2077F" w:rsidTr="00A2077F">
        <w:tc>
          <w:tcPr>
            <w:tcW w:w="4428" w:type="dxa"/>
            <w:shd w:val="clear" w:color="auto" w:fill="auto"/>
          </w:tcPr>
          <w:p w:rsidR="00EC346F" w:rsidRPr="00A2077F" w:rsidRDefault="00EC346F" w:rsidP="00A2077F">
            <w:pPr>
              <w:spacing w:after="0"/>
              <w:rPr>
                <w:sz w:val="24"/>
                <w:szCs w:val="24"/>
              </w:rPr>
            </w:pPr>
            <w:r w:rsidRPr="00A2077F">
              <w:rPr>
                <w:sz w:val="24"/>
                <w:szCs w:val="24"/>
              </w:rPr>
              <w:t>Участок № 1</w:t>
            </w:r>
          </w:p>
        </w:tc>
        <w:tc>
          <w:tcPr>
            <w:tcW w:w="5143" w:type="dxa"/>
            <w:shd w:val="clear" w:color="auto" w:fill="auto"/>
          </w:tcPr>
          <w:p w:rsidR="00EC346F" w:rsidRPr="00A2077F" w:rsidRDefault="00EC346F" w:rsidP="00A2077F">
            <w:pPr>
              <w:spacing w:after="0"/>
              <w:rPr>
                <w:sz w:val="24"/>
                <w:szCs w:val="24"/>
              </w:rPr>
            </w:pPr>
            <w:r w:rsidRPr="00A2077F">
              <w:rPr>
                <w:color w:val="333333"/>
                <w:sz w:val="24"/>
                <w:szCs w:val="24"/>
              </w:rPr>
              <w:t>6,67</w:t>
            </w:r>
          </w:p>
        </w:tc>
      </w:tr>
      <w:tr w:rsidR="00A2077F" w:rsidRPr="00A2077F" w:rsidTr="00A2077F">
        <w:tc>
          <w:tcPr>
            <w:tcW w:w="4428" w:type="dxa"/>
            <w:shd w:val="clear" w:color="auto" w:fill="auto"/>
          </w:tcPr>
          <w:p w:rsidR="00EC346F" w:rsidRPr="00A2077F" w:rsidRDefault="00EC346F" w:rsidP="00A2077F">
            <w:pPr>
              <w:spacing w:after="0"/>
              <w:rPr>
                <w:sz w:val="24"/>
                <w:szCs w:val="24"/>
              </w:rPr>
            </w:pPr>
            <w:r w:rsidRPr="00A2077F">
              <w:rPr>
                <w:sz w:val="24"/>
                <w:szCs w:val="24"/>
              </w:rPr>
              <w:t>Участок № 2</w:t>
            </w:r>
          </w:p>
        </w:tc>
        <w:tc>
          <w:tcPr>
            <w:tcW w:w="5143" w:type="dxa"/>
            <w:shd w:val="clear" w:color="auto" w:fill="auto"/>
          </w:tcPr>
          <w:p w:rsidR="00EC346F" w:rsidRPr="00A2077F" w:rsidRDefault="00EC346F" w:rsidP="00A2077F">
            <w:pPr>
              <w:spacing w:after="0"/>
              <w:rPr>
                <w:sz w:val="24"/>
                <w:szCs w:val="24"/>
              </w:rPr>
            </w:pPr>
            <w:r w:rsidRPr="00A2077F">
              <w:rPr>
                <w:color w:val="333333"/>
                <w:sz w:val="24"/>
                <w:szCs w:val="24"/>
              </w:rPr>
              <w:t xml:space="preserve">5,76 </w:t>
            </w:r>
          </w:p>
        </w:tc>
      </w:tr>
      <w:tr w:rsidR="00A2077F" w:rsidRPr="00A2077F" w:rsidTr="00A2077F">
        <w:tc>
          <w:tcPr>
            <w:tcW w:w="4428" w:type="dxa"/>
            <w:shd w:val="clear" w:color="auto" w:fill="auto"/>
          </w:tcPr>
          <w:p w:rsidR="00EC346F" w:rsidRPr="00A2077F" w:rsidRDefault="00EC346F" w:rsidP="00A2077F">
            <w:pPr>
              <w:spacing w:after="0"/>
              <w:rPr>
                <w:sz w:val="24"/>
                <w:szCs w:val="24"/>
              </w:rPr>
            </w:pPr>
            <w:r w:rsidRPr="00A2077F">
              <w:rPr>
                <w:sz w:val="24"/>
                <w:szCs w:val="24"/>
              </w:rPr>
              <w:t>Участок № 3</w:t>
            </w:r>
          </w:p>
        </w:tc>
        <w:tc>
          <w:tcPr>
            <w:tcW w:w="5143" w:type="dxa"/>
            <w:shd w:val="clear" w:color="auto" w:fill="auto"/>
          </w:tcPr>
          <w:p w:rsidR="00EC346F" w:rsidRPr="00A2077F" w:rsidRDefault="00EC346F" w:rsidP="00A2077F">
            <w:pPr>
              <w:spacing w:after="0"/>
              <w:rPr>
                <w:sz w:val="24"/>
                <w:szCs w:val="24"/>
              </w:rPr>
            </w:pPr>
            <w:r w:rsidRPr="00A2077F">
              <w:rPr>
                <w:color w:val="333333"/>
                <w:sz w:val="24"/>
                <w:szCs w:val="24"/>
              </w:rPr>
              <w:t xml:space="preserve">4,26 </w:t>
            </w:r>
          </w:p>
        </w:tc>
      </w:tr>
    </w:tbl>
    <w:p w:rsidR="00EC346F" w:rsidRDefault="00EC346F" w:rsidP="00E61575">
      <w:pPr>
        <w:spacing w:after="0"/>
      </w:pPr>
      <w:r>
        <w:t xml:space="preserve"> </w:t>
      </w:r>
    </w:p>
    <w:p w:rsidR="00EC346F" w:rsidRDefault="00EC346F" w:rsidP="00B32AF9">
      <w:pPr>
        <w:spacing w:after="0"/>
        <w:jc w:val="center"/>
      </w:pPr>
      <w:r w:rsidRPr="0062232C">
        <w:t xml:space="preserve">Н </w:t>
      </w:r>
      <w:r w:rsidRPr="0062232C">
        <w:rPr>
          <w:vertAlign w:val="subscript"/>
        </w:rPr>
        <w:t>в.ср.</w:t>
      </w:r>
      <w:r>
        <w:rPr>
          <w:vertAlign w:val="subscript"/>
        </w:rPr>
        <w:t xml:space="preserve"> </w:t>
      </w:r>
      <w:r w:rsidRPr="00924A53">
        <w:t>=</w:t>
      </w:r>
      <w:r>
        <w:t xml:space="preserve"> 6,67  * 20 + 5,76 * 9,6 + 4,26 * 16,6 / 46.2 = 5,6</w:t>
      </w:r>
    </w:p>
    <w:p w:rsidR="00EC346F" w:rsidRDefault="00EC346F" w:rsidP="00E61575">
      <w:pPr>
        <w:spacing w:after="0"/>
        <w:jc w:val="center"/>
      </w:pPr>
    </w:p>
    <w:p w:rsidR="00EC346F" w:rsidRDefault="00EC346F" w:rsidP="00EC346F">
      <w:pPr>
        <w:ind w:left="360"/>
        <w:jc w:val="center"/>
        <w:rPr>
          <w:sz w:val="26"/>
        </w:rPr>
      </w:pPr>
      <w:r w:rsidRPr="00375C0E">
        <w:rPr>
          <w:sz w:val="26"/>
        </w:rPr>
        <w:t xml:space="preserve">Т = </w:t>
      </w:r>
      <w:r>
        <w:rPr>
          <w:sz w:val="26"/>
        </w:rPr>
        <w:t>46,2</w:t>
      </w:r>
      <w:proofErr w:type="gramStart"/>
      <w:r>
        <w:rPr>
          <w:sz w:val="26"/>
        </w:rPr>
        <w:t xml:space="preserve"> :</w:t>
      </w:r>
      <w:proofErr w:type="gramEnd"/>
      <w:r>
        <w:rPr>
          <w:sz w:val="26"/>
        </w:rPr>
        <w:t xml:space="preserve"> 5,6 = 8,2 смен</w:t>
      </w:r>
    </w:p>
    <w:p w:rsidR="00EC346F" w:rsidRDefault="00EC346F" w:rsidP="00E61575">
      <w:pPr>
        <w:spacing w:after="0"/>
        <w:ind w:left="360"/>
        <w:jc w:val="center"/>
        <w:rPr>
          <w:sz w:val="26"/>
        </w:rPr>
      </w:pPr>
    </w:p>
    <w:p w:rsidR="00EC346F" w:rsidRPr="005B05AD" w:rsidRDefault="00EC346F" w:rsidP="00E61575">
      <w:pPr>
        <w:spacing w:after="0"/>
      </w:pPr>
      <w:r w:rsidRPr="005B05AD">
        <w:rPr>
          <w:shd w:val="clear" w:color="auto" w:fill="FFFFFF"/>
        </w:rPr>
        <w:t xml:space="preserve">Примечание: Продолжительность рабочего месяца принята 166,7 часа при восьмичасовом рабочем дне </w:t>
      </w:r>
    </w:p>
    <w:p w:rsidR="00EC346F" w:rsidRDefault="00EC346F" w:rsidP="00E61575">
      <w:pPr>
        <w:spacing w:after="0"/>
      </w:pPr>
    </w:p>
    <w:p w:rsidR="00EC346F" w:rsidRDefault="00EC346F" w:rsidP="00B32AF9">
      <w:r>
        <w:t>4. Состав бригад исполнителей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7"/>
        <w:gridCol w:w="3868"/>
        <w:gridCol w:w="2316"/>
      </w:tblGrid>
      <w:tr w:rsidR="00EC346F" w:rsidRPr="00B32AF9" w:rsidTr="00A2077F">
        <w:tc>
          <w:tcPr>
            <w:tcW w:w="3387" w:type="dxa"/>
          </w:tcPr>
          <w:p w:rsidR="00EC346F" w:rsidRPr="00B32AF9" w:rsidRDefault="00EC346F" w:rsidP="00B32AF9">
            <w:pPr>
              <w:spacing w:after="0" w:line="240" w:lineRule="auto"/>
              <w:jc w:val="center"/>
              <w:rPr>
                <w:sz w:val="24"/>
                <w:szCs w:val="24"/>
              </w:rPr>
            </w:pPr>
            <w:r w:rsidRPr="00B32AF9">
              <w:rPr>
                <w:sz w:val="24"/>
                <w:szCs w:val="24"/>
              </w:rPr>
              <w:t>Виды работ</w:t>
            </w:r>
          </w:p>
        </w:tc>
        <w:tc>
          <w:tcPr>
            <w:tcW w:w="3868" w:type="dxa"/>
          </w:tcPr>
          <w:p w:rsidR="00EC346F" w:rsidRPr="00B32AF9" w:rsidRDefault="00EC346F" w:rsidP="00B32AF9">
            <w:pPr>
              <w:spacing w:after="0" w:line="240" w:lineRule="auto"/>
              <w:jc w:val="center"/>
              <w:rPr>
                <w:sz w:val="24"/>
                <w:szCs w:val="24"/>
              </w:rPr>
            </w:pPr>
            <w:r w:rsidRPr="00B32AF9">
              <w:rPr>
                <w:sz w:val="24"/>
                <w:szCs w:val="24"/>
              </w:rPr>
              <w:t>Состав бригад</w:t>
            </w:r>
          </w:p>
        </w:tc>
        <w:tc>
          <w:tcPr>
            <w:tcW w:w="2316" w:type="dxa"/>
          </w:tcPr>
          <w:p w:rsidR="00EC346F" w:rsidRPr="00B32AF9" w:rsidRDefault="00EC346F" w:rsidP="00B32AF9">
            <w:pPr>
              <w:spacing w:after="0" w:line="240" w:lineRule="auto"/>
              <w:jc w:val="center"/>
              <w:rPr>
                <w:sz w:val="24"/>
                <w:szCs w:val="24"/>
              </w:rPr>
            </w:pPr>
            <w:r w:rsidRPr="00B32AF9">
              <w:rPr>
                <w:sz w:val="24"/>
                <w:szCs w:val="24"/>
              </w:rPr>
              <w:t xml:space="preserve">Количество </w:t>
            </w:r>
          </w:p>
          <w:p w:rsidR="00EC346F" w:rsidRPr="00B32AF9" w:rsidRDefault="00EC346F" w:rsidP="00B32AF9">
            <w:pPr>
              <w:spacing w:after="0" w:line="240" w:lineRule="auto"/>
              <w:jc w:val="center"/>
              <w:rPr>
                <w:sz w:val="24"/>
                <w:szCs w:val="24"/>
              </w:rPr>
            </w:pPr>
            <w:r w:rsidRPr="00B32AF9">
              <w:rPr>
                <w:sz w:val="24"/>
                <w:szCs w:val="24"/>
              </w:rPr>
              <w:t>исполнителей</w:t>
            </w:r>
          </w:p>
        </w:tc>
      </w:tr>
      <w:tr w:rsidR="00EC346F" w:rsidRPr="00B32AF9" w:rsidTr="00A2077F">
        <w:tc>
          <w:tcPr>
            <w:tcW w:w="3387" w:type="dxa"/>
          </w:tcPr>
          <w:p w:rsidR="00EC346F" w:rsidRPr="00B32AF9" w:rsidRDefault="00EC346F" w:rsidP="00B32AF9">
            <w:pPr>
              <w:spacing w:after="0" w:line="240" w:lineRule="auto"/>
              <w:jc w:val="center"/>
              <w:rPr>
                <w:sz w:val="24"/>
                <w:szCs w:val="24"/>
              </w:rPr>
            </w:pPr>
            <w:r w:rsidRPr="00B32AF9">
              <w:rPr>
                <w:sz w:val="24"/>
                <w:szCs w:val="24"/>
              </w:rPr>
              <w:t>1</w:t>
            </w:r>
          </w:p>
        </w:tc>
        <w:tc>
          <w:tcPr>
            <w:tcW w:w="3868" w:type="dxa"/>
          </w:tcPr>
          <w:p w:rsidR="00EC346F" w:rsidRPr="00B32AF9" w:rsidRDefault="00EC346F" w:rsidP="00B32AF9">
            <w:pPr>
              <w:spacing w:after="0" w:line="240" w:lineRule="auto"/>
              <w:jc w:val="center"/>
              <w:rPr>
                <w:sz w:val="24"/>
                <w:szCs w:val="24"/>
              </w:rPr>
            </w:pPr>
            <w:r w:rsidRPr="00B32AF9">
              <w:rPr>
                <w:sz w:val="24"/>
                <w:szCs w:val="24"/>
              </w:rPr>
              <w:t>2</w:t>
            </w:r>
          </w:p>
        </w:tc>
        <w:tc>
          <w:tcPr>
            <w:tcW w:w="2316" w:type="dxa"/>
          </w:tcPr>
          <w:p w:rsidR="00EC346F" w:rsidRPr="00B32AF9" w:rsidRDefault="00EC346F" w:rsidP="00B32AF9">
            <w:pPr>
              <w:spacing w:after="0" w:line="240" w:lineRule="auto"/>
              <w:jc w:val="center"/>
              <w:rPr>
                <w:sz w:val="24"/>
                <w:szCs w:val="24"/>
              </w:rPr>
            </w:pPr>
            <w:r w:rsidRPr="00B32AF9">
              <w:rPr>
                <w:sz w:val="24"/>
                <w:szCs w:val="24"/>
              </w:rPr>
              <w:t>3</w:t>
            </w:r>
          </w:p>
        </w:tc>
      </w:tr>
      <w:tr w:rsidR="00EC346F" w:rsidRPr="00B32AF9" w:rsidTr="00A2077F">
        <w:tc>
          <w:tcPr>
            <w:tcW w:w="3387" w:type="dxa"/>
            <w:vMerge w:val="restart"/>
          </w:tcPr>
          <w:p w:rsidR="00EC346F" w:rsidRPr="00B32AF9" w:rsidRDefault="00EC346F" w:rsidP="00B32AF9">
            <w:pPr>
              <w:spacing w:after="0" w:line="240" w:lineRule="auto"/>
              <w:rPr>
                <w:sz w:val="24"/>
                <w:szCs w:val="24"/>
              </w:rPr>
            </w:pPr>
            <w:r w:rsidRPr="00B32AF9">
              <w:rPr>
                <w:sz w:val="24"/>
                <w:szCs w:val="24"/>
              </w:rPr>
              <w:t xml:space="preserve">1. Нивелирование </w:t>
            </w:r>
            <w:r w:rsidRPr="00B32AF9">
              <w:rPr>
                <w:sz w:val="24"/>
                <w:szCs w:val="24"/>
                <w:lang w:val="en-US"/>
              </w:rPr>
              <w:t>II</w:t>
            </w:r>
            <w:r w:rsidRPr="00B32AF9">
              <w:rPr>
                <w:sz w:val="24"/>
                <w:szCs w:val="24"/>
              </w:rPr>
              <w:t xml:space="preserve"> класса</w:t>
            </w:r>
          </w:p>
        </w:tc>
        <w:tc>
          <w:tcPr>
            <w:tcW w:w="3868" w:type="dxa"/>
          </w:tcPr>
          <w:p w:rsidR="00EC346F" w:rsidRPr="00B32AF9" w:rsidRDefault="00EC346F" w:rsidP="00B32AF9">
            <w:pPr>
              <w:spacing w:after="0" w:line="240" w:lineRule="auto"/>
              <w:rPr>
                <w:sz w:val="24"/>
                <w:szCs w:val="24"/>
              </w:rPr>
            </w:pPr>
            <w:r w:rsidRPr="00B32AF9">
              <w:rPr>
                <w:sz w:val="24"/>
                <w:szCs w:val="24"/>
              </w:rPr>
              <w:t xml:space="preserve">геодезист </w:t>
            </w:r>
          </w:p>
        </w:tc>
        <w:tc>
          <w:tcPr>
            <w:tcW w:w="2316" w:type="dxa"/>
          </w:tcPr>
          <w:p w:rsidR="00EC346F" w:rsidRPr="00B32AF9" w:rsidRDefault="00EC346F" w:rsidP="00B32AF9">
            <w:pPr>
              <w:spacing w:after="0" w:line="240" w:lineRule="auto"/>
              <w:jc w:val="center"/>
              <w:rPr>
                <w:sz w:val="24"/>
                <w:szCs w:val="24"/>
              </w:rPr>
            </w:pPr>
            <w:r w:rsidRPr="00B32AF9">
              <w:rPr>
                <w:sz w:val="24"/>
                <w:szCs w:val="24"/>
              </w:rPr>
              <w:t>1</w:t>
            </w:r>
          </w:p>
        </w:tc>
      </w:tr>
      <w:tr w:rsidR="00EC346F" w:rsidRPr="00B32AF9" w:rsidTr="00A2077F">
        <w:tc>
          <w:tcPr>
            <w:tcW w:w="0" w:type="auto"/>
            <w:vMerge/>
            <w:vAlign w:val="center"/>
          </w:tcPr>
          <w:p w:rsidR="00EC346F" w:rsidRPr="00B32AF9" w:rsidRDefault="00EC346F" w:rsidP="00B32AF9">
            <w:pPr>
              <w:spacing w:after="0" w:line="240" w:lineRule="auto"/>
              <w:rPr>
                <w:sz w:val="24"/>
                <w:szCs w:val="24"/>
              </w:rPr>
            </w:pPr>
          </w:p>
        </w:tc>
        <w:tc>
          <w:tcPr>
            <w:tcW w:w="3868" w:type="dxa"/>
          </w:tcPr>
          <w:p w:rsidR="00EC346F" w:rsidRPr="00B32AF9" w:rsidRDefault="00EC346F" w:rsidP="00B32AF9">
            <w:pPr>
              <w:spacing w:after="0" w:line="240" w:lineRule="auto"/>
              <w:rPr>
                <w:sz w:val="24"/>
                <w:szCs w:val="24"/>
                <w:lang w:val="en-US"/>
              </w:rPr>
            </w:pPr>
            <w:r w:rsidRPr="00B32AF9">
              <w:rPr>
                <w:sz w:val="24"/>
                <w:szCs w:val="24"/>
              </w:rPr>
              <w:t>Техник</w:t>
            </w:r>
            <w:r w:rsidRPr="00B32AF9">
              <w:rPr>
                <w:sz w:val="24"/>
                <w:szCs w:val="24"/>
                <w:lang w:val="en-US"/>
              </w:rPr>
              <w:t xml:space="preserve"> </w:t>
            </w:r>
          </w:p>
        </w:tc>
        <w:tc>
          <w:tcPr>
            <w:tcW w:w="2316" w:type="dxa"/>
          </w:tcPr>
          <w:p w:rsidR="00EC346F" w:rsidRPr="00B32AF9" w:rsidRDefault="00EC346F" w:rsidP="00B32AF9">
            <w:pPr>
              <w:spacing w:after="0" w:line="240" w:lineRule="auto"/>
              <w:jc w:val="center"/>
              <w:rPr>
                <w:sz w:val="24"/>
                <w:szCs w:val="24"/>
                <w:lang w:val="en-US"/>
              </w:rPr>
            </w:pPr>
            <w:r w:rsidRPr="00B32AF9">
              <w:rPr>
                <w:sz w:val="24"/>
                <w:szCs w:val="24"/>
                <w:lang w:val="en-US"/>
              </w:rPr>
              <w:t>1</w:t>
            </w:r>
          </w:p>
        </w:tc>
      </w:tr>
      <w:tr w:rsidR="00EC346F" w:rsidRPr="00B32AF9" w:rsidTr="00A2077F">
        <w:tc>
          <w:tcPr>
            <w:tcW w:w="0" w:type="auto"/>
            <w:vMerge/>
            <w:vAlign w:val="center"/>
          </w:tcPr>
          <w:p w:rsidR="00EC346F" w:rsidRPr="00B32AF9" w:rsidRDefault="00EC346F" w:rsidP="00B32AF9">
            <w:pPr>
              <w:spacing w:after="0" w:line="240" w:lineRule="auto"/>
              <w:rPr>
                <w:sz w:val="24"/>
                <w:szCs w:val="24"/>
                <w:lang w:val="en-US"/>
              </w:rPr>
            </w:pPr>
          </w:p>
        </w:tc>
        <w:tc>
          <w:tcPr>
            <w:tcW w:w="3868" w:type="dxa"/>
          </w:tcPr>
          <w:p w:rsidR="00EC346F" w:rsidRPr="00B32AF9" w:rsidRDefault="00EC346F" w:rsidP="00B32AF9">
            <w:pPr>
              <w:spacing w:after="0" w:line="240" w:lineRule="auto"/>
              <w:rPr>
                <w:sz w:val="24"/>
                <w:szCs w:val="24"/>
              </w:rPr>
            </w:pPr>
            <w:r w:rsidRPr="00B32AF9">
              <w:rPr>
                <w:sz w:val="24"/>
                <w:szCs w:val="24"/>
              </w:rPr>
              <w:t xml:space="preserve">Замерщик на топографо-геодезических и маркшейдерских работах 2-го разряда </w:t>
            </w:r>
          </w:p>
        </w:tc>
        <w:tc>
          <w:tcPr>
            <w:tcW w:w="2316" w:type="dxa"/>
          </w:tcPr>
          <w:p w:rsidR="00EC346F" w:rsidRPr="00B32AF9" w:rsidRDefault="00EC346F" w:rsidP="00B32AF9">
            <w:pPr>
              <w:spacing w:after="0" w:line="240" w:lineRule="auto"/>
              <w:jc w:val="center"/>
              <w:rPr>
                <w:sz w:val="24"/>
                <w:szCs w:val="24"/>
              </w:rPr>
            </w:pPr>
            <w:r w:rsidRPr="00B32AF9">
              <w:rPr>
                <w:sz w:val="24"/>
                <w:szCs w:val="24"/>
              </w:rPr>
              <w:t>5</w:t>
            </w:r>
          </w:p>
        </w:tc>
      </w:tr>
      <w:tr w:rsidR="00EC346F" w:rsidRPr="00B32AF9" w:rsidTr="00A2077F">
        <w:tc>
          <w:tcPr>
            <w:tcW w:w="3387" w:type="dxa"/>
          </w:tcPr>
          <w:p w:rsidR="00EC346F" w:rsidRPr="005B05AD" w:rsidRDefault="00EC346F" w:rsidP="00B32AF9">
            <w:pPr>
              <w:spacing w:after="0" w:line="240" w:lineRule="auto"/>
              <w:rPr>
                <w:sz w:val="24"/>
                <w:szCs w:val="24"/>
                <w:lang w:val="en-US"/>
              </w:rPr>
            </w:pPr>
            <w:proofErr w:type="spellStart"/>
            <w:r w:rsidRPr="005B05AD">
              <w:rPr>
                <w:sz w:val="24"/>
                <w:szCs w:val="24"/>
                <w:lang w:val="en-US"/>
              </w:rPr>
              <w:t>Итого</w:t>
            </w:r>
            <w:proofErr w:type="spellEnd"/>
          </w:p>
        </w:tc>
        <w:tc>
          <w:tcPr>
            <w:tcW w:w="3868" w:type="dxa"/>
          </w:tcPr>
          <w:p w:rsidR="00EC346F" w:rsidRPr="00B32AF9" w:rsidRDefault="00EC346F" w:rsidP="00B32AF9">
            <w:pPr>
              <w:spacing w:after="0" w:line="240" w:lineRule="auto"/>
              <w:jc w:val="center"/>
              <w:rPr>
                <w:sz w:val="24"/>
                <w:szCs w:val="24"/>
                <w:lang w:val="en-US"/>
              </w:rPr>
            </w:pPr>
          </w:p>
        </w:tc>
        <w:tc>
          <w:tcPr>
            <w:tcW w:w="2316" w:type="dxa"/>
          </w:tcPr>
          <w:p w:rsidR="00EC346F" w:rsidRPr="00B32AF9" w:rsidRDefault="00EC346F" w:rsidP="00B32AF9">
            <w:pPr>
              <w:spacing w:after="0" w:line="240" w:lineRule="auto"/>
              <w:jc w:val="center"/>
              <w:rPr>
                <w:b/>
                <w:sz w:val="24"/>
                <w:szCs w:val="24"/>
              </w:rPr>
            </w:pPr>
            <w:r w:rsidRPr="00B32AF9">
              <w:rPr>
                <w:b/>
                <w:sz w:val="24"/>
                <w:szCs w:val="24"/>
              </w:rPr>
              <w:t>7</w:t>
            </w:r>
          </w:p>
        </w:tc>
      </w:tr>
    </w:tbl>
    <w:p w:rsidR="00DF6EF5" w:rsidRDefault="00DF6EF5" w:rsidP="00EC346F"/>
    <w:p w:rsidR="00EC346F" w:rsidRPr="00B32AF9" w:rsidRDefault="00EC346F" w:rsidP="00EC346F">
      <w:pPr>
        <w:jc w:val="right"/>
      </w:pPr>
      <w:r w:rsidRPr="00B32AF9">
        <w:t>Руководителю полевого подразделения</w:t>
      </w:r>
    </w:p>
    <w:p w:rsidR="00EC346F" w:rsidRPr="00B32AF9" w:rsidRDefault="00EC346F" w:rsidP="004D5144">
      <w:pPr>
        <w:spacing w:line="240" w:lineRule="auto"/>
        <w:jc w:val="right"/>
      </w:pPr>
      <w:r w:rsidRPr="00B32AF9">
        <w:t>__________________________________</w:t>
      </w:r>
    </w:p>
    <w:p w:rsidR="00EC346F" w:rsidRPr="00916404" w:rsidRDefault="00EC346F" w:rsidP="004D5144">
      <w:pPr>
        <w:spacing w:line="240" w:lineRule="auto"/>
        <w:jc w:val="center"/>
        <w:rPr>
          <w:sz w:val="22"/>
          <w:szCs w:val="22"/>
        </w:rPr>
      </w:pPr>
      <w:r w:rsidRPr="00B32AF9">
        <w:t xml:space="preserve">                                                                                   </w:t>
      </w:r>
      <w:r w:rsidRPr="00916404">
        <w:rPr>
          <w:sz w:val="22"/>
          <w:szCs w:val="22"/>
        </w:rPr>
        <w:t>ФИО руководителя</w:t>
      </w:r>
    </w:p>
    <w:p w:rsidR="00EC346F" w:rsidRPr="00B32AF9" w:rsidRDefault="00EC346F" w:rsidP="00EC346F">
      <w:pPr>
        <w:jc w:val="center"/>
      </w:pPr>
    </w:p>
    <w:p w:rsidR="00EC346F" w:rsidRPr="00B32AF9" w:rsidRDefault="00EC346F" w:rsidP="00EC346F">
      <w:pPr>
        <w:jc w:val="center"/>
      </w:pPr>
      <w:r w:rsidRPr="00B32AF9">
        <w:t>Служебная записка  №_________</w:t>
      </w:r>
      <w:proofErr w:type="gramStart"/>
      <w:r w:rsidRPr="00B32AF9">
        <w:t>от</w:t>
      </w:r>
      <w:proofErr w:type="gramEnd"/>
      <w:r w:rsidRPr="00B32AF9">
        <w:t>_________</w:t>
      </w:r>
    </w:p>
    <w:p w:rsidR="00DF6EF5" w:rsidRDefault="00DF6EF5" w:rsidP="00EC346F">
      <w:pPr>
        <w:ind w:firstLine="567"/>
        <w:jc w:val="both"/>
      </w:pPr>
    </w:p>
    <w:p w:rsidR="00EC346F" w:rsidRPr="00B32AF9" w:rsidRDefault="00EC346F" w:rsidP="00530B5E">
      <w:pPr>
        <w:spacing w:after="0"/>
        <w:ind w:firstLine="567"/>
        <w:jc w:val="both"/>
      </w:pPr>
      <w:r w:rsidRPr="00B32AF9">
        <w:t xml:space="preserve">Линия нивелирования </w:t>
      </w:r>
      <w:r w:rsidRPr="00B32AF9">
        <w:rPr>
          <w:lang w:val="en-US"/>
        </w:rPr>
        <w:t>II</w:t>
      </w:r>
      <w:r w:rsidRPr="00B32AF9">
        <w:t xml:space="preserve"> класса проложена вдоль автомобильной дороги вне населённых пунктов. Объём работ по </w:t>
      </w:r>
      <w:proofErr w:type="gramStart"/>
      <w:r w:rsidRPr="00B32AF9">
        <w:t>запроектированной</w:t>
      </w:r>
      <w:proofErr w:type="gramEnd"/>
      <w:r w:rsidRPr="00B32AF9">
        <w:t xml:space="preserve"> лини нивелиров</w:t>
      </w:r>
      <w:r w:rsidRPr="00B32AF9">
        <w:t>а</w:t>
      </w:r>
      <w:r w:rsidRPr="00B32AF9">
        <w:t xml:space="preserve">ния </w:t>
      </w:r>
      <w:r w:rsidRPr="00B32AF9">
        <w:rPr>
          <w:lang w:val="en-US"/>
        </w:rPr>
        <w:t>II</w:t>
      </w:r>
      <w:r w:rsidRPr="00B32AF9">
        <w:t xml:space="preserve"> класса составляет </w:t>
      </w:r>
      <w:smartTag w:uri="urn:schemas-microsoft-com:office:smarttags" w:element="metricconverter">
        <w:smartTagPr>
          <w:attr w:name="ProductID" w:val="46,2 км"/>
        </w:smartTagPr>
        <w:r w:rsidRPr="00B32AF9">
          <w:t>46,2 км</w:t>
        </w:r>
      </w:smartTag>
      <w:r w:rsidRPr="00B32AF9">
        <w:t>.</w:t>
      </w:r>
    </w:p>
    <w:p w:rsidR="00EC346F" w:rsidRPr="00B32AF9" w:rsidRDefault="00EC346F" w:rsidP="00EC346F">
      <w:pPr>
        <w:pStyle w:val="afa"/>
        <w:spacing w:before="0" w:beforeAutospacing="0" w:after="0" w:afterAutospacing="0" w:line="276" w:lineRule="auto"/>
        <w:ind w:firstLine="567"/>
        <w:jc w:val="both"/>
        <w:rPr>
          <w:color w:val="333333"/>
          <w:sz w:val="28"/>
          <w:szCs w:val="28"/>
        </w:rPr>
      </w:pPr>
      <w:r w:rsidRPr="00B32AF9">
        <w:rPr>
          <w:sz w:val="28"/>
          <w:szCs w:val="28"/>
        </w:rPr>
        <w:t xml:space="preserve">Участок № 1 линии нивелирования длиной </w:t>
      </w:r>
      <w:smartTag w:uri="urn:schemas-microsoft-com:office:smarttags" w:element="metricconverter">
        <w:smartTagPr>
          <w:attr w:name="ProductID" w:val="20,0 км"/>
        </w:smartTagPr>
        <w:r w:rsidRPr="00B32AF9">
          <w:rPr>
            <w:sz w:val="28"/>
            <w:szCs w:val="28"/>
          </w:rPr>
          <w:t>20,0 км</w:t>
        </w:r>
      </w:smartTag>
      <w:r w:rsidRPr="00B32AF9">
        <w:rPr>
          <w:sz w:val="28"/>
          <w:szCs w:val="28"/>
        </w:rPr>
        <w:t xml:space="preserve"> прокладывается </w:t>
      </w:r>
      <w:r w:rsidRPr="00B32AF9">
        <w:rPr>
          <w:color w:val="333333"/>
          <w:sz w:val="28"/>
          <w:szCs w:val="28"/>
        </w:rPr>
        <w:t xml:space="preserve">в слабо пересеченной местности с уклоном до 0,020, что соответствует </w:t>
      </w:r>
      <w:r w:rsidRPr="00B32AF9">
        <w:rPr>
          <w:color w:val="333333"/>
          <w:sz w:val="28"/>
          <w:szCs w:val="28"/>
          <w:lang w:val="en-US"/>
        </w:rPr>
        <w:t>III</w:t>
      </w:r>
      <w:r w:rsidRPr="00B32AF9">
        <w:rPr>
          <w:color w:val="333333"/>
          <w:sz w:val="28"/>
          <w:szCs w:val="28"/>
        </w:rPr>
        <w:t xml:space="preserve"> категории </w:t>
      </w:r>
      <w:r w:rsidR="00916404">
        <w:rPr>
          <w:color w:val="333333"/>
          <w:sz w:val="28"/>
          <w:szCs w:val="28"/>
        </w:rPr>
        <w:t>трудности</w:t>
      </w:r>
      <w:r w:rsidRPr="00B32AF9">
        <w:rPr>
          <w:color w:val="333333"/>
          <w:sz w:val="28"/>
          <w:szCs w:val="28"/>
        </w:rPr>
        <w:t xml:space="preserve"> выполнения работ, количество штативов на </w:t>
      </w:r>
      <w:smartTag w:uri="urn:schemas-microsoft-com:office:smarttags" w:element="metricconverter">
        <w:smartTagPr>
          <w:attr w:name="ProductID" w:val="1 км"/>
        </w:smartTagPr>
        <w:r w:rsidRPr="00B32AF9">
          <w:rPr>
            <w:color w:val="333333"/>
            <w:sz w:val="28"/>
            <w:szCs w:val="28"/>
          </w:rPr>
          <w:t>1 км</w:t>
        </w:r>
      </w:smartTag>
      <w:r w:rsidRPr="00B32AF9">
        <w:rPr>
          <w:color w:val="333333"/>
          <w:sz w:val="28"/>
          <w:szCs w:val="28"/>
        </w:rPr>
        <w:t xml:space="preserve"> хода - до 9.</w:t>
      </w:r>
    </w:p>
    <w:p w:rsidR="00EC346F" w:rsidRPr="00B32AF9" w:rsidRDefault="00EC346F" w:rsidP="00530B5E">
      <w:pPr>
        <w:spacing w:after="0"/>
        <w:ind w:firstLine="567"/>
        <w:jc w:val="both"/>
      </w:pPr>
      <w:r w:rsidRPr="00B32AF9">
        <w:lastRenderedPageBreak/>
        <w:t xml:space="preserve">Участок № 2 линии нивелирования длиной </w:t>
      </w:r>
      <w:smartTag w:uri="urn:schemas-microsoft-com:office:smarttags" w:element="metricconverter">
        <w:smartTagPr>
          <w:attr w:name="ProductID" w:val="9,6 км"/>
        </w:smartTagPr>
        <w:r w:rsidRPr="00B32AF9">
          <w:t>9,6 км</w:t>
        </w:r>
      </w:smartTag>
      <w:r w:rsidRPr="00B32AF9">
        <w:t xml:space="preserve"> прокладывается в пер</w:t>
      </w:r>
      <w:r w:rsidRPr="00B32AF9">
        <w:t>е</w:t>
      </w:r>
      <w:r w:rsidRPr="00B32AF9">
        <w:t xml:space="preserve">сеченной местности с уклоном до 0,030, </w:t>
      </w:r>
      <w:r w:rsidRPr="00B32AF9">
        <w:rPr>
          <w:color w:val="333333"/>
        </w:rPr>
        <w:t xml:space="preserve">что соответствует </w:t>
      </w:r>
      <w:r w:rsidRPr="00B32AF9">
        <w:rPr>
          <w:color w:val="333333"/>
          <w:lang w:val="en-US"/>
        </w:rPr>
        <w:t>I</w:t>
      </w:r>
      <w:r w:rsidRPr="00B32AF9">
        <w:rPr>
          <w:color w:val="333333"/>
        </w:rPr>
        <w:t xml:space="preserve">V категории </w:t>
      </w:r>
      <w:r w:rsidR="00916404">
        <w:rPr>
          <w:color w:val="333333"/>
        </w:rPr>
        <w:t>тру</w:t>
      </w:r>
      <w:r w:rsidR="00916404">
        <w:rPr>
          <w:color w:val="333333"/>
        </w:rPr>
        <w:t>д</w:t>
      </w:r>
      <w:r w:rsidR="00916404">
        <w:rPr>
          <w:color w:val="333333"/>
        </w:rPr>
        <w:t>ности</w:t>
      </w:r>
      <w:r w:rsidRPr="00B32AF9">
        <w:rPr>
          <w:color w:val="333333"/>
        </w:rPr>
        <w:t xml:space="preserve"> выполнения работ, </w:t>
      </w:r>
      <w:r w:rsidRPr="00B32AF9">
        <w:t xml:space="preserve">количество штативов на </w:t>
      </w:r>
      <w:smartTag w:uri="urn:schemas-microsoft-com:office:smarttags" w:element="metricconverter">
        <w:smartTagPr>
          <w:attr w:name="ProductID" w:val="1 км"/>
        </w:smartTagPr>
        <w:r w:rsidRPr="00B32AF9">
          <w:t>1 км</w:t>
        </w:r>
      </w:smartTag>
      <w:r w:rsidRPr="00B32AF9">
        <w:t xml:space="preserve"> хода - 10-11.</w:t>
      </w:r>
    </w:p>
    <w:p w:rsidR="00EC346F" w:rsidRPr="00B32AF9" w:rsidRDefault="00EC346F" w:rsidP="00EC346F">
      <w:pPr>
        <w:pStyle w:val="afa"/>
        <w:spacing w:before="0" w:beforeAutospacing="0" w:after="0" w:afterAutospacing="0" w:line="276" w:lineRule="auto"/>
        <w:ind w:firstLine="567"/>
        <w:jc w:val="both"/>
        <w:rPr>
          <w:color w:val="333333"/>
          <w:sz w:val="28"/>
          <w:szCs w:val="28"/>
        </w:rPr>
      </w:pPr>
      <w:r w:rsidRPr="00B32AF9">
        <w:rPr>
          <w:sz w:val="28"/>
          <w:szCs w:val="28"/>
        </w:rPr>
        <w:t>Участок № 3 линии</w:t>
      </w:r>
      <w:r w:rsidRPr="00B32AF9">
        <w:rPr>
          <w:color w:val="333333"/>
          <w:sz w:val="28"/>
          <w:szCs w:val="28"/>
        </w:rPr>
        <w:t xml:space="preserve"> </w:t>
      </w:r>
      <w:r w:rsidRPr="00B32AF9">
        <w:rPr>
          <w:sz w:val="28"/>
          <w:szCs w:val="28"/>
        </w:rPr>
        <w:t>нивелирования</w:t>
      </w:r>
      <w:r w:rsidRPr="00B32AF9">
        <w:rPr>
          <w:color w:val="333333"/>
          <w:sz w:val="28"/>
          <w:szCs w:val="28"/>
        </w:rPr>
        <w:t xml:space="preserve"> длиной </w:t>
      </w:r>
      <w:smartTag w:uri="urn:schemas-microsoft-com:office:smarttags" w:element="metricconverter">
        <w:smartTagPr>
          <w:attr w:name="ProductID" w:val="16,6 км"/>
        </w:smartTagPr>
        <w:r w:rsidRPr="00B32AF9">
          <w:rPr>
            <w:color w:val="333333"/>
            <w:sz w:val="28"/>
            <w:szCs w:val="28"/>
          </w:rPr>
          <w:t>16,6 км</w:t>
        </w:r>
      </w:smartTag>
      <w:r w:rsidRPr="00B32AF9">
        <w:rPr>
          <w:color w:val="333333"/>
          <w:sz w:val="28"/>
          <w:szCs w:val="28"/>
        </w:rPr>
        <w:t xml:space="preserve"> </w:t>
      </w:r>
      <w:r w:rsidRPr="00B32AF9">
        <w:rPr>
          <w:sz w:val="28"/>
          <w:szCs w:val="28"/>
        </w:rPr>
        <w:t xml:space="preserve">прокладывается </w:t>
      </w:r>
      <w:r w:rsidRPr="00B32AF9">
        <w:rPr>
          <w:color w:val="333333"/>
          <w:sz w:val="28"/>
          <w:szCs w:val="28"/>
        </w:rPr>
        <w:t>по сильно пересеченной холмистой местности с уклоном до 0,041, что соотве</w:t>
      </w:r>
      <w:r w:rsidRPr="00B32AF9">
        <w:rPr>
          <w:color w:val="333333"/>
          <w:sz w:val="28"/>
          <w:szCs w:val="28"/>
        </w:rPr>
        <w:t>т</w:t>
      </w:r>
      <w:r w:rsidRPr="00B32AF9">
        <w:rPr>
          <w:color w:val="333333"/>
          <w:sz w:val="28"/>
          <w:szCs w:val="28"/>
        </w:rPr>
        <w:t xml:space="preserve">ствует VI категории </w:t>
      </w:r>
      <w:r w:rsidR="00916404">
        <w:rPr>
          <w:color w:val="333333"/>
          <w:sz w:val="28"/>
          <w:szCs w:val="28"/>
        </w:rPr>
        <w:t>трудности</w:t>
      </w:r>
      <w:r w:rsidRPr="00B32AF9">
        <w:rPr>
          <w:color w:val="333333"/>
          <w:sz w:val="28"/>
          <w:szCs w:val="28"/>
        </w:rPr>
        <w:t xml:space="preserve"> выполнения работ, количество штативов на </w:t>
      </w:r>
      <w:smartTag w:uri="urn:schemas-microsoft-com:office:smarttags" w:element="metricconverter">
        <w:smartTagPr>
          <w:attr w:name="ProductID" w:val="1 км"/>
        </w:smartTagPr>
        <w:r w:rsidRPr="00B32AF9">
          <w:rPr>
            <w:color w:val="333333"/>
            <w:sz w:val="28"/>
            <w:szCs w:val="28"/>
          </w:rPr>
          <w:t>1 км</w:t>
        </w:r>
      </w:smartTag>
      <w:r w:rsidRPr="00B32AF9">
        <w:rPr>
          <w:color w:val="333333"/>
          <w:sz w:val="28"/>
          <w:szCs w:val="28"/>
        </w:rPr>
        <w:t xml:space="preserve"> хода - 15-17.</w:t>
      </w:r>
    </w:p>
    <w:p w:rsidR="00EC346F" w:rsidRPr="00B32AF9" w:rsidRDefault="00EC346F" w:rsidP="00EC346F">
      <w:pPr>
        <w:pStyle w:val="afa"/>
        <w:shd w:val="clear" w:color="auto" w:fill="FFFFFF"/>
        <w:spacing w:before="0" w:beforeAutospacing="0" w:after="0" w:afterAutospacing="0" w:line="276" w:lineRule="auto"/>
        <w:ind w:firstLine="567"/>
        <w:jc w:val="both"/>
        <w:rPr>
          <w:color w:val="333333"/>
          <w:sz w:val="28"/>
          <w:szCs w:val="28"/>
        </w:rPr>
      </w:pPr>
      <w:proofErr w:type="gramStart"/>
      <w:r w:rsidRPr="00B32AF9">
        <w:rPr>
          <w:bCs/>
          <w:color w:val="333333"/>
          <w:sz w:val="28"/>
          <w:szCs w:val="28"/>
        </w:rPr>
        <w:t xml:space="preserve">В состав работ по нивелированию входит: </w:t>
      </w:r>
      <w:r w:rsidRPr="00B32AF9">
        <w:rPr>
          <w:color w:val="333333"/>
          <w:sz w:val="28"/>
          <w:szCs w:val="28"/>
        </w:rPr>
        <w:t>получение задания, подбор м</w:t>
      </w:r>
      <w:r w:rsidRPr="00B32AF9">
        <w:rPr>
          <w:color w:val="333333"/>
          <w:sz w:val="28"/>
          <w:szCs w:val="28"/>
        </w:rPr>
        <w:t>а</w:t>
      </w:r>
      <w:r w:rsidRPr="00B32AF9">
        <w:rPr>
          <w:color w:val="333333"/>
          <w:sz w:val="28"/>
          <w:szCs w:val="28"/>
        </w:rPr>
        <w:t>териалов; ознакомление с проектом нивелирования; поверка нивелира и реек; отыскание, вскрытие и закрытие реперов; нивелирование; ведение полевого журнала; контрольные вычисления; оформление временных реперов на мес</w:t>
      </w:r>
      <w:r w:rsidRPr="00B32AF9">
        <w:rPr>
          <w:color w:val="333333"/>
          <w:sz w:val="28"/>
          <w:szCs w:val="28"/>
        </w:rPr>
        <w:t>т</w:t>
      </w:r>
      <w:r w:rsidRPr="00B32AF9">
        <w:rPr>
          <w:color w:val="333333"/>
          <w:sz w:val="28"/>
          <w:szCs w:val="28"/>
        </w:rPr>
        <w:t>ных предметах; опознавание местоположения реперов на картах или аэрофот</w:t>
      </w:r>
      <w:r w:rsidRPr="00B32AF9">
        <w:rPr>
          <w:color w:val="333333"/>
          <w:sz w:val="28"/>
          <w:szCs w:val="28"/>
        </w:rPr>
        <w:t>о</w:t>
      </w:r>
      <w:r w:rsidRPr="00B32AF9">
        <w:rPr>
          <w:color w:val="333333"/>
          <w:sz w:val="28"/>
          <w:szCs w:val="28"/>
        </w:rPr>
        <w:t xml:space="preserve">снимках и составление или уточнение их описания; составление ведомости превышений, списка </w:t>
      </w:r>
      <w:proofErr w:type="spellStart"/>
      <w:r w:rsidRPr="00B32AF9">
        <w:rPr>
          <w:color w:val="333333"/>
          <w:sz w:val="28"/>
          <w:szCs w:val="28"/>
        </w:rPr>
        <w:t>занивелированных</w:t>
      </w:r>
      <w:proofErr w:type="spellEnd"/>
      <w:r w:rsidRPr="00B32AF9">
        <w:rPr>
          <w:color w:val="333333"/>
          <w:sz w:val="28"/>
          <w:szCs w:val="28"/>
        </w:rPr>
        <w:t xml:space="preserve"> знаков и схемы ходов;</w:t>
      </w:r>
      <w:proofErr w:type="gramEnd"/>
      <w:r w:rsidRPr="00B32AF9">
        <w:rPr>
          <w:color w:val="333333"/>
          <w:sz w:val="28"/>
          <w:szCs w:val="28"/>
        </w:rPr>
        <w:t xml:space="preserve"> переходы на участке работ; сдача работ.</w:t>
      </w:r>
    </w:p>
    <w:p w:rsidR="00EC346F" w:rsidRPr="00B32AF9" w:rsidRDefault="00EC346F" w:rsidP="000643BB">
      <w:pPr>
        <w:spacing w:after="0"/>
        <w:ind w:firstLine="567"/>
      </w:pPr>
      <w:proofErr w:type="gramStart"/>
      <w:r w:rsidRPr="00B32AF9">
        <w:rPr>
          <w:color w:val="333333"/>
          <w:shd w:val="clear" w:color="auto" w:fill="FFFFFF"/>
        </w:rPr>
        <w:t xml:space="preserve">Нивелирование II класса производится высокоточными нивелирами по </w:t>
      </w:r>
      <w:proofErr w:type="spellStart"/>
      <w:r w:rsidRPr="00B32AF9">
        <w:rPr>
          <w:color w:val="333333"/>
          <w:shd w:val="clear" w:color="auto" w:fill="FFFFFF"/>
        </w:rPr>
        <w:t>и</w:t>
      </w:r>
      <w:r w:rsidRPr="00B32AF9">
        <w:rPr>
          <w:color w:val="333333"/>
          <w:shd w:val="clear" w:color="auto" w:fill="FFFFFF"/>
        </w:rPr>
        <w:t>н</w:t>
      </w:r>
      <w:r w:rsidRPr="00B32AF9">
        <w:rPr>
          <w:color w:val="333333"/>
          <w:shd w:val="clear" w:color="auto" w:fill="FFFFFF"/>
        </w:rPr>
        <w:t>варным</w:t>
      </w:r>
      <w:proofErr w:type="spellEnd"/>
      <w:r w:rsidRPr="00B32AF9">
        <w:rPr>
          <w:color w:val="333333"/>
          <w:shd w:val="clear" w:color="auto" w:fill="FFFFFF"/>
        </w:rPr>
        <w:t xml:space="preserve"> трехметровым рейкам способом совмещения, по одной паре костылей, в прямом и обратном направлениях.</w:t>
      </w:r>
      <w:proofErr w:type="gramEnd"/>
    </w:p>
    <w:p w:rsidR="00EC346F" w:rsidRPr="00B32AF9" w:rsidRDefault="00EC346F" w:rsidP="000643BB">
      <w:pPr>
        <w:spacing w:after="0"/>
        <w:ind w:firstLine="567"/>
      </w:pPr>
      <w:r w:rsidRPr="00B32AF9">
        <w:t>Для выполнения работ необходима бригада из 7 исполнителей следующей квалификации: 1 геодезист, 1 техник, 5 замерщиков на топографо-геодезических и маркшейдерских работах 2-го разряда</w:t>
      </w:r>
    </w:p>
    <w:p w:rsidR="00EC346F" w:rsidRPr="00B32AF9" w:rsidRDefault="00EC346F" w:rsidP="00EC346F">
      <w:pPr>
        <w:ind w:firstLine="567"/>
        <w:jc w:val="both"/>
      </w:pPr>
      <w:r w:rsidRPr="00B32AF9">
        <w:t xml:space="preserve">Для выполнения полевых работ по нивелированию </w:t>
      </w:r>
      <w:r w:rsidRPr="00B32AF9">
        <w:rPr>
          <w:lang w:val="en-US"/>
        </w:rPr>
        <w:t>II</w:t>
      </w:r>
      <w:r w:rsidRPr="00B32AF9">
        <w:t xml:space="preserve"> класса с установле</w:t>
      </w:r>
      <w:r w:rsidRPr="00B32AF9">
        <w:t>н</w:t>
      </w:r>
      <w:r w:rsidRPr="00B32AF9">
        <w:t xml:space="preserve">ными организационно-техническими условиями потребуется 0,3 </w:t>
      </w:r>
      <w:proofErr w:type="spellStart"/>
      <w:r w:rsidRPr="00B32AF9">
        <w:t>брига</w:t>
      </w:r>
      <w:r w:rsidR="000643BB">
        <w:t>до</w:t>
      </w:r>
      <w:proofErr w:type="spellEnd"/>
      <w:r w:rsidR="000643BB">
        <w:t>-</w:t>
      </w:r>
      <w:r w:rsidRPr="00B32AF9">
        <w:t>месяцев.</w:t>
      </w:r>
    </w:p>
    <w:p w:rsidR="00EC346F" w:rsidRPr="00B32AF9" w:rsidRDefault="00EC346F" w:rsidP="00EC346F">
      <w:pPr>
        <w:ind w:firstLine="567"/>
        <w:jc w:val="both"/>
      </w:pPr>
    </w:p>
    <w:p w:rsidR="00EC346F" w:rsidRPr="00B32AF9" w:rsidRDefault="00EC346F" w:rsidP="00EC346F"/>
    <w:p w:rsidR="00EC346F" w:rsidRPr="00B32AF9" w:rsidRDefault="00EC346F" w:rsidP="004D5144">
      <w:pPr>
        <w:spacing w:line="240" w:lineRule="auto"/>
      </w:pPr>
      <w:r w:rsidRPr="00B32AF9">
        <w:t>Составил    _________________   _______________   ____________</w:t>
      </w:r>
    </w:p>
    <w:p w:rsidR="00EC346F" w:rsidRPr="004D5144" w:rsidRDefault="00EC346F" w:rsidP="004D5144">
      <w:pPr>
        <w:spacing w:line="240" w:lineRule="auto"/>
        <w:rPr>
          <w:sz w:val="24"/>
          <w:szCs w:val="24"/>
        </w:rPr>
      </w:pPr>
      <w:r w:rsidRPr="00B32AF9">
        <w:t xml:space="preserve">                    </w:t>
      </w:r>
      <w:r w:rsidR="004D5144">
        <w:t xml:space="preserve">       </w:t>
      </w:r>
      <w:r w:rsidRPr="00B32AF9">
        <w:t xml:space="preserve">  </w:t>
      </w:r>
      <w:r w:rsidRPr="004D5144">
        <w:rPr>
          <w:sz w:val="24"/>
          <w:szCs w:val="24"/>
        </w:rPr>
        <w:t>должность                             ФИО                   подпись</w:t>
      </w:r>
    </w:p>
    <w:p w:rsidR="00F06A45" w:rsidRDefault="00F06A45" w:rsidP="005613DA">
      <w:pPr>
        <w:pStyle w:val="1"/>
        <w:spacing w:before="0" w:line="360" w:lineRule="auto"/>
        <w:contextualSpacing/>
        <w:jc w:val="center"/>
        <w:rPr>
          <w:rFonts w:ascii="Times New Roman" w:hAnsi="Times New Roman"/>
          <w:color w:val="auto"/>
        </w:rPr>
      </w:pPr>
      <w:bookmarkStart w:id="100" w:name="_Toc473486549"/>
      <w:bookmarkStart w:id="101" w:name="_Toc474160230"/>
    </w:p>
    <w:p w:rsidR="004D5144" w:rsidRDefault="00F06A45" w:rsidP="00F06A45">
      <w:pPr>
        <w:pStyle w:val="1"/>
        <w:spacing w:before="0" w:line="240" w:lineRule="auto"/>
        <w:contextualSpacing/>
        <w:jc w:val="center"/>
        <w:rPr>
          <w:rFonts w:ascii="Times New Roman" w:hAnsi="Times New Roman"/>
          <w:color w:val="auto"/>
        </w:rPr>
      </w:pPr>
      <w:r>
        <w:rPr>
          <w:rFonts w:ascii="Times New Roman" w:hAnsi="Times New Roman"/>
          <w:color w:val="auto"/>
        </w:rPr>
        <w:br w:type="page"/>
      </w:r>
      <w:r w:rsidR="005613DA" w:rsidRPr="005613DA">
        <w:rPr>
          <w:rFonts w:ascii="Times New Roman" w:hAnsi="Times New Roman"/>
          <w:color w:val="auto"/>
        </w:rPr>
        <w:lastRenderedPageBreak/>
        <w:t xml:space="preserve">Демоверсия инвариантной части практического задания II уровня </w:t>
      </w:r>
      <w:bookmarkStart w:id="102" w:name="_Toc471823334"/>
    </w:p>
    <w:p w:rsidR="005613DA" w:rsidRPr="005613DA" w:rsidRDefault="005613DA" w:rsidP="00EB48C3">
      <w:pPr>
        <w:pStyle w:val="1"/>
        <w:spacing w:before="0" w:after="240" w:line="240" w:lineRule="auto"/>
        <w:contextualSpacing/>
        <w:jc w:val="center"/>
        <w:rPr>
          <w:rFonts w:ascii="Times New Roman" w:hAnsi="Times New Roman"/>
          <w:color w:val="auto"/>
        </w:rPr>
      </w:pPr>
      <w:r w:rsidRPr="005613DA">
        <w:rPr>
          <w:rFonts w:ascii="Times New Roman" w:hAnsi="Times New Roman"/>
          <w:color w:val="auto"/>
        </w:rPr>
        <w:t>«Тахеометрическая съемка местности в масштабе 1:500</w:t>
      </w:r>
      <w:bookmarkEnd w:id="102"/>
      <w:r w:rsidRPr="005613DA">
        <w:rPr>
          <w:rFonts w:ascii="Times New Roman" w:hAnsi="Times New Roman"/>
          <w:color w:val="auto"/>
        </w:rPr>
        <w:t>»</w:t>
      </w:r>
      <w:bookmarkEnd w:id="100"/>
      <w:bookmarkEnd w:id="101"/>
    </w:p>
    <w:p w:rsidR="005613DA" w:rsidRDefault="005613DA" w:rsidP="005613DA">
      <w:pPr>
        <w:spacing w:after="0" w:line="360" w:lineRule="auto"/>
        <w:ind w:firstLine="709"/>
        <w:contextualSpacing/>
        <w:jc w:val="both"/>
      </w:pPr>
      <w:r w:rsidRPr="00F64615">
        <w:t xml:space="preserve">В демоверсии инвариантной части задания </w:t>
      </w:r>
      <w:r w:rsidRPr="00F64615">
        <w:rPr>
          <w:lang w:val="en-US"/>
        </w:rPr>
        <w:t>II</w:t>
      </w:r>
      <w:r w:rsidRPr="00F64615">
        <w:t xml:space="preserve"> уровня приводится задание, исходные данные и инструкция к выполнению.</w:t>
      </w:r>
    </w:p>
    <w:p w:rsidR="005613DA" w:rsidRPr="00F64615" w:rsidRDefault="005613DA" w:rsidP="002A3279">
      <w:pPr>
        <w:spacing w:after="0" w:line="360" w:lineRule="auto"/>
        <w:contextualSpacing/>
        <w:jc w:val="center"/>
        <w:rPr>
          <w:u w:val="single"/>
        </w:rPr>
      </w:pPr>
      <w:r w:rsidRPr="00F64615">
        <w:rPr>
          <w:u w:val="single"/>
        </w:rPr>
        <w:t>Задание</w:t>
      </w:r>
    </w:p>
    <w:p w:rsidR="005613DA" w:rsidRPr="00F64615" w:rsidRDefault="005613DA" w:rsidP="005613DA">
      <w:pPr>
        <w:spacing w:after="0" w:line="360" w:lineRule="auto"/>
        <w:ind w:firstLine="709"/>
        <w:contextualSpacing/>
        <w:jc w:val="both"/>
      </w:pPr>
      <w:r w:rsidRPr="00F64615">
        <w:t>Выполнить в уменьшенном объеме и с незначительными изменениями 2-ю и 3-ю задачи задания «Тахеометрическая съемка местности в 1:500 масшт</w:t>
      </w:r>
      <w:r w:rsidRPr="00F64615">
        <w:t>а</w:t>
      </w:r>
      <w:r w:rsidRPr="00F64615">
        <w:t>бе».</w:t>
      </w:r>
    </w:p>
    <w:p w:rsidR="005613DA" w:rsidRPr="00F64615" w:rsidRDefault="005613DA" w:rsidP="005613DA">
      <w:pPr>
        <w:spacing w:after="0" w:line="360" w:lineRule="auto"/>
        <w:ind w:firstLine="709"/>
        <w:contextualSpacing/>
        <w:jc w:val="both"/>
        <w:rPr>
          <w:noProof/>
        </w:rPr>
      </w:pPr>
      <w:r w:rsidRPr="00F64615">
        <w:t>Задача 2 «</w:t>
      </w:r>
      <w:r w:rsidRPr="00F64615">
        <w:rPr>
          <w:noProof/>
        </w:rPr>
        <w:t>Выполнение камеральных работ по тахеометрической съемке местности в системе CREDO_DAT 4 Professional» приведена в уменьшенном объеме.</w:t>
      </w:r>
    </w:p>
    <w:p w:rsidR="005613DA" w:rsidRPr="00F64615" w:rsidRDefault="005613DA" w:rsidP="005613DA">
      <w:pPr>
        <w:spacing w:after="0" w:line="360" w:lineRule="auto"/>
        <w:ind w:firstLine="709"/>
        <w:contextualSpacing/>
        <w:jc w:val="both"/>
        <w:rPr>
          <w:noProof/>
        </w:rPr>
      </w:pPr>
      <w:r w:rsidRPr="00F64615">
        <w:t>Задача 3 «</w:t>
      </w:r>
      <w:r w:rsidRPr="00F64615">
        <w:rPr>
          <w:noProof/>
        </w:rPr>
        <w:t>Создание цифрового топографического плана местности в системе CREDO ЛИНЕЙНЫЕ ИЗЫСКАНИЯ» также приведена в уменьшенном объеме.</w:t>
      </w:r>
    </w:p>
    <w:p w:rsidR="005613DA" w:rsidRPr="00F64615" w:rsidRDefault="005613DA" w:rsidP="005613DA">
      <w:pPr>
        <w:spacing w:after="0" w:line="360" w:lineRule="auto"/>
        <w:ind w:firstLine="709"/>
        <w:contextualSpacing/>
        <w:jc w:val="both"/>
        <w:rPr>
          <w:noProof/>
        </w:rPr>
      </w:pPr>
      <w:r w:rsidRPr="00F64615">
        <w:rPr>
          <w:noProof/>
        </w:rPr>
        <w:t xml:space="preserve">По условиям выполнения задания во время Олимпиады, роль Исполнителя в задаче 2 выполняет 1 участник. Действия 1 участника в задаче 2 – обработать результаты измерений системе CREDO_DAT 4 Professional (далее - </w:t>
      </w:r>
      <w:r w:rsidRPr="00F64615">
        <w:rPr>
          <w:noProof/>
          <w:lang w:val="en-US"/>
        </w:rPr>
        <w:t>DAT</w:t>
      </w:r>
      <w:r w:rsidRPr="00F64615">
        <w:rPr>
          <w:noProof/>
        </w:rPr>
        <w:t>), 2 участник - консультирует и помогает обрабатывать измерения.</w:t>
      </w:r>
    </w:p>
    <w:p w:rsidR="005613DA" w:rsidRPr="00F64615" w:rsidRDefault="005613DA" w:rsidP="005613DA">
      <w:pPr>
        <w:spacing w:after="0" w:line="360" w:lineRule="auto"/>
        <w:ind w:firstLine="709"/>
        <w:contextualSpacing/>
        <w:jc w:val="both"/>
        <w:rPr>
          <w:noProof/>
        </w:rPr>
      </w:pPr>
      <w:r w:rsidRPr="00F64615">
        <w:rPr>
          <w:noProof/>
        </w:rPr>
        <w:t>По условиям выполнения задания во время Олимпиады, роль Исполнителя в задаче 3 переходит ко 2 участнику. Действия 2 участника - создание цифрового топографического плана местности в системе CREDO ЛИНЕЙНЫЕ ИЗЫСКАНИЯ, (далее - ЛИНИЗ), а 1 участник – консультирует и помогает создавать цифровой топографический план.</w:t>
      </w:r>
    </w:p>
    <w:p w:rsidR="005613DA" w:rsidRPr="00F64615" w:rsidRDefault="005613DA" w:rsidP="005613DA">
      <w:pPr>
        <w:spacing w:after="0" w:line="360" w:lineRule="auto"/>
        <w:ind w:firstLine="709"/>
        <w:contextualSpacing/>
        <w:jc w:val="both"/>
        <w:rPr>
          <w:noProof/>
        </w:rPr>
      </w:pPr>
      <w:r w:rsidRPr="00F64615">
        <w:rPr>
          <w:noProof/>
        </w:rPr>
        <w:t>При подготовке к Олимпиаде рекомендуется обоим участникам бригады подготовиться к выполнению обеих задач.</w:t>
      </w:r>
    </w:p>
    <w:p w:rsidR="005613DA" w:rsidRDefault="005B5529" w:rsidP="00EB48C3">
      <w:pPr>
        <w:spacing w:after="0" w:line="360" w:lineRule="auto"/>
        <w:jc w:val="center"/>
        <w:rPr>
          <w:u w:val="single"/>
        </w:rPr>
      </w:pPr>
      <w:r>
        <w:rPr>
          <w:u w:val="single"/>
        </w:rPr>
        <w:t>Ис</w:t>
      </w:r>
      <w:r w:rsidR="005613DA" w:rsidRPr="00F64615">
        <w:rPr>
          <w:u w:val="single"/>
        </w:rPr>
        <w:t>ходные данные:</w:t>
      </w:r>
    </w:p>
    <w:p w:rsidR="005613DA" w:rsidRPr="00E041F2" w:rsidRDefault="005613DA" w:rsidP="005613DA">
      <w:pPr>
        <w:spacing w:line="240" w:lineRule="auto"/>
        <w:ind w:left="720"/>
        <w:jc w:val="center"/>
        <w:rPr>
          <w:noProof/>
          <w:lang w:eastAsia="ru-RU"/>
        </w:rPr>
      </w:pPr>
      <w:r>
        <w:rPr>
          <w:noProof/>
          <w:lang w:eastAsia="ru-RU"/>
        </w:rPr>
        <w:t>Ведомость</w:t>
      </w:r>
      <w:r w:rsidRPr="00E041F2">
        <w:rPr>
          <w:noProof/>
          <w:lang w:eastAsia="ru-RU"/>
        </w:rPr>
        <w:t xml:space="preserve"> координат </w:t>
      </w:r>
      <w:r>
        <w:rPr>
          <w:noProof/>
          <w:lang w:eastAsia="ru-RU"/>
        </w:rPr>
        <w:t>исходных пунктов и пикетов</w:t>
      </w:r>
    </w:p>
    <w:tbl>
      <w:tblPr>
        <w:tblpPr w:leftFromText="180" w:rightFromText="180" w:vertAnchor="text" w:horzAnchor="margin" w:tblpXSpec="center"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704"/>
        <w:gridCol w:w="1704"/>
        <w:gridCol w:w="1704"/>
      </w:tblGrid>
      <w:tr w:rsidR="005613DA" w:rsidRPr="005613DA" w:rsidTr="005613DA">
        <w:trPr>
          <w:trHeight w:hRule="exact" w:val="577"/>
        </w:trPr>
        <w:tc>
          <w:tcPr>
            <w:tcW w:w="1818" w:type="dxa"/>
            <w:shd w:val="clear" w:color="auto" w:fill="auto"/>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bCs/>
                <w:color w:val="000000"/>
                <w:sz w:val="24"/>
                <w:szCs w:val="24"/>
              </w:rPr>
            </w:pPr>
            <w:r w:rsidRPr="005613DA">
              <w:rPr>
                <w:bCs/>
                <w:color w:val="000000"/>
                <w:sz w:val="24"/>
                <w:szCs w:val="24"/>
              </w:rPr>
              <w:t>Номер пун</w:t>
            </w:r>
            <w:r w:rsidRPr="005613DA">
              <w:rPr>
                <w:bCs/>
                <w:color w:val="000000"/>
                <w:sz w:val="24"/>
                <w:szCs w:val="24"/>
              </w:rPr>
              <w:t>к</w:t>
            </w:r>
            <w:r w:rsidRPr="005613DA">
              <w:rPr>
                <w:bCs/>
                <w:color w:val="000000"/>
                <w:sz w:val="24"/>
                <w:szCs w:val="24"/>
              </w:rPr>
              <w:t>та/пикета</w:t>
            </w:r>
          </w:p>
        </w:tc>
        <w:tc>
          <w:tcPr>
            <w:tcW w:w="1704" w:type="dxa"/>
            <w:shd w:val="clear" w:color="auto" w:fill="auto"/>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bCs/>
                <w:color w:val="000000"/>
                <w:sz w:val="24"/>
                <w:szCs w:val="24"/>
              </w:rPr>
            </w:pPr>
            <w:r w:rsidRPr="005613DA">
              <w:rPr>
                <w:bCs/>
                <w:color w:val="000000"/>
                <w:sz w:val="24"/>
                <w:szCs w:val="24"/>
              </w:rPr>
              <w:t>X</w:t>
            </w:r>
          </w:p>
        </w:tc>
        <w:tc>
          <w:tcPr>
            <w:tcW w:w="1704" w:type="dxa"/>
            <w:shd w:val="clear" w:color="auto" w:fill="auto"/>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bCs/>
                <w:color w:val="000000"/>
                <w:sz w:val="24"/>
                <w:szCs w:val="24"/>
              </w:rPr>
            </w:pPr>
            <w:r w:rsidRPr="005613DA">
              <w:rPr>
                <w:bCs/>
                <w:color w:val="000000"/>
                <w:sz w:val="24"/>
                <w:szCs w:val="24"/>
              </w:rPr>
              <w:t>Y</w:t>
            </w:r>
          </w:p>
        </w:tc>
        <w:tc>
          <w:tcPr>
            <w:tcW w:w="1704" w:type="dxa"/>
            <w:shd w:val="clear" w:color="auto" w:fill="auto"/>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bCs/>
                <w:color w:val="000000"/>
                <w:sz w:val="24"/>
                <w:szCs w:val="24"/>
              </w:rPr>
            </w:pPr>
            <w:r w:rsidRPr="005613DA">
              <w:rPr>
                <w:bCs/>
                <w:color w:val="000000"/>
                <w:sz w:val="24"/>
                <w:szCs w:val="24"/>
              </w:rPr>
              <w:t>H</w:t>
            </w:r>
          </w:p>
        </w:tc>
      </w:tr>
      <w:tr w:rsidR="005613DA" w:rsidRPr="005613DA" w:rsidTr="005613DA">
        <w:trPr>
          <w:trHeight w:val="253"/>
        </w:trPr>
        <w:tc>
          <w:tcPr>
            <w:tcW w:w="1818"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0571</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4277,674</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6049,287</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157,805</w:t>
            </w:r>
          </w:p>
        </w:tc>
      </w:tr>
      <w:tr w:rsidR="005613DA" w:rsidRPr="005613DA" w:rsidTr="005613DA">
        <w:trPr>
          <w:trHeight w:val="419"/>
        </w:trPr>
        <w:tc>
          <w:tcPr>
            <w:tcW w:w="1818"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2202</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4278,944</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6057,650</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157,980</w:t>
            </w:r>
          </w:p>
        </w:tc>
      </w:tr>
      <w:tr w:rsidR="005613DA" w:rsidRPr="005613DA" w:rsidTr="005613DA">
        <w:trPr>
          <w:trHeight w:val="269"/>
        </w:trPr>
        <w:tc>
          <w:tcPr>
            <w:tcW w:w="1818"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lastRenderedPageBreak/>
              <w:t>1810</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4298,292</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6030,966</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158,030</w:t>
            </w:r>
          </w:p>
        </w:tc>
      </w:tr>
      <w:tr w:rsidR="005613DA" w:rsidRPr="005613DA" w:rsidTr="005613DA">
        <w:trPr>
          <w:trHeight w:val="269"/>
        </w:trPr>
        <w:tc>
          <w:tcPr>
            <w:tcW w:w="1818"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1</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4325,248</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6058,697</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157,100</w:t>
            </w:r>
          </w:p>
        </w:tc>
      </w:tr>
      <w:tr w:rsidR="005613DA" w:rsidRPr="005613DA" w:rsidTr="005613DA">
        <w:trPr>
          <w:trHeight w:val="269"/>
        </w:trPr>
        <w:tc>
          <w:tcPr>
            <w:tcW w:w="1818"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2</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4319,184</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6058,711</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157,290</w:t>
            </w:r>
          </w:p>
        </w:tc>
      </w:tr>
      <w:tr w:rsidR="005613DA" w:rsidRPr="005613DA" w:rsidTr="005613DA">
        <w:trPr>
          <w:trHeight w:val="269"/>
        </w:trPr>
        <w:tc>
          <w:tcPr>
            <w:tcW w:w="1818"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3</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4319,189</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6056,299</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157,180</w:t>
            </w:r>
          </w:p>
        </w:tc>
      </w:tr>
      <w:tr w:rsidR="005613DA" w:rsidRPr="005613DA" w:rsidTr="005613DA">
        <w:trPr>
          <w:trHeight w:val="269"/>
        </w:trPr>
        <w:tc>
          <w:tcPr>
            <w:tcW w:w="1818"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4</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4319,849</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6034,036</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156,640</w:t>
            </w:r>
          </w:p>
        </w:tc>
      </w:tr>
      <w:tr w:rsidR="005613DA" w:rsidRPr="005613DA" w:rsidTr="005613DA">
        <w:trPr>
          <w:trHeight w:val="269"/>
        </w:trPr>
        <w:tc>
          <w:tcPr>
            <w:tcW w:w="1818"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5</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4323,145</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6053,810</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156,820</w:t>
            </w:r>
          </w:p>
        </w:tc>
      </w:tr>
      <w:tr w:rsidR="005613DA" w:rsidRPr="005613DA" w:rsidTr="005613DA">
        <w:trPr>
          <w:trHeight w:val="269"/>
        </w:trPr>
        <w:tc>
          <w:tcPr>
            <w:tcW w:w="1818"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6</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4283,089</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6060,655</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156,830</w:t>
            </w:r>
          </w:p>
        </w:tc>
      </w:tr>
      <w:tr w:rsidR="005613DA" w:rsidRPr="005613DA" w:rsidTr="005613DA">
        <w:trPr>
          <w:trHeight w:val="269"/>
        </w:trPr>
        <w:tc>
          <w:tcPr>
            <w:tcW w:w="1818"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7</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4280,173</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6040,374</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156,750</w:t>
            </w:r>
          </w:p>
        </w:tc>
      </w:tr>
      <w:tr w:rsidR="005613DA" w:rsidRPr="005613DA" w:rsidTr="005613DA">
        <w:trPr>
          <w:trHeight w:val="269"/>
        </w:trPr>
        <w:tc>
          <w:tcPr>
            <w:tcW w:w="1818"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8</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4307,856</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6019,621</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156,970</w:t>
            </w:r>
          </w:p>
        </w:tc>
      </w:tr>
      <w:tr w:rsidR="005613DA" w:rsidRPr="005613DA" w:rsidTr="005613DA">
        <w:trPr>
          <w:trHeight w:val="269"/>
        </w:trPr>
        <w:tc>
          <w:tcPr>
            <w:tcW w:w="1818"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9</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4311,035</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6022,919</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157,000</w:t>
            </w:r>
          </w:p>
        </w:tc>
      </w:tr>
      <w:tr w:rsidR="005613DA" w:rsidRPr="005613DA" w:rsidTr="005613DA">
        <w:trPr>
          <w:trHeight w:val="269"/>
        </w:trPr>
        <w:tc>
          <w:tcPr>
            <w:tcW w:w="1818"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10</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4308,399</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6025,124</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156,910</w:t>
            </w:r>
          </w:p>
        </w:tc>
      </w:tr>
      <w:tr w:rsidR="005613DA" w:rsidRPr="005613DA" w:rsidTr="005613DA">
        <w:trPr>
          <w:trHeight w:val="269"/>
        </w:trPr>
        <w:tc>
          <w:tcPr>
            <w:tcW w:w="1818"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11</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4311,695</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6026,893</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157,030</w:t>
            </w:r>
          </w:p>
        </w:tc>
      </w:tr>
      <w:tr w:rsidR="005613DA" w:rsidRPr="005613DA" w:rsidTr="005613DA">
        <w:trPr>
          <w:trHeight w:val="269"/>
        </w:trPr>
        <w:tc>
          <w:tcPr>
            <w:tcW w:w="1818"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12</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4309,053</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6029,090</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156,890</w:t>
            </w:r>
          </w:p>
        </w:tc>
      </w:tr>
      <w:tr w:rsidR="005613DA" w:rsidRPr="005613DA" w:rsidTr="005613DA">
        <w:trPr>
          <w:trHeight w:val="269"/>
        </w:trPr>
        <w:tc>
          <w:tcPr>
            <w:tcW w:w="1818"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13</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4303,548</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6022,996</w:t>
            </w:r>
          </w:p>
        </w:tc>
        <w:tc>
          <w:tcPr>
            <w:tcW w:w="1704" w:type="dxa"/>
            <w:shd w:val="clear" w:color="auto" w:fill="FFFFFF"/>
            <w:tcMar>
              <w:top w:w="0" w:type="dxa"/>
              <w:left w:w="57" w:type="dxa"/>
              <w:bottom w:w="0" w:type="dxa"/>
              <w:right w:w="57" w:type="dxa"/>
            </w:tcMar>
            <w:vAlign w:val="center"/>
          </w:tcPr>
          <w:p w:rsidR="005613DA" w:rsidRPr="005613DA" w:rsidRDefault="005613DA" w:rsidP="005613DA">
            <w:pPr>
              <w:widowControl w:val="0"/>
              <w:autoSpaceDE w:val="0"/>
              <w:autoSpaceDN w:val="0"/>
              <w:adjustRightInd w:val="0"/>
              <w:spacing w:after="0" w:line="240" w:lineRule="auto"/>
              <w:jc w:val="center"/>
              <w:rPr>
                <w:color w:val="000000"/>
                <w:sz w:val="24"/>
                <w:szCs w:val="24"/>
              </w:rPr>
            </w:pPr>
            <w:r w:rsidRPr="005613DA">
              <w:rPr>
                <w:color w:val="000000"/>
                <w:sz w:val="24"/>
                <w:szCs w:val="24"/>
              </w:rPr>
              <w:t>156,840</w:t>
            </w:r>
          </w:p>
        </w:tc>
      </w:tr>
    </w:tbl>
    <w:p w:rsidR="005613DA" w:rsidRPr="00174AAD" w:rsidRDefault="005613DA" w:rsidP="005613DA">
      <w:pPr>
        <w:spacing w:line="240" w:lineRule="auto"/>
        <w:rPr>
          <w:sz w:val="24"/>
        </w:rPr>
      </w:pPr>
    </w:p>
    <w:p w:rsidR="005613DA" w:rsidRDefault="005613DA" w:rsidP="005613DA">
      <w:pPr>
        <w:spacing w:line="240" w:lineRule="auto"/>
        <w:rPr>
          <w:sz w:val="24"/>
        </w:rPr>
      </w:pPr>
    </w:p>
    <w:p w:rsidR="005613DA" w:rsidRDefault="005613DA" w:rsidP="005613DA">
      <w:pPr>
        <w:spacing w:line="240" w:lineRule="auto"/>
        <w:rPr>
          <w:sz w:val="24"/>
        </w:rPr>
      </w:pPr>
    </w:p>
    <w:p w:rsidR="005613DA" w:rsidRDefault="005613DA" w:rsidP="005613DA">
      <w:pPr>
        <w:spacing w:line="240" w:lineRule="auto"/>
        <w:rPr>
          <w:sz w:val="24"/>
        </w:rPr>
      </w:pPr>
    </w:p>
    <w:p w:rsidR="005613DA" w:rsidRDefault="005613DA" w:rsidP="005613DA">
      <w:pPr>
        <w:spacing w:line="240" w:lineRule="auto"/>
        <w:rPr>
          <w:sz w:val="24"/>
        </w:rPr>
      </w:pPr>
    </w:p>
    <w:p w:rsidR="005613DA" w:rsidRDefault="005613DA" w:rsidP="005613DA">
      <w:pPr>
        <w:spacing w:line="240" w:lineRule="auto"/>
        <w:rPr>
          <w:sz w:val="24"/>
        </w:rPr>
      </w:pPr>
    </w:p>
    <w:p w:rsidR="00F06A45" w:rsidRDefault="00F06A45" w:rsidP="005613DA">
      <w:pPr>
        <w:spacing w:line="240" w:lineRule="auto"/>
        <w:ind w:left="720"/>
        <w:jc w:val="center"/>
        <w:rPr>
          <w:noProof/>
          <w:lang w:eastAsia="ru-RU"/>
        </w:rPr>
      </w:pPr>
    </w:p>
    <w:p w:rsidR="00F06A45" w:rsidRDefault="00F06A45" w:rsidP="005613DA">
      <w:pPr>
        <w:spacing w:line="240" w:lineRule="auto"/>
        <w:ind w:left="720"/>
        <w:jc w:val="center"/>
        <w:rPr>
          <w:noProof/>
          <w:lang w:eastAsia="ru-RU"/>
        </w:rPr>
      </w:pPr>
    </w:p>
    <w:p w:rsidR="00F06A45" w:rsidRDefault="00F06A45" w:rsidP="005613DA">
      <w:pPr>
        <w:spacing w:line="240" w:lineRule="auto"/>
        <w:ind w:left="720"/>
        <w:jc w:val="center"/>
        <w:rPr>
          <w:noProof/>
          <w:lang w:eastAsia="ru-RU"/>
        </w:rPr>
      </w:pPr>
    </w:p>
    <w:p w:rsidR="005613DA" w:rsidRDefault="005613DA" w:rsidP="005613DA">
      <w:pPr>
        <w:spacing w:line="240" w:lineRule="auto"/>
        <w:ind w:left="720"/>
        <w:jc w:val="center"/>
        <w:rPr>
          <w:noProof/>
          <w:lang w:eastAsia="ru-RU"/>
        </w:rPr>
      </w:pPr>
      <w:r w:rsidRPr="006D5FA6">
        <w:rPr>
          <w:noProof/>
          <w:lang w:eastAsia="ru-RU"/>
        </w:rPr>
        <w:t xml:space="preserve">Список </w:t>
      </w:r>
      <w:r>
        <w:rPr>
          <w:noProof/>
          <w:lang w:eastAsia="ru-RU"/>
        </w:rPr>
        <w:t>создаваемых тематических объектов</w:t>
      </w:r>
    </w:p>
    <w:tbl>
      <w:tblPr>
        <w:tblpPr w:leftFromText="180" w:rightFromText="180" w:vertAnchor="text" w:horzAnchor="margin" w:tblpXSpec="center" w:tblpY="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987"/>
        <w:gridCol w:w="1713"/>
      </w:tblGrid>
      <w:tr w:rsidR="005613DA" w:rsidRPr="005613DA" w:rsidTr="005613DA">
        <w:trPr>
          <w:trHeight w:val="489"/>
        </w:trPr>
        <w:tc>
          <w:tcPr>
            <w:tcW w:w="959" w:type="dxa"/>
            <w:shd w:val="clear" w:color="auto" w:fill="auto"/>
            <w:vAlign w:val="center"/>
          </w:tcPr>
          <w:p w:rsidR="005613DA" w:rsidRPr="005613DA" w:rsidRDefault="005613DA" w:rsidP="005613DA">
            <w:pPr>
              <w:spacing w:line="240" w:lineRule="auto"/>
              <w:contextualSpacing/>
              <w:jc w:val="center"/>
              <w:rPr>
                <w:sz w:val="24"/>
                <w:szCs w:val="24"/>
              </w:rPr>
            </w:pPr>
            <w:r w:rsidRPr="005613DA">
              <w:rPr>
                <w:sz w:val="24"/>
                <w:szCs w:val="24"/>
              </w:rPr>
              <w:t xml:space="preserve">№ </w:t>
            </w:r>
            <w:proofErr w:type="gramStart"/>
            <w:r w:rsidRPr="005613DA">
              <w:rPr>
                <w:sz w:val="24"/>
                <w:szCs w:val="24"/>
              </w:rPr>
              <w:t>п</w:t>
            </w:r>
            <w:proofErr w:type="gramEnd"/>
            <w:r w:rsidRPr="005613DA">
              <w:rPr>
                <w:sz w:val="24"/>
                <w:szCs w:val="24"/>
              </w:rPr>
              <w:t>/п</w:t>
            </w:r>
          </w:p>
        </w:tc>
        <w:tc>
          <w:tcPr>
            <w:tcW w:w="4987" w:type="dxa"/>
            <w:shd w:val="clear" w:color="auto" w:fill="auto"/>
            <w:vAlign w:val="center"/>
          </w:tcPr>
          <w:p w:rsidR="005613DA" w:rsidRPr="005613DA" w:rsidRDefault="005613DA" w:rsidP="005613DA">
            <w:pPr>
              <w:spacing w:line="240" w:lineRule="auto"/>
              <w:contextualSpacing/>
              <w:jc w:val="center"/>
              <w:rPr>
                <w:sz w:val="24"/>
                <w:szCs w:val="24"/>
              </w:rPr>
            </w:pPr>
            <w:r w:rsidRPr="005613DA">
              <w:rPr>
                <w:sz w:val="24"/>
                <w:szCs w:val="24"/>
              </w:rPr>
              <w:t xml:space="preserve">Топографический объект – ТО </w:t>
            </w:r>
          </w:p>
          <w:p w:rsidR="005613DA" w:rsidRPr="005613DA" w:rsidRDefault="005613DA" w:rsidP="005613DA">
            <w:pPr>
              <w:spacing w:line="240" w:lineRule="auto"/>
              <w:contextualSpacing/>
              <w:jc w:val="center"/>
              <w:rPr>
                <w:sz w:val="24"/>
                <w:szCs w:val="24"/>
              </w:rPr>
            </w:pPr>
            <w:r w:rsidRPr="005613DA">
              <w:rPr>
                <w:sz w:val="24"/>
                <w:szCs w:val="24"/>
              </w:rPr>
              <w:t>(номер пикета)</w:t>
            </w:r>
          </w:p>
        </w:tc>
        <w:tc>
          <w:tcPr>
            <w:tcW w:w="1713" w:type="dxa"/>
            <w:shd w:val="clear" w:color="auto" w:fill="auto"/>
            <w:vAlign w:val="center"/>
          </w:tcPr>
          <w:p w:rsidR="005613DA" w:rsidRPr="005613DA" w:rsidRDefault="005613DA" w:rsidP="005613DA">
            <w:pPr>
              <w:spacing w:line="240" w:lineRule="auto"/>
              <w:contextualSpacing/>
              <w:jc w:val="center"/>
              <w:rPr>
                <w:sz w:val="24"/>
                <w:szCs w:val="24"/>
              </w:rPr>
            </w:pPr>
            <w:r w:rsidRPr="005613DA">
              <w:rPr>
                <w:sz w:val="24"/>
                <w:szCs w:val="24"/>
              </w:rPr>
              <w:t>Количество пикетов этого ТО</w:t>
            </w:r>
          </w:p>
        </w:tc>
      </w:tr>
      <w:tr w:rsidR="005613DA" w:rsidRPr="005613DA" w:rsidTr="005613DA">
        <w:tc>
          <w:tcPr>
            <w:tcW w:w="959" w:type="dxa"/>
            <w:shd w:val="clear" w:color="auto" w:fill="auto"/>
            <w:vAlign w:val="center"/>
          </w:tcPr>
          <w:p w:rsidR="005613DA" w:rsidRPr="005613DA" w:rsidRDefault="005613DA" w:rsidP="005613DA">
            <w:pPr>
              <w:spacing w:after="0" w:line="240" w:lineRule="auto"/>
              <w:contextualSpacing/>
              <w:jc w:val="center"/>
              <w:rPr>
                <w:sz w:val="24"/>
                <w:szCs w:val="24"/>
              </w:rPr>
            </w:pPr>
            <w:r w:rsidRPr="005613DA">
              <w:rPr>
                <w:sz w:val="24"/>
                <w:szCs w:val="24"/>
              </w:rPr>
              <w:t>1</w:t>
            </w:r>
          </w:p>
        </w:tc>
        <w:tc>
          <w:tcPr>
            <w:tcW w:w="4987" w:type="dxa"/>
            <w:shd w:val="clear" w:color="auto" w:fill="auto"/>
            <w:vAlign w:val="center"/>
          </w:tcPr>
          <w:p w:rsidR="005613DA" w:rsidRPr="005613DA" w:rsidRDefault="00014A4B" w:rsidP="00014A4B">
            <w:pPr>
              <w:spacing w:after="0" w:line="240" w:lineRule="auto"/>
              <w:contextualSpacing/>
              <w:rPr>
                <w:sz w:val="24"/>
                <w:szCs w:val="24"/>
              </w:rPr>
            </w:pPr>
            <w:r>
              <w:rPr>
                <w:sz w:val="24"/>
                <w:szCs w:val="24"/>
              </w:rPr>
              <w:t>Контур малого строения - м</w:t>
            </w:r>
            <w:r w:rsidR="005613DA" w:rsidRPr="005613DA">
              <w:rPr>
                <w:sz w:val="24"/>
                <w:szCs w:val="24"/>
              </w:rPr>
              <w:t>еталлический г</w:t>
            </w:r>
            <w:r w:rsidR="005613DA" w:rsidRPr="005613DA">
              <w:rPr>
                <w:sz w:val="24"/>
                <w:szCs w:val="24"/>
              </w:rPr>
              <w:t>а</w:t>
            </w:r>
            <w:r w:rsidR="005613DA" w:rsidRPr="005613DA">
              <w:rPr>
                <w:sz w:val="24"/>
                <w:szCs w:val="24"/>
              </w:rPr>
              <w:t>раж (1,2,3)</w:t>
            </w:r>
          </w:p>
        </w:tc>
        <w:tc>
          <w:tcPr>
            <w:tcW w:w="1713" w:type="dxa"/>
            <w:shd w:val="clear" w:color="auto" w:fill="auto"/>
            <w:vAlign w:val="center"/>
          </w:tcPr>
          <w:p w:rsidR="005613DA" w:rsidRPr="005613DA" w:rsidRDefault="005613DA" w:rsidP="005613DA">
            <w:pPr>
              <w:spacing w:after="0" w:line="240" w:lineRule="auto"/>
              <w:contextualSpacing/>
              <w:jc w:val="center"/>
              <w:rPr>
                <w:sz w:val="24"/>
                <w:szCs w:val="24"/>
              </w:rPr>
            </w:pPr>
            <w:r w:rsidRPr="005613DA">
              <w:rPr>
                <w:sz w:val="24"/>
                <w:szCs w:val="24"/>
              </w:rPr>
              <w:t>3</w:t>
            </w:r>
          </w:p>
        </w:tc>
      </w:tr>
      <w:tr w:rsidR="005613DA" w:rsidRPr="005613DA" w:rsidTr="005613DA">
        <w:tc>
          <w:tcPr>
            <w:tcW w:w="959" w:type="dxa"/>
            <w:shd w:val="clear" w:color="auto" w:fill="auto"/>
            <w:vAlign w:val="center"/>
          </w:tcPr>
          <w:p w:rsidR="005613DA" w:rsidRPr="005613DA" w:rsidRDefault="005613DA" w:rsidP="005613DA">
            <w:pPr>
              <w:spacing w:after="0" w:line="240" w:lineRule="auto"/>
              <w:contextualSpacing/>
              <w:jc w:val="center"/>
              <w:rPr>
                <w:sz w:val="24"/>
                <w:szCs w:val="24"/>
              </w:rPr>
            </w:pPr>
            <w:r w:rsidRPr="005613DA">
              <w:rPr>
                <w:sz w:val="24"/>
                <w:szCs w:val="24"/>
              </w:rPr>
              <w:t>2</w:t>
            </w:r>
          </w:p>
        </w:tc>
        <w:tc>
          <w:tcPr>
            <w:tcW w:w="4987" w:type="dxa"/>
            <w:shd w:val="clear" w:color="auto" w:fill="auto"/>
            <w:vAlign w:val="center"/>
          </w:tcPr>
          <w:p w:rsidR="005613DA" w:rsidRPr="005613DA" w:rsidRDefault="005613DA" w:rsidP="005613DA">
            <w:pPr>
              <w:spacing w:after="0" w:line="240" w:lineRule="auto"/>
              <w:contextualSpacing/>
              <w:rPr>
                <w:sz w:val="24"/>
                <w:szCs w:val="24"/>
              </w:rPr>
            </w:pPr>
            <w:r w:rsidRPr="005613DA">
              <w:rPr>
                <w:sz w:val="24"/>
                <w:szCs w:val="24"/>
              </w:rPr>
              <w:t>Ограждение спортивной площадки (4,5,6,7)</w:t>
            </w:r>
          </w:p>
        </w:tc>
        <w:tc>
          <w:tcPr>
            <w:tcW w:w="1713" w:type="dxa"/>
            <w:shd w:val="clear" w:color="auto" w:fill="auto"/>
            <w:vAlign w:val="center"/>
          </w:tcPr>
          <w:p w:rsidR="005613DA" w:rsidRPr="005613DA" w:rsidRDefault="005613DA" w:rsidP="005613DA">
            <w:pPr>
              <w:spacing w:after="0" w:line="240" w:lineRule="auto"/>
              <w:contextualSpacing/>
              <w:jc w:val="center"/>
              <w:rPr>
                <w:sz w:val="24"/>
                <w:szCs w:val="24"/>
              </w:rPr>
            </w:pPr>
            <w:r w:rsidRPr="005613DA">
              <w:rPr>
                <w:sz w:val="24"/>
                <w:szCs w:val="24"/>
              </w:rPr>
              <w:t>4</w:t>
            </w:r>
          </w:p>
        </w:tc>
      </w:tr>
      <w:tr w:rsidR="005613DA" w:rsidRPr="005613DA" w:rsidTr="005613DA">
        <w:tc>
          <w:tcPr>
            <w:tcW w:w="959" w:type="dxa"/>
            <w:shd w:val="clear" w:color="auto" w:fill="auto"/>
            <w:vAlign w:val="center"/>
          </w:tcPr>
          <w:p w:rsidR="005613DA" w:rsidRPr="005613DA" w:rsidRDefault="005613DA" w:rsidP="005613DA">
            <w:pPr>
              <w:spacing w:after="0" w:line="240" w:lineRule="auto"/>
              <w:contextualSpacing/>
              <w:jc w:val="center"/>
              <w:rPr>
                <w:sz w:val="24"/>
                <w:szCs w:val="24"/>
              </w:rPr>
            </w:pPr>
            <w:r w:rsidRPr="005613DA">
              <w:rPr>
                <w:sz w:val="24"/>
                <w:szCs w:val="24"/>
              </w:rPr>
              <w:t>3</w:t>
            </w:r>
          </w:p>
        </w:tc>
        <w:tc>
          <w:tcPr>
            <w:tcW w:w="4987" w:type="dxa"/>
            <w:shd w:val="clear" w:color="auto" w:fill="auto"/>
          </w:tcPr>
          <w:p w:rsidR="005613DA" w:rsidRPr="005613DA" w:rsidRDefault="005613DA" w:rsidP="00014A4B">
            <w:pPr>
              <w:spacing w:after="0" w:line="240" w:lineRule="auto"/>
              <w:contextualSpacing/>
              <w:rPr>
                <w:sz w:val="24"/>
                <w:szCs w:val="24"/>
              </w:rPr>
            </w:pPr>
            <w:r w:rsidRPr="005613DA">
              <w:rPr>
                <w:sz w:val="24"/>
                <w:szCs w:val="24"/>
              </w:rPr>
              <w:t>Отдельны</w:t>
            </w:r>
            <w:r w:rsidR="00014A4B">
              <w:rPr>
                <w:sz w:val="24"/>
                <w:szCs w:val="24"/>
              </w:rPr>
              <w:t>е</w:t>
            </w:r>
            <w:r w:rsidRPr="005613DA">
              <w:rPr>
                <w:sz w:val="24"/>
                <w:szCs w:val="24"/>
              </w:rPr>
              <w:t xml:space="preserve"> лиственные деревья (8,9,10,11,12</w:t>
            </w:r>
            <w:r w:rsidR="00FA6373">
              <w:rPr>
                <w:sz w:val="24"/>
                <w:szCs w:val="24"/>
              </w:rPr>
              <w:t>,13</w:t>
            </w:r>
            <w:r w:rsidRPr="005613DA">
              <w:rPr>
                <w:sz w:val="24"/>
                <w:szCs w:val="24"/>
              </w:rPr>
              <w:t>)</w:t>
            </w:r>
          </w:p>
        </w:tc>
        <w:tc>
          <w:tcPr>
            <w:tcW w:w="1713" w:type="dxa"/>
            <w:shd w:val="clear" w:color="auto" w:fill="auto"/>
            <w:vAlign w:val="center"/>
          </w:tcPr>
          <w:p w:rsidR="005613DA" w:rsidRPr="005613DA" w:rsidRDefault="00FA6373" w:rsidP="005613DA">
            <w:pPr>
              <w:spacing w:after="0" w:line="240" w:lineRule="auto"/>
              <w:contextualSpacing/>
              <w:jc w:val="center"/>
              <w:rPr>
                <w:sz w:val="24"/>
                <w:szCs w:val="24"/>
              </w:rPr>
            </w:pPr>
            <w:r>
              <w:rPr>
                <w:sz w:val="24"/>
                <w:szCs w:val="24"/>
              </w:rPr>
              <w:t>6</w:t>
            </w:r>
          </w:p>
        </w:tc>
      </w:tr>
    </w:tbl>
    <w:p w:rsidR="005613DA" w:rsidRDefault="005613DA" w:rsidP="005613DA">
      <w:pPr>
        <w:spacing w:line="240" w:lineRule="auto"/>
        <w:rPr>
          <w:noProof/>
          <w:lang w:eastAsia="ru-RU"/>
        </w:rPr>
      </w:pPr>
    </w:p>
    <w:p w:rsidR="005613DA" w:rsidRDefault="005613DA" w:rsidP="005613DA">
      <w:pPr>
        <w:spacing w:line="240" w:lineRule="auto"/>
        <w:rPr>
          <w:noProof/>
          <w:lang w:eastAsia="ru-RU"/>
        </w:rPr>
      </w:pPr>
    </w:p>
    <w:p w:rsidR="005613DA" w:rsidRDefault="005613DA" w:rsidP="005613DA">
      <w:pPr>
        <w:spacing w:line="240" w:lineRule="auto"/>
        <w:rPr>
          <w:noProof/>
          <w:lang w:eastAsia="ru-RU"/>
        </w:rPr>
      </w:pPr>
    </w:p>
    <w:p w:rsidR="005613DA" w:rsidRDefault="005613DA" w:rsidP="005613DA">
      <w:pPr>
        <w:spacing w:line="240" w:lineRule="auto"/>
        <w:rPr>
          <w:noProof/>
          <w:lang w:eastAsia="ru-RU"/>
        </w:rPr>
      </w:pPr>
    </w:p>
    <w:p w:rsidR="004E4126" w:rsidRDefault="004E4126" w:rsidP="005613DA">
      <w:pPr>
        <w:spacing w:line="240" w:lineRule="auto"/>
        <w:rPr>
          <w:noProof/>
          <w:lang w:eastAsia="ru-RU"/>
        </w:rPr>
      </w:pPr>
    </w:p>
    <w:p w:rsidR="00F06A45" w:rsidRPr="002C137C" w:rsidRDefault="002C137C" w:rsidP="00F06A45">
      <w:pPr>
        <w:spacing w:after="0" w:line="360" w:lineRule="auto"/>
        <w:contextualSpacing/>
        <w:jc w:val="center"/>
      </w:pPr>
      <w:r w:rsidRPr="002C137C">
        <w:t xml:space="preserve">Абрис и обмерный чертеж </w:t>
      </w:r>
      <w:proofErr w:type="gramStart"/>
      <w:r w:rsidRPr="002C137C">
        <w:t>приведены</w:t>
      </w:r>
      <w:proofErr w:type="gramEnd"/>
      <w:r w:rsidRPr="002C137C">
        <w:t xml:space="preserve"> на странице 53.</w:t>
      </w:r>
    </w:p>
    <w:p w:rsidR="005B5529" w:rsidRPr="004E4126" w:rsidRDefault="005B5529" w:rsidP="004E4126">
      <w:pPr>
        <w:spacing w:after="0" w:line="360" w:lineRule="auto"/>
        <w:ind w:firstLine="709"/>
        <w:contextualSpacing/>
        <w:jc w:val="center"/>
        <w:rPr>
          <w:sz w:val="26"/>
          <w:szCs w:val="26"/>
          <w:u w:val="single"/>
        </w:rPr>
      </w:pPr>
      <w:r w:rsidRPr="004E4126">
        <w:rPr>
          <w:sz w:val="26"/>
          <w:szCs w:val="26"/>
          <w:u w:val="single"/>
        </w:rPr>
        <w:t>Инструкция к выполнению задачи 2</w:t>
      </w:r>
    </w:p>
    <w:p w:rsidR="00014A4B" w:rsidRPr="004E4126" w:rsidRDefault="00014A4B" w:rsidP="004E4126">
      <w:pPr>
        <w:pStyle w:val="afd"/>
        <w:numPr>
          <w:ilvl w:val="0"/>
          <w:numId w:val="17"/>
        </w:numPr>
        <w:spacing w:line="360" w:lineRule="auto"/>
        <w:ind w:left="0" w:firstLine="709"/>
        <w:contextualSpacing/>
        <w:jc w:val="both"/>
        <w:rPr>
          <w:sz w:val="26"/>
          <w:szCs w:val="26"/>
        </w:rPr>
      </w:pPr>
      <w:r w:rsidRPr="004E4126">
        <w:rPr>
          <w:sz w:val="26"/>
          <w:szCs w:val="26"/>
        </w:rPr>
        <w:t>Обработка материалов тахеометрической съемки местности в системе DAT.</w:t>
      </w:r>
    </w:p>
    <w:p w:rsidR="00014A4B" w:rsidRPr="004E4126" w:rsidRDefault="00014A4B" w:rsidP="004E4126">
      <w:pPr>
        <w:pStyle w:val="a4"/>
        <w:numPr>
          <w:ilvl w:val="0"/>
          <w:numId w:val="8"/>
        </w:numPr>
        <w:spacing w:after="0" w:line="360" w:lineRule="auto"/>
        <w:ind w:left="0" w:firstLine="709"/>
        <w:rPr>
          <w:sz w:val="26"/>
          <w:szCs w:val="26"/>
        </w:rPr>
      </w:pPr>
      <w:r w:rsidRPr="004E4126">
        <w:rPr>
          <w:sz w:val="26"/>
          <w:szCs w:val="26"/>
        </w:rPr>
        <w:t>Создать проект в DAT (</w:t>
      </w:r>
      <w:r w:rsidRPr="004E4126">
        <w:rPr>
          <w:b/>
          <w:sz w:val="26"/>
          <w:szCs w:val="26"/>
        </w:rPr>
        <w:t>Файл</w:t>
      </w:r>
      <w:proofErr w:type="gramStart"/>
      <w:r w:rsidRPr="004E4126">
        <w:rPr>
          <w:b/>
          <w:sz w:val="26"/>
          <w:szCs w:val="26"/>
        </w:rPr>
        <w:t>/С</w:t>
      </w:r>
      <w:proofErr w:type="gramEnd"/>
      <w:r w:rsidRPr="004E4126">
        <w:rPr>
          <w:b/>
          <w:sz w:val="26"/>
          <w:szCs w:val="26"/>
        </w:rPr>
        <w:t>оздать/Проект</w:t>
      </w:r>
      <w:r w:rsidRPr="004E4126">
        <w:rPr>
          <w:sz w:val="26"/>
          <w:szCs w:val="26"/>
        </w:rPr>
        <w:t xml:space="preserve">). </w:t>
      </w:r>
    </w:p>
    <w:p w:rsidR="00014A4B" w:rsidRPr="004E4126" w:rsidRDefault="00014A4B" w:rsidP="004E4126">
      <w:pPr>
        <w:pStyle w:val="a4"/>
        <w:numPr>
          <w:ilvl w:val="0"/>
          <w:numId w:val="8"/>
        </w:numPr>
        <w:spacing w:after="0" w:line="360" w:lineRule="auto"/>
        <w:ind w:left="0" w:firstLine="709"/>
        <w:rPr>
          <w:sz w:val="26"/>
          <w:szCs w:val="26"/>
        </w:rPr>
      </w:pPr>
      <w:r w:rsidRPr="004E4126">
        <w:rPr>
          <w:sz w:val="26"/>
          <w:szCs w:val="26"/>
        </w:rPr>
        <w:t>Выбрать</w:t>
      </w:r>
      <w:r w:rsidRPr="004E4126">
        <w:rPr>
          <w:noProof/>
          <w:sz w:val="26"/>
          <w:szCs w:val="26"/>
          <w:lang w:eastAsia="ru-RU"/>
        </w:rPr>
        <w:t xml:space="preserve"> д</w:t>
      </w:r>
      <w:r w:rsidRPr="004E4126">
        <w:rPr>
          <w:sz w:val="26"/>
          <w:szCs w:val="26"/>
        </w:rPr>
        <w:t xml:space="preserve">ля вызова диалога </w:t>
      </w:r>
      <w:r w:rsidRPr="004E4126">
        <w:rPr>
          <w:b/>
          <w:sz w:val="26"/>
          <w:szCs w:val="26"/>
        </w:rPr>
        <w:t>Свойства проекта</w:t>
      </w:r>
      <w:r w:rsidRPr="004E4126">
        <w:rPr>
          <w:sz w:val="26"/>
          <w:szCs w:val="26"/>
        </w:rPr>
        <w:t xml:space="preserve"> команду меню </w:t>
      </w:r>
      <w:r w:rsidRPr="004E4126">
        <w:rPr>
          <w:b/>
          <w:sz w:val="26"/>
          <w:szCs w:val="26"/>
        </w:rPr>
        <w:t>Файл/Свойства проекта</w:t>
      </w:r>
      <w:r w:rsidRPr="004E4126">
        <w:rPr>
          <w:sz w:val="26"/>
          <w:szCs w:val="26"/>
        </w:rPr>
        <w:t>.</w:t>
      </w:r>
    </w:p>
    <w:p w:rsidR="00014A4B" w:rsidRPr="004E4126" w:rsidRDefault="00014A4B" w:rsidP="004E4126">
      <w:pPr>
        <w:pStyle w:val="a4"/>
        <w:numPr>
          <w:ilvl w:val="0"/>
          <w:numId w:val="8"/>
        </w:numPr>
        <w:spacing w:after="0" w:line="360" w:lineRule="auto"/>
        <w:ind w:left="0" w:firstLine="709"/>
        <w:rPr>
          <w:b/>
          <w:sz w:val="26"/>
          <w:szCs w:val="26"/>
        </w:rPr>
      </w:pPr>
      <w:r w:rsidRPr="004E4126">
        <w:rPr>
          <w:sz w:val="26"/>
          <w:szCs w:val="26"/>
        </w:rPr>
        <w:t xml:space="preserve">Заполнить в диалоге </w:t>
      </w:r>
      <w:r w:rsidRPr="004E4126">
        <w:rPr>
          <w:b/>
          <w:sz w:val="26"/>
          <w:szCs w:val="26"/>
        </w:rPr>
        <w:t>Свойства проекта</w:t>
      </w:r>
      <w:r w:rsidRPr="004E4126">
        <w:rPr>
          <w:sz w:val="26"/>
          <w:szCs w:val="26"/>
        </w:rPr>
        <w:t xml:space="preserve"> разделы: </w:t>
      </w:r>
      <w:r w:rsidRPr="004E4126">
        <w:rPr>
          <w:b/>
          <w:sz w:val="26"/>
          <w:szCs w:val="26"/>
        </w:rPr>
        <w:t>Карточка прое</w:t>
      </w:r>
      <w:r w:rsidRPr="004E4126">
        <w:rPr>
          <w:b/>
          <w:sz w:val="26"/>
          <w:szCs w:val="26"/>
        </w:rPr>
        <w:t>к</w:t>
      </w:r>
      <w:r w:rsidRPr="004E4126">
        <w:rPr>
          <w:b/>
          <w:sz w:val="26"/>
          <w:szCs w:val="26"/>
        </w:rPr>
        <w:t>та/Общие сведения, Параметры, Единицы измерения, Координатная сетка.</w:t>
      </w:r>
    </w:p>
    <w:p w:rsidR="00014A4B" w:rsidRPr="004E4126" w:rsidRDefault="00014A4B" w:rsidP="004E4126">
      <w:pPr>
        <w:pStyle w:val="a4"/>
        <w:numPr>
          <w:ilvl w:val="0"/>
          <w:numId w:val="8"/>
        </w:numPr>
        <w:spacing w:after="0" w:line="360" w:lineRule="auto"/>
        <w:ind w:left="0" w:firstLine="709"/>
        <w:rPr>
          <w:sz w:val="26"/>
          <w:szCs w:val="26"/>
        </w:rPr>
      </w:pPr>
      <w:r w:rsidRPr="004E4126">
        <w:rPr>
          <w:sz w:val="26"/>
          <w:szCs w:val="26"/>
        </w:rPr>
        <w:t xml:space="preserve">Установить в разделе </w:t>
      </w:r>
      <w:r w:rsidRPr="004E4126">
        <w:rPr>
          <w:b/>
          <w:sz w:val="26"/>
          <w:szCs w:val="26"/>
        </w:rPr>
        <w:t>Точность представления</w:t>
      </w:r>
      <w:r w:rsidRPr="004E4126">
        <w:rPr>
          <w:sz w:val="26"/>
          <w:szCs w:val="26"/>
        </w:rPr>
        <w:t>: углы – до 1, расстояния – до 0.01, отметки – до 0.01, превышения – до 0.01, прямоугольные координаты – до 0.01, высота инструмента – до 0.01.</w:t>
      </w:r>
    </w:p>
    <w:p w:rsidR="00014A4B" w:rsidRPr="004E4126" w:rsidRDefault="00014A4B" w:rsidP="004E4126">
      <w:pPr>
        <w:pStyle w:val="a4"/>
        <w:numPr>
          <w:ilvl w:val="0"/>
          <w:numId w:val="8"/>
        </w:numPr>
        <w:spacing w:after="0" w:line="360" w:lineRule="auto"/>
        <w:ind w:left="0" w:firstLine="709"/>
        <w:rPr>
          <w:sz w:val="26"/>
          <w:szCs w:val="26"/>
        </w:rPr>
      </w:pPr>
      <w:r w:rsidRPr="004E4126">
        <w:rPr>
          <w:sz w:val="26"/>
          <w:szCs w:val="26"/>
        </w:rPr>
        <w:t xml:space="preserve">Открыть в меню Вид необходимые окна: </w:t>
      </w:r>
      <w:r w:rsidRPr="004E4126">
        <w:rPr>
          <w:b/>
          <w:sz w:val="26"/>
          <w:szCs w:val="26"/>
        </w:rPr>
        <w:t>Пункты ПВО, Схема</w:t>
      </w:r>
      <w:r w:rsidRPr="004E4126">
        <w:rPr>
          <w:sz w:val="26"/>
          <w:szCs w:val="26"/>
        </w:rPr>
        <w:t>.</w:t>
      </w:r>
    </w:p>
    <w:p w:rsidR="00014A4B" w:rsidRPr="004E4126" w:rsidRDefault="00014A4B" w:rsidP="004E4126">
      <w:pPr>
        <w:pStyle w:val="a4"/>
        <w:numPr>
          <w:ilvl w:val="0"/>
          <w:numId w:val="8"/>
        </w:numPr>
        <w:spacing w:after="0" w:line="360" w:lineRule="auto"/>
        <w:ind w:left="0" w:firstLine="709"/>
        <w:rPr>
          <w:sz w:val="26"/>
          <w:szCs w:val="26"/>
        </w:rPr>
      </w:pPr>
      <w:r w:rsidRPr="004E4126">
        <w:rPr>
          <w:sz w:val="26"/>
          <w:szCs w:val="26"/>
        </w:rPr>
        <w:t>Предусмотреть для быстрого изменения состава, размера и располож</w:t>
      </w:r>
      <w:r w:rsidRPr="004E4126">
        <w:rPr>
          <w:sz w:val="26"/>
          <w:szCs w:val="26"/>
        </w:rPr>
        <w:t>е</w:t>
      </w:r>
      <w:r w:rsidRPr="004E4126">
        <w:rPr>
          <w:sz w:val="26"/>
          <w:szCs w:val="26"/>
        </w:rPr>
        <w:t xml:space="preserve">ния видимых окон и панелей инструментов специальный механизм </w:t>
      </w:r>
      <w:r w:rsidRPr="004E4126">
        <w:rPr>
          <w:b/>
          <w:sz w:val="26"/>
          <w:szCs w:val="26"/>
        </w:rPr>
        <w:t xml:space="preserve">Управления </w:t>
      </w:r>
      <w:r w:rsidRPr="004E4126">
        <w:rPr>
          <w:b/>
          <w:sz w:val="26"/>
          <w:szCs w:val="26"/>
        </w:rPr>
        <w:lastRenderedPageBreak/>
        <w:t>конфигурациями рабочей области</w:t>
      </w:r>
      <w:r w:rsidRPr="004E4126">
        <w:rPr>
          <w:sz w:val="26"/>
          <w:szCs w:val="26"/>
        </w:rPr>
        <w:t>. Создать для сохранения текущего размещения окон и панелей инструментов новую конфигурацию рабочей области с помощью к</w:t>
      </w:r>
      <w:r w:rsidRPr="004E4126">
        <w:rPr>
          <w:sz w:val="26"/>
          <w:szCs w:val="26"/>
        </w:rPr>
        <w:t>о</w:t>
      </w:r>
      <w:r w:rsidRPr="004E4126">
        <w:rPr>
          <w:sz w:val="26"/>
          <w:szCs w:val="26"/>
        </w:rPr>
        <w:t>манды</w:t>
      </w:r>
      <w:proofErr w:type="gramStart"/>
      <w:r w:rsidRPr="004E4126">
        <w:rPr>
          <w:sz w:val="26"/>
          <w:szCs w:val="26"/>
        </w:rPr>
        <w:t xml:space="preserve"> </w:t>
      </w:r>
      <w:r w:rsidRPr="004E4126">
        <w:rPr>
          <w:b/>
          <w:sz w:val="26"/>
          <w:szCs w:val="26"/>
        </w:rPr>
        <w:t>С</w:t>
      </w:r>
      <w:proofErr w:type="gramEnd"/>
      <w:r w:rsidRPr="004E4126">
        <w:rPr>
          <w:b/>
          <w:sz w:val="26"/>
          <w:szCs w:val="26"/>
        </w:rPr>
        <w:t xml:space="preserve">охранить </w:t>
      </w:r>
      <w:r w:rsidRPr="004E4126">
        <w:rPr>
          <w:sz w:val="26"/>
          <w:szCs w:val="26"/>
        </w:rPr>
        <w:t xml:space="preserve">меню </w:t>
      </w:r>
      <w:r w:rsidRPr="004E4126">
        <w:rPr>
          <w:b/>
          <w:sz w:val="26"/>
          <w:szCs w:val="26"/>
        </w:rPr>
        <w:t>Вид/Рабочая область</w:t>
      </w:r>
      <w:r w:rsidRPr="004E4126">
        <w:rPr>
          <w:sz w:val="26"/>
          <w:szCs w:val="26"/>
        </w:rPr>
        <w:t xml:space="preserve">. Сохранить ее под именем ВОПМ 2017 № команды. </w:t>
      </w:r>
    </w:p>
    <w:p w:rsidR="00014A4B" w:rsidRPr="004E4126" w:rsidRDefault="00014A4B" w:rsidP="004E4126">
      <w:pPr>
        <w:pStyle w:val="a4"/>
        <w:numPr>
          <w:ilvl w:val="0"/>
          <w:numId w:val="8"/>
        </w:numPr>
        <w:spacing w:after="0" w:line="360" w:lineRule="auto"/>
        <w:ind w:left="0" w:firstLine="709"/>
        <w:rPr>
          <w:sz w:val="26"/>
          <w:szCs w:val="26"/>
        </w:rPr>
      </w:pPr>
      <w:r w:rsidRPr="004E4126">
        <w:rPr>
          <w:sz w:val="26"/>
          <w:szCs w:val="26"/>
        </w:rPr>
        <w:t xml:space="preserve">Ввести координаты исходных пунктов и пикетов в окне </w:t>
      </w:r>
      <w:r w:rsidRPr="004E4126">
        <w:rPr>
          <w:b/>
          <w:sz w:val="26"/>
          <w:szCs w:val="26"/>
        </w:rPr>
        <w:t>Пункты ПВО</w:t>
      </w:r>
      <w:r w:rsidRPr="004E4126">
        <w:rPr>
          <w:sz w:val="26"/>
          <w:szCs w:val="26"/>
        </w:rPr>
        <w:t>.</w:t>
      </w:r>
    </w:p>
    <w:p w:rsidR="00014A4B" w:rsidRPr="004E4126" w:rsidRDefault="00014A4B" w:rsidP="004E4126">
      <w:pPr>
        <w:pStyle w:val="a4"/>
        <w:numPr>
          <w:ilvl w:val="0"/>
          <w:numId w:val="8"/>
        </w:numPr>
        <w:spacing w:after="0" w:line="360" w:lineRule="auto"/>
        <w:ind w:left="0" w:firstLine="709"/>
        <w:rPr>
          <w:sz w:val="26"/>
          <w:szCs w:val="26"/>
        </w:rPr>
      </w:pPr>
      <w:r w:rsidRPr="004E4126">
        <w:rPr>
          <w:sz w:val="26"/>
          <w:szCs w:val="26"/>
        </w:rPr>
        <w:t xml:space="preserve">Настроить в окне </w:t>
      </w:r>
      <w:r w:rsidRPr="004E4126">
        <w:rPr>
          <w:b/>
          <w:sz w:val="26"/>
          <w:szCs w:val="26"/>
        </w:rPr>
        <w:t>Схема</w:t>
      </w:r>
      <w:r w:rsidRPr="004E4126">
        <w:rPr>
          <w:sz w:val="26"/>
          <w:szCs w:val="26"/>
        </w:rPr>
        <w:t xml:space="preserve"> нужное изображение внесенной информации с помощью диалога </w:t>
      </w:r>
      <w:r w:rsidRPr="004E4126">
        <w:rPr>
          <w:b/>
          <w:sz w:val="26"/>
          <w:szCs w:val="26"/>
        </w:rPr>
        <w:t>Фильтр видимости элементов</w:t>
      </w:r>
      <w:r w:rsidRPr="004E4126">
        <w:rPr>
          <w:sz w:val="26"/>
          <w:szCs w:val="26"/>
        </w:rPr>
        <w:t>, нажимая кнопку на панели и</w:t>
      </w:r>
      <w:r w:rsidRPr="004E4126">
        <w:rPr>
          <w:sz w:val="26"/>
          <w:szCs w:val="26"/>
        </w:rPr>
        <w:t>н</w:t>
      </w:r>
      <w:r w:rsidRPr="004E4126">
        <w:rPr>
          <w:sz w:val="26"/>
          <w:szCs w:val="26"/>
        </w:rPr>
        <w:t xml:space="preserve">струментов графического окна </w:t>
      </w:r>
      <w:r w:rsidRPr="004E4126">
        <w:rPr>
          <w:b/>
          <w:sz w:val="26"/>
          <w:szCs w:val="26"/>
        </w:rPr>
        <w:t xml:space="preserve">Фильтр видимости </w:t>
      </w:r>
      <w:r w:rsidRPr="004E4126">
        <w:rPr>
          <w:sz w:val="26"/>
          <w:szCs w:val="26"/>
        </w:rPr>
        <w:t xml:space="preserve">(на этом этапе работы выбрать именованный фильтр – </w:t>
      </w:r>
      <w:r w:rsidRPr="004E4126">
        <w:rPr>
          <w:b/>
          <w:sz w:val="26"/>
          <w:szCs w:val="26"/>
        </w:rPr>
        <w:t>Плановое обоснование</w:t>
      </w:r>
      <w:r w:rsidRPr="004E4126">
        <w:rPr>
          <w:sz w:val="26"/>
          <w:szCs w:val="26"/>
        </w:rPr>
        <w:t>).</w:t>
      </w:r>
    </w:p>
    <w:p w:rsidR="00014A4B" w:rsidRPr="004E4126" w:rsidRDefault="00014A4B" w:rsidP="004E4126">
      <w:pPr>
        <w:pStyle w:val="afd"/>
        <w:numPr>
          <w:ilvl w:val="0"/>
          <w:numId w:val="7"/>
        </w:numPr>
        <w:spacing w:line="360" w:lineRule="auto"/>
        <w:ind w:left="0" w:firstLine="709"/>
        <w:contextualSpacing/>
        <w:jc w:val="both"/>
        <w:rPr>
          <w:sz w:val="26"/>
          <w:szCs w:val="26"/>
        </w:rPr>
      </w:pPr>
      <w:r w:rsidRPr="004E4126">
        <w:rPr>
          <w:sz w:val="26"/>
          <w:szCs w:val="26"/>
        </w:rPr>
        <w:t xml:space="preserve">Создать створную точку для металлического гаража, с помощью команд </w:t>
      </w:r>
      <w:r w:rsidRPr="004E4126">
        <w:rPr>
          <w:b/>
          <w:sz w:val="26"/>
          <w:szCs w:val="26"/>
        </w:rPr>
        <w:t>Расчеты/Обмеры</w:t>
      </w:r>
      <w:r w:rsidRPr="004E4126">
        <w:rPr>
          <w:sz w:val="26"/>
          <w:szCs w:val="26"/>
        </w:rPr>
        <w:t>/</w:t>
      </w:r>
      <w:r w:rsidRPr="004E4126">
        <w:rPr>
          <w:b/>
          <w:sz w:val="26"/>
          <w:szCs w:val="26"/>
        </w:rPr>
        <w:t>Построения/Створ-перпендикуляр</w:t>
      </w:r>
      <w:r w:rsidRPr="004E4126">
        <w:rPr>
          <w:sz w:val="26"/>
          <w:szCs w:val="26"/>
        </w:rPr>
        <w:t xml:space="preserve">. </w:t>
      </w:r>
    </w:p>
    <w:p w:rsidR="00014A4B" w:rsidRPr="004E4126" w:rsidRDefault="00014A4B" w:rsidP="004E4126">
      <w:pPr>
        <w:pStyle w:val="afd"/>
        <w:numPr>
          <w:ilvl w:val="0"/>
          <w:numId w:val="7"/>
        </w:numPr>
        <w:spacing w:line="360" w:lineRule="auto"/>
        <w:ind w:left="0" w:firstLine="709"/>
        <w:contextualSpacing/>
        <w:jc w:val="both"/>
        <w:rPr>
          <w:sz w:val="26"/>
          <w:szCs w:val="26"/>
        </w:rPr>
      </w:pPr>
      <w:r w:rsidRPr="004E4126">
        <w:rPr>
          <w:sz w:val="26"/>
          <w:szCs w:val="26"/>
        </w:rPr>
        <w:t xml:space="preserve">В окне </w:t>
      </w:r>
      <w:r w:rsidRPr="004E4126">
        <w:rPr>
          <w:b/>
          <w:sz w:val="26"/>
          <w:szCs w:val="26"/>
        </w:rPr>
        <w:t>Схема</w:t>
      </w:r>
      <w:r w:rsidRPr="004E4126">
        <w:rPr>
          <w:sz w:val="26"/>
          <w:szCs w:val="26"/>
        </w:rPr>
        <w:t xml:space="preserve"> для металлического гаража создать на створной точке п</w:t>
      </w:r>
      <w:r w:rsidRPr="004E4126">
        <w:rPr>
          <w:sz w:val="26"/>
          <w:szCs w:val="26"/>
        </w:rPr>
        <w:t>и</w:t>
      </w:r>
      <w:r w:rsidRPr="004E4126">
        <w:rPr>
          <w:sz w:val="26"/>
          <w:szCs w:val="26"/>
        </w:rPr>
        <w:t xml:space="preserve">кет - 14. </w:t>
      </w:r>
    </w:p>
    <w:p w:rsidR="00014A4B" w:rsidRPr="004E4126" w:rsidRDefault="00014A4B" w:rsidP="004E4126">
      <w:pPr>
        <w:pStyle w:val="afd"/>
        <w:numPr>
          <w:ilvl w:val="0"/>
          <w:numId w:val="7"/>
        </w:numPr>
        <w:spacing w:line="360" w:lineRule="auto"/>
        <w:ind w:left="0" w:firstLine="709"/>
        <w:contextualSpacing/>
        <w:jc w:val="both"/>
        <w:rPr>
          <w:sz w:val="26"/>
          <w:szCs w:val="26"/>
        </w:rPr>
      </w:pPr>
      <w:r w:rsidRPr="004E4126">
        <w:rPr>
          <w:sz w:val="26"/>
          <w:szCs w:val="26"/>
        </w:rPr>
        <w:t xml:space="preserve">Выполнить кодирование топографических объектов - </w:t>
      </w:r>
      <w:r w:rsidRPr="004E4126">
        <w:rPr>
          <w:b/>
          <w:sz w:val="26"/>
          <w:szCs w:val="26"/>
        </w:rPr>
        <w:t>ТО</w:t>
      </w:r>
      <w:r w:rsidRPr="004E4126">
        <w:rPr>
          <w:sz w:val="26"/>
          <w:szCs w:val="26"/>
        </w:rPr>
        <w:t>, используя а</w:t>
      </w:r>
      <w:r w:rsidRPr="004E4126">
        <w:rPr>
          <w:sz w:val="26"/>
          <w:szCs w:val="26"/>
        </w:rPr>
        <w:t>б</w:t>
      </w:r>
      <w:r w:rsidRPr="004E4126">
        <w:rPr>
          <w:sz w:val="26"/>
          <w:szCs w:val="26"/>
        </w:rPr>
        <w:t xml:space="preserve">рис и обмерный чертеж (Создание ТО выполняется в окнах </w:t>
      </w:r>
      <w:r w:rsidRPr="004E4126">
        <w:rPr>
          <w:b/>
          <w:sz w:val="26"/>
          <w:szCs w:val="26"/>
        </w:rPr>
        <w:t>Слои ТО</w:t>
      </w:r>
      <w:r w:rsidRPr="004E4126">
        <w:rPr>
          <w:sz w:val="26"/>
          <w:szCs w:val="26"/>
        </w:rPr>
        <w:t xml:space="preserve"> и </w:t>
      </w:r>
      <w:r w:rsidRPr="004E4126">
        <w:rPr>
          <w:b/>
          <w:sz w:val="26"/>
          <w:szCs w:val="26"/>
        </w:rPr>
        <w:t>Тематич</w:t>
      </w:r>
      <w:r w:rsidRPr="004E4126">
        <w:rPr>
          <w:b/>
          <w:sz w:val="26"/>
          <w:szCs w:val="26"/>
        </w:rPr>
        <w:t>е</w:t>
      </w:r>
      <w:r w:rsidRPr="004E4126">
        <w:rPr>
          <w:b/>
          <w:sz w:val="26"/>
          <w:szCs w:val="26"/>
        </w:rPr>
        <w:t>ские объекты</w:t>
      </w:r>
      <w:r w:rsidRPr="004E4126">
        <w:rPr>
          <w:sz w:val="26"/>
          <w:szCs w:val="26"/>
        </w:rPr>
        <w:t xml:space="preserve"> с возможностью интерактивной работы в окне </w:t>
      </w:r>
      <w:r w:rsidRPr="004E4126">
        <w:rPr>
          <w:b/>
          <w:sz w:val="26"/>
          <w:szCs w:val="26"/>
        </w:rPr>
        <w:t>Схема</w:t>
      </w:r>
      <w:r w:rsidRPr="004E4126">
        <w:rPr>
          <w:sz w:val="26"/>
          <w:szCs w:val="26"/>
        </w:rPr>
        <w:t>).</w:t>
      </w:r>
    </w:p>
    <w:p w:rsidR="00014A4B" w:rsidRPr="004E4126" w:rsidRDefault="00014A4B" w:rsidP="004E4126">
      <w:pPr>
        <w:pStyle w:val="afd"/>
        <w:numPr>
          <w:ilvl w:val="0"/>
          <w:numId w:val="17"/>
        </w:numPr>
        <w:spacing w:line="360" w:lineRule="auto"/>
        <w:ind w:left="0" w:firstLine="709"/>
        <w:contextualSpacing/>
        <w:jc w:val="both"/>
        <w:rPr>
          <w:sz w:val="26"/>
          <w:szCs w:val="26"/>
        </w:rPr>
      </w:pPr>
      <w:r w:rsidRPr="004E4126">
        <w:rPr>
          <w:sz w:val="26"/>
          <w:szCs w:val="26"/>
        </w:rPr>
        <w:t>Выпуск выходных документов и чертежа</w:t>
      </w:r>
    </w:p>
    <w:p w:rsidR="00014A4B" w:rsidRPr="004E4126" w:rsidRDefault="00014A4B" w:rsidP="004E4126">
      <w:pPr>
        <w:pStyle w:val="afd"/>
        <w:numPr>
          <w:ilvl w:val="0"/>
          <w:numId w:val="7"/>
        </w:numPr>
        <w:spacing w:line="360" w:lineRule="auto"/>
        <w:ind w:left="0" w:firstLine="709"/>
        <w:contextualSpacing/>
        <w:jc w:val="both"/>
        <w:rPr>
          <w:sz w:val="26"/>
          <w:szCs w:val="26"/>
        </w:rPr>
      </w:pPr>
      <w:r w:rsidRPr="004E4126">
        <w:rPr>
          <w:sz w:val="26"/>
          <w:szCs w:val="26"/>
        </w:rPr>
        <w:t xml:space="preserve">Сформировать </w:t>
      </w:r>
      <w:r w:rsidRPr="004E4126">
        <w:rPr>
          <w:b/>
          <w:sz w:val="26"/>
          <w:szCs w:val="26"/>
        </w:rPr>
        <w:t xml:space="preserve">Ведомость координат, </w:t>
      </w:r>
      <w:r w:rsidRPr="004E4126">
        <w:rPr>
          <w:sz w:val="26"/>
          <w:szCs w:val="26"/>
        </w:rPr>
        <w:t>команда меню</w:t>
      </w:r>
      <w:r w:rsidRPr="004E4126">
        <w:rPr>
          <w:b/>
          <w:sz w:val="26"/>
          <w:szCs w:val="26"/>
        </w:rPr>
        <w:t xml:space="preserve"> Ра</w:t>
      </w:r>
      <w:r w:rsidRPr="004E4126">
        <w:rPr>
          <w:b/>
          <w:sz w:val="26"/>
          <w:szCs w:val="26"/>
        </w:rPr>
        <w:t>с</w:t>
      </w:r>
      <w:r w:rsidRPr="004E4126">
        <w:rPr>
          <w:b/>
          <w:sz w:val="26"/>
          <w:szCs w:val="26"/>
        </w:rPr>
        <w:t>чет/Уравнивание/Ведомости</w:t>
      </w:r>
      <w:r w:rsidRPr="004E4126">
        <w:rPr>
          <w:sz w:val="26"/>
          <w:szCs w:val="26"/>
        </w:rPr>
        <w:t>, которая содержит координаты и абсолютные отметки пунктов и всех пикетов, включая созданный - 14.</w:t>
      </w:r>
    </w:p>
    <w:p w:rsidR="00014A4B" w:rsidRPr="004E4126" w:rsidRDefault="00014A4B" w:rsidP="004E4126">
      <w:pPr>
        <w:pStyle w:val="afd"/>
        <w:numPr>
          <w:ilvl w:val="0"/>
          <w:numId w:val="7"/>
        </w:numPr>
        <w:spacing w:line="360" w:lineRule="auto"/>
        <w:ind w:left="0" w:firstLine="709"/>
        <w:contextualSpacing/>
        <w:jc w:val="both"/>
        <w:rPr>
          <w:sz w:val="26"/>
          <w:szCs w:val="26"/>
        </w:rPr>
      </w:pPr>
      <w:r w:rsidRPr="004E4126">
        <w:rPr>
          <w:sz w:val="26"/>
          <w:szCs w:val="26"/>
        </w:rPr>
        <w:t xml:space="preserve">Настроить в окне </w:t>
      </w:r>
      <w:r w:rsidRPr="004E4126">
        <w:rPr>
          <w:b/>
          <w:sz w:val="26"/>
          <w:szCs w:val="26"/>
        </w:rPr>
        <w:t>Схема</w:t>
      </w:r>
      <w:r w:rsidRPr="004E4126">
        <w:rPr>
          <w:sz w:val="26"/>
          <w:szCs w:val="26"/>
        </w:rPr>
        <w:t xml:space="preserve"> нужное изображение внесенной информации с помощью диалога </w:t>
      </w:r>
      <w:r w:rsidRPr="004E4126">
        <w:rPr>
          <w:b/>
          <w:sz w:val="26"/>
          <w:szCs w:val="26"/>
        </w:rPr>
        <w:t>Фильтр видимости элементов</w:t>
      </w:r>
      <w:r w:rsidRPr="004E4126">
        <w:rPr>
          <w:sz w:val="26"/>
          <w:szCs w:val="26"/>
        </w:rPr>
        <w:t xml:space="preserve"> (на этом этапе работы выбрать именованный фильтр – </w:t>
      </w:r>
      <w:r w:rsidRPr="004E4126">
        <w:rPr>
          <w:b/>
          <w:sz w:val="26"/>
          <w:szCs w:val="26"/>
        </w:rPr>
        <w:t>Чертеж</w:t>
      </w:r>
      <w:r w:rsidRPr="004E4126">
        <w:rPr>
          <w:sz w:val="26"/>
          <w:szCs w:val="26"/>
        </w:rPr>
        <w:t>).</w:t>
      </w:r>
    </w:p>
    <w:p w:rsidR="00014A4B" w:rsidRPr="004E4126" w:rsidRDefault="00014A4B" w:rsidP="004E4126">
      <w:pPr>
        <w:pStyle w:val="afd"/>
        <w:numPr>
          <w:ilvl w:val="0"/>
          <w:numId w:val="7"/>
        </w:numPr>
        <w:spacing w:line="360" w:lineRule="auto"/>
        <w:ind w:left="0" w:firstLine="709"/>
        <w:contextualSpacing/>
        <w:jc w:val="both"/>
        <w:rPr>
          <w:sz w:val="26"/>
          <w:szCs w:val="26"/>
        </w:rPr>
      </w:pPr>
      <w:r w:rsidRPr="004E4126">
        <w:rPr>
          <w:sz w:val="26"/>
          <w:szCs w:val="26"/>
        </w:rPr>
        <w:t xml:space="preserve">Выполнить подготовительный этап создания </w:t>
      </w:r>
      <w:r w:rsidRPr="004E4126">
        <w:rPr>
          <w:b/>
          <w:sz w:val="26"/>
          <w:szCs w:val="26"/>
        </w:rPr>
        <w:t>Чертежа</w:t>
      </w:r>
      <w:r w:rsidRPr="004E4126">
        <w:rPr>
          <w:sz w:val="26"/>
          <w:szCs w:val="26"/>
        </w:rPr>
        <w:t>, в процессе кот</w:t>
      </w:r>
      <w:r w:rsidRPr="004E4126">
        <w:rPr>
          <w:sz w:val="26"/>
          <w:szCs w:val="26"/>
        </w:rPr>
        <w:t>о</w:t>
      </w:r>
      <w:r w:rsidRPr="004E4126">
        <w:rPr>
          <w:sz w:val="26"/>
          <w:szCs w:val="26"/>
        </w:rPr>
        <w:t>рого определить состав необходимой на чертеже информации:</w:t>
      </w:r>
    </w:p>
    <w:p w:rsidR="00014A4B" w:rsidRPr="004E4126" w:rsidRDefault="00014A4B" w:rsidP="004E4126">
      <w:pPr>
        <w:pStyle w:val="afd"/>
        <w:numPr>
          <w:ilvl w:val="0"/>
          <w:numId w:val="26"/>
        </w:numPr>
        <w:spacing w:line="360" w:lineRule="auto"/>
        <w:ind w:left="0" w:firstLine="709"/>
        <w:contextualSpacing/>
        <w:jc w:val="both"/>
        <w:rPr>
          <w:sz w:val="26"/>
          <w:szCs w:val="26"/>
        </w:rPr>
      </w:pPr>
      <w:proofErr w:type="gramStart"/>
      <w:r w:rsidRPr="004E4126">
        <w:rPr>
          <w:sz w:val="26"/>
          <w:szCs w:val="26"/>
        </w:rPr>
        <w:t>Созда</w:t>
      </w:r>
      <w:r w:rsidR="004E4126">
        <w:rPr>
          <w:sz w:val="26"/>
          <w:szCs w:val="26"/>
        </w:rPr>
        <w:t>ть</w:t>
      </w:r>
      <w:r w:rsidRPr="004E4126">
        <w:rPr>
          <w:sz w:val="26"/>
          <w:szCs w:val="26"/>
        </w:rPr>
        <w:t xml:space="preserve"> дополнительн</w:t>
      </w:r>
      <w:r w:rsidR="004E4126">
        <w:rPr>
          <w:sz w:val="26"/>
          <w:szCs w:val="26"/>
        </w:rPr>
        <w:t>ую</w:t>
      </w:r>
      <w:r w:rsidRPr="004E4126">
        <w:rPr>
          <w:sz w:val="26"/>
          <w:szCs w:val="26"/>
        </w:rPr>
        <w:t xml:space="preserve"> информаци</w:t>
      </w:r>
      <w:r w:rsidR="004E4126">
        <w:rPr>
          <w:sz w:val="26"/>
          <w:szCs w:val="26"/>
        </w:rPr>
        <w:t>ю</w:t>
      </w:r>
      <w:r w:rsidRPr="004E4126">
        <w:rPr>
          <w:sz w:val="26"/>
          <w:szCs w:val="26"/>
        </w:rPr>
        <w:t xml:space="preserve"> – три подписи: вверху - Название чертежа (Абрис съемки), внизу </w:t>
      </w:r>
      <w:r w:rsidR="004E4126">
        <w:rPr>
          <w:sz w:val="26"/>
          <w:szCs w:val="26"/>
        </w:rPr>
        <w:t>в центре</w:t>
      </w:r>
      <w:r w:rsidRPr="004E4126">
        <w:rPr>
          <w:sz w:val="26"/>
          <w:szCs w:val="26"/>
        </w:rPr>
        <w:t xml:space="preserve"> - масштаб плана (1:500), внизу справа – кто выполнил (номер команды, ФИО); </w:t>
      </w:r>
      <w:proofErr w:type="gramEnd"/>
    </w:p>
    <w:p w:rsidR="00014A4B" w:rsidRPr="004E4126" w:rsidRDefault="00014A4B" w:rsidP="004E4126">
      <w:pPr>
        <w:pStyle w:val="afd"/>
        <w:numPr>
          <w:ilvl w:val="0"/>
          <w:numId w:val="26"/>
        </w:numPr>
        <w:spacing w:line="360" w:lineRule="auto"/>
        <w:ind w:left="0" w:firstLine="709"/>
        <w:contextualSpacing/>
        <w:jc w:val="both"/>
        <w:rPr>
          <w:sz w:val="26"/>
          <w:szCs w:val="26"/>
        </w:rPr>
      </w:pPr>
      <w:r w:rsidRPr="004E4126">
        <w:rPr>
          <w:sz w:val="26"/>
          <w:szCs w:val="26"/>
        </w:rPr>
        <w:t xml:space="preserve">Настройка отображения необходимой на чертеже информации (девять ТТО, два ЛТО, подписи пунктов, пикетов); настройка цвета отображения выводимой на чертеж информации (оставить по умолчанию); </w:t>
      </w:r>
    </w:p>
    <w:p w:rsidR="00014A4B" w:rsidRPr="004E4126" w:rsidRDefault="00014A4B" w:rsidP="004E4126">
      <w:pPr>
        <w:pStyle w:val="afd"/>
        <w:numPr>
          <w:ilvl w:val="0"/>
          <w:numId w:val="26"/>
        </w:numPr>
        <w:spacing w:line="360" w:lineRule="auto"/>
        <w:ind w:left="0" w:firstLine="709"/>
        <w:contextualSpacing/>
        <w:jc w:val="both"/>
        <w:rPr>
          <w:sz w:val="26"/>
          <w:szCs w:val="26"/>
        </w:rPr>
      </w:pPr>
      <w:proofErr w:type="gramStart"/>
      <w:r w:rsidRPr="004E4126">
        <w:rPr>
          <w:sz w:val="26"/>
          <w:szCs w:val="26"/>
        </w:rPr>
        <w:lastRenderedPageBreak/>
        <w:t>Создание в графическом окне фрагмента проекта, который должен п</w:t>
      </w:r>
      <w:r w:rsidRPr="004E4126">
        <w:rPr>
          <w:sz w:val="26"/>
          <w:szCs w:val="26"/>
        </w:rPr>
        <w:t>о</w:t>
      </w:r>
      <w:r w:rsidRPr="004E4126">
        <w:rPr>
          <w:sz w:val="26"/>
          <w:szCs w:val="26"/>
        </w:rPr>
        <w:t>пасть в чертеж).</w:t>
      </w:r>
      <w:proofErr w:type="gramEnd"/>
    </w:p>
    <w:p w:rsidR="00014A4B" w:rsidRPr="004E4126" w:rsidRDefault="00014A4B" w:rsidP="004E4126">
      <w:pPr>
        <w:pStyle w:val="afd"/>
        <w:numPr>
          <w:ilvl w:val="0"/>
          <w:numId w:val="7"/>
        </w:numPr>
        <w:spacing w:line="360" w:lineRule="auto"/>
        <w:ind w:left="0" w:firstLine="709"/>
        <w:contextualSpacing/>
        <w:jc w:val="both"/>
        <w:rPr>
          <w:sz w:val="26"/>
          <w:szCs w:val="26"/>
        </w:rPr>
      </w:pPr>
      <w:r w:rsidRPr="004E4126">
        <w:rPr>
          <w:sz w:val="26"/>
          <w:szCs w:val="26"/>
        </w:rPr>
        <w:t xml:space="preserve">Создать и отредактировать </w:t>
      </w:r>
      <w:r w:rsidRPr="004E4126">
        <w:rPr>
          <w:b/>
          <w:sz w:val="26"/>
          <w:szCs w:val="26"/>
        </w:rPr>
        <w:t>Чертеж</w:t>
      </w:r>
      <w:r w:rsidRPr="004E4126">
        <w:rPr>
          <w:sz w:val="26"/>
          <w:szCs w:val="26"/>
        </w:rPr>
        <w:t>.</w:t>
      </w:r>
    </w:p>
    <w:p w:rsidR="00014A4B" w:rsidRPr="004E4126" w:rsidRDefault="00014A4B" w:rsidP="004E4126">
      <w:pPr>
        <w:pStyle w:val="afd"/>
        <w:numPr>
          <w:ilvl w:val="0"/>
          <w:numId w:val="7"/>
        </w:numPr>
        <w:spacing w:line="360" w:lineRule="auto"/>
        <w:ind w:left="0" w:firstLine="709"/>
        <w:contextualSpacing/>
        <w:jc w:val="both"/>
        <w:rPr>
          <w:sz w:val="26"/>
          <w:szCs w:val="26"/>
        </w:rPr>
      </w:pPr>
      <w:r w:rsidRPr="004E4126">
        <w:rPr>
          <w:sz w:val="26"/>
          <w:szCs w:val="26"/>
        </w:rPr>
        <w:t xml:space="preserve">Выполнить печать подготовленного </w:t>
      </w:r>
      <w:r w:rsidRPr="004E4126">
        <w:rPr>
          <w:b/>
          <w:sz w:val="26"/>
          <w:szCs w:val="26"/>
        </w:rPr>
        <w:t>Чертежа</w:t>
      </w:r>
      <w:r w:rsidRPr="004E4126">
        <w:rPr>
          <w:sz w:val="26"/>
          <w:szCs w:val="26"/>
        </w:rPr>
        <w:t>.</w:t>
      </w:r>
    </w:p>
    <w:p w:rsidR="00014A4B" w:rsidRPr="004E4126" w:rsidRDefault="00014A4B" w:rsidP="004E4126">
      <w:pPr>
        <w:pStyle w:val="afd"/>
        <w:numPr>
          <w:ilvl w:val="0"/>
          <w:numId w:val="7"/>
        </w:numPr>
        <w:spacing w:line="360" w:lineRule="auto"/>
        <w:ind w:left="0" w:firstLine="709"/>
        <w:contextualSpacing/>
        <w:jc w:val="both"/>
        <w:rPr>
          <w:sz w:val="26"/>
          <w:szCs w:val="26"/>
        </w:rPr>
      </w:pPr>
      <w:r w:rsidRPr="004E4126">
        <w:rPr>
          <w:sz w:val="26"/>
          <w:szCs w:val="26"/>
        </w:rPr>
        <w:t>Сохранить файл (</w:t>
      </w:r>
      <w:r w:rsidR="004E4126">
        <w:rPr>
          <w:sz w:val="26"/>
          <w:szCs w:val="26"/>
        </w:rPr>
        <w:t>ВОПМ 2017</w:t>
      </w:r>
      <w:r w:rsidRPr="004E4126">
        <w:rPr>
          <w:sz w:val="26"/>
          <w:szCs w:val="26"/>
        </w:rPr>
        <w:t>, Номер команды, ФИО).</w:t>
      </w:r>
    </w:p>
    <w:p w:rsidR="00014A4B" w:rsidRPr="004E4126" w:rsidRDefault="00014A4B" w:rsidP="004E4126">
      <w:pPr>
        <w:pStyle w:val="afd"/>
        <w:numPr>
          <w:ilvl w:val="0"/>
          <w:numId w:val="7"/>
        </w:numPr>
        <w:spacing w:line="360" w:lineRule="auto"/>
        <w:ind w:left="0" w:firstLine="709"/>
        <w:contextualSpacing/>
        <w:jc w:val="both"/>
        <w:rPr>
          <w:sz w:val="26"/>
          <w:szCs w:val="26"/>
        </w:rPr>
      </w:pPr>
      <w:r w:rsidRPr="004E4126">
        <w:rPr>
          <w:sz w:val="26"/>
          <w:szCs w:val="26"/>
        </w:rPr>
        <w:t>Сохранить чертеж (</w:t>
      </w:r>
      <w:r w:rsidR="004E4126">
        <w:rPr>
          <w:sz w:val="26"/>
          <w:szCs w:val="26"/>
        </w:rPr>
        <w:t>ВЛПМ 2017</w:t>
      </w:r>
      <w:r w:rsidRPr="004E4126">
        <w:rPr>
          <w:sz w:val="26"/>
          <w:szCs w:val="26"/>
        </w:rPr>
        <w:t>, Номер команды, ФИО).</w:t>
      </w:r>
    </w:p>
    <w:p w:rsidR="005613DA" w:rsidRDefault="005613DA" w:rsidP="005613DA">
      <w:pPr>
        <w:pStyle w:val="afd"/>
        <w:contextualSpacing/>
        <w:jc w:val="both"/>
        <w:rPr>
          <w:sz w:val="28"/>
          <w:szCs w:val="28"/>
        </w:rPr>
      </w:pPr>
    </w:p>
    <w:p w:rsidR="004E4126" w:rsidRDefault="004E4126" w:rsidP="005D5F4D">
      <w:pPr>
        <w:spacing w:after="0" w:line="240" w:lineRule="auto"/>
        <w:jc w:val="center"/>
        <w:rPr>
          <w:u w:val="single"/>
        </w:rPr>
      </w:pPr>
      <w:r w:rsidRPr="00BC3B67">
        <w:rPr>
          <w:u w:val="single"/>
        </w:rPr>
        <w:t>Ин</w:t>
      </w:r>
      <w:r>
        <w:rPr>
          <w:u w:val="single"/>
        </w:rPr>
        <w:t>струкция к выполнению задачи 3</w:t>
      </w:r>
    </w:p>
    <w:p w:rsidR="004E4126" w:rsidRPr="00AC275A" w:rsidRDefault="004E4126" w:rsidP="005D5F4D">
      <w:pPr>
        <w:spacing w:after="0" w:line="240" w:lineRule="auto"/>
        <w:rPr>
          <w:sz w:val="20"/>
          <w:u w:val="single"/>
        </w:rPr>
      </w:pPr>
    </w:p>
    <w:p w:rsidR="004E4126" w:rsidRPr="003065A3" w:rsidRDefault="004E4126" w:rsidP="004E4126">
      <w:pPr>
        <w:pStyle w:val="a4"/>
        <w:numPr>
          <w:ilvl w:val="0"/>
          <w:numId w:val="19"/>
        </w:numPr>
        <w:spacing w:after="0" w:line="360" w:lineRule="auto"/>
        <w:ind w:left="0" w:firstLine="709"/>
        <w:rPr>
          <w:sz w:val="28"/>
          <w:szCs w:val="26"/>
        </w:rPr>
      </w:pPr>
      <w:r w:rsidRPr="003065A3">
        <w:rPr>
          <w:sz w:val="28"/>
          <w:szCs w:val="26"/>
        </w:rPr>
        <w:t>Формирование набора проектов</w:t>
      </w:r>
    </w:p>
    <w:p w:rsidR="004E4126" w:rsidRPr="003065A3" w:rsidRDefault="004E4126" w:rsidP="004E4126">
      <w:pPr>
        <w:pStyle w:val="afd"/>
        <w:numPr>
          <w:ilvl w:val="0"/>
          <w:numId w:val="7"/>
        </w:numPr>
        <w:spacing w:line="360" w:lineRule="auto"/>
        <w:ind w:left="0" w:firstLine="709"/>
        <w:contextualSpacing/>
        <w:jc w:val="both"/>
        <w:rPr>
          <w:sz w:val="28"/>
          <w:szCs w:val="26"/>
        </w:rPr>
      </w:pPr>
      <w:r w:rsidRPr="003065A3">
        <w:rPr>
          <w:sz w:val="28"/>
          <w:szCs w:val="26"/>
        </w:rPr>
        <w:t>Для импорта GDS-файлов в активный существующий проект о</w:t>
      </w:r>
      <w:r w:rsidRPr="003065A3">
        <w:rPr>
          <w:sz w:val="28"/>
          <w:szCs w:val="26"/>
        </w:rPr>
        <w:t>т</w:t>
      </w:r>
      <w:r w:rsidRPr="003065A3">
        <w:rPr>
          <w:sz w:val="28"/>
          <w:szCs w:val="26"/>
        </w:rPr>
        <w:t xml:space="preserve">крытого набора проектов выполнить команду меню </w:t>
      </w:r>
      <w:r w:rsidRPr="003065A3">
        <w:rPr>
          <w:b/>
          <w:sz w:val="28"/>
          <w:szCs w:val="26"/>
        </w:rPr>
        <w:t>Данные/Импорт</w:t>
      </w:r>
      <w:r w:rsidRPr="003065A3">
        <w:rPr>
          <w:sz w:val="28"/>
          <w:szCs w:val="26"/>
        </w:rPr>
        <w:t>, выпо</w:t>
      </w:r>
      <w:r w:rsidRPr="003065A3">
        <w:rPr>
          <w:sz w:val="28"/>
          <w:szCs w:val="26"/>
        </w:rPr>
        <w:t>л</w:t>
      </w:r>
      <w:r w:rsidRPr="003065A3">
        <w:rPr>
          <w:sz w:val="28"/>
          <w:szCs w:val="26"/>
        </w:rPr>
        <w:t xml:space="preserve">нив необходимые настройки в </w:t>
      </w:r>
      <w:hyperlink r:id="rId17" w:history="1">
        <w:r w:rsidRPr="003065A3">
          <w:rPr>
            <w:sz w:val="28"/>
            <w:szCs w:val="26"/>
          </w:rPr>
          <w:t>мастере импорта GDS</w:t>
        </w:r>
      </w:hyperlink>
      <w:r w:rsidRPr="003065A3">
        <w:rPr>
          <w:sz w:val="28"/>
          <w:szCs w:val="26"/>
        </w:rPr>
        <w:t xml:space="preserve">. </w:t>
      </w:r>
    </w:p>
    <w:p w:rsidR="004E4126" w:rsidRPr="003065A3" w:rsidRDefault="004E4126" w:rsidP="004E4126">
      <w:pPr>
        <w:pStyle w:val="afd"/>
        <w:numPr>
          <w:ilvl w:val="0"/>
          <w:numId w:val="7"/>
        </w:numPr>
        <w:spacing w:line="360" w:lineRule="auto"/>
        <w:ind w:left="0" w:firstLine="709"/>
        <w:contextualSpacing/>
        <w:jc w:val="both"/>
        <w:rPr>
          <w:sz w:val="28"/>
          <w:szCs w:val="26"/>
        </w:rPr>
      </w:pPr>
      <w:r w:rsidRPr="003065A3">
        <w:rPr>
          <w:sz w:val="28"/>
          <w:szCs w:val="26"/>
        </w:rPr>
        <w:t xml:space="preserve">Настроить свойства набора проектов в диалоге </w:t>
      </w:r>
      <w:r w:rsidRPr="003065A3">
        <w:rPr>
          <w:b/>
          <w:sz w:val="28"/>
          <w:szCs w:val="26"/>
        </w:rPr>
        <w:t xml:space="preserve">Свойства Набора Проектов </w:t>
      </w:r>
      <w:r w:rsidRPr="003065A3">
        <w:rPr>
          <w:sz w:val="28"/>
          <w:szCs w:val="26"/>
        </w:rPr>
        <w:t xml:space="preserve">(меню </w:t>
      </w:r>
      <w:r w:rsidRPr="003065A3">
        <w:rPr>
          <w:b/>
          <w:sz w:val="28"/>
          <w:szCs w:val="26"/>
        </w:rPr>
        <w:t>Установки/Свойства Набора Проектов</w:t>
      </w:r>
      <w:r w:rsidRPr="003065A3">
        <w:rPr>
          <w:sz w:val="28"/>
          <w:szCs w:val="26"/>
        </w:rPr>
        <w:t>).</w:t>
      </w:r>
    </w:p>
    <w:p w:rsidR="004E4126" w:rsidRDefault="004E4126" w:rsidP="004E4126">
      <w:pPr>
        <w:pStyle w:val="a4"/>
        <w:numPr>
          <w:ilvl w:val="0"/>
          <w:numId w:val="9"/>
        </w:numPr>
        <w:spacing w:after="0" w:line="360" w:lineRule="auto"/>
        <w:ind w:left="0" w:firstLine="709"/>
        <w:rPr>
          <w:sz w:val="28"/>
          <w:szCs w:val="28"/>
        </w:rPr>
      </w:pPr>
      <w:r w:rsidRPr="00A202F7">
        <w:rPr>
          <w:sz w:val="28"/>
          <w:szCs w:val="28"/>
        </w:rPr>
        <w:t>Построение поверхности</w:t>
      </w:r>
    </w:p>
    <w:p w:rsidR="004E4126" w:rsidRDefault="004E4126" w:rsidP="004E4126">
      <w:pPr>
        <w:pStyle w:val="afd"/>
        <w:numPr>
          <w:ilvl w:val="0"/>
          <w:numId w:val="7"/>
        </w:numPr>
        <w:spacing w:line="360" w:lineRule="auto"/>
        <w:ind w:left="0" w:firstLine="709"/>
        <w:contextualSpacing/>
        <w:jc w:val="both"/>
        <w:rPr>
          <w:sz w:val="28"/>
          <w:szCs w:val="28"/>
        </w:rPr>
      </w:pPr>
      <w:r w:rsidRPr="00A202F7">
        <w:rPr>
          <w:sz w:val="28"/>
          <w:szCs w:val="28"/>
        </w:rPr>
        <w:t>Построить триангуляцию (модель поверхности) в слое на основе исходных данных (по данным съемки) с одновременным отображением гор</w:t>
      </w:r>
      <w:r w:rsidRPr="00A202F7">
        <w:rPr>
          <w:sz w:val="28"/>
          <w:szCs w:val="28"/>
        </w:rPr>
        <w:t>и</w:t>
      </w:r>
      <w:r w:rsidRPr="00A202F7">
        <w:rPr>
          <w:sz w:val="28"/>
          <w:szCs w:val="28"/>
        </w:rPr>
        <w:t>зонталей.</w:t>
      </w:r>
    </w:p>
    <w:p w:rsidR="004E4126" w:rsidRDefault="004E4126" w:rsidP="004E4126">
      <w:pPr>
        <w:pStyle w:val="afd"/>
        <w:numPr>
          <w:ilvl w:val="0"/>
          <w:numId w:val="7"/>
        </w:numPr>
        <w:spacing w:line="360" w:lineRule="auto"/>
        <w:ind w:left="0" w:firstLine="709"/>
        <w:contextualSpacing/>
        <w:jc w:val="both"/>
        <w:rPr>
          <w:sz w:val="28"/>
          <w:szCs w:val="28"/>
        </w:rPr>
      </w:pPr>
      <w:r>
        <w:rPr>
          <w:sz w:val="28"/>
          <w:szCs w:val="28"/>
        </w:rPr>
        <w:t>Исходные пункты – стенные знаки, в построении триангуляции они не участвуют.</w:t>
      </w:r>
    </w:p>
    <w:p w:rsidR="004E4126" w:rsidRDefault="004E4126" w:rsidP="004E4126">
      <w:pPr>
        <w:pStyle w:val="afd"/>
        <w:numPr>
          <w:ilvl w:val="0"/>
          <w:numId w:val="18"/>
        </w:numPr>
        <w:spacing w:line="360" w:lineRule="auto"/>
        <w:ind w:left="0" w:firstLine="709"/>
        <w:contextualSpacing/>
        <w:jc w:val="both"/>
        <w:rPr>
          <w:sz w:val="28"/>
          <w:szCs w:val="28"/>
        </w:rPr>
      </w:pPr>
      <w:r w:rsidRPr="00A202F7">
        <w:rPr>
          <w:sz w:val="28"/>
          <w:szCs w:val="28"/>
        </w:rPr>
        <w:t>Выполнить визуальный контроль созданной модели рельефа и р</w:t>
      </w:r>
      <w:r w:rsidRPr="00A202F7">
        <w:rPr>
          <w:sz w:val="28"/>
          <w:szCs w:val="28"/>
        </w:rPr>
        <w:t>е</w:t>
      </w:r>
      <w:r w:rsidRPr="00A202F7">
        <w:rPr>
          <w:sz w:val="28"/>
          <w:szCs w:val="28"/>
        </w:rPr>
        <w:t>дактирование элементов поверхности (рельефных точек). Перестроить повер</w:t>
      </w:r>
      <w:r w:rsidRPr="00A202F7">
        <w:rPr>
          <w:sz w:val="28"/>
          <w:szCs w:val="28"/>
        </w:rPr>
        <w:t>х</w:t>
      </w:r>
      <w:r w:rsidRPr="00A202F7">
        <w:rPr>
          <w:sz w:val="28"/>
          <w:szCs w:val="28"/>
        </w:rPr>
        <w:t>ность после редактирования, изменить положения ребер триангуляции для и</w:t>
      </w:r>
      <w:r w:rsidRPr="00A202F7">
        <w:rPr>
          <w:sz w:val="28"/>
          <w:szCs w:val="28"/>
        </w:rPr>
        <w:t>з</w:t>
      </w:r>
      <w:r w:rsidRPr="00A202F7">
        <w:rPr>
          <w:sz w:val="28"/>
          <w:szCs w:val="28"/>
        </w:rPr>
        <w:t>менения положения горизонталей.</w:t>
      </w:r>
    </w:p>
    <w:p w:rsidR="004E4126" w:rsidRDefault="004E4126" w:rsidP="004E4126">
      <w:pPr>
        <w:pStyle w:val="afd"/>
        <w:numPr>
          <w:ilvl w:val="0"/>
          <w:numId w:val="18"/>
        </w:numPr>
        <w:spacing w:line="360" w:lineRule="auto"/>
        <w:ind w:left="0" w:firstLine="709"/>
        <w:contextualSpacing/>
        <w:jc w:val="both"/>
        <w:rPr>
          <w:sz w:val="28"/>
          <w:szCs w:val="28"/>
        </w:rPr>
      </w:pPr>
      <w:r w:rsidRPr="00A202F7">
        <w:rPr>
          <w:sz w:val="28"/>
          <w:szCs w:val="28"/>
        </w:rPr>
        <w:t xml:space="preserve">Произвести дополнительное графическое оформление результатов моделирования и отображения специальных форм путем нанесения </w:t>
      </w:r>
      <w:proofErr w:type="spellStart"/>
      <w:r w:rsidRPr="00A202F7">
        <w:rPr>
          <w:sz w:val="28"/>
          <w:szCs w:val="28"/>
        </w:rPr>
        <w:t>бергштр</w:t>
      </w:r>
      <w:r w:rsidRPr="00A202F7">
        <w:rPr>
          <w:sz w:val="28"/>
          <w:szCs w:val="28"/>
        </w:rPr>
        <w:t>и</w:t>
      </w:r>
      <w:r w:rsidRPr="00A202F7">
        <w:rPr>
          <w:sz w:val="28"/>
          <w:szCs w:val="28"/>
        </w:rPr>
        <w:t>хов</w:t>
      </w:r>
      <w:proofErr w:type="spellEnd"/>
      <w:r w:rsidRPr="00A202F7">
        <w:rPr>
          <w:sz w:val="28"/>
          <w:szCs w:val="28"/>
        </w:rPr>
        <w:t xml:space="preserve"> и подписей горизонталей.</w:t>
      </w:r>
    </w:p>
    <w:p w:rsidR="004E4126" w:rsidRDefault="004E4126" w:rsidP="004E4126">
      <w:pPr>
        <w:pStyle w:val="a4"/>
        <w:numPr>
          <w:ilvl w:val="0"/>
          <w:numId w:val="9"/>
        </w:numPr>
        <w:spacing w:after="0" w:line="360" w:lineRule="auto"/>
        <w:ind w:left="0" w:firstLine="709"/>
        <w:rPr>
          <w:sz w:val="28"/>
          <w:szCs w:val="28"/>
        </w:rPr>
      </w:pPr>
      <w:r w:rsidRPr="00A202F7">
        <w:rPr>
          <w:sz w:val="28"/>
          <w:szCs w:val="28"/>
        </w:rPr>
        <w:t>Построение цифровой модели ситуации и оформление выходных документов и чертежа</w:t>
      </w:r>
      <w:r>
        <w:rPr>
          <w:sz w:val="28"/>
          <w:szCs w:val="28"/>
        </w:rPr>
        <w:t>.</w:t>
      </w:r>
    </w:p>
    <w:p w:rsidR="004E4126" w:rsidRDefault="004E4126" w:rsidP="004E4126">
      <w:pPr>
        <w:pStyle w:val="afd"/>
        <w:numPr>
          <w:ilvl w:val="0"/>
          <w:numId w:val="7"/>
        </w:numPr>
        <w:spacing w:line="360" w:lineRule="auto"/>
        <w:ind w:left="0" w:firstLine="709"/>
        <w:contextualSpacing/>
        <w:jc w:val="both"/>
        <w:rPr>
          <w:b/>
          <w:sz w:val="28"/>
          <w:szCs w:val="28"/>
        </w:rPr>
      </w:pPr>
      <w:r w:rsidRPr="00A202F7">
        <w:rPr>
          <w:sz w:val="28"/>
          <w:szCs w:val="28"/>
        </w:rPr>
        <w:lastRenderedPageBreak/>
        <w:t>Выполнить при необходимости редактирование тематических об</w:t>
      </w:r>
      <w:r w:rsidRPr="00A202F7">
        <w:rPr>
          <w:sz w:val="28"/>
          <w:szCs w:val="28"/>
        </w:rPr>
        <w:t>ъ</w:t>
      </w:r>
      <w:r w:rsidRPr="00A202F7">
        <w:rPr>
          <w:sz w:val="28"/>
          <w:szCs w:val="28"/>
        </w:rPr>
        <w:t xml:space="preserve">ектов (ТО) командами меню </w:t>
      </w:r>
      <w:r w:rsidRPr="00C269A8">
        <w:rPr>
          <w:b/>
          <w:sz w:val="28"/>
          <w:szCs w:val="28"/>
        </w:rPr>
        <w:t xml:space="preserve">Построение </w:t>
      </w:r>
      <w:r w:rsidRPr="00A202F7">
        <w:rPr>
          <w:sz w:val="28"/>
          <w:szCs w:val="28"/>
        </w:rPr>
        <w:t xml:space="preserve">и </w:t>
      </w:r>
      <w:r w:rsidRPr="00C269A8">
        <w:rPr>
          <w:b/>
          <w:sz w:val="28"/>
          <w:szCs w:val="28"/>
        </w:rPr>
        <w:t>Ситуация</w:t>
      </w:r>
      <w:r>
        <w:rPr>
          <w:b/>
          <w:sz w:val="28"/>
          <w:szCs w:val="28"/>
        </w:rPr>
        <w:t xml:space="preserve"> </w:t>
      </w:r>
      <w:r w:rsidRPr="00CC3D11">
        <w:rPr>
          <w:sz w:val="28"/>
          <w:szCs w:val="28"/>
        </w:rPr>
        <w:t xml:space="preserve">(здание металлического гаража преобразовать </w:t>
      </w:r>
      <w:r>
        <w:rPr>
          <w:sz w:val="28"/>
          <w:szCs w:val="28"/>
        </w:rPr>
        <w:t xml:space="preserve">из ЛТО </w:t>
      </w:r>
      <w:r w:rsidRPr="00CC3D11">
        <w:rPr>
          <w:sz w:val="28"/>
          <w:szCs w:val="28"/>
        </w:rPr>
        <w:t>в ПТО</w:t>
      </w:r>
      <w:r>
        <w:rPr>
          <w:sz w:val="28"/>
          <w:szCs w:val="28"/>
        </w:rPr>
        <w:t>; спортивную площадку преобразовать из ЛТО в ПТО, создать ТТО исходных пунктов)</w:t>
      </w:r>
      <w:r w:rsidRPr="00CC3D11">
        <w:rPr>
          <w:sz w:val="28"/>
          <w:szCs w:val="28"/>
        </w:rPr>
        <w:t>.</w:t>
      </w:r>
    </w:p>
    <w:p w:rsidR="004E4126" w:rsidRPr="00A202F7" w:rsidRDefault="004E4126" w:rsidP="004E4126">
      <w:pPr>
        <w:pStyle w:val="afd"/>
        <w:numPr>
          <w:ilvl w:val="0"/>
          <w:numId w:val="7"/>
        </w:numPr>
        <w:spacing w:line="360" w:lineRule="auto"/>
        <w:ind w:left="0" w:firstLine="709"/>
        <w:contextualSpacing/>
        <w:jc w:val="both"/>
        <w:rPr>
          <w:sz w:val="28"/>
          <w:szCs w:val="28"/>
        </w:rPr>
      </w:pPr>
      <w:r w:rsidRPr="00A202F7">
        <w:rPr>
          <w:sz w:val="28"/>
          <w:szCs w:val="28"/>
        </w:rPr>
        <w:t xml:space="preserve">Выполнить настройки для получения необходимого результата в проекте </w:t>
      </w:r>
      <w:r w:rsidRPr="002F2348">
        <w:rPr>
          <w:b/>
          <w:sz w:val="28"/>
          <w:szCs w:val="28"/>
        </w:rPr>
        <w:t>План генеральный</w:t>
      </w:r>
      <w:r w:rsidRPr="00A202F7">
        <w:rPr>
          <w:sz w:val="28"/>
          <w:szCs w:val="28"/>
        </w:rPr>
        <w:t xml:space="preserve"> для передачи элементов и данных в </w:t>
      </w:r>
      <w:hyperlink r:id="rId18" w:history="1">
        <w:r w:rsidRPr="00A202F7">
          <w:rPr>
            <w:sz w:val="28"/>
            <w:szCs w:val="28"/>
          </w:rPr>
          <w:t>чертежную модель</w:t>
        </w:r>
      </w:hyperlink>
      <w:r w:rsidRPr="00A202F7">
        <w:rPr>
          <w:sz w:val="28"/>
          <w:szCs w:val="28"/>
        </w:rPr>
        <w:t xml:space="preserve"> (команды меню </w:t>
      </w:r>
      <w:r w:rsidRPr="002F2348">
        <w:rPr>
          <w:b/>
          <w:sz w:val="28"/>
          <w:szCs w:val="28"/>
        </w:rPr>
        <w:t xml:space="preserve">Чертеж </w:t>
      </w:r>
      <w:r w:rsidRPr="00A202F7">
        <w:rPr>
          <w:sz w:val="28"/>
          <w:szCs w:val="28"/>
        </w:rPr>
        <w:t xml:space="preserve">активного проекта </w:t>
      </w:r>
      <w:r w:rsidRPr="002F2348">
        <w:rPr>
          <w:b/>
          <w:sz w:val="28"/>
          <w:szCs w:val="28"/>
        </w:rPr>
        <w:t>План генеральный</w:t>
      </w:r>
      <w:r w:rsidRPr="00A202F7">
        <w:rPr>
          <w:sz w:val="28"/>
          <w:szCs w:val="28"/>
        </w:rPr>
        <w:t>).</w:t>
      </w:r>
    </w:p>
    <w:p w:rsidR="004E4126" w:rsidRDefault="004E4126" w:rsidP="004E4126">
      <w:pPr>
        <w:pStyle w:val="afd"/>
        <w:numPr>
          <w:ilvl w:val="0"/>
          <w:numId w:val="7"/>
        </w:numPr>
        <w:spacing w:line="360" w:lineRule="auto"/>
        <w:ind w:left="0" w:firstLine="709"/>
        <w:contextualSpacing/>
        <w:jc w:val="both"/>
        <w:rPr>
          <w:sz w:val="28"/>
          <w:szCs w:val="28"/>
        </w:rPr>
      </w:pPr>
      <w:r w:rsidRPr="00A073EA">
        <w:rPr>
          <w:sz w:val="28"/>
          <w:szCs w:val="28"/>
        </w:rPr>
        <w:t>Установить активность и видимость необходимой планшетной се</w:t>
      </w:r>
      <w:r w:rsidRPr="00A073EA">
        <w:rPr>
          <w:sz w:val="28"/>
          <w:szCs w:val="28"/>
        </w:rPr>
        <w:t>т</w:t>
      </w:r>
      <w:r w:rsidRPr="00A073EA">
        <w:rPr>
          <w:sz w:val="28"/>
          <w:szCs w:val="28"/>
        </w:rPr>
        <w:t xml:space="preserve">ки (окно </w:t>
      </w:r>
      <w:r w:rsidRPr="002F2348">
        <w:rPr>
          <w:b/>
          <w:sz w:val="28"/>
          <w:szCs w:val="28"/>
        </w:rPr>
        <w:t>Свойства Набора Проектов</w:t>
      </w:r>
      <w:r w:rsidRPr="00A073EA">
        <w:rPr>
          <w:sz w:val="28"/>
          <w:szCs w:val="28"/>
        </w:rPr>
        <w:t xml:space="preserve">, раздел </w:t>
      </w:r>
      <w:hyperlink r:id="rId19" w:history="1">
        <w:r w:rsidRPr="002F2348">
          <w:rPr>
            <w:b/>
            <w:sz w:val="28"/>
            <w:szCs w:val="28"/>
          </w:rPr>
          <w:t>Координатная и планшетные сетки</w:t>
        </w:r>
      </w:hyperlink>
      <w:r w:rsidRPr="00A073EA">
        <w:rPr>
          <w:sz w:val="28"/>
          <w:szCs w:val="28"/>
        </w:rPr>
        <w:t>)</w:t>
      </w:r>
      <w:r w:rsidRPr="00A202F7">
        <w:rPr>
          <w:sz w:val="28"/>
          <w:szCs w:val="28"/>
        </w:rPr>
        <w:t>.</w:t>
      </w:r>
    </w:p>
    <w:p w:rsidR="004E4126" w:rsidRPr="002F2348" w:rsidRDefault="004E4126" w:rsidP="004E4126">
      <w:pPr>
        <w:pStyle w:val="afd"/>
        <w:numPr>
          <w:ilvl w:val="0"/>
          <w:numId w:val="7"/>
        </w:numPr>
        <w:spacing w:line="360" w:lineRule="auto"/>
        <w:ind w:left="0" w:firstLine="709"/>
        <w:contextualSpacing/>
        <w:jc w:val="both"/>
        <w:rPr>
          <w:sz w:val="28"/>
          <w:szCs w:val="28"/>
        </w:rPr>
      </w:pPr>
      <w:r w:rsidRPr="002F2348">
        <w:rPr>
          <w:sz w:val="28"/>
          <w:szCs w:val="28"/>
        </w:rPr>
        <w:t xml:space="preserve">Дополнить необходимыми текстами </w:t>
      </w:r>
      <w:proofErr w:type="spellStart"/>
      <w:r w:rsidRPr="002F2348">
        <w:rPr>
          <w:sz w:val="28"/>
          <w:szCs w:val="28"/>
        </w:rPr>
        <w:t>зарамочное</w:t>
      </w:r>
      <w:proofErr w:type="spellEnd"/>
      <w:r w:rsidRPr="002F2348">
        <w:rPr>
          <w:sz w:val="28"/>
          <w:szCs w:val="28"/>
        </w:rPr>
        <w:t xml:space="preserve"> оформление ша</w:t>
      </w:r>
      <w:r w:rsidRPr="002F2348">
        <w:rPr>
          <w:sz w:val="28"/>
          <w:szCs w:val="28"/>
        </w:rPr>
        <w:t>б</w:t>
      </w:r>
      <w:r w:rsidRPr="002F2348">
        <w:rPr>
          <w:sz w:val="28"/>
          <w:szCs w:val="28"/>
        </w:rPr>
        <w:t xml:space="preserve">лона планшета, (меню </w:t>
      </w:r>
      <w:r w:rsidRPr="002F2348">
        <w:rPr>
          <w:b/>
          <w:sz w:val="28"/>
          <w:szCs w:val="28"/>
        </w:rPr>
        <w:t>Установки/Редактор Шаблонов</w:t>
      </w:r>
      <w:r w:rsidRPr="002F2348">
        <w:rPr>
          <w:sz w:val="28"/>
          <w:szCs w:val="28"/>
        </w:rPr>
        <w:t xml:space="preserve">). Шаблон планшета создать размером 200х200 мм. Необходимые тексты </w:t>
      </w:r>
      <w:r>
        <w:rPr>
          <w:sz w:val="28"/>
          <w:szCs w:val="28"/>
        </w:rPr>
        <w:t xml:space="preserve">и свойства текстов </w:t>
      </w:r>
      <w:r w:rsidRPr="002F2348">
        <w:rPr>
          <w:sz w:val="28"/>
          <w:szCs w:val="28"/>
        </w:rPr>
        <w:t>прив</w:t>
      </w:r>
      <w:r w:rsidRPr="002F2348">
        <w:rPr>
          <w:sz w:val="28"/>
          <w:szCs w:val="28"/>
        </w:rPr>
        <w:t>е</w:t>
      </w:r>
      <w:r w:rsidRPr="002F2348">
        <w:rPr>
          <w:sz w:val="28"/>
          <w:szCs w:val="28"/>
        </w:rPr>
        <w:t xml:space="preserve">дены </w:t>
      </w:r>
      <w:r>
        <w:rPr>
          <w:sz w:val="28"/>
          <w:szCs w:val="28"/>
        </w:rPr>
        <w:t>в таблицах.</w:t>
      </w:r>
      <w:r w:rsidRPr="002F2348">
        <w:rPr>
          <w:sz w:val="28"/>
          <w:szCs w:val="28"/>
        </w:rPr>
        <w:t xml:space="preserve"> </w:t>
      </w:r>
    </w:p>
    <w:p w:rsidR="004E4126" w:rsidRDefault="004E4126" w:rsidP="004E4126">
      <w:pPr>
        <w:pStyle w:val="afd"/>
        <w:numPr>
          <w:ilvl w:val="0"/>
          <w:numId w:val="7"/>
        </w:numPr>
        <w:spacing w:line="360" w:lineRule="auto"/>
        <w:ind w:left="0" w:firstLine="709"/>
        <w:contextualSpacing/>
        <w:jc w:val="both"/>
        <w:rPr>
          <w:sz w:val="28"/>
          <w:szCs w:val="28"/>
        </w:rPr>
      </w:pPr>
      <w:r w:rsidRPr="00A202F7">
        <w:rPr>
          <w:sz w:val="28"/>
          <w:szCs w:val="28"/>
        </w:rPr>
        <w:t>Создать чертеж в виде планшета (команда</w:t>
      </w:r>
      <w:proofErr w:type="gramStart"/>
      <w:r w:rsidRPr="00A202F7">
        <w:rPr>
          <w:sz w:val="28"/>
          <w:szCs w:val="28"/>
        </w:rPr>
        <w:t xml:space="preserve"> </w:t>
      </w:r>
      <w:r w:rsidRPr="00E22F63">
        <w:rPr>
          <w:b/>
          <w:sz w:val="28"/>
          <w:szCs w:val="28"/>
        </w:rPr>
        <w:t>С</w:t>
      </w:r>
      <w:proofErr w:type="gramEnd"/>
      <w:r w:rsidRPr="00E22F63">
        <w:rPr>
          <w:b/>
          <w:sz w:val="28"/>
          <w:szCs w:val="28"/>
        </w:rPr>
        <w:t>оздать чертеж</w:t>
      </w:r>
      <w:r w:rsidRPr="00A202F7">
        <w:rPr>
          <w:sz w:val="28"/>
          <w:szCs w:val="28"/>
        </w:rPr>
        <w:t xml:space="preserve"> в диал</w:t>
      </w:r>
      <w:r w:rsidRPr="00A202F7">
        <w:rPr>
          <w:sz w:val="28"/>
          <w:szCs w:val="28"/>
        </w:rPr>
        <w:t>о</w:t>
      </w:r>
      <w:r w:rsidRPr="00A202F7">
        <w:rPr>
          <w:sz w:val="28"/>
          <w:szCs w:val="28"/>
        </w:rPr>
        <w:t xml:space="preserve">ге </w:t>
      </w:r>
      <w:r w:rsidRPr="00E22F63">
        <w:rPr>
          <w:b/>
          <w:sz w:val="28"/>
          <w:szCs w:val="28"/>
        </w:rPr>
        <w:t>Выбор Шаблона Чертежа</w:t>
      </w:r>
      <w:r w:rsidRPr="00A202F7">
        <w:rPr>
          <w:sz w:val="28"/>
          <w:szCs w:val="28"/>
        </w:rPr>
        <w:t>).</w:t>
      </w:r>
    </w:p>
    <w:p w:rsidR="004E4126" w:rsidRDefault="004E4126" w:rsidP="004E4126">
      <w:pPr>
        <w:pStyle w:val="afd"/>
        <w:numPr>
          <w:ilvl w:val="0"/>
          <w:numId w:val="7"/>
        </w:numPr>
        <w:spacing w:line="360" w:lineRule="auto"/>
        <w:ind w:left="0" w:firstLine="709"/>
        <w:contextualSpacing/>
        <w:jc w:val="both"/>
        <w:rPr>
          <w:sz w:val="28"/>
          <w:szCs w:val="28"/>
        </w:rPr>
      </w:pPr>
      <w:r w:rsidRPr="00A202F7">
        <w:rPr>
          <w:sz w:val="28"/>
          <w:szCs w:val="28"/>
        </w:rPr>
        <w:t>Выпустить планшет на печать</w:t>
      </w:r>
      <w:r>
        <w:rPr>
          <w:sz w:val="28"/>
          <w:szCs w:val="28"/>
        </w:rPr>
        <w:t>.</w:t>
      </w:r>
      <w:r>
        <w:rPr>
          <w:sz w:val="28"/>
          <w:szCs w:val="28"/>
        </w:rPr>
        <w:br w:type="page"/>
      </w:r>
    </w:p>
    <w:p w:rsidR="004E4126" w:rsidRDefault="004E4126" w:rsidP="004E4126">
      <w:pPr>
        <w:pStyle w:val="afd"/>
        <w:spacing w:line="360" w:lineRule="auto"/>
        <w:ind w:left="709"/>
        <w:contextualSpacing/>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0"/>
        <w:gridCol w:w="4313"/>
      </w:tblGrid>
      <w:tr w:rsidR="00F06A45" w:rsidTr="00A272FC">
        <w:tc>
          <w:tcPr>
            <w:tcW w:w="5949" w:type="dxa"/>
            <w:shd w:val="clear" w:color="auto" w:fill="auto"/>
            <w:vAlign w:val="center"/>
          </w:tcPr>
          <w:p w:rsidR="00F06A45" w:rsidRPr="00415731" w:rsidRDefault="00F06A45" w:rsidP="00A272FC">
            <w:pPr>
              <w:spacing w:after="0" w:line="240" w:lineRule="auto"/>
              <w:jc w:val="center"/>
              <w:rPr>
                <w:noProof/>
                <w:sz w:val="24"/>
                <w:lang w:eastAsia="ru-RU"/>
              </w:rPr>
            </w:pPr>
            <w:r w:rsidRPr="00415731">
              <w:rPr>
                <w:noProof/>
                <w:sz w:val="24"/>
                <w:lang w:eastAsia="ru-RU"/>
              </w:rPr>
              <w:t>Абрис съемки</w:t>
            </w:r>
          </w:p>
        </w:tc>
        <w:tc>
          <w:tcPr>
            <w:tcW w:w="3396" w:type="dxa"/>
            <w:shd w:val="clear" w:color="auto" w:fill="auto"/>
            <w:vAlign w:val="center"/>
          </w:tcPr>
          <w:p w:rsidR="00F06A45" w:rsidRPr="00415731" w:rsidRDefault="00F06A45" w:rsidP="004E4126">
            <w:pPr>
              <w:spacing w:after="0" w:line="240" w:lineRule="auto"/>
              <w:jc w:val="center"/>
              <w:rPr>
                <w:noProof/>
                <w:sz w:val="24"/>
                <w:lang w:eastAsia="ru-RU"/>
              </w:rPr>
            </w:pPr>
            <w:r w:rsidRPr="00415731">
              <w:rPr>
                <w:noProof/>
                <w:sz w:val="24"/>
                <w:lang w:eastAsia="ru-RU"/>
              </w:rPr>
              <w:t>Обмерный чертеж гаража</w:t>
            </w:r>
          </w:p>
        </w:tc>
      </w:tr>
      <w:tr w:rsidR="00F06A45" w:rsidTr="00014A4B">
        <w:trPr>
          <w:trHeight w:val="5093"/>
        </w:trPr>
        <w:tc>
          <w:tcPr>
            <w:tcW w:w="5949" w:type="dxa"/>
            <w:shd w:val="clear" w:color="auto" w:fill="auto"/>
          </w:tcPr>
          <w:p w:rsidR="00F06A45" w:rsidRDefault="00014A4B" w:rsidP="00A272FC">
            <w:pPr>
              <w:spacing w:line="240" w:lineRule="auto"/>
              <w:jc w:val="center"/>
              <w:rPr>
                <w:noProof/>
                <w:lang w:eastAsia="ru-RU"/>
              </w:rPr>
            </w:pPr>
            <w:r>
              <w:rPr>
                <w:noProof/>
                <w:lang w:eastAsia="ru-RU"/>
              </w:rPr>
              <w:drawing>
                <wp:inline distT="0" distB="0" distL="0" distR="0" wp14:anchorId="3D41C9F0" wp14:editId="1FECC552">
                  <wp:extent cx="3352800" cy="3737428"/>
                  <wp:effectExtent l="19050" t="19050" r="19050" b="15875"/>
                  <wp:docPr id="15" name="Рисунок 15" descr="C:\Users\LuPro\YandexDisk\Всероссийская Олимпиада\Дни специальностей 2017 Внутренняя олимпиада\ДЕМО\демо пике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uPro\YandexDisk\Всероссийская Олимпиада\Дни специальностей 2017 Внутренняя олимпиада\ДЕМО\демо пикеты.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55154" cy="3740052"/>
                          </a:xfrm>
                          <a:prstGeom prst="rect">
                            <a:avLst/>
                          </a:prstGeom>
                          <a:noFill/>
                          <a:ln w="12700">
                            <a:solidFill>
                              <a:srgbClr val="1F497D"/>
                            </a:solidFill>
                            <a:miter lim="800000"/>
                            <a:headEnd/>
                            <a:tailEnd/>
                          </a:ln>
                        </pic:spPr>
                      </pic:pic>
                    </a:graphicData>
                  </a:graphic>
                </wp:inline>
              </w:drawing>
            </w:r>
          </w:p>
        </w:tc>
        <w:tc>
          <w:tcPr>
            <w:tcW w:w="3396" w:type="dxa"/>
            <w:shd w:val="clear" w:color="auto" w:fill="auto"/>
            <w:vAlign w:val="center"/>
          </w:tcPr>
          <w:p w:rsidR="00F06A45" w:rsidRDefault="00014A4B" w:rsidP="00014A4B">
            <w:pPr>
              <w:spacing w:after="0" w:line="240" w:lineRule="auto"/>
              <w:contextualSpacing/>
              <w:jc w:val="center"/>
              <w:rPr>
                <w:noProof/>
                <w:lang w:eastAsia="ru-RU"/>
              </w:rPr>
            </w:pPr>
            <w:r w:rsidRPr="00F64F8A">
              <w:rPr>
                <w:noProof/>
                <w:lang w:eastAsia="ru-RU"/>
              </w:rPr>
              <w:drawing>
                <wp:inline distT="0" distB="0" distL="0" distR="0" wp14:anchorId="595A990E" wp14:editId="03AE85C2">
                  <wp:extent cx="2562225" cy="2552700"/>
                  <wp:effectExtent l="19050" t="19050" r="28575" b="190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2562225" cy="2552700"/>
                          </a:xfrm>
                          <a:prstGeom prst="rect">
                            <a:avLst/>
                          </a:prstGeom>
                          <a:noFill/>
                          <a:ln w="12700">
                            <a:solidFill>
                              <a:srgbClr val="1F497D"/>
                            </a:solidFill>
                            <a:miter lim="800000"/>
                            <a:headEnd/>
                            <a:tailEnd/>
                          </a:ln>
                        </pic:spPr>
                      </pic:pic>
                    </a:graphicData>
                  </a:graphic>
                </wp:inline>
              </w:drawing>
            </w:r>
          </w:p>
        </w:tc>
      </w:tr>
    </w:tbl>
    <w:p w:rsidR="00D14E04" w:rsidRPr="004E4126" w:rsidRDefault="00D14E04" w:rsidP="005613DA">
      <w:pPr>
        <w:pStyle w:val="afd"/>
        <w:spacing w:line="360" w:lineRule="auto"/>
        <w:contextualSpacing/>
        <w:rPr>
          <w:sz w:val="10"/>
          <w:szCs w:val="28"/>
        </w:rPr>
      </w:pPr>
    </w:p>
    <w:p w:rsidR="005613DA" w:rsidRPr="00A202F7" w:rsidRDefault="005613DA" w:rsidP="005613DA">
      <w:pPr>
        <w:pStyle w:val="afd"/>
        <w:spacing w:line="360" w:lineRule="auto"/>
        <w:contextualSpacing/>
        <w:rPr>
          <w:sz w:val="28"/>
          <w:szCs w:val="28"/>
        </w:rPr>
      </w:pPr>
      <w:r>
        <w:rPr>
          <w:sz w:val="28"/>
          <w:szCs w:val="28"/>
        </w:rPr>
        <w:t xml:space="preserve">Тексты </w:t>
      </w:r>
      <w:proofErr w:type="spellStart"/>
      <w:r>
        <w:rPr>
          <w:sz w:val="28"/>
          <w:szCs w:val="28"/>
        </w:rPr>
        <w:t>зарамочного</w:t>
      </w:r>
      <w:proofErr w:type="spellEnd"/>
      <w:r>
        <w:rPr>
          <w:sz w:val="28"/>
          <w:szCs w:val="28"/>
        </w:rPr>
        <w:t xml:space="preserve"> оформления планшета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
        <w:gridCol w:w="8783"/>
      </w:tblGrid>
      <w:tr w:rsidR="005613DA" w:rsidRPr="00415731" w:rsidTr="00415731">
        <w:tc>
          <w:tcPr>
            <w:tcW w:w="562" w:type="dxa"/>
            <w:shd w:val="clear" w:color="auto" w:fill="auto"/>
            <w:vAlign w:val="center"/>
          </w:tcPr>
          <w:p w:rsidR="005613DA" w:rsidRPr="00415731" w:rsidRDefault="005613DA" w:rsidP="005613DA">
            <w:pPr>
              <w:pStyle w:val="afd"/>
              <w:contextualSpacing/>
              <w:rPr>
                <w:szCs w:val="24"/>
              </w:rPr>
            </w:pPr>
            <w:r w:rsidRPr="00415731">
              <w:rPr>
                <w:szCs w:val="24"/>
              </w:rPr>
              <w:t>№ те</w:t>
            </w:r>
            <w:r w:rsidRPr="00415731">
              <w:rPr>
                <w:szCs w:val="24"/>
              </w:rPr>
              <w:t>к</w:t>
            </w:r>
            <w:r w:rsidRPr="00415731">
              <w:rPr>
                <w:szCs w:val="24"/>
              </w:rPr>
              <w:t>ста по порядку</w:t>
            </w:r>
          </w:p>
        </w:tc>
        <w:tc>
          <w:tcPr>
            <w:tcW w:w="8783" w:type="dxa"/>
            <w:shd w:val="clear" w:color="auto" w:fill="auto"/>
            <w:vAlign w:val="center"/>
          </w:tcPr>
          <w:p w:rsidR="005613DA" w:rsidRPr="00415731" w:rsidRDefault="005613DA" w:rsidP="005613DA">
            <w:pPr>
              <w:pStyle w:val="afd"/>
              <w:contextualSpacing/>
              <w:rPr>
                <w:szCs w:val="24"/>
              </w:rPr>
            </w:pPr>
            <w:r w:rsidRPr="00415731">
              <w:rPr>
                <w:szCs w:val="24"/>
              </w:rPr>
              <w:t>Значение текста</w:t>
            </w:r>
          </w:p>
        </w:tc>
      </w:tr>
      <w:tr w:rsidR="005613DA" w:rsidRPr="00415731" w:rsidTr="00415731">
        <w:tc>
          <w:tcPr>
            <w:tcW w:w="562" w:type="dxa"/>
            <w:shd w:val="clear" w:color="auto" w:fill="auto"/>
            <w:vAlign w:val="center"/>
          </w:tcPr>
          <w:p w:rsidR="005613DA" w:rsidRPr="00415731" w:rsidRDefault="005613DA" w:rsidP="005613DA">
            <w:pPr>
              <w:pStyle w:val="afd"/>
              <w:contextualSpacing/>
              <w:rPr>
                <w:szCs w:val="24"/>
              </w:rPr>
            </w:pPr>
            <w:r w:rsidRPr="00415731">
              <w:rPr>
                <w:szCs w:val="24"/>
              </w:rPr>
              <w:t>1</w:t>
            </w:r>
          </w:p>
        </w:tc>
        <w:tc>
          <w:tcPr>
            <w:tcW w:w="8783" w:type="dxa"/>
            <w:shd w:val="clear" w:color="auto" w:fill="auto"/>
          </w:tcPr>
          <w:p w:rsidR="005613DA" w:rsidRPr="00415731" w:rsidRDefault="005613DA" w:rsidP="00415731">
            <w:pPr>
              <w:pStyle w:val="afd"/>
              <w:contextualSpacing/>
              <w:jc w:val="left"/>
              <w:rPr>
                <w:szCs w:val="24"/>
              </w:rPr>
            </w:pPr>
            <w:r w:rsidRPr="00415731">
              <w:rPr>
                <w:szCs w:val="24"/>
              </w:rPr>
              <w:t>МИНИСТЕРСТВО ОБРАЗОВАНИЯ И НАУКИ РОССИЙСКО ФЕДЕРАЦИИ</w:t>
            </w:r>
          </w:p>
        </w:tc>
      </w:tr>
      <w:tr w:rsidR="005613DA" w:rsidRPr="00415731" w:rsidTr="00415731">
        <w:tc>
          <w:tcPr>
            <w:tcW w:w="562" w:type="dxa"/>
            <w:shd w:val="clear" w:color="auto" w:fill="auto"/>
            <w:vAlign w:val="center"/>
          </w:tcPr>
          <w:p w:rsidR="005613DA" w:rsidRPr="00415731" w:rsidRDefault="005613DA" w:rsidP="005613DA">
            <w:pPr>
              <w:pStyle w:val="afd"/>
              <w:contextualSpacing/>
              <w:rPr>
                <w:szCs w:val="24"/>
              </w:rPr>
            </w:pPr>
            <w:r w:rsidRPr="00415731">
              <w:rPr>
                <w:szCs w:val="24"/>
              </w:rPr>
              <w:t>2</w:t>
            </w:r>
          </w:p>
        </w:tc>
        <w:tc>
          <w:tcPr>
            <w:tcW w:w="8783" w:type="dxa"/>
            <w:shd w:val="clear" w:color="auto" w:fill="auto"/>
          </w:tcPr>
          <w:p w:rsidR="005613DA" w:rsidRPr="00415731" w:rsidRDefault="005613DA" w:rsidP="00415731">
            <w:pPr>
              <w:pStyle w:val="afd"/>
              <w:contextualSpacing/>
              <w:jc w:val="both"/>
              <w:rPr>
                <w:szCs w:val="24"/>
              </w:rPr>
            </w:pPr>
            <w:r w:rsidRPr="00415731">
              <w:rPr>
                <w:szCs w:val="24"/>
              </w:rPr>
              <w:t>ВСЕРОССИЙСКАЯ ОЛИМПИАДА ПРОФЕССИОНАЛЬНОГО МАСТЕРСТВА</w:t>
            </w:r>
          </w:p>
        </w:tc>
      </w:tr>
      <w:tr w:rsidR="005613DA" w:rsidRPr="00415731" w:rsidTr="00415731">
        <w:tc>
          <w:tcPr>
            <w:tcW w:w="562" w:type="dxa"/>
            <w:shd w:val="clear" w:color="auto" w:fill="auto"/>
            <w:vAlign w:val="center"/>
          </w:tcPr>
          <w:p w:rsidR="005613DA" w:rsidRPr="00415731" w:rsidRDefault="005613DA" w:rsidP="005613DA">
            <w:pPr>
              <w:pStyle w:val="afd"/>
              <w:contextualSpacing/>
              <w:rPr>
                <w:szCs w:val="24"/>
              </w:rPr>
            </w:pPr>
            <w:r w:rsidRPr="00415731">
              <w:rPr>
                <w:szCs w:val="24"/>
              </w:rPr>
              <w:t>3</w:t>
            </w:r>
          </w:p>
        </w:tc>
        <w:tc>
          <w:tcPr>
            <w:tcW w:w="8783" w:type="dxa"/>
            <w:shd w:val="clear" w:color="auto" w:fill="auto"/>
          </w:tcPr>
          <w:p w:rsidR="005613DA" w:rsidRPr="00415731" w:rsidRDefault="005613DA" w:rsidP="00415731">
            <w:pPr>
              <w:pStyle w:val="afd"/>
              <w:contextualSpacing/>
              <w:jc w:val="both"/>
              <w:rPr>
                <w:szCs w:val="24"/>
              </w:rPr>
            </w:pPr>
            <w:r w:rsidRPr="00415731">
              <w:rPr>
                <w:szCs w:val="24"/>
              </w:rPr>
              <w:t>Новосибирск</w:t>
            </w:r>
          </w:p>
        </w:tc>
      </w:tr>
      <w:tr w:rsidR="005613DA" w:rsidRPr="00415731" w:rsidTr="00415731">
        <w:tc>
          <w:tcPr>
            <w:tcW w:w="562" w:type="dxa"/>
            <w:shd w:val="clear" w:color="auto" w:fill="auto"/>
            <w:vAlign w:val="center"/>
          </w:tcPr>
          <w:p w:rsidR="005613DA" w:rsidRPr="00415731" w:rsidRDefault="005613DA" w:rsidP="005613DA">
            <w:pPr>
              <w:pStyle w:val="afd"/>
              <w:contextualSpacing/>
              <w:rPr>
                <w:szCs w:val="24"/>
              </w:rPr>
            </w:pPr>
            <w:r w:rsidRPr="00415731">
              <w:rPr>
                <w:szCs w:val="24"/>
              </w:rPr>
              <w:t>4</w:t>
            </w:r>
          </w:p>
        </w:tc>
        <w:tc>
          <w:tcPr>
            <w:tcW w:w="8783" w:type="dxa"/>
            <w:shd w:val="clear" w:color="auto" w:fill="auto"/>
          </w:tcPr>
          <w:p w:rsidR="005613DA" w:rsidRPr="00415731" w:rsidRDefault="005613DA" w:rsidP="00415731">
            <w:pPr>
              <w:pStyle w:val="afd"/>
              <w:contextualSpacing/>
              <w:jc w:val="both"/>
              <w:rPr>
                <w:szCs w:val="24"/>
              </w:rPr>
            </w:pPr>
            <w:proofErr w:type="spellStart"/>
            <w:r w:rsidRPr="00415731">
              <w:rPr>
                <w:szCs w:val="24"/>
              </w:rPr>
              <w:t>НТГиК</w:t>
            </w:r>
            <w:proofErr w:type="spellEnd"/>
          </w:p>
        </w:tc>
      </w:tr>
      <w:tr w:rsidR="005613DA" w:rsidRPr="00415731" w:rsidTr="00415731">
        <w:tc>
          <w:tcPr>
            <w:tcW w:w="562" w:type="dxa"/>
            <w:shd w:val="clear" w:color="auto" w:fill="auto"/>
            <w:vAlign w:val="center"/>
          </w:tcPr>
          <w:p w:rsidR="005613DA" w:rsidRPr="00415731" w:rsidRDefault="005613DA" w:rsidP="005613DA">
            <w:pPr>
              <w:pStyle w:val="afd"/>
              <w:contextualSpacing/>
              <w:rPr>
                <w:szCs w:val="24"/>
              </w:rPr>
            </w:pPr>
            <w:r w:rsidRPr="00415731">
              <w:rPr>
                <w:szCs w:val="24"/>
              </w:rPr>
              <w:t>5</w:t>
            </w:r>
          </w:p>
        </w:tc>
        <w:tc>
          <w:tcPr>
            <w:tcW w:w="8783" w:type="dxa"/>
            <w:shd w:val="clear" w:color="auto" w:fill="auto"/>
          </w:tcPr>
          <w:p w:rsidR="005613DA" w:rsidRPr="00415731" w:rsidRDefault="005613DA" w:rsidP="00415731">
            <w:pPr>
              <w:pStyle w:val="afd"/>
              <w:contextualSpacing/>
              <w:jc w:val="both"/>
              <w:rPr>
                <w:szCs w:val="24"/>
              </w:rPr>
            </w:pPr>
            <w:r w:rsidRPr="00415731">
              <w:rPr>
                <w:szCs w:val="24"/>
              </w:rPr>
              <w:t>1:500</w:t>
            </w:r>
          </w:p>
        </w:tc>
      </w:tr>
      <w:tr w:rsidR="005613DA" w:rsidRPr="00415731" w:rsidTr="00415731">
        <w:tc>
          <w:tcPr>
            <w:tcW w:w="562" w:type="dxa"/>
            <w:shd w:val="clear" w:color="auto" w:fill="auto"/>
            <w:vAlign w:val="center"/>
          </w:tcPr>
          <w:p w:rsidR="005613DA" w:rsidRPr="00415731" w:rsidRDefault="005613DA" w:rsidP="005613DA">
            <w:pPr>
              <w:pStyle w:val="afd"/>
              <w:contextualSpacing/>
              <w:rPr>
                <w:szCs w:val="24"/>
              </w:rPr>
            </w:pPr>
            <w:r w:rsidRPr="00415731">
              <w:rPr>
                <w:szCs w:val="24"/>
              </w:rPr>
              <w:t>6</w:t>
            </w:r>
          </w:p>
        </w:tc>
        <w:tc>
          <w:tcPr>
            <w:tcW w:w="8783" w:type="dxa"/>
            <w:shd w:val="clear" w:color="auto" w:fill="auto"/>
          </w:tcPr>
          <w:p w:rsidR="005613DA" w:rsidRPr="00415731" w:rsidRDefault="005613DA" w:rsidP="00415731">
            <w:pPr>
              <w:pStyle w:val="afd"/>
              <w:contextualSpacing/>
              <w:jc w:val="both"/>
              <w:rPr>
                <w:szCs w:val="24"/>
              </w:rPr>
            </w:pPr>
            <w:r w:rsidRPr="00415731">
              <w:rPr>
                <w:szCs w:val="24"/>
              </w:rPr>
              <w:t>В 1 см 5 метров</w:t>
            </w:r>
          </w:p>
        </w:tc>
      </w:tr>
      <w:tr w:rsidR="005613DA" w:rsidRPr="00415731" w:rsidTr="00415731">
        <w:tc>
          <w:tcPr>
            <w:tcW w:w="562" w:type="dxa"/>
            <w:shd w:val="clear" w:color="auto" w:fill="auto"/>
            <w:vAlign w:val="center"/>
          </w:tcPr>
          <w:p w:rsidR="005613DA" w:rsidRPr="00415731" w:rsidRDefault="005613DA" w:rsidP="005613DA">
            <w:pPr>
              <w:pStyle w:val="afd"/>
              <w:contextualSpacing/>
              <w:rPr>
                <w:szCs w:val="24"/>
              </w:rPr>
            </w:pPr>
            <w:r w:rsidRPr="00415731">
              <w:rPr>
                <w:szCs w:val="24"/>
              </w:rPr>
              <w:t>7</w:t>
            </w:r>
          </w:p>
        </w:tc>
        <w:tc>
          <w:tcPr>
            <w:tcW w:w="8783" w:type="dxa"/>
            <w:shd w:val="clear" w:color="auto" w:fill="auto"/>
          </w:tcPr>
          <w:p w:rsidR="005613DA" w:rsidRPr="00415731" w:rsidRDefault="005613DA" w:rsidP="00415731">
            <w:pPr>
              <w:pStyle w:val="afd"/>
              <w:contextualSpacing/>
              <w:jc w:val="both"/>
              <w:rPr>
                <w:szCs w:val="24"/>
              </w:rPr>
            </w:pPr>
            <w:r w:rsidRPr="00415731">
              <w:rPr>
                <w:szCs w:val="24"/>
              </w:rPr>
              <w:t>Сплошные горизонтали проведены через 0,5 метра</w:t>
            </w:r>
          </w:p>
        </w:tc>
      </w:tr>
      <w:tr w:rsidR="005613DA" w:rsidRPr="00415731" w:rsidTr="00415731">
        <w:tc>
          <w:tcPr>
            <w:tcW w:w="562" w:type="dxa"/>
            <w:shd w:val="clear" w:color="auto" w:fill="auto"/>
            <w:vAlign w:val="center"/>
          </w:tcPr>
          <w:p w:rsidR="005613DA" w:rsidRPr="00415731" w:rsidRDefault="005613DA" w:rsidP="005613DA">
            <w:pPr>
              <w:pStyle w:val="afd"/>
              <w:contextualSpacing/>
              <w:rPr>
                <w:szCs w:val="24"/>
              </w:rPr>
            </w:pPr>
            <w:r w:rsidRPr="00415731">
              <w:rPr>
                <w:szCs w:val="24"/>
              </w:rPr>
              <w:t>8</w:t>
            </w:r>
          </w:p>
        </w:tc>
        <w:tc>
          <w:tcPr>
            <w:tcW w:w="8783" w:type="dxa"/>
            <w:shd w:val="clear" w:color="auto" w:fill="auto"/>
          </w:tcPr>
          <w:p w:rsidR="005613DA" w:rsidRPr="00415731" w:rsidRDefault="005613DA" w:rsidP="00415731">
            <w:pPr>
              <w:pStyle w:val="afd"/>
              <w:contextualSpacing/>
              <w:jc w:val="both"/>
              <w:rPr>
                <w:szCs w:val="24"/>
              </w:rPr>
            </w:pPr>
            <w:r w:rsidRPr="00415731">
              <w:rPr>
                <w:szCs w:val="24"/>
              </w:rPr>
              <w:t>Система высот Балтийская</w:t>
            </w:r>
          </w:p>
        </w:tc>
      </w:tr>
    </w:tbl>
    <w:p w:rsidR="005613DA" w:rsidRDefault="005613DA" w:rsidP="00EB48C3">
      <w:pPr>
        <w:pStyle w:val="afd"/>
        <w:spacing w:before="240"/>
        <w:contextualSpacing/>
        <w:rPr>
          <w:sz w:val="28"/>
          <w:szCs w:val="28"/>
        </w:rPr>
      </w:pPr>
      <w:r>
        <w:rPr>
          <w:sz w:val="28"/>
          <w:szCs w:val="28"/>
        </w:rPr>
        <w:t xml:space="preserve">Свойства текстов </w:t>
      </w:r>
      <w:proofErr w:type="spellStart"/>
      <w:r>
        <w:rPr>
          <w:sz w:val="28"/>
          <w:szCs w:val="28"/>
        </w:rPr>
        <w:t>зарамочного</w:t>
      </w:r>
      <w:proofErr w:type="spellEnd"/>
      <w:r>
        <w:rPr>
          <w:sz w:val="28"/>
          <w:szCs w:val="28"/>
        </w:rPr>
        <w:t xml:space="preserve"> оформления планшета</w:t>
      </w:r>
    </w:p>
    <w:p w:rsidR="00EB48C3" w:rsidRDefault="00EB48C3" w:rsidP="00EB48C3">
      <w:pPr>
        <w:pStyle w:val="afd"/>
        <w:spacing w:before="240"/>
        <w:contextualSpacing/>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
        <w:gridCol w:w="959"/>
        <w:gridCol w:w="905"/>
        <w:gridCol w:w="1362"/>
        <w:gridCol w:w="959"/>
        <w:gridCol w:w="630"/>
        <w:gridCol w:w="1418"/>
        <w:gridCol w:w="1140"/>
        <w:gridCol w:w="1517"/>
      </w:tblGrid>
      <w:tr w:rsidR="005613DA" w:rsidRPr="00014A4B" w:rsidTr="00014A4B">
        <w:tc>
          <w:tcPr>
            <w:tcW w:w="963" w:type="dxa"/>
            <w:vMerge w:val="restart"/>
            <w:shd w:val="clear" w:color="auto" w:fill="auto"/>
            <w:vAlign w:val="center"/>
          </w:tcPr>
          <w:p w:rsidR="005613DA" w:rsidRPr="00014A4B" w:rsidRDefault="005613DA" w:rsidP="006916E6">
            <w:pPr>
              <w:pStyle w:val="afd"/>
              <w:contextualSpacing/>
              <w:rPr>
                <w:sz w:val="20"/>
              </w:rPr>
            </w:pPr>
            <w:r w:rsidRPr="00014A4B">
              <w:rPr>
                <w:sz w:val="20"/>
              </w:rPr>
              <w:t>Знач</w:t>
            </w:r>
            <w:r w:rsidRPr="00014A4B">
              <w:rPr>
                <w:sz w:val="20"/>
              </w:rPr>
              <w:t>е</w:t>
            </w:r>
            <w:r w:rsidRPr="00014A4B">
              <w:rPr>
                <w:sz w:val="20"/>
              </w:rPr>
              <w:t>ние те</w:t>
            </w:r>
            <w:r w:rsidRPr="00014A4B">
              <w:rPr>
                <w:sz w:val="20"/>
              </w:rPr>
              <w:t>к</w:t>
            </w:r>
            <w:r w:rsidRPr="00014A4B">
              <w:rPr>
                <w:sz w:val="20"/>
              </w:rPr>
              <w:t>ста</w:t>
            </w:r>
          </w:p>
          <w:p w:rsidR="005613DA" w:rsidRPr="00014A4B" w:rsidRDefault="005613DA" w:rsidP="006916E6">
            <w:pPr>
              <w:pStyle w:val="afd"/>
              <w:contextualSpacing/>
              <w:rPr>
                <w:sz w:val="20"/>
              </w:rPr>
            </w:pPr>
            <w:r w:rsidRPr="00014A4B">
              <w:rPr>
                <w:sz w:val="20"/>
              </w:rPr>
              <w:t>(номер по рис.15)</w:t>
            </w:r>
          </w:p>
        </w:tc>
        <w:tc>
          <w:tcPr>
            <w:tcW w:w="3226" w:type="dxa"/>
            <w:gridSpan w:val="3"/>
            <w:shd w:val="clear" w:color="auto" w:fill="auto"/>
            <w:vAlign w:val="center"/>
          </w:tcPr>
          <w:p w:rsidR="005613DA" w:rsidRPr="00014A4B" w:rsidRDefault="005613DA" w:rsidP="006916E6">
            <w:pPr>
              <w:pStyle w:val="afd"/>
              <w:contextualSpacing/>
              <w:rPr>
                <w:sz w:val="20"/>
              </w:rPr>
            </w:pPr>
            <w:r w:rsidRPr="00014A4B">
              <w:rPr>
                <w:sz w:val="20"/>
              </w:rPr>
              <w:t>Горизонтальная привязка</w:t>
            </w:r>
          </w:p>
        </w:tc>
        <w:tc>
          <w:tcPr>
            <w:tcW w:w="3007" w:type="dxa"/>
            <w:gridSpan w:val="3"/>
            <w:shd w:val="clear" w:color="auto" w:fill="auto"/>
            <w:vAlign w:val="center"/>
          </w:tcPr>
          <w:p w:rsidR="005613DA" w:rsidRPr="00014A4B" w:rsidRDefault="005613DA" w:rsidP="006916E6">
            <w:pPr>
              <w:pStyle w:val="afd"/>
              <w:contextualSpacing/>
              <w:rPr>
                <w:sz w:val="20"/>
              </w:rPr>
            </w:pPr>
            <w:r w:rsidRPr="00014A4B">
              <w:rPr>
                <w:sz w:val="20"/>
              </w:rPr>
              <w:t>Вертикальная привязка</w:t>
            </w:r>
          </w:p>
        </w:tc>
        <w:tc>
          <w:tcPr>
            <w:tcW w:w="2657" w:type="dxa"/>
            <w:gridSpan w:val="2"/>
            <w:shd w:val="clear" w:color="auto" w:fill="auto"/>
            <w:vAlign w:val="center"/>
          </w:tcPr>
          <w:p w:rsidR="005613DA" w:rsidRPr="00014A4B" w:rsidRDefault="005613DA" w:rsidP="006916E6">
            <w:pPr>
              <w:pStyle w:val="afd"/>
              <w:contextualSpacing/>
              <w:rPr>
                <w:sz w:val="20"/>
              </w:rPr>
            </w:pPr>
            <w:r w:rsidRPr="00014A4B">
              <w:rPr>
                <w:sz w:val="20"/>
              </w:rPr>
              <w:t>Формат</w:t>
            </w:r>
          </w:p>
        </w:tc>
      </w:tr>
      <w:tr w:rsidR="005613DA" w:rsidRPr="00014A4B" w:rsidTr="00014A4B">
        <w:trPr>
          <w:cantSplit/>
          <w:trHeight w:val="1501"/>
        </w:trPr>
        <w:tc>
          <w:tcPr>
            <w:tcW w:w="963" w:type="dxa"/>
            <w:vMerge/>
            <w:shd w:val="clear" w:color="auto" w:fill="auto"/>
            <w:vAlign w:val="center"/>
          </w:tcPr>
          <w:p w:rsidR="005613DA" w:rsidRPr="00014A4B" w:rsidRDefault="005613DA" w:rsidP="006916E6">
            <w:pPr>
              <w:pStyle w:val="afd"/>
              <w:contextualSpacing/>
              <w:rPr>
                <w:sz w:val="20"/>
              </w:rPr>
            </w:pPr>
          </w:p>
        </w:tc>
        <w:tc>
          <w:tcPr>
            <w:tcW w:w="959" w:type="dxa"/>
            <w:shd w:val="clear" w:color="auto" w:fill="auto"/>
            <w:textDirection w:val="btLr"/>
            <w:vAlign w:val="center"/>
          </w:tcPr>
          <w:p w:rsidR="005613DA" w:rsidRPr="00014A4B" w:rsidRDefault="005613DA" w:rsidP="00014A4B">
            <w:pPr>
              <w:pStyle w:val="afd"/>
              <w:ind w:left="113" w:right="113"/>
              <w:contextualSpacing/>
              <w:rPr>
                <w:sz w:val="20"/>
              </w:rPr>
            </w:pPr>
            <w:r w:rsidRPr="00014A4B">
              <w:rPr>
                <w:sz w:val="20"/>
              </w:rPr>
              <w:t>Граница пр</w:t>
            </w:r>
            <w:r w:rsidRPr="00014A4B">
              <w:rPr>
                <w:sz w:val="20"/>
              </w:rPr>
              <w:t>и</w:t>
            </w:r>
            <w:r w:rsidRPr="00014A4B">
              <w:rPr>
                <w:sz w:val="20"/>
              </w:rPr>
              <w:t>вязки</w:t>
            </w:r>
          </w:p>
        </w:tc>
        <w:tc>
          <w:tcPr>
            <w:tcW w:w="905" w:type="dxa"/>
            <w:shd w:val="clear" w:color="auto" w:fill="auto"/>
            <w:textDirection w:val="btLr"/>
            <w:vAlign w:val="center"/>
          </w:tcPr>
          <w:p w:rsidR="005613DA" w:rsidRPr="00014A4B" w:rsidRDefault="005613DA" w:rsidP="00014A4B">
            <w:pPr>
              <w:pStyle w:val="afd"/>
              <w:ind w:left="113" w:right="113"/>
              <w:contextualSpacing/>
              <w:rPr>
                <w:sz w:val="20"/>
              </w:rPr>
            </w:pPr>
            <w:r w:rsidRPr="00014A4B">
              <w:rPr>
                <w:sz w:val="20"/>
              </w:rPr>
              <w:t>Отступ левой границы</w:t>
            </w:r>
          </w:p>
        </w:tc>
        <w:tc>
          <w:tcPr>
            <w:tcW w:w="1362" w:type="dxa"/>
            <w:shd w:val="clear" w:color="auto" w:fill="auto"/>
            <w:vAlign w:val="center"/>
          </w:tcPr>
          <w:p w:rsidR="005613DA" w:rsidRPr="00014A4B" w:rsidRDefault="005613DA" w:rsidP="006916E6">
            <w:pPr>
              <w:pStyle w:val="afd"/>
              <w:contextualSpacing/>
              <w:rPr>
                <w:sz w:val="20"/>
              </w:rPr>
            </w:pPr>
            <w:r w:rsidRPr="00014A4B">
              <w:rPr>
                <w:sz w:val="20"/>
              </w:rPr>
              <w:t>Относител</w:t>
            </w:r>
            <w:r w:rsidRPr="00014A4B">
              <w:rPr>
                <w:sz w:val="20"/>
              </w:rPr>
              <w:t>ь</w:t>
            </w:r>
            <w:r w:rsidRPr="00014A4B">
              <w:rPr>
                <w:sz w:val="20"/>
              </w:rPr>
              <w:t>но</w:t>
            </w:r>
          </w:p>
        </w:tc>
        <w:tc>
          <w:tcPr>
            <w:tcW w:w="959" w:type="dxa"/>
            <w:shd w:val="clear" w:color="auto" w:fill="auto"/>
            <w:vAlign w:val="center"/>
          </w:tcPr>
          <w:p w:rsidR="005613DA" w:rsidRPr="00014A4B" w:rsidRDefault="005613DA" w:rsidP="006916E6">
            <w:pPr>
              <w:pStyle w:val="afd"/>
              <w:contextualSpacing/>
              <w:rPr>
                <w:sz w:val="20"/>
              </w:rPr>
            </w:pPr>
            <w:r w:rsidRPr="00014A4B">
              <w:rPr>
                <w:sz w:val="20"/>
              </w:rPr>
              <w:t>Граница привя</w:t>
            </w:r>
            <w:r w:rsidRPr="00014A4B">
              <w:rPr>
                <w:sz w:val="20"/>
              </w:rPr>
              <w:t>з</w:t>
            </w:r>
            <w:r w:rsidRPr="00014A4B">
              <w:rPr>
                <w:sz w:val="20"/>
              </w:rPr>
              <w:t>ки</w:t>
            </w:r>
          </w:p>
        </w:tc>
        <w:tc>
          <w:tcPr>
            <w:tcW w:w="630" w:type="dxa"/>
            <w:shd w:val="clear" w:color="auto" w:fill="auto"/>
            <w:textDirection w:val="btLr"/>
            <w:vAlign w:val="center"/>
          </w:tcPr>
          <w:p w:rsidR="005613DA" w:rsidRPr="00014A4B" w:rsidRDefault="005613DA" w:rsidP="00014A4B">
            <w:pPr>
              <w:pStyle w:val="afd"/>
              <w:ind w:left="113" w:right="113"/>
              <w:contextualSpacing/>
              <w:jc w:val="left"/>
              <w:rPr>
                <w:sz w:val="20"/>
              </w:rPr>
            </w:pPr>
            <w:r w:rsidRPr="00014A4B">
              <w:rPr>
                <w:sz w:val="20"/>
              </w:rPr>
              <w:t>Отступ ни</w:t>
            </w:r>
            <w:r w:rsidR="00014A4B" w:rsidRPr="00014A4B">
              <w:rPr>
                <w:sz w:val="20"/>
              </w:rPr>
              <w:t>ж</w:t>
            </w:r>
            <w:r w:rsidRPr="00014A4B">
              <w:rPr>
                <w:sz w:val="20"/>
              </w:rPr>
              <w:t>ней границы</w:t>
            </w:r>
          </w:p>
        </w:tc>
        <w:tc>
          <w:tcPr>
            <w:tcW w:w="1418" w:type="dxa"/>
            <w:shd w:val="clear" w:color="auto" w:fill="auto"/>
            <w:vAlign w:val="center"/>
          </w:tcPr>
          <w:p w:rsidR="005613DA" w:rsidRPr="00014A4B" w:rsidRDefault="005613DA" w:rsidP="006916E6">
            <w:pPr>
              <w:pStyle w:val="afd"/>
              <w:contextualSpacing/>
              <w:rPr>
                <w:sz w:val="20"/>
              </w:rPr>
            </w:pPr>
            <w:r w:rsidRPr="00014A4B">
              <w:rPr>
                <w:sz w:val="20"/>
              </w:rPr>
              <w:t>Относител</w:t>
            </w:r>
            <w:r w:rsidRPr="00014A4B">
              <w:rPr>
                <w:sz w:val="20"/>
              </w:rPr>
              <w:t>ь</w:t>
            </w:r>
            <w:r w:rsidRPr="00014A4B">
              <w:rPr>
                <w:sz w:val="20"/>
              </w:rPr>
              <w:t>но</w:t>
            </w:r>
          </w:p>
        </w:tc>
        <w:tc>
          <w:tcPr>
            <w:tcW w:w="1140" w:type="dxa"/>
            <w:shd w:val="clear" w:color="auto" w:fill="auto"/>
            <w:vAlign w:val="center"/>
          </w:tcPr>
          <w:p w:rsidR="005613DA" w:rsidRPr="00014A4B" w:rsidRDefault="005613DA" w:rsidP="006916E6">
            <w:pPr>
              <w:pStyle w:val="afd"/>
              <w:contextualSpacing/>
              <w:rPr>
                <w:sz w:val="20"/>
              </w:rPr>
            </w:pPr>
            <w:r w:rsidRPr="00014A4B">
              <w:rPr>
                <w:sz w:val="20"/>
              </w:rPr>
              <w:t>Шрифт</w:t>
            </w:r>
          </w:p>
        </w:tc>
        <w:tc>
          <w:tcPr>
            <w:tcW w:w="1517" w:type="dxa"/>
            <w:shd w:val="clear" w:color="auto" w:fill="auto"/>
            <w:vAlign w:val="center"/>
          </w:tcPr>
          <w:p w:rsidR="005613DA" w:rsidRPr="00014A4B" w:rsidRDefault="005613DA" w:rsidP="006916E6">
            <w:pPr>
              <w:pStyle w:val="afd"/>
              <w:contextualSpacing/>
              <w:rPr>
                <w:sz w:val="20"/>
              </w:rPr>
            </w:pPr>
            <w:r w:rsidRPr="00014A4B">
              <w:rPr>
                <w:sz w:val="20"/>
              </w:rPr>
              <w:t>Горизонтал</w:t>
            </w:r>
            <w:r w:rsidRPr="00014A4B">
              <w:rPr>
                <w:sz w:val="20"/>
              </w:rPr>
              <w:t>ь</w:t>
            </w:r>
            <w:r w:rsidRPr="00014A4B">
              <w:rPr>
                <w:sz w:val="20"/>
              </w:rPr>
              <w:t>ное выравн</w:t>
            </w:r>
            <w:r w:rsidRPr="00014A4B">
              <w:rPr>
                <w:sz w:val="20"/>
              </w:rPr>
              <w:t>и</w:t>
            </w:r>
            <w:r w:rsidRPr="00014A4B">
              <w:rPr>
                <w:sz w:val="20"/>
              </w:rPr>
              <w:t>вание</w:t>
            </w:r>
          </w:p>
        </w:tc>
      </w:tr>
      <w:tr w:rsidR="005613DA" w:rsidRPr="00014A4B" w:rsidTr="00014A4B">
        <w:tc>
          <w:tcPr>
            <w:tcW w:w="963" w:type="dxa"/>
            <w:shd w:val="clear" w:color="auto" w:fill="auto"/>
            <w:vAlign w:val="center"/>
          </w:tcPr>
          <w:p w:rsidR="005613DA" w:rsidRPr="00014A4B" w:rsidRDefault="005613DA" w:rsidP="006916E6">
            <w:pPr>
              <w:pStyle w:val="afd"/>
              <w:contextualSpacing/>
              <w:rPr>
                <w:sz w:val="20"/>
              </w:rPr>
            </w:pPr>
            <w:r w:rsidRPr="00014A4B">
              <w:rPr>
                <w:sz w:val="20"/>
              </w:rPr>
              <w:t>1</w:t>
            </w:r>
          </w:p>
        </w:tc>
        <w:tc>
          <w:tcPr>
            <w:tcW w:w="959" w:type="dxa"/>
            <w:shd w:val="clear" w:color="auto" w:fill="auto"/>
            <w:vAlign w:val="center"/>
          </w:tcPr>
          <w:p w:rsidR="005613DA" w:rsidRPr="00014A4B" w:rsidRDefault="005613DA" w:rsidP="006916E6">
            <w:pPr>
              <w:pStyle w:val="afd"/>
              <w:contextualSpacing/>
              <w:rPr>
                <w:sz w:val="20"/>
              </w:rPr>
            </w:pPr>
            <w:r w:rsidRPr="00014A4B">
              <w:rPr>
                <w:sz w:val="20"/>
              </w:rPr>
              <w:t>Центр</w:t>
            </w:r>
          </w:p>
        </w:tc>
        <w:tc>
          <w:tcPr>
            <w:tcW w:w="905" w:type="dxa"/>
            <w:shd w:val="clear" w:color="auto" w:fill="auto"/>
            <w:vAlign w:val="center"/>
          </w:tcPr>
          <w:p w:rsidR="005613DA" w:rsidRPr="00014A4B" w:rsidRDefault="005613DA" w:rsidP="006916E6">
            <w:pPr>
              <w:pStyle w:val="afd"/>
              <w:contextualSpacing/>
              <w:rPr>
                <w:sz w:val="20"/>
              </w:rPr>
            </w:pPr>
            <w:r w:rsidRPr="00014A4B">
              <w:rPr>
                <w:sz w:val="20"/>
              </w:rPr>
              <w:t>-</w:t>
            </w:r>
          </w:p>
        </w:tc>
        <w:tc>
          <w:tcPr>
            <w:tcW w:w="1362" w:type="dxa"/>
            <w:shd w:val="clear" w:color="auto" w:fill="auto"/>
            <w:vAlign w:val="center"/>
          </w:tcPr>
          <w:p w:rsidR="005613DA" w:rsidRPr="00014A4B" w:rsidRDefault="005613DA" w:rsidP="006916E6">
            <w:pPr>
              <w:pStyle w:val="afd"/>
              <w:contextualSpacing/>
              <w:rPr>
                <w:sz w:val="20"/>
              </w:rPr>
            </w:pPr>
            <w:r w:rsidRPr="00014A4B">
              <w:rPr>
                <w:sz w:val="20"/>
              </w:rPr>
              <w:t>-</w:t>
            </w:r>
          </w:p>
        </w:tc>
        <w:tc>
          <w:tcPr>
            <w:tcW w:w="959" w:type="dxa"/>
            <w:shd w:val="clear" w:color="auto" w:fill="auto"/>
            <w:vAlign w:val="center"/>
          </w:tcPr>
          <w:p w:rsidR="005613DA" w:rsidRPr="00014A4B" w:rsidRDefault="005613DA" w:rsidP="006916E6">
            <w:pPr>
              <w:pStyle w:val="afd"/>
              <w:contextualSpacing/>
              <w:rPr>
                <w:sz w:val="20"/>
              </w:rPr>
            </w:pPr>
            <w:r w:rsidRPr="00014A4B">
              <w:rPr>
                <w:sz w:val="20"/>
              </w:rPr>
              <w:t>Нижняя</w:t>
            </w:r>
          </w:p>
        </w:tc>
        <w:tc>
          <w:tcPr>
            <w:tcW w:w="630" w:type="dxa"/>
            <w:shd w:val="clear" w:color="auto" w:fill="auto"/>
            <w:vAlign w:val="center"/>
          </w:tcPr>
          <w:p w:rsidR="005613DA" w:rsidRPr="00014A4B" w:rsidRDefault="005613DA" w:rsidP="006916E6">
            <w:pPr>
              <w:pStyle w:val="afd"/>
              <w:contextualSpacing/>
              <w:rPr>
                <w:sz w:val="20"/>
              </w:rPr>
            </w:pPr>
            <w:r w:rsidRPr="00014A4B">
              <w:rPr>
                <w:sz w:val="20"/>
              </w:rPr>
              <w:t>30</w:t>
            </w:r>
          </w:p>
        </w:tc>
        <w:tc>
          <w:tcPr>
            <w:tcW w:w="1418" w:type="dxa"/>
            <w:shd w:val="clear" w:color="auto" w:fill="auto"/>
            <w:vAlign w:val="center"/>
          </w:tcPr>
          <w:p w:rsidR="005613DA" w:rsidRPr="00014A4B" w:rsidRDefault="005613DA" w:rsidP="006916E6">
            <w:pPr>
              <w:pStyle w:val="afd"/>
              <w:contextualSpacing/>
              <w:rPr>
                <w:sz w:val="20"/>
              </w:rPr>
            </w:pPr>
            <w:r w:rsidRPr="00014A4B">
              <w:rPr>
                <w:sz w:val="20"/>
              </w:rPr>
              <w:t>Верхнего края пла</w:t>
            </w:r>
            <w:r w:rsidRPr="00014A4B">
              <w:rPr>
                <w:sz w:val="20"/>
              </w:rPr>
              <w:t>н</w:t>
            </w:r>
            <w:r w:rsidRPr="00014A4B">
              <w:rPr>
                <w:sz w:val="20"/>
              </w:rPr>
              <w:t>шетной ра</w:t>
            </w:r>
            <w:r w:rsidRPr="00014A4B">
              <w:rPr>
                <w:sz w:val="20"/>
              </w:rPr>
              <w:t>м</w:t>
            </w:r>
            <w:r w:rsidRPr="00014A4B">
              <w:rPr>
                <w:sz w:val="20"/>
              </w:rPr>
              <w:t>ки</w:t>
            </w:r>
          </w:p>
        </w:tc>
        <w:tc>
          <w:tcPr>
            <w:tcW w:w="1140" w:type="dxa"/>
            <w:shd w:val="clear" w:color="auto" w:fill="auto"/>
            <w:vAlign w:val="center"/>
          </w:tcPr>
          <w:p w:rsidR="005613DA" w:rsidRPr="00014A4B" w:rsidRDefault="005613DA" w:rsidP="006916E6">
            <w:pPr>
              <w:pStyle w:val="afd"/>
              <w:contextualSpacing/>
              <w:rPr>
                <w:sz w:val="20"/>
                <w:lang w:val="en-US"/>
              </w:rPr>
            </w:pPr>
            <w:proofErr w:type="gramStart"/>
            <w:r w:rsidRPr="00014A4B">
              <w:rPr>
                <w:sz w:val="20"/>
                <w:lang w:val="en-US"/>
              </w:rPr>
              <w:t>Arial(</w:t>
            </w:r>
            <w:proofErr w:type="gramEnd"/>
            <w:r w:rsidRPr="00014A4B">
              <w:rPr>
                <w:sz w:val="20"/>
                <w:lang w:val="en-US"/>
              </w:rPr>
              <w:t>16)</w:t>
            </w:r>
          </w:p>
        </w:tc>
        <w:tc>
          <w:tcPr>
            <w:tcW w:w="1517" w:type="dxa"/>
            <w:shd w:val="clear" w:color="auto" w:fill="auto"/>
            <w:vAlign w:val="center"/>
          </w:tcPr>
          <w:p w:rsidR="005613DA" w:rsidRPr="00014A4B" w:rsidRDefault="005613DA" w:rsidP="006916E6">
            <w:pPr>
              <w:pStyle w:val="afd"/>
              <w:contextualSpacing/>
              <w:rPr>
                <w:sz w:val="20"/>
              </w:rPr>
            </w:pPr>
            <w:r w:rsidRPr="00014A4B">
              <w:rPr>
                <w:sz w:val="20"/>
              </w:rPr>
              <w:t>По левому краю</w:t>
            </w:r>
          </w:p>
        </w:tc>
      </w:tr>
      <w:tr w:rsidR="005613DA" w:rsidRPr="00014A4B" w:rsidTr="00014A4B">
        <w:tc>
          <w:tcPr>
            <w:tcW w:w="963" w:type="dxa"/>
            <w:shd w:val="clear" w:color="auto" w:fill="auto"/>
            <w:vAlign w:val="center"/>
          </w:tcPr>
          <w:p w:rsidR="005613DA" w:rsidRPr="00014A4B" w:rsidRDefault="005613DA" w:rsidP="006916E6">
            <w:pPr>
              <w:pStyle w:val="afd"/>
              <w:contextualSpacing/>
              <w:rPr>
                <w:sz w:val="20"/>
              </w:rPr>
            </w:pPr>
            <w:r w:rsidRPr="00014A4B">
              <w:rPr>
                <w:sz w:val="20"/>
              </w:rPr>
              <w:t>2</w:t>
            </w:r>
          </w:p>
        </w:tc>
        <w:tc>
          <w:tcPr>
            <w:tcW w:w="959" w:type="dxa"/>
            <w:shd w:val="clear" w:color="auto" w:fill="auto"/>
            <w:vAlign w:val="center"/>
          </w:tcPr>
          <w:p w:rsidR="005613DA" w:rsidRPr="00014A4B" w:rsidRDefault="005613DA" w:rsidP="006916E6">
            <w:pPr>
              <w:pStyle w:val="afd"/>
              <w:contextualSpacing/>
              <w:rPr>
                <w:sz w:val="20"/>
              </w:rPr>
            </w:pPr>
            <w:r w:rsidRPr="00014A4B">
              <w:rPr>
                <w:sz w:val="20"/>
              </w:rPr>
              <w:t>Центр</w:t>
            </w:r>
          </w:p>
        </w:tc>
        <w:tc>
          <w:tcPr>
            <w:tcW w:w="905" w:type="dxa"/>
            <w:shd w:val="clear" w:color="auto" w:fill="auto"/>
            <w:vAlign w:val="center"/>
          </w:tcPr>
          <w:p w:rsidR="005613DA" w:rsidRPr="00014A4B" w:rsidRDefault="005613DA" w:rsidP="006916E6">
            <w:pPr>
              <w:pStyle w:val="afd"/>
              <w:contextualSpacing/>
              <w:rPr>
                <w:sz w:val="20"/>
              </w:rPr>
            </w:pPr>
            <w:r w:rsidRPr="00014A4B">
              <w:rPr>
                <w:sz w:val="20"/>
              </w:rPr>
              <w:t>-</w:t>
            </w:r>
          </w:p>
        </w:tc>
        <w:tc>
          <w:tcPr>
            <w:tcW w:w="1362" w:type="dxa"/>
            <w:shd w:val="clear" w:color="auto" w:fill="auto"/>
            <w:vAlign w:val="center"/>
          </w:tcPr>
          <w:p w:rsidR="005613DA" w:rsidRPr="00014A4B" w:rsidRDefault="005613DA" w:rsidP="006916E6">
            <w:pPr>
              <w:pStyle w:val="afd"/>
              <w:contextualSpacing/>
              <w:rPr>
                <w:sz w:val="20"/>
              </w:rPr>
            </w:pPr>
            <w:r w:rsidRPr="00014A4B">
              <w:rPr>
                <w:sz w:val="20"/>
              </w:rPr>
              <w:t>-</w:t>
            </w:r>
          </w:p>
        </w:tc>
        <w:tc>
          <w:tcPr>
            <w:tcW w:w="959" w:type="dxa"/>
            <w:shd w:val="clear" w:color="auto" w:fill="auto"/>
            <w:vAlign w:val="center"/>
          </w:tcPr>
          <w:p w:rsidR="005613DA" w:rsidRPr="00014A4B" w:rsidRDefault="005613DA" w:rsidP="006916E6">
            <w:pPr>
              <w:pStyle w:val="afd"/>
              <w:contextualSpacing/>
              <w:rPr>
                <w:sz w:val="20"/>
              </w:rPr>
            </w:pPr>
            <w:r w:rsidRPr="00014A4B">
              <w:rPr>
                <w:sz w:val="20"/>
              </w:rPr>
              <w:t>Нижняя</w:t>
            </w:r>
          </w:p>
        </w:tc>
        <w:tc>
          <w:tcPr>
            <w:tcW w:w="630" w:type="dxa"/>
            <w:shd w:val="clear" w:color="auto" w:fill="auto"/>
            <w:vAlign w:val="center"/>
          </w:tcPr>
          <w:p w:rsidR="005613DA" w:rsidRPr="00014A4B" w:rsidRDefault="005613DA" w:rsidP="006916E6">
            <w:pPr>
              <w:pStyle w:val="afd"/>
              <w:contextualSpacing/>
              <w:rPr>
                <w:sz w:val="20"/>
              </w:rPr>
            </w:pPr>
            <w:r w:rsidRPr="00014A4B">
              <w:rPr>
                <w:sz w:val="20"/>
              </w:rPr>
              <w:t>20</w:t>
            </w:r>
          </w:p>
        </w:tc>
        <w:tc>
          <w:tcPr>
            <w:tcW w:w="1418" w:type="dxa"/>
            <w:shd w:val="clear" w:color="auto" w:fill="auto"/>
            <w:vAlign w:val="center"/>
          </w:tcPr>
          <w:p w:rsidR="005613DA" w:rsidRPr="00014A4B" w:rsidRDefault="005613DA" w:rsidP="006916E6">
            <w:pPr>
              <w:pStyle w:val="afd"/>
              <w:contextualSpacing/>
              <w:rPr>
                <w:sz w:val="20"/>
              </w:rPr>
            </w:pPr>
            <w:r w:rsidRPr="00014A4B">
              <w:rPr>
                <w:sz w:val="20"/>
              </w:rPr>
              <w:t xml:space="preserve">Верхнего </w:t>
            </w:r>
            <w:r w:rsidRPr="00014A4B">
              <w:rPr>
                <w:sz w:val="20"/>
              </w:rPr>
              <w:lastRenderedPageBreak/>
              <w:t>края пла</w:t>
            </w:r>
            <w:r w:rsidRPr="00014A4B">
              <w:rPr>
                <w:sz w:val="20"/>
              </w:rPr>
              <w:t>н</w:t>
            </w:r>
            <w:r w:rsidRPr="00014A4B">
              <w:rPr>
                <w:sz w:val="20"/>
              </w:rPr>
              <w:t>шетной ра</w:t>
            </w:r>
            <w:r w:rsidRPr="00014A4B">
              <w:rPr>
                <w:sz w:val="20"/>
              </w:rPr>
              <w:t>м</w:t>
            </w:r>
            <w:r w:rsidRPr="00014A4B">
              <w:rPr>
                <w:sz w:val="20"/>
              </w:rPr>
              <w:t>ки</w:t>
            </w:r>
          </w:p>
        </w:tc>
        <w:tc>
          <w:tcPr>
            <w:tcW w:w="1140" w:type="dxa"/>
            <w:shd w:val="clear" w:color="auto" w:fill="auto"/>
            <w:vAlign w:val="center"/>
          </w:tcPr>
          <w:p w:rsidR="005613DA" w:rsidRPr="00014A4B" w:rsidRDefault="005613DA" w:rsidP="006916E6">
            <w:pPr>
              <w:pStyle w:val="afd"/>
              <w:contextualSpacing/>
              <w:rPr>
                <w:sz w:val="20"/>
                <w:lang w:val="en-US"/>
              </w:rPr>
            </w:pPr>
            <w:proofErr w:type="gramStart"/>
            <w:r w:rsidRPr="00014A4B">
              <w:rPr>
                <w:sz w:val="20"/>
                <w:lang w:val="en-US"/>
              </w:rPr>
              <w:lastRenderedPageBreak/>
              <w:t>Arial(</w:t>
            </w:r>
            <w:proofErr w:type="gramEnd"/>
            <w:r w:rsidRPr="00014A4B">
              <w:rPr>
                <w:sz w:val="20"/>
                <w:lang w:val="en-US"/>
              </w:rPr>
              <w:t>1</w:t>
            </w:r>
            <w:r w:rsidRPr="00014A4B">
              <w:rPr>
                <w:sz w:val="20"/>
              </w:rPr>
              <w:t>2</w:t>
            </w:r>
            <w:r w:rsidRPr="00014A4B">
              <w:rPr>
                <w:sz w:val="20"/>
                <w:lang w:val="en-US"/>
              </w:rPr>
              <w:t>)</w:t>
            </w:r>
          </w:p>
        </w:tc>
        <w:tc>
          <w:tcPr>
            <w:tcW w:w="1517" w:type="dxa"/>
            <w:shd w:val="clear" w:color="auto" w:fill="auto"/>
            <w:vAlign w:val="center"/>
          </w:tcPr>
          <w:p w:rsidR="005613DA" w:rsidRPr="00014A4B" w:rsidRDefault="005613DA" w:rsidP="006916E6">
            <w:pPr>
              <w:pStyle w:val="afd"/>
              <w:contextualSpacing/>
              <w:rPr>
                <w:sz w:val="20"/>
              </w:rPr>
            </w:pPr>
            <w:r w:rsidRPr="00014A4B">
              <w:rPr>
                <w:sz w:val="20"/>
              </w:rPr>
              <w:t xml:space="preserve">По левому </w:t>
            </w:r>
            <w:r w:rsidRPr="00014A4B">
              <w:rPr>
                <w:sz w:val="20"/>
              </w:rPr>
              <w:lastRenderedPageBreak/>
              <w:t>краю</w:t>
            </w:r>
          </w:p>
        </w:tc>
      </w:tr>
      <w:tr w:rsidR="005613DA" w:rsidRPr="00014A4B" w:rsidTr="00014A4B">
        <w:tc>
          <w:tcPr>
            <w:tcW w:w="963" w:type="dxa"/>
            <w:shd w:val="clear" w:color="auto" w:fill="auto"/>
            <w:vAlign w:val="center"/>
          </w:tcPr>
          <w:p w:rsidR="005613DA" w:rsidRPr="00014A4B" w:rsidRDefault="005613DA" w:rsidP="006916E6">
            <w:pPr>
              <w:pStyle w:val="afd"/>
              <w:contextualSpacing/>
              <w:rPr>
                <w:sz w:val="20"/>
              </w:rPr>
            </w:pPr>
            <w:r w:rsidRPr="00014A4B">
              <w:rPr>
                <w:sz w:val="20"/>
              </w:rPr>
              <w:lastRenderedPageBreak/>
              <w:t>3</w:t>
            </w:r>
          </w:p>
        </w:tc>
        <w:tc>
          <w:tcPr>
            <w:tcW w:w="959" w:type="dxa"/>
            <w:shd w:val="clear" w:color="auto" w:fill="auto"/>
            <w:vAlign w:val="center"/>
          </w:tcPr>
          <w:p w:rsidR="005613DA" w:rsidRPr="00014A4B" w:rsidRDefault="005613DA" w:rsidP="006916E6">
            <w:pPr>
              <w:pStyle w:val="afd"/>
              <w:contextualSpacing/>
              <w:rPr>
                <w:sz w:val="20"/>
              </w:rPr>
            </w:pPr>
            <w:r w:rsidRPr="00014A4B">
              <w:rPr>
                <w:sz w:val="20"/>
              </w:rPr>
              <w:t>Левая</w:t>
            </w:r>
          </w:p>
        </w:tc>
        <w:tc>
          <w:tcPr>
            <w:tcW w:w="905" w:type="dxa"/>
            <w:shd w:val="clear" w:color="auto" w:fill="auto"/>
            <w:vAlign w:val="center"/>
          </w:tcPr>
          <w:p w:rsidR="005613DA" w:rsidRPr="00014A4B" w:rsidRDefault="005613DA" w:rsidP="006916E6">
            <w:pPr>
              <w:pStyle w:val="afd"/>
              <w:contextualSpacing/>
              <w:rPr>
                <w:sz w:val="20"/>
              </w:rPr>
            </w:pPr>
            <w:r w:rsidRPr="00014A4B">
              <w:rPr>
                <w:sz w:val="20"/>
              </w:rPr>
              <w:t>14</w:t>
            </w:r>
          </w:p>
        </w:tc>
        <w:tc>
          <w:tcPr>
            <w:tcW w:w="1362" w:type="dxa"/>
            <w:shd w:val="clear" w:color="auto" w:fill="auto"/>
            <w:vAlign w:val="center"/>
          </w:tcPr>
          <w:p w:rsidR="005613DA" w:rsidRPr="00014A4B" w:rsidRDefault="005613DA" w:rsidP="006916E6">
            <w:pPr>
              <w:pStyle w:val="afd"/>
              <w:contextualSpacing/>
              <w:rPr>
                <w:sz w:val="20"/>
              </w:rPr>
            </w:pPr>
            <w:r w:rsidRPr="00014A4B">
              <w:rPr>
                <w:sz w:val="20"/>
              </w:rPr>
              <w:t>Правого края планшетной сетки</w:t>
            </w:r>
          </w:p>
        </w:tc>
        <w:tc>
          <w:tcPr>
            <w:tcW w:w="959" w:type="dxa"/>
            <w:shd w:val="clear" w:color="auto" w:fill="auto"/>
            <w:vAlign w:val="center"/>
          </w:tcPr>
          <w:p w:rsidR="005613DA" w:rsidRPr="00014A4B" w:rsidRDefault="005613DA" w:rsidP="006916E6">
            <w:pPr>
              <w:pStyle w:val="afd"/>
              <w:contextualSpacing/>
              <w:rPr>
                <w:sz w:val="20"/>
              </w:rPr>
            </w:pPr>
            <w:r w:rsidRPr="00014A4B">
              <w:rPr>
                <w:sz w:val="20"/>
              </w:rPr>
              <w:t>Нижняя</w:t>
            </w:r>
          </w:p>
        </w:tc>
        <w:tc>
          <w:tcPr>
            <w:tcW w:w="630" w:type="dxa"/>
            <w:shd w:val="clear" w:color="auto" w:fill="auto"/>
            <w:vAlign w:val="center"/>
          </w:tcPr>
          <w:p w:rsidR="005613DA" w:rsidRPr="00014A4B" w:rsidRDefault="005613DA" w:rsidP="006916E6">
            <w:pPr>
              <w:pStyle w:val="afd"/>
              <w:contextualSpacing/>
              <w:rPr>
                <w:sz w:val="20"/>
              </w:rPr>
            </w:pPr>
            <w:r w:rsidRPr="00014A4B">
              <w:rPr>
                <w:sz w:val="20"/>
              </w:rPr>
              <w:t>5</w:t>
            </w:r>
          </w:p>
        </w:tc>
        <w:tc>
          <w:tcPr>
            <w:tcW w:w="1418" w:type="dxa"/>
            <w:shd w:val="clear" w:color="auto" w:fill="auto"/>
            <w:vAlign w:val="center"/>
          </w:tcPr>
          <w:p w:rsidR="005613DA" w:rsidRPr="00014A4B" w:rsidRDefault="005613DA" w:rsidP="006916E6">
            <w:pPr>
              <w:pStyle w:val="afd"/>
              <w:contextualSpacing/>
              <w:rPr>
                <w:sz w:val="20"/>
              </w:rPr>
            </w:pPr>
            <w:r w:rsidRPr="00014A4B">
              <w:rPr>
                <w:sz w:val="20"/>
              </w:rPr>
              <w:t>Верхнего края пла</w:t>
            </w:r>
            <w:r w:rsidRPr="00014A4B">
              <w:rPr>
                <w:sz w:val="20"/>
              </w:rPr>
              <w:t>н</w:t>
            </w:r>
            <w:r w:rsidRPr="00014A4B">
              <w:rPr>
                <w:sz w:val="20"/>
              </w:rPr>
              <w:t>шетной ра</w:t>
            </w:r>
            <w:r w:rsidRPr="00014A4B">
              <w:rPr>
                <w:sz w:val="20"/>
              </w:rPr>
              <w:t>м</w:t>
            </w:r>
            <w:r w:rsidRPr="00014A4B">
              <w:rPr>
                <w:sz w:val="20"/>
              </w:rPr>
              <w:t>ки</w:t>
            </w:r>
          </w:p>
        </w:tc>
        <w:tc>
          <w:tcPr>
            <w:tcW w:w="1140" w:type="dxa"/>
            <w:shd w:val="clear" w:color="auto" w:fill="auto"/>
            <w:vAlign w:val="center"/>
          </w:tcPr>
          <w:p w:rsidR="005613DA" w:rsidRPr="00014A4B" w:rsidRDefault="005613DA" w:rsidP="006916E6">
            <w:pPr>
              <w:pStyle w:val="afd"/>
              <w:contextualSpacing/>
              <w:rPr>
                <w:sz w:val="20"/>
                <w:lang w:val="en-US"/>
              </w:rPr>
            </w:pPr>
            <w:proofErr w:type="gramStart"/>
            <w:r w:rsidRPr="00014A4B">
              <w:rPr>
                <w:sz w:val="20"/>
                <w:lang w:val="en-US"/>
              </w:rPr>
              <w:t>Arial(</w:t>
            </w:r>
            <w:proofErr w:type="gramEnd"/>
            <w:r w:rsidRPr="00014A4B">
              <w:rPr>
                <w:sz w:val="20"/>
                <w:lang w:val="en-US"/>
              </w:rPr>
              <w:t>1</w:t>
            </w:r>
            <w:r w:rsidRPr="00014A4B">
              <w:rPr>
                <w:sz w:val="20"/>
              </w:rPr>
              <w:t>2</w:t>
            </w:r>
            <w:r w:rsidRPr="00014A4B">
              <w:rPr>
                <w:sz w:val="20"/>
                <w:lang w:val="en-US"/>
              </w:rPr>
              <w:t>)</w:t>
            </w:r>
          </w:p>
        </w:tc>
        <w:tc>
          <w:tcPr>
            <w:tcW w:w="1517" w:type="dxa"/>
            <w:shd w:val="clear" w:color="auto" w:fill="auto"/>
            <w:vAlign w:val="center"/>
          </w:tcPr>
          <w:p w:rsidR="005613DA" w:rsidRPr="00014A4B" w:rsidRDefault="005613DA" w:rsidP="006916E6">
            <w:pPr>
              <w:pStyle w:val="afd"/>
              <w:contextualSpacing/>
              <w:rPr>
                <w:sz w:val="20"/>
              </w:rPr>
            </w:pPr>
            <w:r w:rsidRPr="00014A4B">
              <w:rPr>
                <w:sz w:val="20"/>
              </w:rPr>
              <w:t>По левому краю</w:t>
            </w:r>
          </w:p>
        </w:tc>
      </w:tr>
      <w:tr w:rsidR="005613DA" w:rsidRPr="00014A4B" w:rsidTr="00014A4B">
        <w:tc>
          <w:tcPr>
            <w:tcW w:w="963" w:type="dxa"/>
            <w:shd w:val="clear" w:color="auto" w:fill="auto"/>
            <w:vAlign w:val="center"/>
          </w:tcPr>
          <w:p w:rsidR="005613DA" w:rsidRPr="00014A4B" w:rsidRDefault="005613DA" w:rsidP="006916E6">
            <w:pPr>
              <w:pStyle w:val="afd"/>
              <w:contextualSpacing/>
              <w:rPr>
                <w:sz w:val="20"/>
              </w:rPr>
            </w:pPr>
            <w:r w:rsidRPr="00014A4B">
              <w:rPr>
                <w:sz w:val="20"/>
              </w:rPr>
              <w:t>4</w:t>
            </w:r>
          </w:p>
        </w:tc>
        <w:tc>
          <w:tcPr>
            <w:tcW w:w="959" w:type="dxa"/>
            <w:shd w:val="clear" w:color="auto" w:fill="auto"/>
            <w:vAlign w:val="center"/>
          </w:tcPr>
          <w:p w:rsidR="005613DA" w:rsidRPr="00014A4B" w:rsidRDefault="005613DA" w:rsidP="006916E6">
            <w:pPr>
              <w:pStyle w:val="afd"/>
              <w:contextualSpacing/>
              <w:rPr>
                <w:sz w:val="20"/>
              </w:rPr>
            </w:pPr>
            <w:r w:rsidRPr="00014A4B">
              <w:rPr>
                <w:sz w:val="20"/>
              </w:rPr>
              <w:t>Правая</w:t>
            </w:r>
          </w:p>
        </w:tc>
        <w:tc>
          <w:tcPr>
            <w:tcW w:w="905" w:type="dxa"/>
            <w:shd w:val="clear" w:color="auto" w:fill="auto"/>
            <w:vAlign w:val="center"/>
          </w:tcPr>
          <w:p w:rsidR="005613DA" w:rsidRPr="00014A4B" w:rsidRDefault="005613DA" w:rsidP="006916E6">
            <w:pPr>
              <w:pStyle w:val="afd"/>
              <w:contextualSpacing/>
              <w:rPr>
                <w:sz w:val="20"/>
              </w:rPr>
            </w:pPr>
            <w:r w:rsidRPr="00014A4B">
              <w:rPr>
                <w:sz w:val="20"/>
              </w:rPr>
              <w:t>14</w:t>
            </w:r>
          </w:p>
        </w:tc>
        <w:tc>
          <w:tcPr>
            <w:tcW w:w="1362" w:type="dxa"/>
            <w:shd w:val="clear" w:color="auto" w:fill="auto"/>
            <w:vAlign w:val="center"/>
          </w:tcPr>
          <w:p w:rsidR="005613DA" w:rsidRPr="00014A4B" w:rsidRDefault="005613DA" w:rsidP="006916E6">
            <w:pPr>
              <w:pStyle w:val="afd"/>
              <w:contextualSpacing/>
              <w:rPr>
                <w:sz w:val="20"/>
              </w:rPr>
            </w:pPr>
            <w:r w:rsidRPr="00014A4B">
              <w:rPr>
                <w:sz w:val="20"/>
              </w:rPr>
              <w:t>Правого края планшетной сетки</w:t>
            </w:r>
          </w:p>
        </w:tc>
        <w:tc>
          <w:tcPr>
            <w:tcW w:w="959" w:type="dxa"/>
            <w:shd w:val="clear" w:color="auto" w:fill="auto"/>
            <w:vAlign w:val="center"/>
          </w:tcPr>
          <w:p w:rsidR="005613DA" w:rsidRPr="00014A4B" w:rsidRDefault="005613DA" w:rsidP="006916E6">
            <w:pPr>
              <w:pStyle w:val="afd"/>
              <w:contextualSpacing/>
              <w:rPr>
                <w:sz w:val="20"/>
              </w:rPr>
            </w:pPr>
            <w:r w:rsidRPr="00014A4B">
              <w:rPr>
                <w:sz w:val="20"/>
              </w:rPr>
              <w:t>Нижняя</w:t>
            </w:r>
          </w:p>
        </w:tc>
        <w:tc>
          <w:tcPr>
            <w:tcW w:w="630" w:type="dxa"/>
            <w:shd w:val="clear" w:color="auto" w:fill="auto"/>
            <w:vAlign w:val="center"/>
          </w:tcPr>
          <w:p w:rsidR="005613DA" w:rsidRPr="00014A4B" w:rsidRDefault="005613DA" w:rsidP="006916E6">
            <w:pPr>
              <w:pStyle w:val="afd"/>
              <w:contextualSpacing/>
              <w:rPr>
                <w:sz w:val="20"/>
              </w:rPr>
            </w:pPr>
            <w:r w:rsidRPr="00014A4B">
              <w:rPr>
                <w:sz w:val="20"/>
              </w:rPr>
              <w:t>5</w:t>
            </w:r>
          </w:p>
        </w:tc>
        <w:tc>
          <w:tcPr>
            <w:tcW w:w="1418" w:type="dxa"/>
            <w:shd w:val="clear" w:color="auto" w:fill="auto"/>
            <w:vAlign w:val="center"/>
          </w:tcPr>
          <w:p w:rsidR="005613DA" w:rsidRPr="00014A4B" w:rsidRDefault="005613DA" w:rsidP="006916E6">
            <w:pPr>
              <w:pStyle w:val="afd"/>
              <w:contextualSpacing/>
              <w:rPr>
                <w:sz w:val="20"/>
              </w:rPr>
            </w:pPr>
            <w:r w:rsidRPr="00014A4B">
              <w:rPr>
                <w:sz w:val="20"/>
              </w:rPr>
              <w:t>Верхнего края пла</w:t>
            </w:r>
            <w:r w:rsidRPr="00014A4B">
              <w:rPr>
                <w:sz w:val="20"/>
              </w:rPr>
              <w:t>н</w:t>
            </w:r>
            <w:r w:rsidRPr="00014A4B">
              <w:rPr>
                <w:sz w:val="20"/>
              </w:rPr>
              <w:t>шетной ра</w:t>
            </w:r>
            <w:r w:rsidRPr="00014A4B">
              <w:rPr>
                <w:sz w:val="20"/>
              </w:rPr>
              <w:t>м</w:t>
            </w:r>
            <w:r w:rsidRPr="00014A4B">
              <w:rPr>
                <w:sz w:val="20"/>
              </w:rPr>
              <w:t>ки</w:t>
            </w:r>
          </w:p>
        </w:tc>
        <w:tc>
          <w:tcPr>
            <w:tcW w:w="1140" w:type="dxa"/>
            <w:shd w:val="clear" w:color="auto" w:fill="auto"/>
            <w:vAlign w:val="center"/>
          </w:tcPr>
          <w:p w:rsidR="005613DA" w:rsidRPr="00014A4B" w:rsidRDefault="005613DA" w:rsidP="006916E6">
            <w:pPr>
              <w:pStyle w:val="afd"/>
              <w:contextualSpacing/>
              <w:rPr>
                <w:sz w:val="20"/>
                <w:lang w:val="en-US"/>
              </w:rPr>
            </w:pPr>
            <w:proofErr w:type="gramStart"/>
            <w:r w:rsidRPr="00014A4B">
              <w:rPr>
                <w:sz w:val="20"/>
                <w:lang w:val="en-US"/>
              </w:rPr>
              <w:t>Arial(</w:t>
            </w:r>
            <w:proofErr w:type="gramEnd"/>
            <w:r w:rsidRPr="00014A4B">
              <w:rPr>
                <w:sz w:val="20"/>
                <w:lang w:val="en-US"/>
              </w:rPr>
              <w:t>1</w:t>
            </w:r>
            <w:r w:rsidRPr="00014A4B">
              <w:rPr>
                <w:sz w:val="20"/>
              </w:rPr>
              <w:t>2</w:t>
            </w:r>
            <w:r w:rsidRPr="00014A4B">
              <w:rPr>
                <w:sz w:val="20"/>
                <w:lang w:val="en-US"/>
              </w:rPr>
              <w:t>)</w:t>
            </w:r>
          </w:p>
        </w:tc>
        <w:tc>
          <w:tcPr>
            <w:tcW w:w="1517" w:type="dxa"/>
            <w:shd w:val="clear" w:color="auto" w:fill="auto"/>
            <w:vAlign w:val="center"/>
          </w:tcPr>
          <w:p w:rsidR="005613DA" w:rsidRPr="00014A4B" w:rsidRDefault="005613DA" w:rsidP="006916E6">
            <w:pPr>
              <w:pStyle w:val="afd"/>
              <w:contextualSpacing/>
              <w:rPr>
                <w:sz w:val="20"/>
              </w:rPr>
            </w:pPr>
            <w:r w:rsidRPr="00014A4B">
              <w:rPr>
                <w:sz w:val="20"/>
              </w:rPr>
              <w:t>По левому краю</w:t>
            </w:r>
          </w:p>
        </w:tc>
      </w:tr>
      <w:tr w:rsidR="005613DA" w:rsidRPr="00014A4B" w:rsidTr="00014A4B">
        <w:tc>
          <w:tcPr>
            <w:tcW w:w="963" w:type="dxa"/>
            <w:shd w:val="clear" w:color="auto" w:fill="auto"/>
            <w:vAlign w:val="center"/>
          </w:tcPr>
          <w:p w:rsidR="005613DA" w:rsidRPr="00014A4B" w:rsidRDefault="005613DA" w:rsidP="006916E6">
            <w:pPr>
              <w:pStyle w:val="afd"/>
              <w:contextualSpacing/>
              <w:rPr>
                <w:sz w:val="20"/>
              </w:rPr>
            </w:pPr>
            <w:r w:rsidRPr="00014A4B">
              <w:rPr>
                <w:sz w:val="20"/>
              </w:rPr>
              <w:t>5</w:t>
            </w:r>
          </w:p>
        </w:tc>
        <w:tc>
          <w:tcPr>
            <w:tcW w:w="959" w:type="dxa"/>
            <w:shd w:val="clear" w:color="auto" w:fill="auto"/>
            <w:vAlign w:val="center"/>
          </w:tcPr>
          <w:p w:rsidR="005613DA" w:rsidRPr="00014A4B" w:rsidRDefault="005613DA" w:rsidP="006916E6">
            <w:pPr>
              <w:pStyle w:val="afd"/>
              <w:contextualSpacing/>
              <w:rPr>
                <w:sz w:val="20"/>
              </w:rPr>
            </w:pPr>
            <w:r w:rsidRPr="00014A4B">
              <w:rPr>
                <w:sz w:val="20"/>
              </w:rPr>
              <w:t>Центр</w:t>
            </w:r>
          </w:p>
        </w:tc>
        <w:tc>
          <w:tcPr>
            <w:tcW w:w="905" w:type="dxa"/>
            <w:shd w:val="clear" w:color="auto" w:fill="auto"/>
            <w:vAlign w:val="center"/>
          </w:tcPr>
          <w:p w:rsidR="005613DA" w:rsidRPr="00014A4B" w:rsidRDefault="005613DA" w:rsidP="006916E6">
            <w:pPr>
              <w:pStyle w:val="afd"/>
              <w:contextualSpacing/>
              <w:rPr>
                <w:sz w:val="20"/>
              </w:rPr>
            </w:pPr>
            <w:r w:rsidRPr="00014A4B">
              <w:rPr>
                <w:sz w:val="20"/>
              </w:rPr>
              <w:t>-</w:t>
            </w:r>
          </w:p>
        </w:tc>
        <w:tc>
          <w:tcPr>
            <w:tcW w:w="1362" w:type="dxa"/>
            <w:shd w:val="clear" w:color="auto" w:fill="auto"/>
            <w:vAlign w:val="center"/>
          </w:tcPr>
          <w:p w:rsidR="005613DA" w:rsidRPr="00014A4B" w:rsidRDefault="005613DA" w:rsidP="006916E6">
            <w:pPr>
              <w:pStyle w:val="afd"/>
              <w:contextualSpacing/>
              <w:rPr>
                <w:sz w:val="20"/>
              </w:rPr>
            </w:pPr>
            <w:r w:rsidRPr="00014A4B">
              <w:rPr>
                <w:sz w:val="20"/>
              </w:rPr>
              <w:t>-</w:t>
            </w:r>
          </w:p>
        </w:tc>
        <w:tc>
          <w:tcPr>
            <w:tcW w:w="959" w:type="dxa"/>
            <w:shd w:val="clear" w:color="auto" w:fill="auto"/>
            <w:vAlign w:val="center"/>
          </w:tcPr>
          <w:p w:rsidR="005613DA" w:rsidRPr="00014A4B" w:rsidRDefault="005613DA" w:rsidP="006916E6">
            <w:pPr>
              <w:pStyle w:val="afd"/>
              <w:contextualSpacing/>
              <w:rPr>
                <w:sz w:val="20"/>
              </w:rPr>
            </w:pPr>
            <w:r w:rsidRPr="00014A4B">
              <w:rPr>
                <w:sz w:val="20"/>
              </w:rPr>
              <w:t>Верхняя</w:t>
            </w:r>
          </w:p>
        </w:tc>
        <w:tc>
          <w:tcPr>
            <w:tcW w:w="630" w:type="dxa"/>
            <w:shd w:val="clear" w:color="auto" w:fill="auto"/>
            <w:vAlign w:val="center"/>
          </w:tcPr>
          <w:p w:rsidR="005613DA" w:rsidRPr="00014A4B" w:rsidRDefault="005613DA" w:rsidP="006916E6">
            <w:pPr>
              <w:pStyle w:val="afd"/>
              <w:contextualSpacing/>
              <w:rPr>
                <w:sz w:val="20"/>
              </w:rPr>
            </w:pPr>
            <w:r w:rsidRPr="00014A4B">
              <w:rPr>
                <w:sz w:val="20"/>
              </w:rPr>
              <w:t>5</w:t>
            </w:r>
          </w:p>
        </w:tc>
        <w:tc>
          <w:tcPr>
            <w:tcW w:w="1418" w:type="dxa"/>
            <w:shd w:val="clear" w:color="auto" w:fill="auto"/>
            <w:vAlign w:val="center"/>
          </w:tcPr>
          <w:p w:rsidR="005613DA" w:rsidRPr="00014A4B" w:rsidRDefault="005613DA" w:rsidP="006916E6">
            <w:pPr>
              <w:pStyle w:val="afd"/>
              <w:contextualSpacing/>
              <w:rPr>
                <w:sz w:val="20"/>
              </w:rPr>
            </w:pPr>
            <w:r w:rsidRPr="00014A4B">
              <w:rPr>
                <w:sz w:val="20"/>
              </w:rPr>
              <w:t>Нижнего края планшетной рамки</w:t>
            </w:r>
          </w:p>
        </w:tc>
        <w:tc>
          <w:tcPr>
            <w:tcW w:w="1140" w:type="dxa"/>
            <w:shd w:val="clear" w:color="auto" w:fill="auto"/>
            <w:vAlign w:val="center"/>
          </w:tcPr>
          <w:p w:rsidR="005613DA" w:rsidRPr="00014A4B" w:rsidRDefault="005613DA" w:rsidP="006916E6">
            <w:pPr>
              <w:pStyle w:val="afd"/>
              <w:contextualSpacing/>
              <w:rPr>
                <w:sz w:val="20"/>
                <w:lang w:val="en-US"/>
              </w:rPr>
            </w:pPr>
            <w:proofErr w:type="gramStart"/>
            <w:r w:rsidRPr="00014A4B">
              <w:rPr>
                <w:sz w:val="20"/>
                <w:lang w:val="en-US"/>
              </w:rPr>
              <w:t>Arial(</w:t>
            </w:r>
            <w:proofErr w:type="gramEnd"/>
            <w:r w:rsidRPr="00014A4B">
              <w:rPr>
                <w:sz w:val="20"/>
                <w:lang w:val="en-US"/>
              </w:rPr>
              <w:t>1</w:t>
            </w:r>
            <w:r w:rsidRPr="00014A4B">
              <w:rPr>
                <w:sz w:val="20"/>
              </w:rPr>
              <w:t>4</w:t>
            </w:r>
            <w:r w:rsidRPr="00014A4B">
              <w:rPr>
                <w:sz w:val="20"/>
                <w:lang w:val="en-US"/>
              </w:rPr>
              <w:t>)</w:t>
            </w:r>
          </w:p>
        </w:tc>
        <w:tc>
          <w:tcPr>
            <w:tcW w:w="1517" w:type="dxa"/>
            <w:shd w:val="clear" w:color="auto" w:fill="auto"/>
            <w:vAlign w:val="center"/>
          </w:tcPr>
          <w:p w:rsidR="005613DA" w:rsidRPr="00014A4B" w:rsidRDefault="005613DA" w:rsidP="006916E6">
            <w:pPr>
              <w:pStyle w:val="afd"/>
              <w:contextualSpacing/>
              <w:rPr>
                <w:sz w:val="20"/>
              </w:rPr>
            </w:pPr>
            <w:r w:rsidRPr="00014A4B">
              <w:rPr>
                <w:sz w:val="20"/>
              </w:rPr>
              <w:t>По левому краю</w:t>
            </w:r>
          </w:p>
        </w:tc>
      </w:tr>
      <w:tr w:rsidR="005613DA" w:rsidRPr="00014A4B" w:rsidTr="00014A4B">
        <w:tc>
          <w:tcPr>
            <w:tcW w:w="963" w:type="dxa"/>
            <w:shd w:val="clear" w:color="auto" w:fill="auto"/>
            <w:vAlign w:val="center"/>
          </w:tcPr>
          <w:p w:rsidR="005613DA" w:rsidRPr="00014A4B" w:rsidRDefault="005613DA" w:rsidP="006916E6">
            <w:pPr>
              <w:pStyle w:val="afd"/>
              <w:contextualSpacing/>
              <w:rPr>
                <w:sz w:val="20"/>
              </w:rPr>
            </w:pPr>
            <w:r w:rsidRPr="00014A4B">
              <w:rPr>
                <w:sz w:val="20"/>
              </w:rPr>
              <w:t>6</w:t>
            </w:r>
          </w:p>
        </w:tc>
        <w:tc>
          <w:tcPr>
            <w:tcW w:w="959" w:type="dxa"/>
            <w:shd w:val="clear" w:color="auto" w:fill="auto"/>
            <w:vAlign w:val="center"/>
          </w:tcPr>
          <w:p w:rsidR="005613DA" w:rsidRPr="00014A4B" w:rsidRDefault="005613DA" w:rsidP="006916E6">
            <w:pPr>
              <w:pStyle w:val="afd"/>
              <w:contextualSpacing/>
              <w:rPr>
                <w:sz w:val="20"/>
              </w:rPr>
            </w:pPr>
            <w:r w:rsidRPr="00014A4B">
              <w:rPr>
                <w:sz w:val="20"/>
              </w:rPr>
              <w:t>Центр</w:t>
            </w:r>
          </w:p>
        </w:tc>
        <w:tc>
          <w:tcPr>
            <w:tcW w:w="905" w:type="dxa"/>
            <w:shd w:val="clear" w:color="auto" w:fill="auto"/>
            <w:vAlign w:val="center"/>
          </w:tcPr>
          <w:p w:rsidR="005613DA" w:rsidRPr="00014A4B" w:rsidRDefault="005613DA" w:rsidP="006916E6">
            <w:pPr>
              <w:pStyle w:val="afd"/>
              <w:contextualSpacing/>
              <w:rPr>
                <w:sz w:val="20"/>
              </w:rPr>
            </w:pPr>
            <w:r w:rsidRPr="00014A4B">
              <w:rPr>
                <w:sz w:val="20"/>
              </w:rPr>
              <w:t>-</w:t>
            </w:r>
          </w:p>
        </w:tc>
        <w:tc>
          <w:tcPr>
            <w:tcW w:w="1362" w:type="dxa"/>
            <w:shd w:val="clear" w:color="auto" w:fill="auto"/>
            <w:vAlign w:val="center"/>
          </w:tcPr>
          <w:p w:rsidR="005613DA" w:rsidRPr="00014A4B" w:rsidRDefault="005613DA" w:rsidP="006916E6">
            <w:pPr>
              <w:pStyle w:val="afd"/>
              <w:contextualSpacing/>
              <w:rPr>
                <w:sz w:val="20"/>
              </w:rPr>
            </w:pPr>
            <w:r w:rsidRPr="00014A4B">
              <w:rPr>
                <w:sz w:val="20"/>
              </w:rPr>
              <w:t>-</w:t>
            </w:r>
          </w:p>
        </w:tc>
        <w:tc>
          <w:tcPr>
            <w:tcW w:w="959" w:type="dxa"/>
            <w:shd w:val="clear" w:color="auto" w:fill="auto"/>
            <w:vAlign w:val="center"/>
          </w:tcPr>
          <w:p w:rsidR="005613DA" w:rsidRPr="00014A4B" w:rsidRDefault="005613DA" w:rsidP="006916E6">
            <w:pPr>
              <w:pStyle w:val="afd"/>
              <w:contextualSpacing/>
              <w:rPr>
                <w:sz w:val="20"/>
              </w:rPr>
            </w:pPr>
            <w:r w:rsidRPr="00014A4B">
              <w:rPr>
                <w:sz w:val="20"/>
              </w:rPr>
              <w:t>Верхняя</w:t>
            </w:r>
          </w:p>
        </w:tc>
        <w:tc>
          <w:tcPr>
            <w:tcW w:w="630" w:type="dxa"/>
            <w:shd w:val="clear" w:color="auto" w:fill="auto"/>
            <w:vAlign w:val="center"/>
          </w:tcPr>
          <w:p w:rsidR="005613DA" w:rsidRPr="00014A4B" w:rsidRDefault="005613DA" w:rsidP="006916E6">
            <w:pPr>
              <w:pStyle w:val="afd"/>
              <w:contextualSpacing/>
              <w:rPr>
                <w:sz w:val="20"/>
              </w:rPr>
            </w:pPr>
            <w:r w:rsidRPr="00014A4B">
              <w:rPr>
                <w:sz w:val="20"/>
              </w:rPr>
              <w:t>5</w:t>
            </w:r>
          </w:p>
        </w:tc>
        <w:tc>
          <w:tcPr>
            <w:tcW w:w="1418" w:type="dxa"/>
            <w:shd w:val="clear" w:color="auto" w:fill="auto"/>
            <w:vAlign w:val="center"/>
          </w:tcPr>
          <w:p w:rsidR="005613DA" w:rsidRPr="00014A4B" w:rsidRDefault="005613DA" w:rsidP="006916E6">
            <w:pPr>
              <w:pStyle w:val="afd"/>
              <w:contextualSpacing/>
              <w:rPr>
                <w:sz w:val="20"/>
              </w:rPr>
            </w:pPr>
            <w:r w:rsidRPr="00014A4B">
              <w:rPr>
                <w:sz w:val="20"/>
              </w:rPr>
              <w:t>Нижнего края планшетной рамки</w:t>
            </w:r>
          </w:p>
        </w:tc>
        <w:tc>
          <w:tcPr>
            <w:tcW w:w="1140" w:type="dxa"/>
            <w:shd w:val="clear" w:color="auto" w:fill="auto"/>
            <w:vAlign w:val="center"/>
          </w:tcPr>
          <w:p w:rsidR="005613DA" w:rsidRPr="00014A4B" w:rsidRDefault="005613DA" w:rsidP="006916E6">
            <w:pPr>
              <w:pStyle w:val="afd"/>
              <w:contextualSpacing/>
              <w:rPr>
                <w:sz w:val="20"/>
                <w:lang w:val="en-US"/>
              </w:rPr>
            </w:pPr>
            <w:proofErr w:type="gramStart"/>
            <w:r w:rsidRPr="00014A4B">
              <w:rPr>
                <w:sz w:val="20"/>
                <w:lang w:val="en-US"/>
              </w:rPr>
              <w:t>Arial(</w:t>
            </w:r>
            <w:proofErr w:type="gramEnd"/>
            <w:r w:rsidRPr="00014A4B">
              <w:rPr>
                <w:sz w:val="20"/>
                <w:lang w:val="en-US"/>
              </w:rPr>
              <w:t>1</w:t>
            </w:r>
            <w:r w:rsidRPr="00014A4B">
              <w:rPr>
                <w:sz w:val="20"/>
              </w:rPr>
              <w:t>2</w:t>
            </w:r>
            <w:r w:rsidRPr="00014A4B">
              <w:rPr>
                <w:sz w:val="20"/>
                <w:lang w:val="en-US"/>
              </w:rPr>
              <w:t>)</w:t>
            </w:r>
          </w:p>
        </w:tc>
        <w:tc>
          <w:tcPr>
            <w:tcW w:w="1517" w:type="dxa"/>
            <w:shd w:val="clear" w:color="auto" w:fill="auto"/>
            <w:vAlign w:val="center"/>
          </w:tcPr>
          <w:p w:rsidR="005613DA" w:rsidRPr="00014A4B" w:rsidRDefault="005613DA" w:rsidP="006916E6">
            <w:pPr>
              <w:pStyle w:val="afd"/>
              <w:contextualSpacing/>
              <w:rPr>
                <w:sz w:val="20"/>
              </w:rPr>
            </w:pPr>
            <w:r w:rsidRPr="00014A4B">
              <w:rPr>
                <w:sz w:val="20"/>
              </w:rPr>
              <w:t>По левому краю</w:t>
            </w:r>
          </w:p>
        </w:tc>
      </w:tr>
      <w:tr w:rsidR="005613DA" w:rsidRPr="00014A4B" w:rsidTr="00014A4B">
        <w:tc>
          <w:tcPr>
            <w:tcW w:w="963" w:type="dxa"/>
            <w:shd w:val="clear" w:color="auto" w:fill="auto"/>
            <w:vAlign w:val="center"/>
          </w:tcPr>
          <w:p w:rsidR="005613DA" w:rsidRPr="00014A4B" w:rsidRDefault="005613DA" w:rsidP="006916E6">
            <w:pPr>
              <w:pStyle w:val="afd"/>
              <w:contextualSpacing/>
              <w:rPr>
                <w:sz w:val="20"/>
              </w:rPr>
            </w:pPr>
            <w:r w:rsidRPr="00014A4B">
              <w:rPr>
                <w:sz w:val="20"/>
              </w:rPr>
              <w:t>7</w:t>
            </w:r>
          </w:p>
        </w:tc>
        <w:tc>
          <w:tcPr>
            <w:tcW w:w="959" w:type="dxa"/>
            <w:shd w:val="clear" w:color="auto" w:fill="auto"/>
            <w:vAlign w:val="center"/>
          </w:tcPr>
          <w:p w:rsidR="005613DA" w:rsidRPr="00014A4B" w:rsidRDefault="005613DA" w:rsidP="006916E6">
            <w:pPr>
              <w:pStyle w:val="afd"/>
              <w:contextualSpacing/>
              <w:rPr>
                <w:sz w:val="20"/>
              </w:rPr>
            </w:pPr>
            <w:r w:rsidRPr="00014A4B">
              <w:rPr>
                <w:sz w:val="20"/>
              </w:rPr>
              <w:t>Центр</w:t>
            </w:r>
          </w:p>
        </w:tc>
        <w:tc>
          <w:tcPr>
            <w:tcW w:w="905" w:type="dxa"/>
            <w:shd w:val="clear" w:color="auto" w:fill="auto"/>
            <w:vAlign w:val="center"/>
          </w:tcPr>
          <w:p w:rsidR="005613DA" w:rsidRPr="00014A4B" w:rsidRDefault="005613DA" w:rsidP="006916E6">
            <w:pPr>
              <w:pStyle w:val="afd"/>
              <w:contextualSpacing/>
              <w:rPr>
                <w:sz w:val="20"/>
              </w:rPr>
            </w:pPr>
            <w:r w:rsidRPr="00014A4B">
              <w:rPr>
                <w:sz w:val="20"/>
              </w:rPr>
              <w:t>-</w:t>
            </w:r>
          </w:p>
        </w:tc>
        <w:tc>
          <w:tcPr>
            <w:tcW w:w="1362" w:type="dxa"/>
            <w:shd w:val="clear" w:color="auto" w:fill="auto"/>
            <w:vAlign w:val="center"/>
          </w:tcPr>
          <w:p w:rsidR="005613DA" w:rsidRPr="00014A4B" w:rsidRDefault="005613DA" w:rsidP="006916E6">
            <w:pPr>
              <w:pStyle w:val="afd"/>
              <w:contextualSpacing/>
              <w:rPr>
                <w:sz w:val="20"/>
              </w:rPr>
            </w:pPr>
            <w:r w:rsidRPr="00014A4B">
              <w:rPr>
                <w:sz w:val="20"/>
              </w:rPr>
              <w:t>-</w:t>
            </w:r>
          </w:p>
        </w:tc>
        <w:tc>
          <w:tcPr>
            <w:tcW w:w="959" w:type="dxa"/>
            <w:shd w:val="clear" w:color="auto" w:fill="auto"/>
            <w:vAlign w:val="center"/>
          </w:tcPr>
          <w:p w:rsidR="005613DA" w:rsidRPr="00014A4B" w:rsidRDefault="005613DA" w:rsidP="006916E6">
            <w:pPr>
              <w:pStyle w:val="afd"/>
              <w:contextualSpacing/>
              <w:rPr>
                <w:sz w:val="20"/>
              </w:rPr>
            </w:pPr>
            <w:r w:rsidRPr="00014A4B">
              <w:rPr>
                <w:sz w:val="20"/>
              </w:rPr>
              <w:t>Верхняя</w:t>
            </w:r>
          </w:p>
        </w:tc>
        <w:tc>
          <w:tcPr>
            <w:tcW w:w="630" w:type="dxa"/>
            <w:shd w:val="clear" w:color="auto" w:fill="auto"/>
            <w:vAlign w:val="center"/>
          </w:tcPr>
          <w:p w:rsidR="005613DA" w:rsidRPr="00014A4B" w:rsidRDefault="005613DA" w:rsidP="006916E6">
            <w:pPr>
              <w:pStyle w:val="afd"/>
              <w:contextualSpacing/>
              <w:rPr>
                <w:sz w:val="20"/>
              </w:rPr>
            </w:pPr>
            <w:r w:rsidRPr="00014A4B">
              <w:rPr>
                <w:sz w:val="20"/>
              </w:rPr>
              <w:t>25</w:t>
            </w:r>
          </w:p>
        </w:tc>
        <w:tc>
          <w:tcPr>
            <w:tcW w:w="1418" w:type="dxa"/>
            <w:shd w:val="clear" w:color="auto" w:fill="auto"/>
            <w:vAlign w:val="center"/>
          </w:tcPr>
          <w:p w:rsidR="005613DA" w:rsidRPr="00014A4B" w:rsidRDefault="005613DA" w:rsidP="006916E6">
            <w:pPr>
              <w:pStyle w:val="afd"/>
              <w:contextualSpacing/>
              <w:rPr>
                <w:sz w:val="20"/>
              </w:rPr>
            </w:pPr>
            <w:r w:rsidRPr="00014A4B">
              <w:rPr>
                <w:sz w:val="20"/>
              </w:rPr>
              <w:t>Нижнего края планшетной рамки</w:t>
            </w:r>
          </w:p>
        </w:tc>
        <w:tc>
          <w:tcPr>
            <w:tcW w:w="1140" w:type="dxa"/>
            <w:shd w:val="clear" w:color="auto" w:fill="auto"/>
            <w:vAlign w:val="center"/>
          </w:tcPr>
          <w:p w:rsidR="005613DA" w:rsidRPr="00014A4B" w:rsidRDefault="005613DA" w:rsidP="006916E6">
            <w:pPr>
              <w:pStyle w:val="afd"/>
              <w:contextualSpacing/>
              <w:rPr>
                <w:sz w:val="20"/>
                <w:lang w:val="en-US"/>
              </w:rPr>
            </w:pPr>
            <w:proofErr w:type="gramStart"/>
            <w:r w:rsidRPr="00014A4B">
              <w:rPr>
                <w:sz w:val="20"/>
                <w:lang w:val="en-US"/>
              </w:rPr>
              <w:t>Arial(</w:t>
            </w:r>
            <w:proofErr w:type="gramEnd"/>
            <w:r w:rsidRPr="00014A4B">
              <w:rPr>
                <w:sz w:val="20"/>
                <w:lang w:val="en-US"/>
              </w:rPr>
              <w:t>1</w:t>
            </w:r>
            <w:r w:rsidRPr="00014A4B">
              <w:rPr>
                <w:sz w:val="20"/>
              </w:rPr>
              <w:t>2</w:t>
            </w:r>
            <w:r w:rsidRPr="00014A4B">
              <w:rPr>
                <w:sz w:val="20"/>
                <w:lang w:val="en-US"/>
              </w:rPr>
              <w:t>)</w:t>
            </w:r>
          </w:p>
        </w:tc>
        <w:tc>
          <w:tcPr>
            <w:tcW w:w="1517" w:type="dxa"/>
            <w:shd w:val="clear" w:color="auto" w:fill="auto"/>
            <w:vAlign w:val="center"/>
          </w:tcPr>
          <w:p w:rsidR="005613DA" w:rsidRPr="00014A4B" w:rsidRDefault="005613DA" w:rsidP="006916E6">
            <w:pPr>
              <w:pStyle w:val="afd"/>
              <w:contextualSpacing/>
              <w:rPr>
                <w:sz w:val="20"/>
              </w:rPr>
            </w:pPr>
            <w:r w:rsidRPr="00014A4B">
              <w:rPr>
                <w:sz w:val="20"/>
              </w:rPr>
              <w:t>По левому краю</w:t>
            </w:r>
          </w:p>
        </w:tc>
      </w:tr>
      <w:tr w:rsidR="005613DA" w:rsidRPr="00014A4B" w:rsidTr="00014A4B">
        <w:tc>
          <w:tcPr>
            <w:tcW w:w="963" w:type="dxa"/>
            <w:shd w:val="clear" w:color="auto" w:fill="auto"/>
            <w:vAlign w:val="center"/>
          </w:tcPr>
          <w:p w:rsidR="005613DA" w:rsidRPr="00014A4B" w:rsidRDefault="005613DA" w:rsidP="006916E6">
            <w:pPr>
              <w:pStyle w:val="afd"/>
              <w:contextualSpacing/>
              <w:rPr>
                <w:sz w:val="20"/>
              </w:rPr>
            </w:pPr>
            <w:r w:rsidRPr="00014A4B">
              <w:rPr>
                <w:sz w:val="20"/>
              </w:rPr>
              <w:t>8</w:t>
            </w:r>
          </w:p>
        </w:tc>
        <w:tc>
          <w:tcPr>
            <w:tcW w:w="959" w:type="dxa"/>
            <w:shd w:val="clear" w:color="auto" w:fill="auto"/>
            <w:vAlign w:val="center"/>
          </w:tcPr>
          <w:p w:rsidR="005613DA" w:rsidRPr="00014A4B" w:rsidRDefault="005613DA" w:rsidP="006916E6">
            <w:pPr>
              <w:pStyle w:val="afd"/>
              <w:contextualSpacing/>
              <w:rPr>
                <w:sz w:val="20"/>
              </w:rPr>
            </w:pPr>
            <w:r w:rsidRPr="00014A4B">
              <w:rPr>
                <w:sz w:val="20"/>
              </w:rPr>
              <w:t>Центр</w:t>
            </w:r>
          </w:p>
        </w:tc>
        <w:tc>
          <w:tcPr>
            <w:tcW w:w="905" w:type="dxa"/>
            <w:shd w:val="clear" w:color="auto" w:fill="auto"/>
            <w:vAlign w:val="center"/>
          </w:tcPr>
          <w:p w:rsidR="005613DA" w:rsidRPr="00014A4B" w:rsidRDefault="005613DA" w:rsidP="006916E6">
            <w:pPr>
              <w:pStyle w:val="afd"/>
              <w:contextualSpacing/>
              <w:rPr>
                <w:sz w:val="20"/>
              </w:rPr>
            </w:pPr>
            <w:r w:rsidRPr="00014A4B">
              <w:rPr>
                <w:sz w:val="20"/>
              </w:rPr>
              <w:t>-</w:t>
            </w:r>
          </w:p>
        </w:tc>
        <w:tc>
          <w:tcPr>
            <w:tcW w:w="1362" w:type="dxa"/>
            <w:shd w:val="clear" w:color="auto" w:fill="auto"/>
            <w:vAlign w:val="center"/>
          </w:tcPr>
          <w:p w:rsidR="005613DA" w:rsidRPr="00014A4B" w:rsidRDefault="005613DA" w:rsidP="006916E6">
            <w:pPr>
              <w:pStyle w:val="afd"/>
              <w:contextualSpacing/>
              <w:rPr>
                <w:sz w:val="20"/>
              </w:rPr>
            </w:pPr>
            <w:r w:rsidRPr="00014A4B">
              <w:rPr>
                <w:sz w:val="20"/>
              </w:rPr>
              <w:t>-</w:t>
            </w:r>
          </w:p>
        </w:tc>
        <w:tc>
          <w:tcPr>
            <w:tcW w:w="959" w:type="dxa"/>
            <w:shd w:val="clear" w:color="auto" w:fill="auto"/>
            <w:vAlign w:val="center"/>
          </w:tcPr>
          <w:p w:rsidR="005613DA" w:rsidRPr="00014A4B" w:rsidRDefault="005613DA" w:rsidP="006916E6">
            <w:pPr>
              <w:pStyle w:val="afd"/>
              <w:contextualSpacing/>
              <w:rPr>
                <w:sz w:val="20"/>
              </w:rPr>
            </w:pPr>
            <w:r w:rsidRPr="00014A4B">
              <w:rPr>
                <w:sz w:val="20"/>
              </w:rPr>
              <w:t>Верхняя</w:t>
            </w:r>
          </w:p>
        </w:tc>
        <w:tc>
          <w:tcPr>
            <w:tcW w:w="630" w:type="dxa"/>
            <w:shd w:val="clear" w:color="auto" w:fill="auto"/>
            <w:vAlign w:val="center"/>
          </w:tcPr>
          <w:p w:rsidR="005613DA" w:rsidRPr="00014A4B" w:rsidRDefault="005613DA" w:rsidP="006916E6">
            <w:pPr>
              <w:pStyle w:val="afd"/>
              <w:contextualSpacing/>
              <w:rPr>
                <w:sz w:val="20"/>
              </w:rPr>
            </w:pPr>
            <w:r w:rsidRPr="00014A4B">
              <w:rPr>
                <w:sz w:val="20"/>
              </w:rPr>
              <w:t>35</w:t>
            </w:r>
          </w:p>
        </w:tc>
        <w:tc>
          <w:tcPr>
            <w:tcW w:w="1418" w:type="dxa"/>
            <w:shd w:val="clear" w:color="auto" w:fill="auto"/>
            <w:vAlign w:val="center"/>
          </w:tcPr>
          <w:p w:rsidR="005613DA" w:rsidRPr="00014A4B" w:rsidRDefault="005613DA" w:rsidP="006916E6">
            <w:pPr>
              <w:pStyle w:val="afd"/>
              <w:contextualSpacing/>
              <w:rPr>
                <w:sz w:val="20"/>
              </w:rPr>
            </w:pPr>
            <w:r w:rsidRPr="00014A4B">
              <w:rPr>
                <w:sz w:val="20"/>
              </w:rPr>
              <w:t>Нижнего края планшетной рамки</w:t>
            </w:r>
          </w:p>
        </w:tc>
        <w:tc>
          <w:tcPr>
            <w:tcW w:w="1140" w:type="dxa"/>
            <w:shd w:val="clear" w:color="auto" w:fill="auto"/>
            <w:vAlign w:val="center"/>
          </w:tcPr>
          <w:p w:rsidR="005613DA" w:rsidRPr="00014A4B" w:rsidRDefault="005613DA" w:rsidP="006916E6">
            <w:pPr>
              <w:pStyle w:val="afd"/>
              <w:contextualSpacing/>
              <w:rPr>
                <w:sz w:val="20"/>
                <w:lang w:val="en-US"/>
              </w:rPr>
            </w:pPr>
            <w:proofErr w:type="gramStart"/>
            <w:r w:rsidRPr="00014A4B">
              <w:rPr>
                <w:sz w:val="20"/>
                <w:lang w:val="en-US"/>
              </w:rPr>
              <w:t>Arial(</w:t>
            </w:r>
            <w:proofErr w:type="gramEnd"/>
            <w:r w:rsidRPr="00014A4B">
              <w:rPr>
                <w:sz w:val="20"/>
                <w:lang w:val="en-US"/>
              </w:rPr>
              <w:t>1</w:t>
            </w:r>
            <w:r w:rsidRPr="00014A4B">
              <w:rPr>
                <w:sz w:val="20"/>
              </w:rPr>
              <w:t>2</w:t>
            </w:r>
            <w:r w:rsidRPr="00014A4B">
              <w:rPr>
                <w:sz w:val="20"/>
                <w:lang w:val="en-US"/>
              </w:rPr>
              <w:t>)</w:t>
            </w:r>
          </w:p>
        </w:tc>
        <w:tc>
          <w:tcPr>
            <w:tcW w:w="1517" w:type="dxa"/>
            <w:shd w:val="clear" w:color="auto" w:fill="auto"/>
            <w:vAlign w:val="center"/>
          </w:tcPr>
          <w:p w:rsidR="005613DA" w:rsidRPr="00014A4B" w:rsidRDefault="005613DA" w:rsidP="006916E6">
            <w:pPr>
              <w:pStyle w:val="afd"/>
              <w:contextualSpacing/>
              <w:rPr>
                <w:sz w:val="20"/>
              </w:rPr>
            </w:pPr>
            <w:r w:rsidRPr="00014A4B">
              <w:rPr>
                <w:sz w:val="20"/>
              </w:rPr>
              <w:t>По центру</w:t>
            </w:r>
          </w:p>
        </w:tc>
      </w:tr>
      <w:tr w:rsidR="00A755FC" w:rsidRPr="00014A4B" w:rsidTr="00110EE6">
        <w:tc>
          <w:tcPr>
            <w:tcW w:w="963" w:type="dxa"/>
            <w:shd w:val="clear" w:color="auto" w:fill="auto"/>
            <w:vAlign w:val="center"/>
          </w:tcPr>
          <w:p w:rsidR="00A755FC" w:rsidRPr="00014A4B" w:rsidRDefault="00A755FC" w:rsidP="006916E6">
            <w:pPr>
              <w:pStyle w:val="afd"/>
              <w:contextualSpacing/>
              <w:rPr>
                <w:sz w:val="20"/>
              </w:rPr>
            </w:pPr>
            <w:r w:rsidRPr="00110EE6">
              <w:rPr>
                <w:sz w:val="20"/>
              </w:rPr>
              <w:t>9</w:t>
            </w:r>
          </w:p>
        </w:tc>
        <w:tc>
          <w:tcPr>
            <w:tcW w:w="959" w:type="dxa"/>
            <w:shd w:val="clear" w:color="auto" w:fill="auto"/>
            <w:vAlign w:val="center"/>
          </w:tcPr>
          <w:p w:rsidR="00A755FC" w:rsidRPr="00014A4B" w:rsidRDefault="00A755FC" w:rsidP="006916E6">
            <w:pPr>
              <w:pStyle w:val="afd"/>
              <w:contextualSpacing/>
              <w:rPr>
                <w:sz w:val="20"/>
              </w:rPr>
            </w:pPr>
          </w:p>
        </w:tc>
        <w:tc>
          <w:tcPr>
            <w:tcW w:w="905" w:type="dxa"/>
            <w:shd w:val="clear" w:color="auto" w:fill="auto"/>
            <w:vAlign w:val="center"/>
          </w:tcPr>
          <w:p w:rsidR="00A755FC" w:rsidRPr="00014A4B" w:rsidRDefault="00A755FC" w:rsidP="006916E6">
            <w:pPr>
              <w:pStyle w:val="afd"/>
              <w:contextualSpacing/>
              <w:rPr>
                <w:sz w:val="20"/>
              </w:rPr>
            </w:pPr>
          </w:p>
        </w:tc>
        <w:tc>
          <w:tcPr>
            <w:tcW w:w="1362" w:type="dxa"/>
            <w:shd w:val="clear" w:color="auto" w:fill="auto"/>
            <w:vAlign w:val="center"/>
          </w:tcPr>
          <w:p w:rsidR="00A755FC" w:rsidRPr="00014A4B" w:rsidRDefault="00A755FC" w:rsidP="006916E6">
            <w:pPr>
              <w:pStyle w:val="afd"/>
              <w:contextualSpacing/>
              <w:rPr>
                <w:sz w:val="20"/>
              </w:rPr>
            </w:pPr>
          </w:p>
        </w:tc>
        <w:tc>
          <w:tcPr>
            <w:tcW w:w="959" w:type="dxa"/>
            <w:shd w:val="clear" w:color="auto" w:fill="auto"/>
            <w:vAlign w:val="center"/>
          </w:tcPr>
          <w:p w:rsidR="00A755FC" w:rsidRPr="00014A4B" w:rsidRDefault="00A755FC" w:rsidP="006916E6">
            <w:pPr>
              <w:pStyle w:val="afd"/>
              <w:contextualSpacing/>
              <w:rPr>
                <w:sz w:val="20"/>
              </w:rPr>
            </w:pPr>
          </w:p>
        </w:tc>
        <w:tc>
          <w:tcPr>
            <w:tcW w:w="630" w:type="dxa"/>
            <w:shd w:val="clear" w:color="auto" w:fill="auto"/>
            <w:vAlign w:val="center"/>
          </w:tcPr>
          <w:p w:rsidR="00A755FC" w:rsidRPr="00014A4B" w:rsidRDefault="00A755FC" w:rsidP="006916E6">
            <w:pPr>
              <w:pStyle w:val="afd"/>
              <w:contextualSpacing/>
              <w:rPr>
                <w:sz w:val="20"/>
              </w:rPr>
            </w:pPr>
          </w:p>
        </w:tc>
        <w:tc>
          <w:tcPr>
            <w:tcW w:w="1418" w:type="dxa"/>
            <w:shd w:val="clear" w:color="auto" w:fill="auto"/>
            <w:vAlign w:val="center"/>
          </w:tcPr>
          <w:p w:rsidR="00A755FC" w:rsidRPr="00014A4B" w:rsidRDefault="00A755FC" w:rsidP="006916E6">
            <w:pPr>
              <w:pStyle w:val="afd"/>
              <w:contextualSpacing/>
              <w:rPr>
                <w:sz w:val="20"/>
              </w:rPr>
            </w:pPr>
          </w:p>
        </w:tc>
        <w:tc>
          <w:tcPr>
            <w:tcW w:w="1140" w:type="dxa"/>
            <w:shd w:val="clear" w:color="auto" w:fill="auto"/>
            <w:vAlign w:val="center"/>
          </w:tcPr>
          <w:p w:rsidR="00A755FC" w:rsidRPr="00014A4B" w:rsidRDefault="00A755FC" w:rsidP="006916E6">
            <w:pPr>
              <w:pStyle w:val="afd"/>
              <w:contextualSpacing/>
              <w:rPr>
                <w:sz w:val="20"/>
                <w:lang w:val="en-US"/>
              </w:rPr>
            </w:pPr>
          </w:p>
        </w:tc>
        <w:tc>
          <w:tcPr>
            <w:tcW w:w="1517" w:type="dxa"/>
            <w:shd w:val="clear" w:color="auto" w:fill="auto"/>
            <w:vAlign w:val="center"/>
          </w:tcPr>
          <w:p w:rsidR="00A755FC" w:rsidRPr="00014A4B" w:rsidRDefault="00A755FC" w:rsidP="006916E6">
            <w:pPr>
              <w:pStyle w:val="afd"/>
              <w:contextualSpacing/>
              <w:rPr>
                <w:sz w:val="20"/>
              </w:rPr>
            </w:pPr>
          </w:p>
        </w:tc>
      </w:tr>
    </w:tbl>
    <w:p w:rsidR="00B91F1E" w:rsidRDefault="00B91F1E" w:rsidP="00EB48C3">
      <w:pPr>
        <w:pStyle w:val="1"/>
        <w:keepNext w:val="0"/>
        <w:keepLines w:val="0"/>
        <w:widowControl w:val="0"/>
        <w:spacing w:line="240" w:lineRule="auto"/>
        <w:ind w:firstLine="567"/>
        <w:jc w:val="center"/>
        <w:rPr>
          <w:rFonts w:ascii="Times New Roman" w:hAnsi="Times New Roman"/>
          <w:color w:val="auto"/>
        </w:rPr>
      </w:pPr>
    </w:p>
    <w:p w:rsidR="00B91F1E" w:rsidRDefault="00B91F1E" w:rsidP="00EB48C3">
      <w:pPr>
        <w:pStyle w:val="1"/>
        <w:keepNext w:val="0"/>
        <w:keepLines w:val="0"/>
        <w:widowControl w:val="0"/>
        <w:spacing w:line="240" w:lineRule="auto"/>
        <w:ind w:firstLine="567"/>
        <w:jc w:val="center"/>
        <w:rPr>
          <w:rFonts w:ascii="Times New Roman" w:hAnsi="Times New Roman"/>
          <w:color w:val="auto"/>
        </w:rPr>
      </w:pPr>
    </w:p>
    <w:p w:rsidR="00B91F1E" w:rsidRDefault="00B91F1E" w:rsidP="00EB48C3">
      <w:pPr>
        <w:pStyle w:val="1"/>
        <w:keepNext w:val="0"/>
        <w:keepLines w:val="0"/>
        <w:widowControl w:val="0"/>
        <w:spacing w:line="240" w:lineRule="auto"/>
        <w:ind w:firstLine="567"/>
        <w:jc w:val="center"/>
        <w:rPr>
          <w:rFonts w:ascii="Times New Roman" w:hAnsi="Times New Roman"/>
          <w:color w:val="auto"/>
        </w:rPr>
      </w:pPr>
    </w:p>
    <w:p w:rsidR="00B91F1E" w:rsidRDefault="00B91F1E" w:rsidP="00EB48C3">
      <w:pPr>
        <w:pStyle w:val="1"/>
        <w:keepNext w:val="0"/>
        <w:keepLines w:val="0"/>
        <w:widowControl w:val="0"/>
        <w:spacing w:line="240" w:lineRule="auto"/>
        <w:ind w:firstLine="567"/>
        <w:jc w:val="center"/>
        <w:rPr>
          <w:rFonts w:ascii="Times New Roman" w:hAnsi="Times New Roman"/>
          <w:color w:val="auto"/>
        </w:rPr>
      </w:pPr>
    </w:p>
    <w:p w:rsidR="00B91F1E" w:rsidRDefault="00B91F1E" w:rsidP="00EB48C3">
      <w:pPr>
        <w:pStyle w:val="1"/>
        <w:keepNext w:val="0"/>
        <w:keepLines w:val="0"/>
        <w:widowControl w:val="0"/>
        <w:spacing w:line="240" w:lineRule="auto"/>
        <w:ind w:firstLine="567"/>
        <w:jc w:val="center"/>
        <w:rPr>
          <w:rFonts w:ascii="Times New Roman" w:hAnsi="Times New Roman"/>
          <w:color w:val="auto"/>
        </w:rPr>
      </w:pPr>
    </w:p>
    <w:p w:rsidR="00B91F1E" w:rsidRDefault="00B91F1E" w:rsidP="00EB48C3">
      <w:pPr>
        <w:pStyle w:val="1"/>
        <w:keepNext w:val="0"/>
        <w:keepLines w:val="0"/>
        <w:widowControl w:val="0"/>
        <w:spacing w:line="240" w:lineRule="auto"/>
        <w:ind w:firstLine="567"/>
        <w:jc w:val="center"/>
        <w:rPr>
          <w:rFonts w:ascii="Times New Roman" w:hAnsi="Times New Roman"/>
          <w:color w:val="auto"/>
        </w:rPr>
      </w:pPr>
    </w:p>
    <w:p w:rsidR="00B91F1E" w:rsidRDefault="00B91F1E" w:rsidP="00EB48C3">
      <w:pPr>
        <w:pStyle w:val="1"/>
        <w:keepNext w:val="0"/>
        <w:keepLines w:val="0"/>
        <w:widowControl w:val="0"/>
        <w:spacing w:line="240" w:lineRule="auto"/>
        <w:ind w:firstLine="567"/>
        <w:jc w:val="center"/>
        <w:rPr>
          <w:rFonts w:ascii="Times New Roman" w:hAnsi="Times New Roman"/>
          <w:color w:val="auto"/>
        </w:rPr>
      </w:pPr>
    </w:p>
    <w:p w:rsidR="00B91F1E" w:rsidRDefault="00B91F1E" w:rsidP="00EB48C3">
      <w:pPr>
        <w:pStyle w:val="1"/>
        <w:keepNext w:val="0"/>
        <w:keepLines w:val="0"/>
        <w:widowControl w:val="0"/>
        <w:spacing w:line="240" w:lineRule="auto"/>
        <w:ind w:firstLine="567"/>
        <w:jc w:val="center"/>
        <w:rPr>
          <w:rFonts w:ascii="Times New Roman" w:hAnsi="Times New Roman"/>
          <w:color w:val="auto"/>
        </w:rPr>
      </w:pPr>
    </w:p>
    <w:p w:rsidR="00B91F1E" w:rsidRDefault="00B91F1E" w:rsidP="00EB48C3">
      <w:pPr>
        <w:pStyle w:val="1"/>
        <w:keepNext w:val="0"/>
        <w:keepLines w:val="0"/>
        <w:widowControl w:val="0"/>
        <w:spacing w:line="240" w:lineRule="auto"/>
        <w:ind w:firstLine="567"/>
        <w:jc w:val="center"/>
        <w:rPr>
          <w:rFonts w:ascii="Times New Roman" w:hAnsi="Times New Roman"/>
          <w:color w:val="auto"/>
        </w:rPr>
      </w:pPr>
    </w:p>
    <w:p w:rsidR="00B91F1E" w:rsidRDefault="00B91F1E" w:rsidP="00EB48C3">
      <w:pPr>
        <w:pStyle w:val="1"/>
        <w:keepNext w:val="0"/>
        <w:keepLines w:val="0"/>
        <w:widowControl w:val="0"/>
        <w:spacing w:line="240" w:lineRule="auto"/>
        <w:ind w:firstLine="567"/>
        <w:jc w:val="center"/>
        <w:rPr>
          <w:rFonts w:ascii="Times New Roman" w:hAnsi="Times New Roman"/>
          <w:color w:val="auto"/>
        </w:rPr>
      </w:pPr>
    </w:p>
    <w:p w:rsidR="00B91F1E" w:rsidRDefault="00B91F1E" w:rsidP="00EB48C3">
      <w:pPr>
        <w:pStyle w:val="1"/>
        <w:keepNext w:val="0"/>
        <w:keepLines w:val="0"/>
        <w:widowControl w:val="0"/>
        <w:spacing w:line="240" w:lineRule="auto"/>
        <w:ind w:firstLine="567"/>
        <w:jc w:val="center"/>
        <w:rPr>
          <w:rFonts w:ascii="Times New Roman" w:hAnsi="Times New Roman"/>
          <w:color w:val="auto"/>
        </w:rPr>
      </w:pPr>
    </w:p>
    <w:p w:rsidR="004D5144" w:rsidRDefault="004D5144" w:rsidP="00EB48C3">
      <w:pPr>
        <w:pStyle w:val="1"/>
        <w:keepNext w:val="0"/>
        <w:keepLines w:val="0"/>
        <w:widowControl w:val="0"/>
        <w:spacing w:line="240" w:lineRule="auto"/>
        <w:ind w:firstLine="567"/>
        <w:jc w:val="center"/>
        <w:rPr>
          <w:rFonts w:ascii="Times New Roman" w:hAnsi="Times New Roman"/>
          <w:color w:val="auto"/>
        </w:rPr>
      </w:pPr>
      <w:r w:rsidRPr="005613DA">
        <w:rPr>
          <w:rFonts w:ascii="Times New Roman" w:hAnsi="Times New Roman"/>
          <w:color w:val="auto"/>
        </w:rPr>
        <w:lastRenderedPageBreak/>
        <w:t xml:space="preserve">Демоверсия </w:t>
      </w:r>
      <w:r w:rsidR="007A4521">
        <w:rPr>
          <w:rFonts w:ascii="Times New Roman" w:hAnsi="Times New Roman"/>
          <w:color w:val="auto"/>
        </w:rPr>
        <w:t>вариатив</w:t>
      </w:r>
      <w:r w:rsidRPr="005613DA">
        <w:rPr>
          <w:rFonts w:ascii="Times New Roman" w:hAnsi="Times New Roman"/>
          <w:color w:val="auto"/>
        </w:rPr>
        <w:t>ной части практического задания II уровня</w:t>
      </w:r>
    </w:p>
    <w:p w:rsidR="004D5144" w:rsidRDefault="004D5144" w:rsidP="00F06A45">
      <w:pPr>
        <w:widowControl w:val="0"/>
        <w:tabs>
          <w:tab w:val="left" w:pos="567"/>
          <w:tab w:val="left" w:pos="709"/>
          <w:tab w:val="left" w:pos="1134"/>
        </w:tabs>
        <w:spacing w:line="240" w:lineRule="auto"/>
        <w:ind w:firstLine="567"/>
        <w:jc w:val="center"/>
        <w:rPr>
          <w:rFonts w:eastAsia="Times New Roman"/>
          <w:b/>
        </w:rPr>
      </w:pPr>
      <w:r w:rsidRPr="00B03824">
        <w:rPr>
          <w:rFonts w:eastAsia="Times New Roman"/>
          <w:b/>
        </w:rPr>
        <w:t xml:space="preserve">«Построение поэтажного плана помещения в программной среде </w:t>
      </w:r>
      <w:proofErr w:type="spellStart"/>
      <w:r w:rsidRPr="00B03824">
        <w:rPr>
          <w:rFonts w:eastAsia="Times New Roman"/>
          <w:b/>
        </w:rPr>
        <w:t>AutoCAD</w:t>
      </w:r>
      <w:proofErr w:type="spellEnd"/>
      <w:r w:rsidRPr="00B03824">
        <w:rPr>
          <w:rFonts w:eastAsia="Times New Roman"/>
          <w:b/>
        </w:rPr>
        <w:t>»</w:t>
      </w:r>
    </w:p>
    <w:p w:rsidR="004D5144" w:rsidRDefault="004D5144" w:rsidP="00F06A45">
      <w:pPr>
        <w:widowControl w:val="0"/>
        <w:tabs>
          <w:tab w:val="left" w:pos="567"/>
          <w:tab w:val="left" w:pos="709"/>
          <w:tab w:val="left" w:pos="1134"/>
        </w:tabs>
        <w:spacing w:after="0" w:line="360" w:lineRule="auto"/>
        <w:ind w:firstLine="567"/>
        <w:jc w:val="both"/>
        <w:rPr>
          <w:rFonts w:eastAsia="Times New Roman"/>
        </w:rPr>
      </w:pPr>
      <w:r w:rsidRPr="007A4521">
        <w:rPr>
          <w:color w:val="000000"/>
        </w:rPr>
        <w:t xml:space="preserve">Задание </w:t>
      </w:r>
      <w:r w:rsidRPr="007A4521">
        <w:rPr>
          <w:rFonts w:eastAsia="Times New Roman"/>
        </w:rPr>
        <w:t xml:space="preserve">«Построение поэтажного плана   помещения в программной среде </w:t>
      </w:r>
      <w:proofErr w:type="spellStart"/>
      <w:r w:rsidRPr="007A4521">
        <w:rPr>
          <w:rFonts w:eastAsia="Times New Roman"/>
        </w:rPr>
        <w:t>AutoCAD</w:t>
      </w:r>
      <w:proofErr w:type="spellEnd"/>
      <w:r w:rsidRPr="007A4521">
        <w:rPr>
          <w:rFonts w:eastAsia="Times New Roman"/>
        </w:rPr>
        <w:t>» состоит из последовательного выполнения следующих задач:</w:t>
      </w:r>
    </w:p>
    <w:p w:rsidR="004D5144" w:rsidRPr="007A4521" w:rsidRDefault="005B5529" w:rsidP="00F06A45">
      <w:pPr>
        <w:pStyle w:val="1"/>
        <w:keepNext w:val="0"/>
        <w:keepLines w:val="0"/>
        <w:widowControl w:val="0"/>
        <w:spacing w:before="0" w:line="360" w:lineRule="auto"/>
        <w:ind w:firstLine="567"/>
        <w:jc w:val="both"/>
        <w:rPr>
          <w:rFonts w:ascii="Times New Roman" w:hAnsi="Times New Roman"/>
          <w:b w:val="0"/>
          <w:color w:val="000000"/>
        </w:rPr>
      </w:pPr>
      <w:r w:rsidRPr="007A4521">
        <w:rPr>
          <w:rFonts w:ascii="Times New Roman" w:hAnsi="Times New Roman"/>
          <w:b w:val="0"/>
          <w:color w:val="000000"/>
        </w:rPr>
        <w:t xml:space="preserve">Задача </w:t>
      </w:r>
      <w:r w:rsidR="004D5144" w:rsidRPr="007A4521">
        <w:rPr>
          <w:rFonts w:ascii="Times New Roman" w:hAnsi="Times New Roman"/>
          <w:b w:val="0"/>
          <w:color w:val="000000"/>
        </w:rPr>
        <w:t xml:space="preserve">1. Обмер помещения  лазерным дальномером; </w:t>
      </w:r>
    </w:p>
    <w:p w:rsidR="004D5144" w:rsidRPr="007A4521" w:rsidRDefault="004D5144" w:rsidP="00F06A45">
      <w:pPr>
        <w:pStyle w:val="1"/>
        <w:keepNext w:val="0"/>
        <w:keepLines w:val="0"/>
        <w:widowControl w:val="0"/>
        <w:spacing w:before="0" w:line="360" w:lineRule="auto"/>
        <w:ind w:firstLine="567"/>
        <w:jc w:val="both"/>
        <w:rPr>
          <w:rFonts w:ascii="Times New Roman" w:hAnsi="Times New Roman"/>
          <w:b w:val="0"/>
          <w:color w:val="000000"/>
          <w:lang w:eastAsia="ru-RU"/>
        </w:rPr>
      </w:pPr>
      <w:r w:rsidRPr="007A4521">
        <w:rPr>
          <w:rFonts w:ascii="Times New Roman" w:hAnsi="Times New Roman"/>
          <w:b w:val="0"/>
          <w:color w:val="000000"/>
        </w:rPr>
        <w:t xml:space="preserve">Задача 2. </w:t>
      </w:r>
      <w:r w:rsidRPr="007A4521">
        <w:rPr>
          <w:rFonts w:ascii="Times New Roman" w:hAnsi="Times New Roman"/>
          <w:b w:val="0"/>
          <w:color w:val="000000"/>
          <w:lang w:eastAsia="ru-RU"/>
        </w:rPr>
        <w:t xml:space="preserve">Подсчет площадей помещений с составлением экспликации; </w:t>
      </w:r>
    </w:p>
    <w:p w:rsidR="004D5144" w:rsidRPr="007A4521" w:rsidRDefault="004D5144" w:rsidP="00F06A45">
      <w:pPr>
        <w:pStyle w:val="1"/>
        <w:keepNext w:val="0"/>
        <w:keepLines w:val="0"/>
        <w:widowControl w:val="0"/>
        <w:spacing w:before="0" w:line="360" w:lineRule="auto"/>
        <w:ind w:firstLine="567"/>
        <w:jc w:val="both"/>
        <w:rPr>
          <w:rFonts w:ascii="Times New Roman" w:hAnsi="Times New Roman"/>
          <w:b w:val="0"/>
          <w:color w:val="000000"/>
        </w:rPr>
      </w:pPr>
      <w:r w:rsidRPr="007A4521">
        <w:rPr>
          <w:rFonts w:ascii="Times New Roman" w:hAnsi="Times New Roman"/>
          <w:b w:val="0"/>
          <w:color w:val="000000"/>
        </w:rPr>
        <w:t xml:space="preserve">Задача 3. </w:t>
      </w:r>
      <w:r w:rsidRPr="007A4521">
        <w:rPr>
          <w:rFonts w:ascii="Times New Roman" w:eastAsia="TimesNewRomanPSMT" w:hAnsi="Times New Roman"/>
          <w:b w:val="0"/>
          <w:color w:val="000000"/>
        </w:rPr>
        <w:t xml:space="preserve">Выполнение чертежа в графическом редакторе </w:t>
      </w:r>
      <w:r w:rsidRPr="007A4521">
        <w:rPr>
          <w:rFonts w:ascii="Times New Roman" w:hAnsi="Times New Roman"/>
          <w:b w:val="0"/>
          <w:color w:val="000000"/>
        </w:rPr>
        <w:t xml:space="preserve">в программной среде </w:t>
      </w:r>
      <w:r w:rsidRPr="007A4521">
        <w:rPr>
          <w:rFonts w:ascii="Times New Roman" w:hAnsi="Times New Roman"/>
          <w:b w:val="0"/>
          <w:color w:val="000000"/>
          <w:lang w:val="en-US"/>
        </w:rPr>
        <w:t>AutoCAD</w:t>
      </w:r>
      <w:r w:rsidRPr="007A4521">
        <w:rPr>
          <w:rFonts w:ascii="Times New Roman" w:hAnsi="Times New Roman"/>
          <w:b w:val="0"/>
          <w:color w:val="000000"/>
        </w:rPr>
        <w:t>.</w:t>
      </w:r>
    </w:p>
    <w:p w:rsidR="00554B6E" w:rsidRDefault="00554B6E" w:rsidP="00554B6E">
      <w:pPr>
        <w:pStyle w:val="1"/>
        <w:keepNext w:val="0"/>
        <w:keepLines w:val="0"/>
        <w:widowControl w:val="0"/>
        <w:spacing w:before="0" w:line="360" w:lineRule="auto"/>
        <w:ind w:firstLine="567"/>
        <w:jc w:val="both"/>
        <w:rPr>
          <w:rFonts w:ascii="Times New Roman" w:hAnsi="Times New Roman"/>
          <w:b w:val="0"/>
          <w:color w:val="000000"/>
        </w:rPr>
      </w:pPr>
      <w:r w:rsidRPr="007A4521">
        <w:rPr>
          <w:rFonts w:ascii="Times New Roman" w:hAnsi="Times New Roman"/>
          <w:b w:val="0"/>
          <w:color w:val="000000"/>
        </w:rPr>
        <w:t xml:space="preserve">Работу выполняет </w:t>
      </w:r>
      <w:r>
        <w:rPr>
          <w:rFonts w:ascii="Times New Roman" w:hAnsi="Times New Roman"/>
          <w:b w:val="0"/>
          <w:color w:val="000000"/>
        </w:rPr>
        <w:t xml:space="preserve">1 </w:t>
      </w:r>
      <w:r w:rsidRPr="007A4521">
        <w:rPr>
          <w:rFonts w:ascii="Times New Roman" w:hAnsi="Times New Roman"/>
          <w:b w:val="0"/>
          <w:color w:val="000000"/>
        </w:rPr>
        <w:t>человек.</w:t>
      </w:r>
    </w:p>
    <w:p w:rsidR="00554B6E" w:rsidRPr="00521B01" w:rsidRDefault="00554B6E" w:rsidP="00554B6E">
      <w:r w:rsidRPr="00521B01">
        <w:rPr>
          <w:color w:val="000000"/>
        </w:rPr>
        <w:t>По условиям выполнения практического Задания 1. Обмер помещения  лазе</w:t>
      </w:r>
      <w:r w:rsidRPr="00521B01">
        <w:rPr>
          <w:color w:val="000000"/>
        </w:rPr>
        <w:t>р</w:t>
      </w:r>
      <w:r w:rsidRPr="00521B01">
        <w:rPr>
          <w:color w:val="000000"/>
        </w:rPr>
        <w:t xml:space="preserve">ным дальномером </w:t>
      </w:r>
      <w:r w:rsidRPr="00521B01">
        <w:rPr>
          <w:color w:val="000000"/>
          <w:lang w:eastAsia="ru-RU"/>
        </w:rPr>
        <w:t xml:space="preserve"> каждый участник самостоятельно выполняет </w:t>
      </w:r>
      <w:r>
        <w:rPr>
          <w:color w:val="000000"/>
          <w:lang w:eastAsia="ru-RU"/>
        </w:rPr>
        <w:t>обмер</w:t>
      </w:r>
      <w:r w:rsidRPr="00521B01">
        <w:rPr>
          <w:color w:val="000000"/>
          <w:lang w:eastAsia="ru-RU"/>
        </w:rPr>
        <w:t xml:space="preserve"> </w:t>
      </w:r>
      <w:r>
        <w:rPr>
          <w:color w:val="000000"/>
          <w:lang w:eastAsia="ru-RU"/>
        </w:rPr>
        <w:t xml:space="preserve">линий </w:t>
      </w:r>
      <w:r w:rsidRPr="00521B01">
        <w:rPr>
          <w:color w:val="000000"/>
          <w:lang w:eastAsia="ru-RU"/>
        </w:rPr>
        <w:t xml:space="preserve"> и записывает полученные данные в </w:t>
      </w:r>
      <w:r>
        <w:rPr>
          <w:color w:val="000000"/>
          <w:lang w:eastAsia="ru-RU"/>
        </w:rPr>
        <w:t>обмерный план.</w:t>
      </w:r>
    </w:p>
    <w:p w:rsidR="004D5144" w:rsidRPr="007A4521" w:rsidRDefault="00BE7D57" w:rsidP="00F06A45">
      <w:pPr>
        <w:pStyle w:val="1"/>
        <w:keepNext w:val="0"/>
        <w:keepLines w:val="0"/>
        <w:widowControl w:val="0"/>
        <w:numPr>
          <w:ilvl w:val="0"/>
          <w:numId w:val="21"/>
        </w:numPr>
        <w:spacing w:before="0" w:line="360" w:lineRule="auto"/>
        <w:ind w:left="0" w:firstLine="567"/>
        <w:jc w:val="both"/>
        <w:rPr>
          <w:rFonts w:ascii="Times New Roman" w:eastAsia="Arial;sans-serif" w:hAnsi="Times New Roman"/>
          <w:b w:val="0"/>
          <w:color w:val="000000"/>
        </w:rPr>
      </w:pPr>
      <w:r>
        <w:rPr>
          <w:rFonts w:ascii="Times New Roman" w:eastAsia="Arial;sans-serif" w:hAnsi="Times New Roman"/>
          <w:b w:val="0"/>
          <w:color w:val="000000"/>
        </w:rPr>
        <w:t>Линейные измерения</w:t>
      </w:r>
      <w:r w:rsidRPr="007A4521">
        <w:rPr>
          <w:rFonts w:ascii="Times New Roman" w:eastAsia="Arial;sans-serif" w:hAnsi="Times New Roman"/>
          <w:b w:val="0"/>
          <w:color w:val="000000"/>
        </w:rPr>
        <w:t xml:space="preserve"> </w:t>
      </w:r>
      <w:r w:rsidR="004D5144" w:rsidRPr="007A4521">
        <w:rPr>
          <w:rFonts w:ascii="Times New Roman" w:eastAsia="Arial;sans-serif" w:hAnsi="Times New Roman"/>
          <w:b w:val="0"/>
          <w:color w:val="000000"/>
        </w:rPr>
        <w:t xml:space="preserve">следует </w:t>
      </w:r>
      <w:r>
        <w:rPr>
          <w:rFonts w:ascii="Times New Roman" w:eastAsia="Arial;sans-serif" w:hAnsi="Times New Roman"/>
          <w:b w:val="0"/>
          <w:color w:val="000000"/>
        </w:rPr>
        <w:t>выполнять</w:t>
      </w:r>
      <w:r w:rsidR="004D5144" w:rsidRPr="007A4521">
        <w:rPr>
          <w:rFonts w:ascii="Times New Roman" w:eastAsia="Arial;sans-serif" w:hAnsi="Times New Roman"/>
          <w:b w:val="0"/>
          <w:color w:val="000000"/>
        </w:rPr>
        <w:t xml:space="preserve"> в пределах внутренних повер</w:t>
      </w:r>
      <w:r w:rsidR="004D5144" w:rsidRPr="007A4521">
        <w:rPr>
          <w:rFonts w:ascii="Times New Roman" w:eastAsia="Arial;sans-serif" w:hAnsi="Times New Roman"/>
          <w:b w:val="0"/>
          <w:color w:val="000000"/>
        </w:rPr>
        <w:t>х</w:t>
      </w:r>
      <w:r w:rsidR="004D5144" w:rsidRPr="007A4521">
        <w:rPr>
          <w:rFonts w:ascii="Times New Roman" w:eastAsia="Arial;sans-serif" w:hAnsi="Times New Roman"/>
          <w:b w:val="0"/>
          <w:color w:val="000000"/>
        </w:rPr>
        <w:t xml:space="preserve">ностей наружных стен на высоте 1,1 - </w:t>
      </w:r>
      <w:smartTag w:uri="urn:schemas-microsoft-com:office:smarttags" w:element="metricconverter">
        <w:smartTagPr>
          <w:attr w:name="ProductID" w:val="1,3 метра"/>
        </w:smartTagPr>
        <w:r w:rsidR="004D5144" w:rsidRPr="007A4521">
          <w:rPr>
            <w:rFonts w:ascii="Times New Roman" w:eastAsia="Arial;sans-serif" w:hAnsi="Times New Roman"/>
            <w:b w:val="0"/>
            <w:color w:val="000000"/>
          </w:rPr>
          <w:t>1,3 метра</w:t>
        </w:r>
      </w:smartTag>
      <w:r w:rsidR="004D5144" w:rsidRPr="007A4521">
        <w:rPr>
          <w:rFonts w:ascii="Times New Roman" w:eastAsia="Arial;sans-serif" w:hAnsi="Times New Roman"/>
          <w:b w:val="0"/>
          <w:color w:val="000000"/>
        </w:rPr>
        <w:t xml:space="preserve"> от пола;</w:t>
      </w:r>
    </w:p>
    <w:p w:rsidR="004D5144" w:rsidRPr="007A4521" w:rsidRDefault="004D5144" w:rsidP="00F06A45">
      <w:pPr>
        <w:pStyle w:val="aff0"/>
        <w:widowControl w:val="0"/>
        <w:numPr>
          <w:ilvl w:val="0"/>
          <w:numId w:val="21"/>
        </w:numPr>
        <w:spacing w:after="0" w:line="360" w:lineRule="auto"/>
        <w:ind w:left="0" w:firstLine="567"/>
        <w:jc w:val="both"/>
        <w:rPr>
          <w:color w:val="000000"/>
        </w:rPr>
      </w:pPr>
      <w:r w:rsidRPr="007A4521">
        <w:rPr>
          <w:rFonts w:eastAsia="Arial;sans-serif"/>
          <w:color w:val="000000"/>
        </w:rPr>
        <w:t>Значения измеренных расстояний, применяемые для определения площ</w:t>
      </w:r>
      <w:r w:rsidRPr="007A4521">
        <w:rPr>
          <w:rFonts w:eastAsia="Arial;sans-serif"/>
          <w:color w:val="000000"/>
        </w:rPr>
        <w:t>а</w:t>
      </w:r>
      <w:r w:rsidRPr="007A4521">
        <w:rPr>
          <w:rFonts w:eastAsia="Arial;sans-serif"/>
          <w:color w:val="000000"/>
        </w:rPr>
        <w:t xml:space="preserve">дей, устанавливаются в метрах с округлением до </w:t>
      </w:r>
      <w:smartTag w:uri="urn:schemas-microsoft-com:office:smarttags" w:element="metricconverter">
        <w:smartTagPr>
          <w:attr w:name="ProductID" w:val="0,01 метра"/>
        </w:smartTagPr>
        <w:r w:rsidRPr="007A4521">
          <w:rPr>
            <w:rFonts w:eastAsia="Arial;sans-serif"/>
            <w:color w:val="000000"/>
          </w:rPr>
          <w:t>0,01 метра</w:t>
        </w:r>
      </w:smartTag>
      <w:r w:rsidRPr="007A4521">
        <w:rPr>
          <w:rFonts w:eastAsia="Arial;sans-serif"/>
          <w:color w:val="000000"/>
        </w:rPr>
        <w:t>;</w:t>
      </w:r>
    </w:p>
    <w:p w:rsidR="004D5144" w:rsidRDefault="00542B03" w:rsidP="004D5144">
      <w:pPr>
        <w:pStyle w:val="1"/>
        <w:spacing w:before="0" w:after="200" w:line="240" w:lineRule="auto"/>
        <w:contextualSpacing/>
        <w:rPr>
          <w:rFonts w:ascii="Times New Roman" w:hAnsi="Times New Roman"/>
          <w:sz w:val="24"/>
          <w:szCs w:val="24"/>
        </w:rPr>
      </w:pPr>
      <w:r>
        <w:rPr>
          <w:noProof/>
          <w:lang w:eastAsia="ru-RU"/>
        </w:rPr>
        <w:drawing>
          <wp:inline distT="0" distB="0" distL="0" distR="0" wp14:anchorId="594E0485" wp14:editId="21104021">
            <wp:extent cx="1895475" cy="19240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95475" cy="1924050"/>
                    </a:xfrm>
                    <a:prstGeom prst="rect">
                      <a:avLst/>
                    </a:prstGeom>
                    <a:noFill/>
                    <a:ln>
                      <a:noFill/>
                    </a:ln>
                  </pic:spPr>
                </pic:pic>
              </a:graphicData>
            </a:graphic>
          </wp:inline>
        </w:drawing>
      </w:r>
      <w:r w:rsidR="004D5144">
        <w:rPr>
          <w:rFonts w:ascii="Times New Roman" w:hAnsi="Times New Roman"/>
          <w:sz w:val="24"/>
          <w:szCs w:val="24"/>
        </w:rPr>
        <w:t xml:space="preserve">      </w:t>
      </w:r>
      <w:r>
        <w:rPr>
          <w:rFonts w:ascii="Times New Roman" w:hAnsi="Times New Roman"/>
          <w:noProof/>
          <w:sz w:val="24"/>
          <w:szCs w:val="24"/>
          <w:lang w:eastAsia="ru-RU"/>
        </w:rPr>
        <w:drawing>
          <wp:inline distT="0" distB="0" distL="0" distR="0" wp14:anchorId="0778F55A" wp14:editId="46693C7C">
            <wp:extent cx="2181225" cy="1800225"/>
            <wp:effectExtent l="0" t="0" r="0" b="0"/>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81225" cy="1800225"/>
                    </a:xfrm>
                    <a:prstGeom prst="rect">
                      <a:avLst/>
                    </a:prstGeom>
                    <a:noFill/>
                    <a:ln>
                      <a:noFill/>
                    </a:ln>
                  </pic:spPr>
                </pic:pic>
              </a:graphicData>
            </a:graphic>
          </wp:inline>
        </w:drawing>
      </w:r>
    </w:p>
    <w:p w:rsidR="004D5144" w:rsidRDefault="004D5144" w:rsidP="004D5144">
      <w:pPr>
        <w:pStyle w:val="1"/>
        <w:spacing w:before="0" w:after="200" w:line="240" w:lineRule="auto"/>
        <w:contextualSpacing/>
        <w:rPr>
          <w:rFonts w:ascii="Times New Roman" w:hAnsi="Times New Roman"/>
          <w:sz w:val="24"/>
          <w:szCs w:val="24"/>
        </w:rPr>
      </w:pPr>
    </w:p>
    <w:p w:rsidR="004D5144" w:rsidRPr="007A4521" w:rsidRDefault="004D5144" w:rsidP="00EB48C3">
      <w:pPr>
        <w:pStyle w:val="1"/>
        <w:spacing w:before="0" w:line="360" w:lineRule="auto"/>
        <w:ind w:firstLine="567"/>
        <w:contextualSpacing/>
        <w:jc w:val="both"/>
        <w:rPr>
          <w:rFonts w:ascii="Times New Roman" w:hAnsi="Times New Roman"/>
          <w:b w:val="0"/>
          <w:color w:val="000000"/>
          <w:lang w:eastAsia="ru-RU"/>
        </w:rPr>
      </w:pPr>
      <w:r w:rsidRPr="007A4521">
        <w:rPr>
          <w:rFonts w:ascii="Times New Roman" w:hAnsi="Times New Roman"/>
          <w:b w:val="0"/>
          <w:color w:val="000000"/>
        </w:rPr>
        <w:t xml:space="preserve">По условиям выполнения практического Задания 2. </w:t>
      </w:r>
      <w:r w:rsidRPr="007A4521">
        <w:rPr>
          <w:rFonts w:ascii="Times New Roman" w:hAnsi="Times New Roman"/>
          <w:b w:val="0"/>
          <w:color w:val="000000"/>
          <w:lang w:eastAsia="ru-RU"/>
        </w:rPr>
        <w:t>Подсчет площадей п</w:t>
      </w:r>
      <w:r w:rsidRPr="007A4521">
        <w:rPr>
          <w:rFonts w:ascii="Times New Roman" w:hAnsi="Times New Roman"/>
          <w:b w:val="0"/>
          <w:color w:val="000000"/>
          <w:lang w:eastAsia="ru-RU"/>
        </w:rPr>
        <w:t>о</w:t>
      </w:r>
      <w:r w:rsidRPr="007A4521">
        <w:rPr>
          <w:rFonts w:ascii="Times New Roman" w:hAnsi="Times New Roman"/>
          <w:b w:val="0"/>
          <w:color w:val="000000"/>
          <w:lang w:eastAsia="ru-RU"/>
        </w:rPr>
        <w:t>мещений с  составлением экспликации каждый участник самостоятельно в</w:t>
      </w:r>
      <w:r w:rsidRPr="007A4521">
        <w:rPr>
          <w:rFonts w:ascii="Times New Roman" w:hAnsi="Times New Roman"/>
          <w:b w:val="0"/>
          <w:color w:val="000000"/>
          <w:lang w:eastAsia="ru-RU"/>
        </w:rPr>
        <w:t>ы</w:t>
      </w:r>
      <w:r w:rsidRPr="007A4521">
        <w:rPr>
          <w:rFonts w:ascii="Times New Roman" w:hAnsi="Times New Roman"/>
          <w:b w:val="0"/>
          <w:color w:val="000000"/>
          <w:lang w:eastAsia="ru-RU"/>
        </w:rPr>
        <w:t>полняет подсчет площадей и записывает полученные данные в экспликацию.</w:t>
      </w:r>
    </w:p>
    <w:p w:rsidR="004D5144" w:rsidRPr="007A4521" w:rsidRDefault="004D5144" w:rsidP="007A4521">
      <w:pPr>
        <w:pStyle w:val="aff0"/>
        <w:numPr>
          <w:ilvl w:val="0"/>
          <w:numId w:val="22"/>
        </w:numPr>
        <w:spacing w:after="0" w:line="360" w:lineRule="auto"/>
        <w:contextualSpacing/>
        <w:jc w:val="both"/>
        <w:rPr>
          <w:color w:val="000000"/>
        </w:rPr>
      </w:pPr>
      <w:r w:rsidRPr="007A4521">
        <w:rPr>
          <w:color w:val="000000"/>
        </w:rPr>
        <w:t>Площадь и общая площадь здания, помещения определяются как пл</w:t>
      </w:r>
      <w:r w:rsidRPr="007A4521">
        <w:rPr>
          <w:color w:val="000000"/>
        </w:rPr>
        <w:t>о</w:t>
      </w:r>
      <w:r w:rsidRPr="007A4521">
        <w:rPr>
          <w:color w:val="000000"/>
        </w:rPr>
        <w:t xml:space="preserve">щадь простейшей геометрической фигуры (прямоугольник, трапеция, прямоугольный треугольник и т.п.) или путем разбивки такого объекта на </w:t>
      </w:r>
      <w:r w:rsidRPr="007A4521">
        <w:rPr>
          <w:color w:val="000000"/>
        </w:rPr>
        <w:lastRenderedPageBreak/>
        <w:t>простейшие геометрические фигуры и суммирования площадей таких фигур;</w:t>
      </w:r>
    </w:p>
    <w:p w:rsidR="004D5144" w:rsidRPr="00EB48C3" w:rsidRDefault="004D5144" w:rsidP="004D5144">
      <w:pPr>
        <w:pStyle w:val="aff0"/>
        <w:numPr>
          <w:ilvl w:val="0"/>
          <w:numId w:val="22"/>
        </w:numPr>
        <w:spacing w:after="200" w:line="240" w:lineRule="auto"/>
        <w:contextualSpacing/>
        <w:jc w:val="both"/>
        <w:rPr>
          <w:sz w:val="24"/>
          <w:szCs w:val="24"/>
        </w:rPr>
      </w:pPr>
      <w:r w:rsidRPr="00EB48C3">
        <w:rPr>
          <w:rFonts w:eastAsia="Arial;sans-serif" w:cs="Arial;sans-serif"/>
          <w:color w:val="000000"/>
        </w:rPr>
        <w:t>Значение площади и общей площади здания, помещения определяется в квадратных метрах с округлением до 0,1 квадратного метра.</w:t>
      </w:r>
    </w:p>
    <w:p w:rsidR="00EB48C3" w:rsidRDefault="00542B03" w:rsidP="00EB48C3">
      <w:pPr>
        <w:pStyle w:val="1"/>
        <w:spacing w:before="0" w:after="200" w:line="240" w:lineRule="auto"/>
        <w:contextualSpacing/>
        <w:rPr>
          <w:noProof/>
          <w:lang w:eastAsia="ru-RU"/>
        </w:rPr>
      </w:pPr>
      <w:r>
        <w:rPr>
          <w:noProof/>
          <w:lang w:eastAsia="ru-RU"/>
        </w:rPr>
        <w:drawing>
          <wp:inline distT="0" distB="0" distL="0" distR="0" wp14:anchorId="4E424321" wp14:editId="5F1619E9">
            <wp:extent cx="2171700" cy="2447925"/>
            <wp:effectExtent l="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71700" cy="2447925"/>
                    </a:xfrm>
                    <a:prstGeom prst="rect">
                      <a:avLst/>
                    </a:prstGeom>
                    <a:noFill/>
                    <a:ln>
                      <a:noFill/>
                    </a:ln>
                  </pic:spPr>
                </pic:pic>
              </a:graphicData>
            </a:graphic>
          </wp:inline>
        </w:drawing>
      </w:r>
    </w:p>
    <w:p w:rsidR="004D5144" w:rsidRPr="007A4521" w:rsidRDefault="004D5144" w:rsidP="007A4521">
      <w:pPr>
        <w:pStyle w:val="1"/>
        <w:keepNext w:val="0"/>
        <w:keepLines w:val="0"/>
        <w:widowControl w:val="0"/>
        <w:spacing w:before="0" w:line="360" w:lineRule="auto"/>
        <w:ind w:firstLine="567"/>
        <w:jc w:val="both"/>
        <w:rPr>
          <w:rFonts w:ascii="Times New Roman" w:hAnsi="Times New Roman"/>
          <w:b w:val="0"/>
          <w:color w:val="000000"/>
          <w:lang w:eastAsia="ru-RU"/>
        </w:rPr>
      </w:pPr>
      <w:r w:rsidRPr="007A4521">
        <w:rPr>
          <w:rFonts w:ascii="Times New Roman" w:hAnsi="Times New Roman"/>
          <w:b w:val="0"/>
          <w:color w:val="000000"/>
        </w:rPr>
        <w:t xml:space="preserve">По условиям выполнения практического Задания. 3 </w:t>
      </w:r>
      <w:r w:rsidRPr="007A4521">
        <w:rPr>
          <w:rFonts w:ascii="Times New Roman" w:eastAsia="TimesNewRomanPSMT" w:hAnsi="Times New Roman"/>
          <w:b w:val="0"/>
          <w:color w:val="000000"/>
        </w:rPr>
        <w:t xml:space="preserve">Выполнение чертежа в графическом редакторе </w:t>
      </w:r>
      <w:r w:rsidRPr="007A4521">
        <w:rPr>
          <w:rFonts w:ascii="Times New Roman" w:hAnsi="Times New Roman"/>
          <w:b w:val="0"/>
          <w:color w:val="000000"/>
        </w:rPr>
        <w:t xml:space="preserve">в программной среде </w:t>
      </w:r>
      <w:r w:rsidRPr="007A4521">
        <w:rPr>
          <w:rFonts w:ascii="Times New Roman" w:hAnsi="Times New Roman"/>
          <w:b w:val="0"/>
          <w:color w:val="000000"/>
          <w:lang w:val="en-US"/>
        </w:rPr>
        <w:t>AutoCAD</w:t>
      </w:r>
      <w:r w:rsidRPr="007A4521">
        <w:rPr>
          <w:rFonts w:ascii="Times New Roman" w:hAnsi="Times New Roman"/>
          <w:b w:val="0"/>
          <w:color w:val="000000"/>
        </w:rPr>
        <w:t>.</w:t>
      </w:r>
      <w:r w:rsidRPr="007A4521">
        <w:rPr>
          <w:rFonts w:ascii="Times New Roman" w:hAnsi="Times New Roman"/>
          <w:b w:val="0"/>
          <w:color w:val="000000"/>
          <w:lang w:eastAsia="ru-RU"/>
        </w:rPr>
        <w:t xml:space="preserve"> Каждый участник с</w:t>
      </w:r>
      <w:r w:rsidRPr="007A4521">
        <w:rPr>
          <w:rFonts w:ascii="Times New Roman" w:hAnsi="Times New Roman"/>
          <w:b w:val="0"/>
          <w:color w:val="000000"/>
          <w:lang w:eastAsia="ru-RU"/>
        </w:rPr>
        <w:t>а</w:t>
      </w:r>
      <w:r w:rsidRPr="007A4521">
        <w:rPr>
          <w:rFonts w:ascii="Times New Roman" w:hAnsi="Times New Roman"/>
          <w:b w:val="0"/>
          <w:color w:val="000000"/>
          <w:lang w:eastAsia="ru-RU"/>
        </w:rPr>
        <w:t xml:space="preserve">мостоятельно вычерчивает в программе </w:t>
      </w:r>
      <w:r w:rsidRPr="007A4521">
        <w:rPr>
          <w:rFonts w:ascii="Times New Roman" w:hAnsi="Times New Roman"/>
          <w:b w:val="0"/>
          <w:color w:val="000000"/>
          <w:lang w:val="en-US" w:eastAsia="ru-RU"/>
        </w:rPr>
        <w:t>AutoCAD</w:t>
      </w:r>
      <w:r w:rsidR="00554B6E">
        <w:rPr>
          <w:rFonts w:ascii="Times New Roman" w:hAnsi="Times New Roman"/>
          <w:b w:val="0"/>
          <w:color w:val="000000"/>
          <w:lang w:eastAsia="ru-RU"/>
        </w:rPr>
        <w:t xml:space="preserve"> 2012</w:t>
      </w:r>
      <w:r w:rsidRPr="007A4521">
        <w:rPr>
          <w:rFonts w:ascii="Times New Roman" w:hAnsi="Times New Roman"/>
          <w:b w:val="0"/>
          <w:color w:val="000000"/>
          <w:lang w:eastAsia="ru-RU"/>
        </w:rPr>
        <w:t xml:space="preserve">, план помещения в масштабе 1:100 исходя из условных обозначений, предложенных в задании и полученных данных при обмере помещения.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4D5144" w:rsidRPr="003276B3" w:rsidTr="00A2077F">
        <w:trPr>
          <w:trHeight w:val="290"/>
        </w:trPr>
        <w:tc>
          <w:tcPr>
            <w:tcW w:w="3190" w:type="dxa"/>
            <w:shd w:val="clear" w:color="auto" w:fill="auto"/>
          </w:tcPr>
          <w:p w:rsidR="004D5144" w:rsidRPr="003276B3" w:rsidRDefault="004D5144" w:rsidP="007A4521">
            <w:pPr>
              <w:widowControl w:val="0"/>
              <w:autoSpaceDE w:val="0"/>
              <w:autoSpaceDN w:val="0"/>
              <w:adjustRightInd w:val="0"/>
              <w:spacing w:after="0" w:line="240" w:lineRule="auto"/>
              <w:ind w:firstLine="567"/>
              <w:jc w:val="both"/>
              <w:rPr>
                <w:rFonts w:eastAsia="TimesNewRomanPS-BoldMT"/>
                <w:b/>
                <w:bCs/>
                <w:sz w:val="24"/>
                <w:szCs w:val="24"/>
                <w:lang w:eastAsia="ru-RU"/>
              </w:rPr>
            </w:pPr>
            <w:r w:rsidRPr="003276B3">
              <w:rPr>
                <w:rFonts w:eastAsia="TimesNewRomanPS-BoldMT"/>
                <w:b/>
                <w:bCs/>
                <w:sz w:val="24"/>
                <w:szCs w:val="24"/>
                <w:lang w:eastAsia="ru-RU"/>
              </w:rPr>
              <w:t>Название элемента</w:t>
            </w:r>
          </w:p>
        </w:tc>
        <w:tc>
          <w:tcPr>
            <w:tcW w:w="3190" w:type="dxa"/>
            <w:shd w:val="clear" w:color="auto" w:fill="auto"/>
          </w:tcPr>
          <w:p w:rsidR="004D5144" w:rsidRPr="003276B3" w:rsidRDefault="004D5144" w:rsidP="007A4521">
            <w:pPr>
              <w:widowControl w:val="0"/>
              <w:autoSpaceDE w:val="0"/>
              <w:autoSpaceDN w:val="0"/>
              <w:adjustRightInd w:val="0"/>
              <w:spacing w:after="0" w:line="240" w:lineRule="auto"/>
              <w:ind w:firstLine="567"/>
              <w:jc w:val="both"/>
              <w:rPr>
                <w:rFonts w:eastAsia="TimesNewRomanPS-BoldMT"/>
                <w:b/>
                <w:bCs/>
                <w:sz w:val="24"/>
                <w:szCs w:val="24"/>
                <w:lang w:eastAsia="ru-RU"/>
              </w:rPr>
            </w:pPr>
            <w:r w:rsidRPr="003276B3">
              <w:rPr>
                <w:rFonts w:eastAsia="TimesNewRomanPS-BoldMT"/>
                <w:b/>
                <w:bCs/>
                <w:sz w:val="24"/>
                <w:szCs w:val="24"/>
                <w:lang w:eastAsia="ru-RU"/>
              </w:rPr>
              <w:t>Материал</w:t>
            </w:r>
          </w:p>
        </w:tc>
        <w:tc>
          <w:tcPr>
            <w:tcW w:w="3191" w:type="dxa"/>
            <w:shd w:val="clear" w:color="auto" w:fill="auto"/>
          </w:tcPr>
          <w:p w:rsidR="004D5144" w:rsidRPr="003276B3" w:rsidRDefault="004D5144" w:rsidP="007A4521">
            <w:pPr>
              <w:widowControl w:val="0"/>
              <w:autoSpaceDE w:val="0"/>
              <w:autoSpaceDN w:val="0"/>
              <w:adjustRightInd w:val="0"/>
              <w:spacing w:after="0" w:line="240" w:lineRule="auto"/>
              <w:ind w:firstLine="567"/>
              <w:jc w:val="both"/>
              <w:rPr>
                <w:rFonts w:eastAsia="TimesNewRomanPS-BoldMT"/>
                <w:b/>
                <w:bCs/>
                <w:sz w:val="24"/>
                <w:szCs w:val="24"/>
                <w:lang w:eastAsia="ru-RU"/>
              </w:rPr>
            </w:pPr>
            <w:r w:rsidRPr="003276B3">
              <w:rPr>
                <w:rFonts w:eastAsia="TimesNewRomanPS-BoldMT"/>
                <w:b/>
                <w:bCs/>
                <w:sz w:val="24"/>
                <w:szCs w:val="24"/>
                <w:lang w:eastAsia="ru-RU"/>
              </w:rPr>
              <w:t>Примечание</w:t>
            </w:r>
          </w:p>
        </w:tc>
      </w:tr>
      <w:tr w:rsidR="004D5144" w:rsidRPr="003276B3" w:rsidTr="00A2077F">
        <w:trPr>
          <w:trHeight w:val="290"/>
        </w:trPr>
        <w:tc>
          <w:tcPr>
            <w:tcW w:w="3190" w:type="dxa"/>
            <w:shd w:val="clear" w:color="auto" w:fill="auto"/>
          </w:tcPr>
          <w:p w:rsidR="004D5144" w:rsidRPr="003276B3" w:rsidRDefault="004D5144" w:rsidP="007A4521">
            <w:pPr>
              <w:widowControl w:val="0"/>
              <w:autoSpaceDE w:val="0"/>
              <w:autoSpaceDN w:val="0"/>
              <w:adjustRightInd w:val="0"/>
              <w:spacing w:after="0" w:line="240" w:lineRule="auto"/>
              <w:ind w:firstLine="567"/>
              <w:jc w:val="both"/>
              <w:rPr>
                <w:rFonts w:eastAsia="TimesNewRomanPSMT"/>
                <w:sz w:val="24"/>
                <w:szCs w:val="24"/>
                <w:lang w:eastAsia="ru-RU"/>
              </w:rPr>
            </w:pPr>
            <w:r w:rsidRPr="003276B3">
              <w:rPr>
                <w:rFonts w:eastAsia="TimesNewRomanPSMT"/>
                <w:sz w:val="24"/>
                <w:szCs w:val="24"/>
                <w:lang w:eastAsia="ru-RU"/>
              </w:rPr>
              <w:t xml:space="preserve">Наружные стены </w:t>
            </w:r>
          </w:p>
        </w:tc>
        <w:tc>
          <w:tcPr>
            <w:tcW w:w="3190" w:type="dxa"/>
            <w:shd w:val="clear" w:color="auto" w:fill="auto"/>
          </w:tcPr>
          <w:p w:rsidR="004D5144" w:rsidRPr="003276B3" w:rsidRDefault="004D5144" w:rsidP="007A4521">
            <w:pPr>
              <w:widowControl w:val="0"/>
              <w:autoSpaceDE w:val="0"/>
              <w:autoSpaceDN w:val="0"/>
              <w:adjustRightInd w:val="0"/>
              <w:spacing w:after="0" w:line="240" w:lineRule="auto"/>
              <w:ind w:firstLine="567"/>
              <w:jc w:val="both"/>
              <w:rPr>
                <w:rFonts w:eastAsia="TimesNewRomanPSMT"/>
                <w:sz w:val="24"/>
                <w:szCs w:val="24"/>
                <w:lang w:eastAsia="ru-RU"/>
              </w:rPr>
            </w:pPr>
            <w:r w:rsidRPr="003276B3">
              <w:rPr>
                <w:rFonts w:eastAsia="TimesNewRomanPSMT"/>
                <w:sz w:val="24"/>
                <w:szCs w:val="24"/>
                <w:lang w:eastAsia="ru-RU"/>
              </w:rPr>
              <w:t xml:space="preserve">кирпичные </w:t>
            </w:r>
          </w:p>
        </w:tc>
        <w:tc>
          <w:tcPr>
            <w:tcW w:w="3191" w:type="dxa"/>
            <w:shd w:val="clear" w:color="auto" w:fill="auto"/>
          </w:tcPr>
          <w:p w:rsidR="004D5144" w:rsidRPr="003276B3" w:rsidRDefault="004D5144" w:rsidP="007A4521">
            <w:pPr>
              <w:widowControl w:val="0"/>
              <w:autoSpaceDE w:val="0"/>
              <w:autoSpaceDN w:val="0"/>
              <w:adjustRightInd w:val="0"/>
              <w:spacing w:after="0" w:line="240" w:lineRule="auto"/>
              <w:ind w:firstLine="567"/>
              <w:jc w:val="both"/>
              <w:rPr>
                <w:rFonts w:eastAsia="TimesNewRomanPSMT"/>
                <w:sz w:val="24"/>
                <w:szCs w:val="24"/>
                <w:lang w:eastAsia="ru-RU"/>
              </w:rPr>
            </w:pPr>
            <w:r w:rsidRPr="003276B3">
              <w:rPr>
                <w:rFonts w:eastAsia="TimesNewRomanPSMT"/>
                <w:sz w:val="24"/>
                <w:szCs w:val="24"/>
                <w:lang w:eastAsia="ru-RU"/>
              </w:rPr>
              <w:t xml:space="preserve">Толщина стены - </w:t>
            </w:r>
            <w:smartTag w:uri="urn:schemas-microsoft-com:office:smarttags" w:element="metricconverter">
              <w:smartTagPr>
                <w:attr w:name="ProductID" w:val="510 мм"/>
              </w:smartTagPr>
              <w:r w:rsidRPr="003276B3">
                <w:rPr>
                  <w:rFonts w:eastAsia="TimesNewRomanPSMT"/>
                  <w:sz w:val="24"/>
                  <w:szCs w:val="24"/>
                  <w:lang w:eastAsia="ru-RU"/>
                </w:rPr>
                <w:t>510 мм</w:t>
              </w:r>
            </w:smartTag>
            <w:r w:rsidRPr="003276B3">
              <w:rPr>
                <w:rFonts w:eastAsia="TimesNewRomanPSMT"/>
                <w:sz w:val="24"/>
                <w:szCs w:val="24"/>
                <w:lang w:eastAsia="ru-RU"/>
              </w:rPr>
              <w:t>,</w:t>
            </w:r>
            <w:r w:rsidRPr="003276B3">
              <w:rPr>
                <w:rFonts w:ascii="TimesNewRomanPSMT" w:eastAsia="TimesNewRomanPSMT" w:cs="TimesNewRomanPSMT" w:hint="eastAsia"/>
                <w:sz w:val="24"/>
                <w:szCs w:val="24"/>
                <w:lang w:eastAsia="ru-RU"/>
              </w:rPr>
              <w:t xml:space="preserve"> </w:t>
            </w:r>
          </w:p>
        </w:tc>
      </w:tr>
      <w:tr w:rsidR="004D5144" w:rsidRPr="003276B3" w:rsidTr="00A2077F">
        <w:trPr>
          <w:trHeight w:val="393"/>
        </w:trPr>
        <w:tc>
          <w:tcPr>
            <w:tcW w:w="3190" w:type="dxa"/>
            <w:shd w:val="clear" w:color="auto" w:fill="auto"/>
          </w:tcPr>
          <w:p w:rsidR="004D5144" w:rsidRPr="003276B3" w:rsidRDefault="004D5144" w:rsidP="007A4521">
            <w:pPr>
              <w:widowControl w:val="0"/>
              <w:autoSpaceDE w:val="0"/>
              <w:autoSpaceDN w:val="0"/>
              <w:adjustRightInd w:val="0"/>
              <w:spacing w:after="0" w:line="240" w:lineRule="auto"/>
              <w:ind w:firstLine="567"/>
              <w:jc w:val="both"/>
              <w:rPr>
                <w:rFonts w:eastAsia="TimesNewRomanPSMT"/>
                <w:sz w:val="24"/>
                <w:szCs w:val="24"/>
                <w:lang w:eastAsia="ru-RU"/>
              </w:rPr>
            </w:pPr>
            <w:r w:rsidRPr="003276B3">
              <w:rPr>
                <w:rFonts w:eastAsia="TimesNewRomanPSMT"/>
                <w:sz w:val="24"/>
                <w:szCs w:val="24"/>
                <w:lang w:eastAsia="ru-RU"/>
              </w:rPr>
              <w:t xml:space="preserve">Внутренние стены </w:t>
            </w:r>
          </w:p>
        </w:tc>
        <w:tc>
          <w:tcPr>
            <w:tcW w:w="3190" w:type="dxa"/>
            <w:shd w:val="clear" w:color="auto" w:fill="auto"/>
          </w:tcPr>
          <w:p w:rsidR="004D5144" w:rsidRPr="003276B3" w:rsidRDefault="004D5144" w:rsidP="007A4521">
            <w:pPr>
              <w:widowControl w:val="0"/>
              <w:autoSpaceDE w:val="0"/>
              <w:autoSpaceDN w:val="0"/>
              <w:adjustRightInd w:val="0"/>
              <w:spacing w:after="0" w:line="240" w:lineRule="auto"/>
              <w:ind w:firstLine="567"/>
              <w:jc w:val="both"/>
              <w:rPr>
                <w:rFonts w:eastAsia="TimesNewRomanPSMT"/>
                <w:sz w:val="24"/>
                <w:szCs w:val="24"/>
                <w:lang w:eastAsia="ru-RU"/>
              </w:rPr>
            </w:pPr>
            <w:r w:rsidRPr="003276B3">
              <w:rPr>
                <w:rFonts w:eastAsia="TimesNewRomanPSMT"/>
                <w:sz w:val="24"/>
                <w:szCs w:val="24"/>
                <w:lang w:eastAsia="ru-RU"/>
              </w:rPr>
              <w:t xml:space="preserve">кирпичные </w:t>
            </w:r>
          </w:p>
        </w:tc>
        <w:tc>
          <w:tcPr>
            <w:tcW w:w="3191" w:type="dxa"/>
            <w:shd w:val="clear" w:color="auto" w:fill="auto"/>
          </w:tcPr>
          <w:p w:rsidR="004D5144" w:rsidRPr="003276B3" w:rsidRDefault="004D5144" w:rsidP="007A4521">
            <w:pPr>
              <w:widowControl w:val="0"/>
              <w:autoSpaceDE w:val="0"/>
              <w:autoSpaceDN w:val="0"/>
              <w:adjustRightInd w:val="0"/>
              <w:spacing w:after="0" w:line="240" w:lineRule="auto"/>
              <w:ind w:firstLine="567"/>
              <w:jc w:val="both"/>
              <w:rPr>
                <w:rFonts w:eastAsia="TimesNewRomanPSMT"/>
                <w:sz w:val="24"/>
                <w:szCs w:val="24"/>
                <w:lang w:eastAsia="ru-RU"/>
              </w:rPr>
            </w:pPr>
            <w:r w:rsidRPr="003276B3">
              <w:rPr>
                <w:rFonts w:eastAsia="TimesNewRomanPSMT"/>
                <w:sz w:val="24"/>
                <w:szCs w:val="24"/>
                <w:lang w:eastAsia="ru-RU"/>
              </w:rPr>
              <w:t xml:space="preserve">Толщина стены - </w:t>
            </w:r>
            <w:smartTag w:uri="urn:schemas-microsoft-com:office:smarttags" w:element="metricconverter">
              <w:smartTagPr>
                <w:attr w:name="ProductID" w:val="380 мм"/>
              </w:smartTagPr>
              <w:r w:rsidRPr="003276B3">
                <w:rPr>
                  <w:rFonts w:eastAsia="TimesNewRomanPSMT"/>
                  <w:sz w:val="24"/>
                  <w:szCs w:val="24"/>
                  <w:lang w:eastAsia="ru-RU"/>
                </w:rPr>
                <w:t>380 мм</w:t>
              </w:r>
            </w:smartTag>
            <w:r w:rsidRPr="003276B3">
              <w:rPr>
                <w:rFonts w:eastAsia="TimesNewRomanPSMT"/>
                <w:sz w:val="24"/>
                <w:szCs w:val="24"/>
                <w:lang w:eastAsia="ru-RU"/>
              </w:rPr>
              <w:t>,</w:t>
            </w:r>
          </w:p>
        </w:tc>
      </w:tr>
      <w:tr w:rsidR="004D5144" w:rsidRPr="003276B3" w:rsidTr="00A2077F">
        <w:trPr>
          <w:trHeight w:val="306"/>
        </w:trPr>
        <w:tc>
          <w:tcPr>
            <w:tcW w:w="3190" w:type="dxa"/>
            <w:shd w:val="clear" w:color="auto" w:fill="auto"/>
          </w:tcPr>
          <w:p w:rsidR="004D5144" w:rsidRPr="003276B3" w:rsidRDefault="004D5144" w:rsidP="007A4521">
            <w:pPr>
              <w:widowControl w:val="0"/>
              <w:autoSpaceDE w:val="0"/>
              <w:autoSpaceDN w:val="0"/>
              <w:adjustRightInd w:val="0"/>
              <w:spacing w:after="0" w:line="240" w:lineRule="auto"/>
              <w:ind w:firstLine="567"/>
              <w:jc w:val="both"/>
              <w:rPr>
                <w:rFonts w:eastAsia="TimesNewRomanPSMT"/>
                <w:sz w:val="24"/>
                <w:szCs w:val="24"/>
                <w:lang w:eastAsia="ru-RU"/>
              </w:rPr>
            </w:pPr>
            <w:r w:rsidRPr="003276B3">
              <w:rPr>
                <w:rFonts w:eastAsia="TimesNewRomanPSMT"/>
                <w:sz w:val="24"/>
                <w:szCs w:val="24"/>
                <w:lang w:eastAsia="ru-RU"/>
              </w:rPr>
              <w:t>Перегородки</w:t>
            </w:r>
          </w:p>
        </w:tc>
        <w:tc>
          <w:tcPr>
            <w:tcW w:w="3190" w:type="dxa"/>
            <w:shd w:val="clear" w:color="auto" w:fill="auto"/>
          </w:tcPr>
          <w:p w:rsidR="004D5144" w:rsidRPr="003276B3" w:rsidRDefault="004D5144" w:rsidP="007A4521">
            <w:pPr>
              <w:widowControl w:val="0"/>
              <w:autoSpaceDE w:val="0"/>
              <w:autoSpaceDN w:val="0"/>
              <w:adjustRightInd w:val="0"/>
              <w:spacing w:after="0" w:line="240" w:lineRule="auto"/>
              <w:ind w:firstLine="567"/>
              <w:jc w:val="both"/>
              <w:rPr>
                <w:rFonts w:eastAsia="TimesNewRomanPSMT"/>
                <w:sz w:val="24"/>
                <w:szCs w:val="24"/>
                <w:lang w:eastAsia="ru-RU"/>
              </w:rPr>
            </w:pPr>
            <w:r w:rsidRPr="003276B3">
              <w:rPr>
                <w:rFonts w:eastAsia="TimesNewRomanPSMT"/>
                <w:sz w:val="24"/>
                <w:szCs w:val="24"/>
                <w:lang w:eastAsia="ru-RU"/>
              </w:rPr>
              <w:t>кирпичные</w:t>
            </w:r>
          </w:p>
        </w:tc>
        <w:tc>
          <w:tcPr>
            <w:tcW w:w="3191" w:type="dxa"/>
            <w:shd w:val="clear" w:color="auto" w:fill="auto"/>
          </w:tcPr>
          <w:p w:rsidR="004D5144" w:rsidRPr="003276B3" w:rsidRDefault="004D5144" w:rsidP="007A4521">
            <w:pPr>
              <w:widowControl w:val="0"/>
              <w:autoSpaceDE w:val="0"/>
              <w:autoSpaceDN w:val="0"/>
              <w:adjustRightInd w:val="0"/>
              <w:spacing w:after="0" w:line="240" w:lineRule="auto"/>
              <w:ind w:firstLine="567"/>
              <w:jc w:val="both"/>
              <w:rPr>
                <w:rFonts w:eastAsia="TimesNewRomanPSMT"/>
                <w:sz w:val="24"/>
                <w:szCs w:val="24"/>
                <w:lang w:eastAsia="ru-RU"/>
              </w:rPr>
            </w:pPr>
            <w:r w:rsidRPr="003276B3">
              <w:rPr>
                <w:rFonts w:eastAsia="TimesNewRomanPSMT"/>
                <w:sz w:val="24"/>
                <w:szCs w:val="24"/>
                <w:lang w:eastAsia="ru-RU"/>
              </w:rPr>
              <w:t xml:space="preserve">Толщина - </w:t>
            </w:r>
            <w:smartTag w:uri="urn:schemas-microsoft-com:office:smarttags" w:element="metricconverter">
              <w:smartTagPr>
                <w:attr w:name="ProductID" w:val="120 мм"/>
              </w:smartTagPr>
              <w:r w:rsidRPr="003276B3">
                <w:rPr>
                  <w:rFonts w:eastAsia="TimesNewRomanPSMT"/>
                  <w:sz w:val="24"/>
                  <w:szCs w:val="24"/>
                  <w:lang w:eastAsia="ru-RU"/>
                </w:rPr>
                <w:t>120 мм</w:t>
              </w:r>
            </w:smartTag>
          </w:p>
        </w:tc>
      </w:tr>
    </w:tbl>
    <w:p w:rsidR="004D5144" w:rsidRPr="003276B3" w:rsidRDefault="004D5144" w:rsidP="007A4521">
      <w:pPr>
        <w:pStyle w:val="1"/>
        <w:keepNext w:val="0"/>
        <w:keepLines w:val="0"/>
        <w:widowControl w:val="0"/>
        <w:spacing w:before="0" w:line="360" w:lineRule="auto"/>
        <w:ind w:firstLine="567"/>
        <w:jc w:val="both"/>
        <w:rPr>
          <w:rFonts w:ascii="Times New Roman" w:hAnsi="Times New Roman"/>
          <w:b w:val="0"/>
          <w:color w:val="000000"/>
          <w:sz w:val="24"/>
          <w:szCs w:val="24"/>
          <w:lang w:eastAsia="ru-RU"/>
        </w:rPr>
      </w:pPr>
    </w:p>
    <w:p w:rsidR="004D5144" w:rsidRDefault="004D5144" w:rsidP="006916E6">
      <w:pPr>
        <w:pStyle w:val="1"/>
        <w:keepNext w:val="0"/>
        <w:keepLines w:val="0"/>
        <w:widowControl w:val="0"/>
        <w:spacing w:before="0" w:after="240" w:line="360" w:lineRule="auto"/>
        <w:ind w:firstLine="567"/>
        <w:jc w:val="both"/>
        <w:rPr>
          <w:rFonts w:ascii="Times New Roman" w:hAnsi="Times New Roman"/>
          <w:b w:val="0"/>
          <w:color w:val="000000"/>
          <w:lang w:eastAsia="ru-RU"/>
        </w:rPr>
      </w:pPr>
      <w:r w:rsidRPr="007A4521">
        <w:rPr>
          <w:rFonts w:ascii="Times New Roman" w:hAnsi="Times New Roman"/>
          <w:b w:val="0"/>
          <w:color w:val="000000"/>
          <w:lang w:eastAsia="ru-RU"/>
        </w:rPr>
        <w:t xml:space="preserve">Нанести условные обозначения: оконных проемов, дверных проемов. </w:t>
      </w: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7"/>
        <w:gridCol w:w="3188"/>
        <w:gridCol w:w="3188"/>
      </w:tblGrid>
      <w:tr w:rsidR="00554B6E" w:rsidRPr="003276B3" w:rsidTr="00A50BC7">
        <w:trPr>
          <w:trHeight w:val="448"/>
        </w:trPr>
        <w:tc>
          <w:tcPr>
            <w:tcW w:w="3187" w:type="dxa"/>
            <w:shd w:val="clear" w:color="auto" w:fill="auto"/>
          </w:tcPr>
          <w:p w:rsidR="00554B6E" w:rsidRPr="003276B3" w:rsidRDefault="00554B6E" w:rsidP="00A50BC7">
            <w:pPr>
              <w:widowControl w:val="0"/>
              <w:spacing w:after="0" w:line="240" w:lineRule="auto"/>
              <w:ind w:firstLine="567"/>
              <w:jc w:val="both"/>
              <w:rPr>
                <w:b/>
                <w:sz w:val="24"/>
                <w:szCs w:val="24"/>
                <w:lang w:eastAsia="ru-RU"/>
              </w:rPr>
            </w:pPr>
            <w:r w:rsidRPr="003276B3">
              <w:rPr>
                <w:rFonts w:eastAsia="TimesNewRomanPS-BoldMT"/>
                <w:b/>
                <w:bCs/>
                <w:sz w:val="24"/>
                <w:szCs w:val="24"/>
                <w:lang w:eastAsia="ru-RU"/>
              </w:rPr>
              <w:t>Обозначение</w:t>
            </w:r>
          </w:p>
        </w:tc>
        <w:tc>
          <w:tcPr>
            <w:tcW w:w="3188" w:type="dxa"/>
            <w:shd w:val="clear" w:color="auto" w:fill="auto"/>
          </w:tcPr>
          <w:p w:rsidR="00554B6E" w:rsidRPr="003276B3" w:rsidRDefault="00554B6E" w:rsidP="00A50BC7">
            <w:pPr>
              <w:widowControl w:val="0"/>
              <w:spacing w:after="0" w:line="240" w:lineRule="auto"/>
              <w:ind w:firstLine="567"/>
              <w:jc w:val="both"/>
              <w:rPr>
                <w:b/>
                <w:sz w:val="24"/>
                <w:szCs w:val="24"/>
                <w:lang w:eastAsia="ru-RU"/>
              </w:rPr>
            </w:pPr>
            <w:r w:rsidRPr="003276B3">
              <w:rPr>
                <w:rFonts w:eastAsia="TimesNewRomanPS-BoldMT"/>
                <w:b/>
                <w:bCs/>
                <w:sz w:val="24"/>
                <w:szCs w:val="24"/>
                <w:lang w:eastAsia="ru-RU"/>
              </w:rPr>
              <w:t>Тип</w:t>
            </w:r>
          </w:p>
        </w:tc>
        <w:tc>
          <w:tcPr>
            <w:tcW w:w="3188" w:type="dxa"/>
            <w:shd w:val="clear" w:color="auto" w:fill="auto"/>
          </w:tcPr>
          <w:p w:rsidR="00554B6E" w:rsidRPr="003276B3" w:rsidRDefault="00554B6E" w:rsidP="00A50BC7">
            <w:pPr>
              <w:widowControl w:val="0"/>
              <w:spacing w:after="0" w:line="240" w:lineRule="auto"/>
              <w:ind w:firstLine="567"/>
              <w:jc w:val="both"/>
              <w:rPr>
                <w:b/>
                <w:sz w:val="24"/>
                <w:szCs w:val="24"/>
                <w:lang w:eastAsia="ru-RU"/>
              </w:rPr>
            </w:pPr>
            <w:r w:rsidRPr="003276B3">
              <w:rPr>
                <w:rFonts w:eastAsia="TimesNewRomanPS-BoldMT"/>
                <w:b/>
                <w:bCs/>
                <w:sz w:val="24"/>
                <w:szCs w:val="24"/>
                <w:lang w:eastAsia="ru-RU"/>
              </w:rPr>
              <w:t xml:space="preserve">Ширина, </w:t>
            </w:r>
            <w:proofErr w:type="gramStart"/>
            <w:r w:rsidRPr="003276B3">
              <w:rPr>
                <w:rFonts w:eastAsia="TimesNewRomanPS-BoldMT"/>
                <w:b/>
                <w:bCs/>
                <w:sz w:val="24"/>
                <w:szCs w:val="24"/>
                <w:lang w:eastAsia="ru-RU"/>
              </w:rPr>
              <w:t>мм</w:t>
            </w:r>
            <w:proofErr w:type="gramEnd"/>
          </w:p>
        </w:tc>
      </w:tr>
      <w:tr w:rsidR="00554B6E" w:rsidRPr="003276B3" w:rsidTr="00A50BC7">
        <w:trPr>
          <w:trHeight w:val="448"/>
        </w:trPr>
        <w:tc>
          <w:tcPr>
            <w:tcW w:w="3187" w:type="dxa"/>
            <w:shd w:val="clear" w:color="auto" w:fill="auto"/>
          </w:tcPr>
          <w:p w:rsidR="00554B6E" w:rsidRPr="003276B3" w:rsidRDefault="00554B6E" w:rsidP="00A50BC7">
            <w:pPr>
              <w:widowControl w:val="0"/>
              <w:spacing w:after="0" w:line="240" w:lineRule="auto"/>
              <w:ind w:firstLine="567"/>
              <w:jc w:val="both"/>
              <w:rPr>
                <w:sz w:val="24"/>
                <w:szCs w:val="24"/>
                <w:lang w:eastAsia="ru-RU"/>
              </w:rPr>
            </w:pPr>
            <w:r w:rsidRPr="003276B3">
              <w:rPr>
                <w:rFonts w:eastAsia="TimesNewRomanPSMT"/>
                <w:sz w:val="24"/>
                <w:szCs w:val="24"/>
                <w:lang w:eastAsia="ru-RU"/>
              </w:rPr>
              <w:t xml:space="preserve">ОК 1 </w:t>
            </w:r>
          </w:p>
        </w:tc>
        <w:tc>
          <w:tcPr>
            <w:tcW w:w="3188" w:type="dxa"/>
            <w:shd w:val="clear" w:color="auto" w:fill="auto"/>
          </w:tcPr>
          <w:p w:rsidR="00554B6E" w:rsidRPr="003276B3" w:rsidRDefault="00554B6E" w:rsidP="00A50BC7">
            <w:pPr>
              <w:widowControl w:val="0"/>
              <w:spacing w:after="0" w:line="240" w:lineRule="auto"/>
              <w:ind w:firstLine="567"/>
              <w:jc w:val="both"/>
              <w:rPr>
                <w:sz w:val="24"/>
                <w:szCs w:val="24"/>
                <w:lang w:eastAsia="ru-RU"/>
              </w:rPr>
            </w:pPr>
            <w:r w:rsidRPr="003276B3">
              <w:rPr>
                <w:rFonts w:eastAsia="TimesNewRomanPSMT"/>
                <w:sz w:val="24"/>
                <w:szCs w:val="24"/>
                <w:lang w:eastAsia="ru-RU"/>
              </w:rPr>
              <w:t xml:space="preserve">окно двухстворчатое </w:t>
            </w:r>
          </w:p>
        </w:tc>
        <w:tc>
          <w:tcPr>
            <w:tcW w:w="3188" w:type="dxa"/>
            <w:shd w:val="clear" w:color="auto" w:fill="auto"/>
          </w:tcPr>
          <w:p w:rsidR="00554B6E" w:rsidRPr="003276B3" w:rsidRDefault="00554B6E" w:rsidP="00A50BC7">
            <w:pPr>
              <w:widowControl w:val="0"/>
              <w:spacing w:after="0" w:line="240" w:lineRule="auto"/>
              <w:ind w:firstLine="567"/>
              <w:jc w:val="center"/>
              <w:rPr>
                <w:sz w:val="24"/>
                <w:szCs w:val="24"/>
                <w:lang w:eastAsia="ru-RU"/>
              </w:rPr>
            </w:pPr>
            <w:r w:rsidRPr="003276B3">
              <w:rPr>
                <w:rFonts w:eastAsia="TimesNewRomanPSMT"/>
                <w:sz w:val="24"/>
                <w:szCs w:val="24"/>
                <w:lang w:eastAsia="ru-RU"/>
              </w:rPr>
              <w:t>1400</w:t>
            </w:r>
          </w:p>
        </w:tc>
      </w:tr>
      <w:tr w:rsidR="00554B6E" w:rsidRPr="003276B3" w:rsidTr="00A50BC7">
        <w:trPr>
          <w:trHeight w:val="269"/>
        </w:trPr>
        <w:tc>
          <w:tcPr>
            <w:tcW w:w="3187" w:type="dxa"/>
            <w:shd w:val="clear" w:color="auto" w:fill="auto"/>
          </w:tcPr>
          <w:p w:rsidR="00554B6E" w:rsidRPr="003276B3" w:rsidRDefault="00554B6E" w:rsidP="00A50BC7">
            <w:pPr>
              <w:widowControl w:val="0"/>
              <w:autoSpaceDE w:val="0"/>
              <w:autoSpaceDN w:val="0"/>
              <w:adjustRightInd w:val="0"/>
              <w:spacing w:after="0" w:line="240" w:lineRule="auto"/>
              <w:ind w:firstLine="567"/>
              <w:jc w:val="both"/>
              <w:rPr>
                <w:rFonts w:eastAsia="TimesNewRomanPS-BoldMT"/>
                <w:bCs/>
                <w:sz w:val="24"/>
                <w:szCs w:val="24"/>
                <w:lang w:eastAsia="ru-RU"/>
              </w:rPr>
            </w:pPr>
            <w:r w:rsidRPr="003276B3">
              <w:rPr>
                <w:rFonts w:eastAsia="TimesNewRomanPSMT"/>
                <w:sz w:val="24"/>
                <w:szCs w:val="24"/>
                <w:lang w:eastAsia="ru-RU"/>
              </w:rPr>
              <w:t xml:space="preserve">Д 1 </w:t>
            </w:r>
          </w:p>
        </w:tc>
        <w:tc>
          <w:tcPr>
            <w:tcW w:w="3188" w:type="dxa"/>
            <w:shd w:val="clear" w:color="auto" w:fill="auto"/>
          </w:tcPr>
          <w:p w:rsidR="00554B6E" w:rsidRPr="003276B3" w:rsidRDefault="00554B6E" w:rsidP="00A50BC7">
            <w:pPr>
              <w:widowControl w:val="0"/>
              <w:autoSpaceDE w:val="0"/>
              <w:autoSpaceDN w:val="0"/>
              <w:adjustRightInd w:val="0"/>
              <w:spacing w:after="0" w:line="240" w:lineRule="auto"/>
              <w:ind w:firstLine="567"/>
              <w:jc w:val="both"/>
              <w:rPr>
                <w:rFonts w:eastAsia="TimesNewRomanPS-BoldMT"/>
                <w:bCs/>
                <w:sz w:val="24"/>
                <w:szCs w:val="24"/>
                <w:lang w:eastAsia="ru-RU"/>
              </w:rPr>
            </w:pPr>
            <w:r w:rsidRPr="003276B3">
              <w:rPr>
                <w:rFonts w:eastAsia="TimesNewRomanPSMT"/>
                <w:sz w:val="24"/>
                <w:szCs w:val="24"/>
                <w:lang w:eastAsia="ru-RU"/>
              </w:rPr>
              <w:t xml:space="preserve">дверь </w:t>
            </w:r>
            <w:proofErr w:type="spellStart"/>
            <w:r w:rsidRPr="003276B3">
              <w:rPr>
                <w:rFonts w:eastAsia="TimesNewRomanPSMT"/>
                <w:sz w:val="24"/>
                <w:szCs w:val="24"/>
                <w:lang w:eastAsia="ru-RU"/>
              </w:rPr>
              <w:t>однопольная</w:t>
            </w:r>
            <w:proofErr w:type="spellEnd"/>
          </w:p>
        </w:tc>
        <w:tc>
          <w:tcPr>
            <w:tcW w:w="3188" w:type="dxa"/>
            <w:shd w:val="clear" w:color="auto" w:fill="auto"/>
          </w:tcPr>
          <w:p w:rsidR="00554B6E" w:rsidRDefault="00554B6E" w:rsidP="00A50BC7">
            <w:pPr>
              <w:widowControl w:val="0"/>
              <w:autoSpaceDE w:val="0"/>
              <w:autoSpaceDN w:val="0"/>
              <w:adjustRightInd w:val="0"/>
              <w:spacing w:after="0" w:line="240" w:lineRule="auto"/>
              <w:ind w:firstLine="567"/>
              <w:jc w:val="center"/>
              <w:rPr>
                <w:rFonts w:eastAsia="TimesNewRomanPS-BoldMT"/>
                <w:bCs/>
                <w:sz w:val="24"/>
                <w:szCs w:val="24"/>
                <w:lang w:eastAsia="ru-RU"/>
              </w:rPr>
            </w:pPr>
            <w:r w:rsidRPr="003276B3">
              <w:rPr>
                <w:rFonts w:eastAsia="TimesNewRomanPS-BoldMT"/>
                <w:bCs/>
                <w:sz w:val="24"/>
                <w:szCs w:val="24"/>
                <w:lang w:eastAsia="ru-RU"/>
              </w:rPr>
              <w:t>900</w:t>
            </w:r>
          </w:p>
          <w:p w:rsidR="00554B6E" w:rsidRPr="003276B3" w:rsidRDefault="00554B6E" w:rsidP="00A50BC7">
            <w:pPr>
              <w:widowControl w:val="0"/>
              <w:autoSpaceDE w:val="0"/>
              <w:autoSpaceDN w:val="0"/>
              <w:adjustRightInd w:val="0"/>
              <w:spacing w:after="0" w:line="240" w:lineRule="auto"/>
              <w:ind w:firstLine="567"/>
              <w:jc w:val="center"/>
              <w:rPr>
                <w:rFonts w:eastAsia="TimesNewRomanPS-BoldMT"/>
                <w:bCs/>
                <w:sz w:val="24"/>
                <w:szCs w:val="24"/>
                <w:lang w:eastAsia="ru-RU"/>
              </w:rPr>
            </w:pPr>
          </w:p>
        </w:tc>
      </w:tr>
    </w:tbl>
    <w:p w:rsidR="00554B6E" w:rsidRPr="00554B6E" w:rsidRDefault="00554B6E" w:rsidP="00554B6E">
      <w:pPr>
        <w:rPr>
          <w:lang w:eastAsia="ru-RU"/>
        </w:rPr>
      </w:pPr>
    </w:p>
    <w:p w:rsidR="004D5144" w:rsidRPr="007A4521" w:rsidRDefault="004D5144" w:rsidP="00EB48C3">
      <w:pPr>
        <w:pStyle w:val="1"/>
        <w:keepNext w:val="0"/>
        <w:keepLines w:val="0"/>
        <w:widowControl w:val="0"/>
        <w:spacing w:before="0" w:line="360" w:lineRule="auto"/>
        <w:ind w:firstLine="567"/>
        <w:jc w:val="both"/>
        <w:rPr>
          <w:rFonts w:ascii="Times New Roman" w:hAnsi="Times New Roman"/>
          <w:b w:val="0"/>
          <w:color w:val="000000"/>
          <w:lang w:eastAsia="ru-RU"/>
        </w:rPr>
      </w:pPr>
      <w:r w:rsidRPr="007A4521">
        <w:rPr>
          <w:rFonts w:ascii="Times New Roman" w:hAnsi="Times New Roman"/>
          <w:b w:val="0"/>
          <w:color w:val="000000"/>
          <w:lang w:eastAsia="ru-RU"/>
        </w:rPr>
        <w:t>Проставить размеры, марки осей, указать площадь помещений, толщину стен, перегородок, привязку внутренних стен к разбивочным осям. Выполнить необходимые надписи.</w:t>
      </w:r>
    </w:p>
    <w:p w:rsidR="004D5144" w:rsidRPr="007A4521" w:rsidRDefault="00554B6E" w:rsidP="007A4521">
      <w:pPr>
        <w:pStyle w:val="1"/>
        <w:keepNext w:val="0"/>
        <w:keepLines w:val="0"/>
        <w:widowControl w:val="0"/>
        <w:spacing w:before="0" w:line="360" w:lineRule="auto"/>
        <w:ind w:firstLine="567"/>
        <w:jc w:val="both"/>
        <w:rPr>
          <w:rFonts w:ascii="Times New Roman" w:hAnsi="Times New Roman"/>
          <w:b w:val="0"/>
          <w:color w:val="000000"/>
          <w:lang w:eastAsia="ru-RU"/>
        </w:rPr>
      </w:pPr>
      <w:r>
        <w:rPr>
          <w:rFonts w:ascii="Times New Roman" w:hAnsi="Times New Roman"/>
          <w:b w:val="0"/>
          <w:color w:val="000000"/>
          <w:lang w:eastAsia="ru-RU"/>
        </w:rPr>
        <w:lastRenderedPageBreak/>
        <w:t>Оформить чертеж на формате А3</w:t>
      </w:r>
      <w:r w:rsidR="004D5144" w:rsidRPr="007A4521">
        <w:rPr>
          <w:rFonts w:ascii="Times New Roman" w:hAnsi="Times New Roman"/>
          <w:b w:val="0"/>
          <w:color w:val="000000"/>
          <w:lang w:eastAsia="ru-RU"/>
        </w:rPr>
        <w:t>, с основной надписью по ГОСТ Р21.1101-2013 (</w:t>
      </w:r>
      <w:r>
        <w:rPr>
          <w:rFonts w:ascii="Times New Roman" w:hAnsi="Times New Roman"/>
          <w:b w:val="0"/>
          <w:color w:val="000000"/>
          <w:lang w:eastAsia="ru-RU"/>
        </w:rPr>
        <w:t>шаблон</w:t>
      </w:r>
      <w:r w:rsidR="004D5144" w:rsidRPr="007A4521">
        <w:rPr>
          <w:rFonts w:ascii="Times New Roman" w:hAnsi="Times New Roman"/>
          <w:b w:val="0"/>
          <w:color w:val="000000"/>
          <w:lang w:eastAsia="ru-RU"/>
        </w:rPr>
        <w:t>)</w:t>
      </w:r>
    </w:p>
    <w:p w:rsidR="00EB48C3" w:rsidRDefault="004D5144" w:rsidP="00EB48C3">
      <w:pPr>
        <w:pStyle w:val="1"/>
        <w:keepNext w:val="0"/>
        <w:keepLines w:val="0"/>
        <w:widowControl w:val="0"/>
        <w:spacing w:before="0" w:line="360" w:lineRule="auto"/>
        <w:ind w:firstLine="567"/>
        <w:jc w:val="both"/>
        <w:rPr>
          <w:rFonts w:ascii="Times New Roman" w:hAnsi="Times New Roman"/>
          <w:b w:val="0"/>
          <w:color w:val="000000"/>
        </w:rPr>
      </w:pPr>
      <w:r w:rsidRPr="007A4521">
        <w:rPr>
          <w:rFonts w:ascii="Times New Roman" w:hAnsi="Times New Roman"/>
          <w:b w:val="0"/>
          <w:color w:val="000000"/>
        </w:rPr>
        <w:t>Создать и отредактировать Чертеж.  Подготовленный Чертеж выдать на печать.</w:t>
      </w:r>
    </w:p>
    <w:p w:rsidR="004D5144" w:rsidRDefault="00B91F1E" w:rsidP="00EB48C3">
      <w:pPr>
        <w:pStyle w:val="1"/>
        <w:keepNext w:val="0"/>
        <w:keepLines w:val="0"/>
        <w:widowControl w:val="0"/>
        <w:spacing w:before="0" w:line="360" w:lineRule="auto"/>
        <w:ind w:firstLine="567"/>
        <w:jc w:val="both"/>
        <w:rPr>
          <w:noProof/>
          <w:lang w:eastAsia="ru-RU"/>
        </w:rPr>
      </w:pPr>
      <w:r w:rsidRPr="00B91F1E">
        <w:rPr>
          <w:noProof/>
          <w:lang w:eastAsia="ru-RU"/>
        </w:rPr>
        <w:drawing>
          <wp:inline distT="0" distB="0" distL="0" distR="0" wp14:anchorId="6DECE013" wp14:editId="335D3057">
            <wp:extent cx="5295900" cy="2219325"/>
            <wp:effectExtent l="0" t="0" r="0" b="0"/>
            <wp:docPr id="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95900" cy="2219325"/>
                    </a:xfrm>
                    <a:prstGeom prst="rect">
                      <a:avLst/>
                    </a:prstGeom>
                    <a:noFill/>
                    <a:ln>
                      <a:noFill/>
                    </a:ln>
                  </pic:spPr>
                </pic:pic>
              </a:graphicData>
            </a:graphic>
          </wp:inline>
        </w:drawing>
      </w:r>
    </w:p>
    <w:p w:rsidR="004D5144" w:rsidRDefault="004D5144" w:rsidP="004D5144">
      <w:pPr>
        <w:pStyle w:val="1"/>
        <w:spacing w:before="0" w:after="200" w:line="240" w:lineRule="auto"/>
        <w:contextualSpacing/>
        <w:rPr>
          <w:noProof/>
          <w:sz w:val="24"/>
          <w:szCs w:val="24"/>
          <w:lang w:eastAsia="ru-RU"/>
        </w:rPr>
      </w:pPr>
    </w:p>
    <w:p w:rsidR="00B91F1E" w:rsidRDefault="00B91F1E" w:rsidP="00EB48C3">
      <w:pPr>
        <w:pStyle w:val="1"/>
        <w:spacing w:before="0" w:line="240" w:lineRule="auto"/>
        <w:contextualSpacing/>
        <w:jc w:val="center"/>
        <w:rPr>
          <w:rFonts w:ascii="Times New Roman" w:hAnsi="Times New Roman"/>
          <w:color w:val="auto"/>
        </w:rPr>
      </w:pPr>
    </w:p>
    <w:p w:rsidR="00B91F1E" w:rsidRDefault="00B91F1E" w:rsidP="00EB48C3">
      <w:pPr>
        <w:pStyle w:val="1"/>
        <w:spacing w:before="0" w:line="240" w:lineRule="auto"/>
        <w:contextualSpacing/>
        <w:jc w:val="center"/>
        <w:rPr>
          <w:rFonts w:ascii="Times New Roman" w:hAnsi="Times New Roman"/>
          <w:color w:val="auto"/>
        </w:rPr>
      </w:pPr>
    </w:p>
    <w:p w:rsidR="00B91F1E" w:rsidRDefault="00B91F1E" w:rsidP="00EB48C3">
      <w:pPr>
        <w:pStyle w:val="1"/>
        <w:spacing w:before="0" w:line="240" w:lineRule="auto"/>
        <w:contextualSpacing/>
        <w:jc w:val="center"/>
        <w:rPr>
          <w:rFonts w:ascii="Times New Roman" w:hAnsi="Times New Roman"/>
          <w:color w:val="auto"/>
        </w:rPr>
      </w:pPr>
    </w:p>
    <w:p w:rsidR="00B91F1E" w:rsidRDefault="00B91F1E" w:rsidP="00EB48C3">
      <w:pPr>
        <w:pStyle w:val="1"/>
        <w:spacing w:before="0" w:line="240" w:lineRule="auto"/>
        <w:contextualSpacing/>
        <w:jc w:val="center"/>
        <w:rPr>
          <w:rFonts w:ascii="Times New Roman" w:hAnsi="Times New Roman"/>
          <w:color w:val="auto"/>
        </w:rPr>
      </w:pPr>
    </w:p>
    <w:p w:rsidR="00B91F1E" w:rsidRDefault="00B91F1E" w:rsidP="00EB48C3">
      <w:pPr>
        <w:pStyle w:val="1"/>
        <w:spacing w:before="0" w:line="240" w:lineRule="auto"/>
        <w:contextualSpacing/>
        <w:jc w:val="center"/>
        <w:rPr>
          <w:rFonts w:ascii="Times New Roman" w:hAnsi="Times New Roman"/>
          <w:color w:val="auto"/>
        </w:rPr>
      </w:pPr>
    </w:p>
    <w:p w:rsidR="00B91F1E" w:rsidRDefault="00B91F1E" w:rsidP="00EB48C3">
      <w:pPr>
        <w:pStyle w:val="1"/>
        <w:spacing w:before="0" w:line="240" w:lineRule="auto"/>
        <w:contextualSpacing/>
        <w:jc w:val="center"/>
        <w:rPr>
          <w:rFonts w:ascii="Times New Roman" w:hAnsi="Times New Roman"/>
          <w:color w:val="auto"/>
        </w:rPr>
      </w:pPr>
    </w:p>
    <w:p w:rsidR="00B91F1E" w:rsidRDefault="00B91F1E" w:rsidP="00EB48C3">
      <w:pPr>
        <w:pStyle w:val="1"/>
        <w:spacing w:before="0" w:line="240" w:lineRule="auto"/>
        <w:contextualSpacing/>
        <w:jc w:val="center"/>
        <w:rPr>
          <w:rFonts w:ascii="Times New Roman" w:hAnsi="Times New Roman"/>
          <w:color w:val="auto"/>
        </w:rPr>
      </w:pPr>
    </w:p>
    <w:p w:rsidR="00B91F1E" w:rsidRDefault="00B91F1E" w:rsidP="00EB48C3">
      <w:pPr>
        <w:pStyle w:val="1"/>
        <w:spacing w:before="0" w:line="240" w:lineRule="auto"/>
        <w:contextualSpacing/>
        <w:jc w:val="center"/>
        <w:rPr>
          <w:rFonts w:ascii="Times New Roman" w:hAnsi="Times New Roman"/>
          <w:color w:val="auto"/>
        </w:rPr>
      </w:pPr>
    </w:p>
    <w:p w:rsidR="00B91F1E" w:rsidRDefault="00B91F1E" w:rsidP="00EB48C3">
      <w:pPr>
        <w:pStyle w:val="1"/>
        <w:spacing w:before="0" w:line="240" w:lineRule="auto"/>
        <w:contextualSpacing/>
        <w:jc w:val="center"/>
        <w:rPr>
          <w:rFonts w:ascii="Times New Roman" w:hAnsi="Times New Roman"/>
          <w:color w:val="auto"/>
        </w:rPr>
      </w:pPr>
    </w:p>
    <w:p w:rsidR="00B91F1E" w:rsidRDefault="00B91F1E" w:rsidP="00EB48C3">
      <w:pPr>
        <w:pStyle w:val="1"/>
        <w:spacing w:before="0" w:line="240" w:lineRule="auto"/>
        <w:contextualSpacing/>
        <w:jc w:val="center"/>
        <w:rPr>
          <w:rFonts w:ascii="Times New Roman" w:hAnsi="Times New Roman"/>
          <w:color w:val="auto"/>
        </w:rPr>
      </w:pPr>
    </w:p>
    <w:p w:rsidR="00B91F1E" w:rsidRDefault="00B91F1E" w:rsidP="00EB48C3">
      <w:pPr>
        <w:pStyle w:val="1"/>
        <w:spacing w:before="0" w:line="240" w:lineRule="auto"/>
        <w:contextualSpacing/>
        <w:jc w:val="center"/>
        <w:rPr>
          <w:rFonts w:ascii="Times New Roman" w:hAnsi="Times New Roman"/>
          <w:color w:val="auto"/>
        </w:rPr>
      </w:pPr>
    </w:p>
    <w:p w:rsidR="00B91F1E" w:rsidRDefault="00B91F1E" w:rsidP="00EB48C3">
      <w:pPr>
        <w:pStyle w:val="1"/>
        <w:spacing w:before="0" w:line="240" w:lineRule="auto"/>
        <w:contextualSpacing/>
        <w:jc w:val="center"/>
        <w:rPr>
          <w:rFonts w:ascii="Times New Roman" w:hAnsi="Times New Roman"/>
          <w:color w:val="auto"/>
        </w:rPr>
      </w:pPr>
    </w:p>
    <w:p w:rsidR="00B91F1E" w:rsidRDefault="00B91F1E" w:rsidP="00EB48C3">
      <w:pPr>
        <w:pStyle w:val="1"/>
        <w:spacing w:before="0" w:line="240" w:lineRule="auto"/>
        <w:contextualSpacing/>
        <w:jc w:val="center"/>
        <w:rPr>
          <w:rFonts w:ascii="Times New Roman" w:hAnsi="Times New Roman"/>
          <w:color w:val="auto"/>
        </w:rPr>
      </w:pPr>
    </w:p>
    <w:p w:rsidR="00B91F1E" w:rsidRDefault="00B91F1E" w:rsidP="00EB48C3">
      <w:pPr>
        <w:pStyle w:val="1"/>
        <w:spacing w:before="0" w:line="240" w:lineRule="auto"/>
        <w:contextualSpacing/>
        <w:jc w:val="center"/>
        <w:rPr>
          <w:rFonts w:ascii="Times New Roman" w:hAnsi="Times New Roman"/>
          <w:color w:val="auto"/>
        </w:rPr>
      </w:pPr>
    </w:p>
    <w:p w:rsidR="00B91F1E" w:rsidRDefault="00B91F1E" w:rsidP="00EB48C3">
      <w:pPr>
        <w:pStyle w:val="1"/>
        <w:spacing w:before="0" w:line="240" w:lineRule="auto"/>
        <w:contextualSpacing/>
        <w:jc w:val="center"/>
        <w:rPr>
          <w:rFonts w:ascii="Times New Roman" w:hAnsi="Times New Roman"/>
          <w:color w:val="auto"/>
        </w:rPr>
      </w:pPr>
    </w:p>
    <w:p w:rsidR="00B91F1E" w:rsidRDefault="00B91F1E" w:rsidP="00EB48C3">
      <w:pPr>
        <w:pStyle w:val="1"/>
        <w:spacing w:before="0" w:line="240" w:lineRule="auto"/>
        <w:contextualSpacing/>
        <w:jc w:val="center"/>
        <w:rPr>
          <w:rFonts w:ascii="Times New Roman" w:hAnsi="Times New Roman"/>
          <w:color w:val="auto"/>
        </w:rPr>
      </w:pPr>
    </w:p>
    <w:p w:rsidR="00B91F1E" w:rsidRDefault="00B91F1E" w:rsidP="00EB48C3">
      <w:pPr>
        <w:pStyle w:val="1"/>
        <w:spacing w:before="0" w:line="240" w:lineRule="auto"/>
        <w:contextualSpacing/>
        <w:jc w:val="center"/>
        <w:rPr>
          <w:rFonts w:ascii="Times New Roman" w:hAnsi="Times New Roman"/>
          <w:color w:val="auto"/>
        </w:rPr>
      </w:pPr>
    </w:p>
    <w:p w:rsidR="00B91F1E" w:rsidRDefault="00B91F1E" w:rsidP="00EB48C3">
      <w:pPr>
        <w:pStyle w:val="1"/>
        <w:spacing w:before="0" w:line="240" w:lineRule="auto"/>
        <w:contextualSpacing/>
        <w:jc w:val="center"/>
        <w:rPr>
          <w:rFonts w:ascii="Times New Roman" w:hAnsi="Times New Roman"/>
          <w:color w:val="auto"/>
        </w:rPr>
      </w:pPr>
    </w:p>
    <w:p w:rsidR="00B91F1E" w:rsidRDefault="00B91F1E" w:rsidP="00EB48C3">
      <w:pPr>
        <w:pStyle w:val="1"/>
        <w:spacing w:before="0" w:line="240" w:lineRule="auto"/>
        <w:contextualSpacing/>
        <w:jc w:val="center"/>
        <w:rPr>
          <w:rFonts w:ascii="Times New Roman" w:hAnsi="Times New Roman"/>
          <w:color w:val="auto"/>
        </w:rPr>
      </w:pPr>
    </w:p>
    <w:p w:rsidR="002E2C72" w:rsidRDefault="002E2C72" w:rsidP="002E2C72"/>
    <w:p w:rsidR="002E2C72" w:rsidRPr="002E2C72" w:rsidRDefault="002E2C72" w:rsidP="002E2C72"/>
    <w:p w:rsidR="00B91F1E" w:rsidRDefault="00B91F1E" w:rsidP="00EB48C3">
      <w:pPr>
        <w:pStyle w:val="1"/>
        <w:spacing w:before="0" w:line="240" w:lineRule="auto"/>
        <w:contextualSpacing/>
        <w:jc w:val="center"/>
        <w:rPr>
          <w:rFonts w:ascii="Times New Roman" w:hAnsi="Times New Roman"/>
          <w:color w:val="auto"/>
        </w:rPr>
      </w:pPr>
    </w:p>
    <w:p w:rsidR="006916E6" w:rsidRDefault="006916E6" w:rsidP="00EB48C3">
      <w:pPr>
        <w:pStyle w:val="1"/>
        <w:spacing w:before="0" w:line="240" w:lineRule="auto"/>
        <w:contextualSpacing/>
        <w:jc w:val="center"/>
        <w:rPr>
          <w:rFonts w:ascii="Times New Roman" w:hAnsi="Times New Roman"/>
          <w:color w:val="auto"/>
        </w:rPr>
      </w:pPr>
      <w:r w:rsidRPr="006916E6">
        <w:rPr>
          <w:rFonts w:ascii="Times New Roman" w:hAnsi="Times New Roman"/>
          <w:color w:val="auto"/>
        </w:rPr>
        <w:t xml:space="preserve">Демоверсия вариативной части практического задания II уровня </w:t>
      </w:r>
    </w:p>
    <w:p w:rsidR="00F14B38" w:rsidRDefault="006916E6" w:rsidP="00EB48C3">
      <w:pPr>
        <w:pStyle w:val="1"/>
        <w:spacing w:before="0" w:line="240" w:lineRule="auto"/>
        <w:contextualSpacing/>
        <w:jc w:val="center"/>
        <w:rPr>
          <w:rFonts w:ascii="Times New Roman" w:hAnsi="Times New Roman"/>
          <w:color w:val="auto"/>
        </w:rPr>
      </w:pPr>
      <w:r w:rsidRPr="006916E6">
        <w:rPr>
          <w:rFonts w:ascii="Times New Roman" w:hAnsi="Times New Roman"/>
          <w:color w:val="auto"/>
        </w:rPr>
        <w:t xml:space="preserve">«Определение местоположения пунктов геодезических сетей и других </w:t>
      </w:r>
    </w:p>
    <w:p w:rsidR="006916E6" w:rsidRDefault="006916E6" w:rsidP="00EB48C3">
      <w:pPr>
        <w:pStyle w:val="1"/>
        <w:spacing w:before="0" w:line="240" w:lineRule="auto"/>
        <w:contextualSpacing/>
        <w:jc w:val="center"/>
        <w:rPr>
          <w:rFonts w:ascii="Times New Roman" w:hAnsi="Times New Roman"/>
          <w:color w:val="auto"/>
        </w:rPr>
      </w:pPr>
      <w:r w:rsidRPr="006916E6">
        <w:rPr>
          <w:rFonts w:ascii="Times New Roman" w:hAnsi="Times New Roman"/>
          <w:color w:val="auto"/>
        </w:rPr>
        <w:t>объектов на основе спутниковой навигации»</w:t>
      </w:r>
    </w:p>
    <w:p w:rsidR="006916E6" w:rsidRPr="00F83DD2" w:rsidRDefault="006916E6" w:rsidP="006916E6">
      <w:pPr>
        <w:tabs>
          <w:tab w:val="left" w:pos="567"/>
          <w:tab w:val="left" w:pos="709"/>
          <w:tab w:val="left" w:pos="1134"/>
        </w:tabs>
        <w:spacing w:before="240" w:after="0" w:line="360" w:lineRule="auto"/>
        <w:jc w:val="center"/>
        <w:rPr>
          <w:rFonts w:eastAsia="Times New Roman"/>
          <w:u w:val="single"/>
        </w:rPr>
      </w:pPr>
      <w:r w:rsidRPr="00F83DD2">
        <w:rPr>
          <w:rFonts w:eastAsia="Times New Roman"/>
          <w:u w:val="single"/>
        </w:rPr>
        <w:t>Задание</w:t>
      </w:r>
    </w:p>
    <w:p w:rsidR="006916E6" w:rsidRPr="006F19CB" w:rsidRDefault="006916E6" w:rsidP="006916E6">
      <w:pPr>
        <w:spacing w:after="0" w:line="360" w:lineRule="auto"/>
        <w:ind w:firstLine="567"/>
        <w:contextualSpacing/>
        <w:jc w:val="both"/>
      </w:pPr>
      <w:r w:rsidRPr="006F19CB">
        <w:t>Для выполнения задания формир</w:t>
      </w:r>
      <w:r>
        <w:t xml:space="preserve">уются </w:t>
      </w:r>
      <w:r w:rsidRPr="006F19CB">
        <w:t>бригады по два человека:</w:t>
      </w:r>
    </w:p>
    <w:p w:rsidR="006916E6" w:rsidRPr="006F19CB" w:rsidRDefault="006916E6" w:rsidP="006916E6">
      <w:pPr>
        <w:pStyle w:val="a4"/>
        <w:numPr>
          <w:ilvl w:val="0"/>
          <w:numId w:val="23"/>
        </w:numPr>
        <w:spacing w:after="0" w:line="360" w:lineRule="auto"/>
        <w:ind w:left="0" w:firstLine="567"/>
        <w:rPr>
          <w:sz w:val="28"/>
          <w:szCs w:val="28"/>
        </w:rPr>
      </w:pPr>
      <w:r w:rsidRPr="006F19CB">
        <w:rPr>
          <w:sz w:val="28"/>
          <w:szCs w:val="28"/>
        </w:rPr>
        <w:t xml:space="preserve">один человек используя, спутниковый приемник GARMIN </w:t>
      </w:r>
      <w:proofErr w:type="spellStart"/>
      <w:r w:rsidRPr="006F19CB">
        <w:rPr>
          <w:sz w:val="28"/>
          <w:szCs w:val="28"/>
        </w:rPr>
        <w:t>eTrex</w:t>
      </w:r>
      <w:proofErr w:type="spellEnd"/>
      <w:r w:rsidRPr="006F19CB">
        <w:rPr>
          <w:sz w:val="28"/>
          <w:szCs w:val="28"/>
        </w:rPr>
        <w:t xml:space="preserve"> модель: 10/20/30 (далее – навигатор), занимается поиском точек;</w:t>
      </w:r>
    </w:p>
    <w:p w:rsidR="006916E6" w:rsidRDefault="006916E6" w:rsidP="006916E6">
      <w:pPr>
        <w:pStyle w:val="a4"/>
        <w:numPr>
          <w:ilvl w:val="0"/>
          <w:numId w:val="23"/>
        </w:numPr>
        <w:spacing w:after="0" w:line="360" w:lineRule="auto"/>
        <w:ind w:left="0" w:firstLine="567"/>
        <w:rPr>
          <w:sz w:val="28"/>
          <w:szCs w:val="28"/>
        </w:rPr>
      </w:pPr>
      <w:r w:rsidRPr="006F19CB">
        <w:rPr>
          <w:sz w:val="28"/>
          <w:szCs w:val="28"/>
        </w:rPr>
        <w:t xml:space="preserve">другой вычерчивает абрисы найденных точек. </w:t>
      </w:r>
    </w:p>
    <w:p w:rsidR="006916E6" w:rsidRPr="00F83DD2" w:rsidRDefault="006916E6" w:rsidP="00DF6EF5">
      <w:pPr>
        <w:pStyle w:val="a4"/>
        <w:spacing w:after="0" w:line="360" w:lineRule="auto"/>
        <w:ind w:left="0"/>
        <w:jc w:val="center"/>
        <w:rPr>
          <w:sz w:val="28"/>
          <w:szCs w:val="28"/>
          <w:u w:val="single"/>
        </w:rPr>
      </w:pPr>
      <w:r w:rsidRPr="00F83DD2">
        <w:rPr>
          <w:sz w:val="28"/>
          <w:szCs w:val="28"/>
          <w:u w:val="single"/>
        </w:rPr>
        <w:t>Исходные данные</w:t>
      </w:r>
    </w:p>
    <w:p w:rsidR="006916E6" w:rsidRDefault="006916E6" w:rsidP="006916E6">
      <w:pPr>
        <w:spacing w:after="0" w:line="360" w:lineRule="auto"/>
        <w:ind w:firstLine="567"/>
        <w:contextualSpacing/>
        <w:jc w:val="both"/>
      </w:pPr>
      <w:r>
        <w:t>К</w:t>
      </w:r>
      <w:r w:rsidRPr="00206E50">
        <w:t xml:space="preserve">оординаты </w:t>
      </w:r>
      <w:r>
        <w:t xml:space="preserve">трех </w:t>
      </w:r>
      <w:r w:rsidRPr="00206E50">
        <w:t>точек в системе координат WGS-84 в градусном формате (B - широт</w:t>
      </w:r>
      <w:r>
        <w:t>а, L - долгота).</w:t>
      </w:r>
    </w:p>
    <w:p w:rsidR="006916E6" w:rsidRPr="00206E50" w:rsidRDefault="006916E6" w:rsidP="006916E6">
      <w:pPr>
        <w:spacing w:after="0" w:line="360" w:lineRule="auto"/>
        <w:ind w:firstLine="567"/>
        <w:contextualSpacing/>
        <w:jc w:val="both"/>
      </w:pPr>
      <w:r>
        <w:t>С</w:t>
      </w:r>
      <w:r w:rsidRPr="006F19CB">
        <w:t xml:space="preserve">путниковый приемник GARMIN </w:t>
      </w:r>
      <w:proofErr w:type="spellStart"/>
      <w:r w:rsidRPr="006F19CB">
        <w:t>eTrex</w:t>
      </w:r>
      <w:proofErr w:type="spellEnd"/>
      <w:r>
        <w:t xml:space="preserve"> 10/20/30.</w:t>
      </w:r>
    </w:p>
    <w:p w:rsidR="006916E6" w:rsidRPr="00F83DD2" w:rsidRDefault="006916E6" w:rsidP="00DF6EF5">
      <w:pPr>
        <w:spacing w:after="0" w:line="360" w:lineRule="auto"/>
        <w:contextualSpacing/>
        <w:jc w:val="center"/>
        <w:rPr>
          <w:u w:val="single"/>
        </w:rPr>
      </w:pPr>
      <w:r>
        <w:rPr>
          <w:u w:val="single"/>
        </w:rPr>
        <w:t>Инструкция</w:t>
      </w:r>
    </w:p>
    <w:p w:rsidR="006916E6" w:rsidRDefault="006916E6" w:rsidP="006916E6">
      <w:pPr>
        <w:numPr>
          <w:ilvl w:val="0"/>
          <w:numId w:val="24"/>
        </w:numPr>
        <w:spacing w:after="0" w:line="360" w:lineRule="auto"/>
        <w:ind w:left="0" w:firstLine="0"/>
        <w:contextualSpacing/>
        <w:jc w:val="both"/>
      </w:pPr>
      <w:r>
        <w:t>В</w:t>
      </w:r>
      <w:r w:rsidRPr="00206E50">
        <w:t>в</w:t>
      </w:r>
      <w:r>
        <w:t>едите</w:t>
      </w:r>
      <w:r w:rsidRPr="00206E50">
        <w:t xml:space="preserve"> в </w:t>
      </w:r>
      <w:r w:rsidRPr="006F19CB">
        <w:t xml:space="preserve">спутниковый приемник GARMIN </w:t>
      </w:r>
      <w:proofErr w:type="spellStart"/>
      <w:r w:rsidRPr="006F19CB">
        <w:t>eTrex</w:t>
      </w:r>
      <w:proofErr w:type="spellEnd"/>
      <w:r w:rsidRPr="00206E50">
        <w:t xml:space="preserve"> </w:t>
      </w:r>
      <w:r>
        <w:t>к</w:t>
      </w:r>
      <w:r w:rsidRPr="00206E50">
        <w:t xml:space="preserve">оординаты точек в той последовательности, в которой они записаны. </w:t>
      </w:r>
    </w:p>
    <w:p w:rsidR="006916E6" w:rsidRPr="00206E50" w:rsidRDefault="006916E6" w:rsidP="006916E6">
      <w:pPr>
        <w:numPr>
          <w:ilvl w:val="0"/>
          <w:numId w:val="24"/>
        </w:numPr>
        <w:spacing w:after="0" w:line="360" w:lineRule="auto"/>
        <w:ind w:left="0" w:firstLine="0"/>
        <w:contextualSpacing/>
        <w:jc w:val="both"/>
      </w:pPr>
      <w:r>
        <w:t>О</w:t>
      </w:r>
      <w:r w:rsidRPr="00206E50">
        <w:t>рганиз</w:t>
      </w:r>
      <w:r>
        <w:t>уйте</w:t>
      </w:r>
      <w:r w:rsidRPr="00206E50">
        <w:t xml:space="preserve"> маршрут по трем точкам, начиная с первой</w:t>
      </w:r>
      <w:r>
        <w:t xml:space="preserve">, </w:t>
      </w:r>
      <w:r w:rsidRPr="00206E50">
        <w:t xml:space="preserve"> и выход</w:t>
      </w:r>
      <w:r>
        <w:t>ите</w:t>
      </w:r>
      <w:r w:rsidRPr="00206E50">
        <w:t xml:space="preserve"> на м</w:t>
      </w:r>
      <w:r>
        <w:t>естность, п</w:t>
      </w:r>
      <w:r w:rsidRPr="00206E50">
        <w:t xml:space="preserve">рименив команду &lt;идти до точки&gt;, участник начинает движение по показаниям навигатора в сторону намеченной точки. </w:t>
      </w:r>
    </w:p>
    <w:p w:rsidR="006916E6" w:rsidRPr="00206E50" w:rsidRDefault="006916E6" w:rsidP="006916E6">
      <w:pPr>
        <w:numPr>
          <w:ilvl w:val="0"/>
          <w:numId w:val="24"/>
        </w:numPr>
        <w:spacing w:after="0" w:line="360" w:lineRule="auto"/>
        <w:ind w:left="0" w:firstLine="0"/>
        <w:contextualSpacing/>
        <w:jc w:val="both"/>
      </w:pPr>
      <w:r w:rsidRPr="00206E50">
        <w:t>Придя на точку, участник соревнования должен понимать, что показанное положение определяется с навигационной точностью 10-</w:t>
      </w:r>
      <w:smartTag w:uri="urn:schemas-microsoft-com:office:smarttags" w:element="metricconverter">
        <w:smartTagPr>
          <w:attr w:name="ProductID" w:val="15 метров"/>
        </w:smartTagPr>
        <w:r w:rsidRPr="00206E50">
          <w:t>15 метров</w:t>
        </w:r>
      </w:smartTag>
      <w:r w:rsidRPr="00206E50">
        <w:t>, а в горо</w:t>
      </w:r>
      <w:r w:rsidRPr="00206E50">
        <w:t>д</w:t>
      </w:r>
      <w:r w:rsidRPr="00206E50">
        <w:t>ских условиях (плохая видимость спутников из-за различных строений и зд</w:t>
      </w:r>
      <w:r w:rsidRPr="00206E50">
        <w:t>а</w:t>
      </w:r>
      <w:r w:rsidRPr="00206E50">
        <w:t xml:space="preserve">ний) может быть </w:t>
      </w:r>
      <w:smartTag w:uri="urn:schemas-microsoft-com:office:smarttags" w:element="metricconverter">
        <w:smartTagPr>
          <w:attr w:name="ProductID" w:val="30 метров"/>
        </w:smartTagPr>
        <w:r w:rsidRPr="00206E50">
          <w:t>30 метров</w:t>
        </w:r>
      </w:smartTag>
      <w:r w:rsidRPr="00206E50">
        <w:t xml:space="preserve"> и более. Поэтому для однозначного нахождения объекта требуется визуальный поиск на месте прихода в точку и ее окрестн</w:t>
      </w:r>
      <w:r w:rsidRPr="00206E50">
        <w:t>о</w:t>
      </w:r>
      <w:r w:rsidRPr="00206E50">
        <w:t xml:space="preserve">сти. </w:t>
      </w:r>
    </w:p>
    <w:p w:rsidR="006916E6" w:rsidRPr="00206E50" w:rsidRDefault="006916E6" w:rsidP="006916E6">
      <w:pPr>
        <w:numPr>
          <w:ilvl w:val="0"/>
          <w:numId w:val="24"/>
        </w:numPr>
        <w:spacing w:after="0" w:line="360" w:lineRule="auto"/>
        <w:ind w:left="0" w:firstLine="0"/>
        <w:contextualSpacing/>
        <w:jc w:val="both"/>
      </w:pPr>
      <w:r w:rsidRPr="00206E50">
        <w:t>Объекты, которые могут встретиться участникам соревнований: скуль</w:t>
      </w:r>
      <w:r w:rsidRPr="00206E50">
        <w:t>п</w:t>
      </w:r>
      <w:r w:rsidRPr="00206E50">
        <w:t>туры, памятные доски на зданиях, автобусные остановки, геодезические пункты отмеч</w:t>
      </w:r>
      <w:r>
        <w:t>аются</w:t>
      </w:r>
      <w:r w:rsidRPr="00206E50">
        <w:t xml:space="preserve"> в абрисах, вместе с прилегающей территорией.</w:t>
      </w:r>
    </w:p>
    <w:p w:rsidR="006916E6" w:rsidRPr="00206E50" w:rsidRDefault="006916E6" w:rsidP="006916E6">
      <w:pPr>
        <w:numPr>
          <w:ilvl w:val="0"/>
          <w:numId w:val="24"/>
        </w:numPr>
        <w:spacing w:after="0" w:line="360" w:lineRule="auto"/>
        <w:ind w:left="0" w:firstLine="0"/>
        <w:contextualSpacing/>
        <w:jc w:val="both"/>
      </w:pPr>
      <w:r>
        <w:t>На к</w:t>
      </w:r>
      <w:r w:rsidRPr="00206E50">
        <w:t>ажд</w:t>
      </w:r>
      <w:r>
        <w:t>ую точку составляется</w:t>
      </w:r>
      <w:r w:rsidRPr="00206E50">
        <w:t xml:space="preserve"> абрис на половине листа формата А</w:t>
      </w:r>
      <w:proofErr w:type="gramStart"/>
      <w:r w:rsidRPr="00206E50">
        <w:t>4</w:t>
      </w:r>
      <w:proofErr w:type="gramEnd"/>
      <w:r>
        <w:t xml:space="preserve">, </w:t>
      </w:r>
      <w:r w:rsidRPr="00206E50">
        <w:t>в</w:t>
      </w:r>
      <w:r w:rsidRPr="00206E50">
        <w:t>ы</w:t>
      </w:r>
      <w:r w:rsidRPr="00206E50">
        <w:t>черчивается аккуратно от руки в карандаше.</w:t>
      </w:r>
      <w:r>
        <w:t xml:space="preserve"> </w:t>
      </w:r>
      <w:r w:rsidRPr="00206E50">
        <w:t xml:space="preserve">Абрис должен быть составлен с таким условием, чтобы однозначно можно было найти объект. </w:t>
      </w:r>
    </w:p>
    <w:p w:rsidR="006916E6" w:rsidRPr="00206E50" w:rsidRDefault="006916E6" w:rsidP="006916E6">
      <w:pPr>
        <w:numPr>
          <w:ilvl w:val="0"/>
          <w:numId w:val="24"/>
        </w:numPr>
        <w:spacing w:after="0" w:line="360" w:lineRule="auto"/>
        <w:ind w:left="0" w:firstLine="0"/>
        <w:contextualSpacing/>
        <w:jc w:val="both"/>
      </w:pPr>
      <w:r>
        <w:lastRenderedPageBreak/>
        <w:t>Н</w:t>
      </w:r>
      <w:r w:rsidRPr="00206E50">
        <w:t xml:space="preserve">а абрисе </w:t>
      </w:r>
      <w:r>
        <w:t>приводится следующая информация</w:t>
      </w:r>
      <w:r w:rsidRPr="00206E50">
        <w:t>: объект поиска, направл</w:t>
      </w:r>
      <w:r w:rsidRPr="00206E50">
        <w:t>е</w:t>
      </w:r>
      <w:r w:rsidRPr="00206E50">
        <w:t>ние на север (вверх), название улиц и перекрестков, контура домов с почтов</w:t>
      </w:r>
      <w:r w:rsidRPr="00206E50">
        <w:t>ы</w:t>
      </w:r>
      <w:r w:rsidRPr="00206E50">
        <w:t>ми адресами, подписи характеристик контуров и описание найденного объекта (например, списать информацию с памятной мемориальной доски</w:t>
      </w:r>
      <w:r>
        <w:t>).</w:t>
      </w:r>
    </w:p>
    <w:p w:rsidR="006916E6" w:rsidRDefault="006916E6" w:rsidP="006916E6">
      <w:pPr>
        <w:spacing w:after="0" w:line="360" w:lineRule="auto"/>
        <w:ind w:firstLine="567"/>
        <w:jc w:val="both"/>
      </w:pPr>
      <w:bookmarkStart w:id="103" w:name="_Toc54082616"/>
      <w:bookmarkStart w:id="104" w:name="_Toc58925111"/>
      <w:r>
        <w:t>Пример оформления абриса: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6916E6" w:rsidRPr="00FE0C8F" w:rsidTr="00EB48C3">
        <w:trPr>
          <w:trHeight w:val="1469"/>
        </w:trPr>
        <w:tc>
          <w:tcPr>
            <w:tcW w:w="9792" w:type="dxa"/>
            <w:shd w:val="clear" w:color="auto" w:fill="auto"/>
            <w:vAlign w:val="center"/>
          </w:tcPr>
          <w:bookmarkEnd w:id="103"/>
          <w:bookmarkEnd w:id="104"/>
          <w:p w:rsidR="006916E6" w:rsidRPr="00FE0C8F" w:rsidRDefault="006916E6" w:rsidP="00A2077F">
            <w:pPr>
              <w:spacing w:after="0" w:line="360" w:lineRule="auto"/>
              <w:jc w:val="center"/>
            </w:pPr>
            <w:r w:rsidRPr="00FE0C8F">
              <w:t>АБРИС №1</w:t>
            </w:r>
          </w:p>
          <w:p w:rsidR="006916E6" w:rsidRPr="00FE0C8F" w:rsidRDefault="006916E6" w:rsidP="00A2077F">
            <w:pPr>
              <w:spacing w:after="0" w:line="360" w:lineRule="auto"/>
              <w:jc w:val="center"/>
            </w:pPr>
            <w:r w:rsidRPr="00FE0C8F">
              <w:t>Т</w:t>
            </w:r>
            <w:proofErr w:type="gramStart"/>
            <w:r w:rsidRPr="00FE0C8F">
              <w:t>1</w:t>
            </w:r>
            <w:proofErr w:type="gramEnd"/>
            <w:r w:rsidRPr="00FE0C8F">
              <w:t xml:space="preserve"> - ПОЛИГОНОМЕТРИЧЕСКИЙ ЗНАК, № 135</w:t>
            </w:r>
          </w:p>
          <w:p w:rsidR="006916E6" w:rsidRPr="00FE0C8F" w:rsidRDefault="006916E6" w:rsidP="00A2077F">
            <w:pPr>
              <w:shd w:val="clear" w:color="auto" w:fill="FFFFFF"/>
              <w:spacing w:after="0" w:line="360" w:lineRule="auto"/>
              <w:jc w:val="center"/>
            </w:pPr>
            <w:r w:rsidRPr="00746BEC">
              <w:rPr>
                <w:iCs/>
                <w:color w:val="000000"/>
              </w:rPr>
              <w:t>г. Новосибирск</w:t>
            </w:r>
          </w:p>
        </w:tc>
      </w:tr>
      <w:tr w:rsidR="006916E6" w:rsidRPr="00746BEC" w:rsidTr="00EB48C3">
        <w:tc>
          <w:tcPr>
            <w:tcW w:w="9792" w:type="dxa"/>
            <w:shd w:val="clear" w:color="auto" w:fill="auto"/>
          </w:tcPr>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4A0" w:firstRow="1" w:lastRow="0" w:firstColumn="1" w:lastColumn="0" w:noHBand="0" w:noVBand="1"/>
            </w:tblPr>
            <w:tblGrid>
              <w:gridCol w:w="5106"/>
              <w:gridCol w:w="4460"/>
            </w:tblGrid>
            <w:tr w:rsidR="006916E6" w:rsidRPr="00FE0C8F" w:rsidTr="00A2077F">
              <w:trPr>
                <w:trHeight w:val="3660"/>
                <w:jc w:val="center"/>
              </w:trPr>
              <w:tc>
                <w:tcPr>
                  <w:tcW w:w="2669" w:type="pct"/>
                  <w:shd w:val="clear" w:color="auto" w:fill="FFFFFF"/>
                </w:tcPr>
                <w:p w:rsidR="006916E6" w:rsidRPr="00FE0C8F" w:rsidRDefault="006916E6" w:rsidP="00A2077F">
                  <w:pPr>
                    <w:shd w:val="clear" w:color="auto" w:fill="FFFFFF"/>
                    <w:spacing w:after="0" w:line="360" w:lineRule="auto"/>
                    <w:ind w:left="567" w:hanging="567"/>
                    <w:jc w:val="center"/>
                    <w:rPr>
                      <w:iCs/>
                      <w:color w:val="000000"/>
                    </w:rPr>
                  </w:pPr>
                  <w:r w:rsidRPr="00FE0C8F">
                    <w:rPr>
                      <w:iCs/>
                      <w:color w:val="000000"/>
                    </w:rPr>
                    <w:t>СХЕМА МЕСТОПОЛОЖЕНИЯ ОБЪЕКТА</w:t>
                  </w:r>
                </w:p>
                <w:p w:rsidR="006916E6" w:rsidRPr="00FE0C8F" w:rsidRDefault="006916E6" w:rsidP="00A2077F">
                  <w:pPr>
                    <w:shd w:val="clear" w:color="auto" w:fill="FFFFFF"/>
                    <w:spacing w:after="0" w:line="360" w:lineRule="auto"/>
                    <w:ind w:left="567" w:hanging="567"/>
                    <w:rPr>
                      <w:iCs/>
                      <w:color w:val="000000"/>
                    </w:rPr>
                  </w:pPr>
                  <w:r w:rsidRPr="00FE0C8F">
                    <w:rPr>
                      <w:iCs/>
                      <w:color w:val="000000"/>
                    </w:rPr>
                    <w:t xml:space="preserve"> С</w:t>
                  </w:r>
                </w:p>
                <w:p w:rsidR="006916E6" w:rsidRPr="00FE0C8F" w:rsidRDefault="001052C1" w:rsidP="00A2077F">
                  <w:pPr>
                    <w:shd w:val="clear" w:color="auto" w:fill="FFFFFF"/>
                    <w:spacing w:after="0" w:line="360" w:lineRule="auto"/>
                    <w:ind w:firstLine="567"/>
                    <w:jc w:val="both"/>
                    <w:rPr>
                      <w:iCs/>
                      <w:color w:val="000000"/>
                    </w:rPr>
                  </w:pPr>
                  <w:r>
                    <w:rPr>
                      <w:noProof/>
                      <w:lang w:eastAsia="ru-RU"/>
                    </w:rPr>
                    <w:pict>
                      <v:line id="Прямая соединительная линия 4" o:spid="_x0000_s1026" style="position:absolute;left:0;text-align:left;flip:y;z-index:2516567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7.8pt,3.7pt" to="7.8pt,1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">
                        <v:stroke endarrow="block"/>
                      </v:line>
                    </w:pict>
                  </w:r>
                  <w:r w:rsidR="006916E6" w:rsidRPr="00FE0C8F">
                    <w:rPr>
                      <w:noProof/>
                      <w:color w:val="000000"/>
                    </w:rPr>
                    <w:t xml:space="preserve">      </w:t>
                  </w:r>
                  <w:r w:rsidR="00542B03">
                    <w:rPr>
                      <w:noProof/>
                      <w:color w:val="000000"/>
                      <w:lang w:eastAsia="ru-RU"/>
                    </w:rPr>
                    <w:drawing>
                      <wp:inline distT="0" distB="0" distL="0" distR="0" wp14:anchorId="191441C4" wp14:editId="392BAC9C">
                        <wp:extent cx="1476375" cy="1485900"/>
                        <wp:effectExtent l="0" t="0" r="0" b="0"/>
                        <wp:docPr id="13" name="Рисунок 1" descr="Описание: Описание: Аб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брис"/>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76375" cy="1485900"/>
                                </a:xfrm>
                                <a:prstGeom prst="rect">
                                  <a:avLst/>
                                </a:prstGeom>
                                <a:noFill/>
                                <a:ln>
                                  <a:noFill/>
                                </a:ln>
                              </pic:spPr>
                            </pic:pic>
                          </a:graphicData>
                        </a:graphic>
                      </wp:inline>
                    </w:drawing>
                  </w:r>
                  <w:r w:rsidR="006916E6" w:rsidRPr="00FE0C8F">
                    <w:rPr>
                      <w:noProof/>
                      <w:color w:val="000000"/>
                    </w:rPr>
                    <w:t xml:space="preserve">                               Ю    </w:t>
                  </w:r>
                </w:p>
              </w:tc>
              <w:tc>
                <w:tcPr>
                  <w:tcW w:w="2331" w:type="pct"/>
                  <w:shd w:val="clear" w:color="auto" w:fill="FFFFFF"/>
                </w:tcPr>
                <w:p w:rsidR="006916E6" w:rsidRPr="00FE0C8F" w:rsidRDefault="006916E6" w:rsidP="00A2077F">
                  <w:pPr>
                    <w:shd w:val="clear" w:color="auto" w:fill="FFFFFF"/>
                    <w:spacing w:after="0" w:line="360" w:lineRule="auto"/>
                    <w:jc w:val="both"/>
                    <w:rPr>
                      <w:iCs/>
                      <w:color w:val="000000"/>
                    </w:rPr>
                  </w:pPr>
                  <w:r w:rsidRPr="00FE0C8F">
                    <w:rPr>
                      <w:iCs/>
                      <w:color w:val="000000"/>
                    </w:rPr>
                    <w:t>Описание местоположения объекта</w:t>
                  </w:r>
                </w:p>
                <w:p w:rsidR="006916E6" w:rsidRPr="00FE0C8F" w:rsidRDefault="006916E6" w:rsidP="00A2077F">
                  <w:pPr>
                    <w:shd w:val="clear" w:color="auto" w:fill="FFFFFF"/>
                    <w:spacing w:after="0" w:line="360" w:lineRule="auto"/>
                    <w:ind w:firstLine="567"/>
                    <w:jc w:val="both"/>
                    <w:rPr>
                      <w:iCs/>
                      <w:color w:val="000000"/>
                    </w:rPr>
                  </w:pPr>
                </w:p>
                <w:p w:rsidR="006916E6" w:rsidRPr="00FE0C8F" w:rsidRDefault="006916E6" w:rsidP="00A2077F">
                  <w:pPr>
                    <w:shd w:val="clear" w:color="auto" w:fill="FFFFFF"/>
                    <w:spacing w:after="0" w:line="360" w:lineRule="auto"/>
                    <w:ind w:firstLine="567"/>
                    <w:jc w:val="both"/>
                    <w:rPr>
                      <w:iCs/>
                      <w:color w:val="000000"/>
                    </w:rPr>
                  </w:pPr>
                </w:p>
                <w:p w:rsidR="006916E6" w:rsidRPr="00FE0C8F" w:rsidRDefault="006916E6" w:rsidP="00A2077F">
                  <w:pPr>
                    <w:shd w:val="clear" w:color="auto" w:fill="FFFFFF"/>
                    <w:spacing w:after="0" w:line="360" w:lineRule="auto"/>
                    <w:rPr>
                      <w:iCs/>
                      <w:color w:val="000000"/>
                    </w:rPr>
                  </w:pPr>
                  <w:r w:rsidRPr="00FE0C8F">
                    <w:rPr>
                      <w:iCs/>
                      <w:color w:val="000000"/>
                    </w:rPr>
                    <w:t>Знак расположен в г.</w:t>
                  </w:r>
                  <w:r>
                    <w:rPr>
                      <w:iCs/>
                      <w:color w:val="000000"/>
                    </w:rPr>
                    <w:t xml:space="preserve"> </w:t>
                  </w:r>
                  <w:r w:rsidRPr="00FE0C8F">
                    <w:rPr>
                      <w:iCs/>
                      <w:color w:val="000000"/>
                    </w:rPr>
                    <w:t xml:space="preserve">Новосибирск, на пересечении улиц Мира и </w:t>
                  </w:r>
                  <w:proofErr w:type="gramStart"/>
                  <w:r w:rsidRPr="00FE0C8F">
                    <w:rPr>
                      <w:iCs/>
                      <w:color w:val="000000"/>
                    </w:rPr>
                    <w:t>Новой</w:t>
                  </w:r>
                  <w:proofErr w:type="gramEnd"/>
                </w:p>
              </w:tc>
            </w:tr>
          </w:tbl>
          <w:p w:rsidR="006916E6" w:rsidRPr="00746BEC" w:rsidRDefault="006916E6" w:rsidP="00A2077F">
            <w:pPr>
              <w:shd w:val="clear" w:color="auto" w:fill="FFFFFF"/>
              <w:tabs>
                <w:tab w:val="left" w:pos="4602"/>
              </w:tabs>
              <w:spacing w:after="0" w:line="360" w:lineRule="auto"/>
              <w:jc w:val="both"/>
              <w:rPr>
                <w:iCs/>
                <w:color w:val="000000"/>
                <w:u w:val="single"/>
              </w:rPr>
            </w:pPr>
          </w:p>
        </w:tc>
      </w:tr>
      <w:tr w:rsidR="006916E6" w:rsidRPr="00746BEC" w:rsidTr="00EB48C3">
        <w:tc>
          <w:tcPr>
            <w:tcW w:w="9792" w:type="dxa"/>
            <w:shd w:val="clear" w:color="auto" w:fill="auto"/>
          </w:tcPr>
          <w:p w:rsidR="006916E6" w:rsidRPr="00746BEC" w:rsidRDefault="006916E6" w:rsidP="00A2077F">
            <w:pPr>
              <w:shd w:val="clear" w:color="auto" w:fill="FFFFFF"/>
              <w:tabs>
                <w:tab w:val="left" w:pos="4602"/>
              </w:tabs>
              <w:spacing w:after="0" w:line="360" w:lineRule="auto"/>
              <w:jc w:val="both"/>
              <w:rPr>
                <w:iCs/>
                <w:color w:val="000000"/>
              </w:rPr>
            </w:pPr>
            <w:r w:rsidRPr="00746BEC">
              <w:rPr>
                <w:iCs/>
                <w:color w:val="000000"/>
                <w:u w:val="single"/>
              </w:rPr>
              <w:t>Дата   «20»</w:t>
            </w:r>
            <w:r w:rsidRPr="00746BEC">
              <w:rPr>
                <w:iCs/>
                <w:color w:val="000000"/>
              </w:rPr>
              <w:t xml:space="preserve"> </w:t>
            </w:r>
            <w:r w:rsidRPr="00746BEC">
              <w:rPr>
                <w:iCs/>
                <w:color w:val="000000"/>
                <w:u w:val="single"/>
              </w:rPr>
              <w:t>марта</w:t>
            </w:r>
            <w:r w:rsidRPr="00746BEC">
              <w:rPr>
                <w:iCs/>
                <w:color w:val="000000"/>
              </w:rPr>
              <w:t xml:space="preserve"> </w:t>
            </w:r>
            <w:r w:rsidRPr="00746BEC">
              <w:rPr>
                <w:iCs/>
                <w:color w:val="000000"/>
                <w:u w:val="single"/>
              </w:rPr>
              <w:t xml:space="preserve">20 </w:t>
            </w:r>
            <w:smartTag w:uri="urn:schemas-microsoft-com:office:smarttags" w:element="metricconverter">
              <w:smartTagPr>
                <w:attr w:name="ProductID" w:val="17 г"/>
              </w:smartTagPr>
              <w:r w:rsidRPr="00746BEC">
                <w:rPr>
                  <w:iCs/>
                  <w:color w:val="000000"/>
                  <w:u w:val="single"/>
                </w:rPr>
                <w:t>17</w:t>
              </w:r>
              <w:r w:rsidRPr="00746BEC">
                <w:rPr>
                  <w:iCs/>
                  <w:color w:val="000000"/>
                </w:rPr>
                <w:t xml:space="preserve"> г</w:t>
              </w:r>
            </w:smartTag>
            <w:r w:rsidRPr="00746BEC">
              <w:rPr>
                <w:iCs/>
                <w:color w:val="000000"/>
              </w:rPr>
              <w:t>.</w:t>
            </w:r>
            <w:r w:rsidRPr="00746BEC">
              <w:rPr>
                <w:iCs/>
                <w:color w:val="000000"/>
              </w:rPr>
              <w:tab/>
            </w:r>
          </w:p>
        </w:tc>
      </w:tr>
      <w:tr w:rsidR="006916E6" w:rsidRPr="00746BEC" w:rsidTr="00EB48C3">
        <w:tc>
          <w:tcPr>
            <w:tcW w:w="9792" w:type="dxa"/>
            <w:shd w:val="clear" w:color="auto" w:fill="auto"/>
          </w:tcPr>
          <w:p w:rsidR="006916E6" w:rsidRPr="00746BEC" w:rsidRDefault="006916E6" w:rsidP="00A2077F">
            <w:pPr>
              <w:shd w:val="clear" w:color="auto" w:fill="FFFFFF"/>
              <w:tabs>
                <w:tab w:val="left" w:pos="4602"/>
              </w:tabs>
              <w:spacing w:after="0" w:line="360" w:lineRule="auto"/>
              <w:jc w:val="both"/>
              <w:rPr>
                <w:iCs/>
                <w:color w:val="000000"/>
              </w:rPr>
            </w:pPr>
            <w:r w:rsidRPr="00746BEC">
              <w:rPr>
                <w:iCs/>
                <w:color w:val="000000"/>
              </w:rPr>
              <w:t xml:space="preserve">Составитель: </w:t>
            </w:r>
            <w:proofErr w:type="spellStart"/>
            <w:r w:rsidRPr="00746BEC">
              <w:rPr>
                <w:iCs/>
                <w:color w:val="000000"/>
                <w:u w:val="single"/>
              </w:rPr>
              <w:t>НТГиК</w:t>
            </w:r>
            <w:proofErr w:type="spellEnd"/>
            <w:r w:rsidRPr="00746BEC">
              <w:rPr>
                <w:iCs/>
                <w:color w:val="000000"/>
                <w:u w:val="single"/>
              </w:rPr>
              <w:t xml:space="preserve"> </w:t>
            </w:r>
            <w:proofErr w:type="spellStart"/>
            <w:r w:rsidRPr="00746BEC">
              <w:rPr>
                <w:iCs/>
                <w:color w:val="000000"/>
                <w:u w:val="single"/>
              </w:rPr>
              <w:t>СГУГиТ</w:t>
            </w:r>
            <w:proofErr w:type="spellEnd"/>
            <w:r w:rsidRPr="00746BEC">
              <w:rPr>
                <w:iCs/>
                <w:color w:val="000000"/>
                <w:u w:val="single"/>
              </w:rPr>
              <w:t>, Иванов И.И.</w:t>
            </w:r>
          </w:p>
        </w:tc>
      </w:tr>
      <w:tr w:rsidR="006916E6" w:rsidRPr="00FE0C8F" w:rsidTr="00EB48C3">
        <w:tc>
          <w:tcPr>
            <w:tcW w:w="9792" w:type="dxa"/>
            <w:shd w:val="clear" w:color="auto" w:fill="auto"/>
          </w:tcPr>
          <w:p w:rsidR="006916E6" w:rsidRPr="00FE0C8F" w:rsidRDefault="006916E6" w:rsidP="00A2077F">
            <w:pPr>
              <w:spacing w:after="0" w:line="360" w:lineRule="auto"/>
              <w:jc w:val="both"/>
            </w:pPr>
            <w:r w:rsidRPr="00746BEC">
              <w:rPr>
                <w:color w:val="000000"/>
              </w:rPr>
              <w:t xml:space="preserve">                 </w:t>
            </w:r>
            <w:r w:rsidRPr="00746BEC">
              <w:rPr>
                <w:color w:val="000000"/>
                <w:sz w:val="24"/>
              </w:rPr>
              <w:t>(учебное заведение, фамилия И.О.)</w:t>
            </w:r>
          </w:p>
        </w:tc>
      </w:tr>
    </w:tbl>
    <w:p w:rsidR="00285DD8" w:rsidRPr="006916E6" w:rsidRDefault="00285DD8" w:rsidP="00285DD8">
      <w:pPr>
        <w:rPr>
          <w:lang w:eastAsia="ru-RU"/>
        </w:rPr>
      </w:pPr>
    </w:p>
    <w:p w:rsidR="00925C47" w:rsidRPr="00FD547F" w:rsidRDefault="00285DD8" w:rsidP="00FD547F">
      <w:pPr>
        <w:pStyle w:val="1"/>
        <w:spacing w:before="0"/>
        <w:jc w:val="center"/>
        <w:rPr>
          <w:rFonts w:ascii="Times New Roman" w:hAnsi="Times New Roman"/>
          <w:b w:val="0"/>
          <w:color w:val="auto"/>
          <w:lang w:eastAsia="ru-RU"/>
        </w:rPr>
      </w:pPr>
      <w:r w:rsidRPr="006916E6">
        <w:rPr>
          <w:rFonts w:ascii="Times New Roman" w:hAnsi="Times New Roman"/>
          <w:b w:val="0"/>
          <w:color w:val="auto"/>
          <w:lang w:eastAsia="ru-RU"/>
        </w:rPr>
        <w:br w:type="page"/>
      </w:r>
      <w:bookmarkStart w:id="105" w:name="_Toc474160231"/>
      <w:r w:rsidR="00925C47" w:rsidRPr="00FD547F">
        <w:rPr>
          <w:rFonts w:ascii="Times New Roman" w:hAnsi="Times New Roman"/>
          <w:b w:val="0"/>
          <w:color w:val="auto"/>
          <w:lang w:eastAsia="ru-RU"/>
        </w:rPr>
        <w:lastRenderedPageBreak/>
        <w:t>ВЕДОМОСТЬ</w:t>
      </w:r>
      <w:bookmarkEnd w:id="105"/>
    </w:p>
    <w:p w:rsidR="00925C47" w:rsidRPr="00FD547F" w:rsidRDefault="00925C47" w:rsidP="00FD547F">
      <w:pPr>
        <w:pStyle w:val="1"/>
        <w:spacing w:before="0"/>
        <w:jc w:val="center"/>
        <w:rPr>
          <w:rFonts w:ascii="Times New Roman" w:hAnsi="Times New Roman"/>
          <w:b w:val="0"/>
          <w:color w:val="auto"/>
          <w:lang w:eastAsia="ru-RU"/>
        </w:rPr>
      </w:pPr>
      <w:bookmarkStart w:id="106" w:name="_Toc474160232"/>
      <w:r w:rsidRPr="00FD547F">
        <w:rPr>
          <w:rFonts w:ascii="Times New Roman" w:hAnsi="Times New Roman"/>
          <w:b w:val="0"/>
          <w:color w:val="auto"/>
          <w:lang w:eastAsia="ru-RU"/>
        </w:rPr>
        <w:t xml:space="preserve">оценок результатов выполнения </w:t>
      </w:r>
      <w:r w:rsidR="0052583B" w:rsidRPr="00FD547F">
        <w:rPr>
          <w:rFonts w:ascii="Times New Roman" w:hAnsi="Times New Roman"/>
          <w:b w:val="0"/>
          <w:color w:val="auto"/>
          <w:lang w:eastAsia="ru-RU"/>
        </w:rPr>
        <w:t xml:space="preserve">практического </w:t>
      </w:r>
      <w:r w:rsidRPr="00FD547F">
        <w:rPr>
          <w:rFonts w:ascii="Times New Roman" w:hAnsi="Times New Roman"/>
          <w:b w:val="0"/>
          <w:color w:val="auto"/>
          <w:lang w:eastAsia="ru-RU"/>
        </w:rPr>
        <w:t>задани</w:t>
      </w:r>
      <w:r w:rsidR="0052583B" w:rsidRPr="00FD547F">
        <w:rPr>
          <w:rFonts w:ascii="Times New Roman" w:hAnsi="Times New Roman"/>
          <w:b w:val="0"/>
          <w:color w:val="auto"/>
          <w:lang w:eastAsia="ru-RU"/>
        </w:rPr>
        <w:t>я</w:t>
      </w:r>
      <w:r w:rsidRPr="00FD547F">
        <w:rPr>
          <w:rFonts w:ascii="Times New Roman" w:hAnsi="Times New Roman"/>
          <w:b w:val="0"/>
          <w:color w:val="auto"/>
          <w:lang w:eastAsia="ru-RU"/>
        </w:rPr>
        <w:t xml:space="preserve"> </w:t>
      </w:r>
      <w:r w:rsidRPr="00FD547F">
        <w:rPr>
          <w:rFonts w:ascii="Times New Roman" w:hAnsi="Times New Roman"/>
          <w:b w:val="0"/>
          <w:color w:val="auto"/>
          <w:lang w:val="en-US" w:eastAsia="ru-RU"/>
        </w:rPr>
        <w:t>I</w:t>
      </w:r>
      <w:r w:rsidRPr="00FD547F">
        <w:rPr>
          <w:rFonts w:ascii="Times New Roman" w:hAnsi="Times New Roman"/>
          <w:b w:val="0"/>
          <w:color w:val="auto"/>
          <w:lang w:eastAsia="ru-RU"/>
        </w:rPr>
        <w:t xml:space="preserve"> уровня</w:t>
      </w:r>
      <w:bookmarkEnd w:id="106"/>
    </w:p>
    <w:p w:rsidR="00AA56F0" w:rsidRPr="00FD547F" w:rsidRDefault="00AA56F0" w:rsidP="00FD547F">
      <w:pPr>
        <w:pStyle w:val="1"/>
        <w:spacing w:before="0"/>
        <w:jc w:val="center"/>
        <w:rPr>
          <w:rFonts w:ascii="Times New Roman" w:hAnsi="Times New Roman"/>
          <w:color w:val="auto"/>
          <w:lang w:eastAsia="ru-RU"/>
        </w:rPr>
      </w:pPr>
      <w:bookmarkStart w:id="107" w:name="_Toc474160233"/>
      <w:r w:rsidRPr="00FD547F">
        <w:rPr>
          <w:rFonts w:ascii="Times New Roman" w:hAnsi="Times New Roman"/>
          <w:color w:val="auto"/>
          <w:lang w:eastAsia="ru-RU"/>
        </w:rPr>
        <w:t>«Тестирование»</w:t>
      </w:r>
      <w:bookmarkEnd w:id="107"/>
    </w:p>
    <w:p w:rsidR="00925C47" w:rsidRPr="0052583B" w:rsidRDefault="00925C47" w:rsidP="007C3A9D">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ind w:firstLine="567"/>
        <w:jc w:val="center"/>
      </w:pPr>
      <w:r w:rsidRPr="0052583B">
        <w:rPr>
          <w:rFonts w:eastAsia="Times New Roman"/>
          <w:color w:val="000000"/>
          <w:sz w:val="26"/>
          <w:szCs w:val="26"/>
          <w:lang w:eastAsia="ru-RU"/>
        </w:rPr>
        <w:t>заключительного этапа Всероссийской олимпиады профессионального масте</w:t>
      </w:r>
      <w:r w:rsidRPr="0052583B">
        <w:rPr>
          <w:rFonts w:eastAsia="Times New Roman"/>
          <w:color w:val="000000"/>
          <w:sz w:val="26"/>
          <w:szCs w:val="26"/>
          <w:lang w:eastAsia="ru-RU"/>
        </w:rPr>
        <w:t>р</w:t>
      </w:r>
      <w:r w:rsidRPr="0052583B">
        <w:rPr>
          <w:rFonts w:eastAsia="Times New Roman"/>
          <w:color w:val="000000"/>
          <w:sz w:val="26"/>
          <w:szCs w:val="26"/>
          <w:lang w:eastAsia="ru-RU"/>
        </w:rPr>
        <w:t>ства</w:t>
      </w:r>
      <w:r w:rsidR="0052583B" w:rsidRPr="0052583B">
        <w:rPr>
          <w:rFonts w:eastAsia="Times New Roman"/>
          <w:color w:val="000000"/>
          <w:sz w:val="26"/>
          <w:szCs w:val="26"/>
          <w:lang w:eastAsia="ru-RU"/>
        </w:rPr>
        <w:t xml:space="preserve"> </w:t>
      </w:r>
      <w:proofErr w:type="gramStart"/>
      <w:r w:rsidR="007C3A9D">
        <w:rPr>
          <w:rFonts w:eastAsia="Times New Roman"/>
          <w:color w:val="000000"/>
          <w:sz w:val="26"/>
          <w:szCs w:val="26"/>
          <w:lang w:eastAsia="ru-RU"/>
        </w:rPr>
        <w:t>обучающихся</w:t>
      </w:r>
      <w:proofErr w:type="gramEnd"/>
      <w:r w:rsidR="007C3A9D">
        <w:rPr>
          <w:rFonts w:eastAsia="Times New Roman"/>
          <w:color w:val="000000"/>
          <w:sz w:val="26"/>
          <w:szCs w:val="26"/>
          <w:lang w:eastAsia="ru-RU"/>
        </w:rPr>
        <w:t xml:space="preserve"> по специальностям среднего профессионального образования  </w:t>
      </w:r>
      <w:r w:rsidRPr="0052583B">
        <w:t>УГС 21.00.00 Прикладная геология, горное дело, нефтегазовое дело и геодезия</w:t>
      </w:r>
    </w:p>
    <w:p w:rsidR="00925C47" w:rsidRDefault="007C3A9D" w:rsidP="007C3A9D">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ind w:firstLine="567"/>
        <w:jc w:val="center"/>
        <w:rPr>
          <w:rFonts w:eastAsia="Times New Roman"/>
          <w:color w:val="000000"/>
          <w:sz w:val="26"/>
          <w:szCs w:val="26"/>
          <w:lang w:eastAsia="ru-RU"/>
        </w:rPr>
      </w:pPr>
      <w:r w:rsidRPr="0052583B">
        <w:rPr>
          <w:rFonts w:eastAsia="Times New Roman"/>
          <w:color w:val="000000"/>
          <w:sz w:val="26"/>
          <w:szCs w:val="26"/>
          <w:lang w:eastAsia="ru-RU"/>
        </w:rPr>
        <w:t>в 2017 году</w:t>
      </w:r>
    </w:p>
    <w:p w:rsidR="007C3A9D" w:rsidRPr="00344314" w:rsidRDefault="007C3A9D" w:rsidP="007C3A9D">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ind w:firstLine="567"/>
        <w:jc w:val="center"/>
        <w:rPr>
          <w:highlight w:val="magenta"/>
        </w:rPr>
      </w:pPr>
    </w:p>
    <w:p w:rsidR="00EE57DF" w:rsidRDefault="00925C47" w:rsidP="00CC6791">
      <w:pPr>
        <w:spacing w:after="0"/>
        <w:jc w:val="both"/>
        <w:rPr>
          <w:sz w:val="26"/>
        </w:rPr>
      </w:pPr>
      <w:r w:rsidRPr="00EE57DF">
        <w:rPr>
          <w:color w:val="000000"/>
          <w:sz w:val="26"/>
          <w:lang w:eastAsia="ru-RU"/>
        </w:rPr>
        <w:t xml:space="preserve">Перечень специальностей: </w:t>
      </w:r>
      <w:r w:rsidRPr="00EE57DF">
        <w:rPr>
          <w:sz w:val="26"/>
        </w:rPr>
        <w:t xml:space="preserve">21.02.04 Землеустройство, 21.02.05 Земельно-имущественные отношения, 21.02.06 Информационные системы градостроительной деятельности, </w:t>
      </w:r>
      <w:r w:rsidR="007C3A9D" w:rsidRPr="00EE57DF">
        <w:rPr>
          <w:sz w:val="26"/>
        </w:rPr>
        <w:t xml:space="preserve"> </w:t>
      </w:r>
      <w:r w:rsidRPr="00EE57DF">
        <w:rPr>
          <w:sz w:val="26"/>
        </w:rPr>
        <w:t xml:space="preserve">21.02.07 </w:t>
      </w:r>
      <w:proofErr w:type="spellStart"/>
      <w:r w:rsidRPr="00EE57DF">
        <w:rPr>
          <w:sz w:val="26"/>
        </w:rPr>
        <w:t>Аэрофотогеодезия</w:t>
      </w:r>
      <w:proofErr w:type="spellEnd"/>
      <w:r w:rsidRPr="00EE57DF">
        <w:rPr>
          <w:sz w:val="26"/>
        </w:rPr>
        <w:t xml:space="preserve">, </w:t>
      </w:r>
      <w:r w:rsidR="007C3A9D" w:rsidRPr="00EE57DF">
        <w:rPr>
          <w:sz w:val="26"/>
        </w:rPr>
        <w:t xml:space="preserve"> </w:t>
      </w:r>
      <w:r w:rsidRPr="00EE57DF">
        <w:rPr>
          <w:sz w:val="26"/>
        </w:rPr>
        <w:t xml:space="preserve">21.02.08 Прикладная геодезия, </w:t>
      </w:r>
    </w:p>
    <w:p w:rsidR="00925C47" w:rsidRPr="00EE57DF" w:rsidRDefault="007C3A9D" w:rsidP="00CC6791">
      <w:pPr>
        <w:spacing w:after="0"/>
        <w:jc w:val="both"/>
        <w:rPr>
          <w:sz w:val="26"/>
        </w:rPr>
      </w:pPr>
      <w:r w:rsidRPr="00EE57DF">
        <w:rPr>
          <w:sz w:val="26"/>
        </w:rPr>
        <w:t xml:space="preserve"> </w:t>
      </w:r>
      <w:r w:rsidR="00925C47" w:rsidRPr="00EE57DF">
        <w:rPr>
          <w:sz w:val="26"/>
        </w:rPr>
        <w:t>21.02.14 Маркшейдерское дело</w:t>
      </w:r>
    </w:p>
    <w:p w:rsidR="00925C47" w:rsidRPr="00EE57DF" w:rsidRDefault="00925C47" w:rsidP="007C3A9D">
      <w:pPr>
        <w:spacing w:before="120" w:after="120"/>
        <w:rPr>
          <w:rFonts w:eastAsia="Times New Roman"/>
          <w:color w:val="000000"/>
          <w:sz w:val="26"/>
          <w:szCs w:val="26"/>
          <w:lang w:eastAsia="ru-RU"/>
        </w:rPr>
      </w:pPr>
      <w:r w:rsidRPr="00EE57DF">
        <w:rPr>
          <w:rFonts w:eastAsia="Times New Roman"/>
          <w:color w:val="000000"/>
          <w:sz w:val="26"/>
          <w:szCs w:val="26"/>
          <w:lang w:eastAsia="ru-RU"/>
        </w:rPr>
        <w:t xml:space="preserve">Дата </w:t>
      </w:r>
      <w:r w:rsidR="007C3A9D" w:rsidRPr="00EE57DF">
        <w:rPr>
          <w:rFonts w:eastAsia="Times New Roman"/>
          <w:color w:val="000000"/>
          <w:sz w:val="26"/>
          <w:szCs w:val="26"/>
          <w:lang w:eastAsia="ru-RU"/>
        </w:rPr>
        <w:t xml:space="preserve">выполнения задания </w:t>
      </w:r>
      <w:r w:rsidRPr="00EE57DF">
        <w:rPr>
          <w:rFonts w:eastAsia="Times New Roman"/>
          <w:color w:val="000000"/>
          <w:sz w:val="26"/>
          <w:szCs w:val="26"/>
          <w:lang w:eastAsia="ru-RU"/>
        </w:rPr>
        <w:t>«_____ » _________________ 2017</w:t>
      </w:r>
    </w:p>
    <w:p w:rsidR="00925C47" w:rsidRPr="00EE57DF" w:rsidRDefault="00925C47" w:rsidP="007C3A9D">
      <w:pPr>
        <w:tabs>
          <w:tab w:val="left" w:leader="underscore" w:pos="1864"/>
          <w:tab w:val="left" w:leader="underscore" w:pos="3314"/>
          <w:tab w:val="left" w:leader="underscore" w:pos="3678"/>
        </w:tabs>
        <w:spacing w:after="0"/>
        <w:rPr>
          <w:rFonts w:eastAsia="Times New Roman"/>
          <w:color w:val="000000"/>
          <w:sz w:val="26"/>
          <w:lang w:eastAsia="ru-RU"/>
        </w:rPr>
      </w:pPr>
      <w:r w:rsidRPr="00EE57DF">
        <w:rPr>
          <w:rFonts w:eastAsia="Times New Roman"/>
          <w:color w:val="000000"/>
          <w:sz w:val="26"/>
          <w:lang w:eastAsia="ru-RU"/>
        </w:rPr>
        <w:t xml:space="preserve">Члены жюри: </w:t>
      </w:r>
    </w:p>
    <w:p w:rsidR="00925C47" w:rsidRDefault="007C3A9D" w:rsidP="007C3A9D">
      <w:pPr>
        <w:tabs>
          <w:tab w:val="left" w:leader="underscore" w:pos="1864"/>
          <w:tab w:val="left" w:leader="underscore" w:pos="3314"/>
          <w:tab w:val="left" w:leader="underscore" w:pos="3678"/>
        </w:tabs>
        <w:spacing w:after="0"/>
        <w:rPr>
          <w:rFonts w:eastAsia="Times New Roman"/>
          <w:color w:val="000000"/>
          <w:lang w:eastAsia="ru-RU"/>
        </w:rPr>
      </w:pPr>
      <w:r>
        <w:rPr>
          <w:rFonts w:eastAsia="Times New Roman"/>
          <w:color w:val="000000"/>
          <w:lang w:eastAsia="ru-RU"/>
        </w:rPr>
        <w:t>1.__________________</w:t>
      </w:r>
      <w:r w:rsidR="00B22B22">
        <w:rPr>
          <w:rFonts w:eastAsia="Times New Roman"/>
          <w:color w:val="000000"/>
          <w:lang w:eastAsia="ru-RU"/>
        </w:rPr>
        <w:t>___________</w:t>
      </w:r>
      <w:r>
        <w:rPr>
          <w:rFonts w:eastAsia="Times New Roman"/>
          <w:color w:val="000000"/>
          <w:lang w:eastAsia="ru-RU"/>
        </w:rPr>
        <w:t xml:space="preserve"> </w:t>
      </w:r>
      <w:r w:rsidRPr="007C3A9D">
        <w:rPr>
          <w:rFonts w:eastAsia="Times New Roman"/>
          <w:i/>
          <w:color w:val="000000"/>
          <w:sz w:val="22"/>
          <w:lang w:eastAsia="ru-RU"/>
        </w:rPr>
        <w:t>(фамилия, имя отчество, место работы)</w:t>
      </w:r>
    </w:p>
    <w:p w:rsidR="007C3A9D" w:rsidRDefault="007C3A9D" w:rsidP="007C3A9D">
      <w:pPr>
        <w:tabs>
          <w:tab w:val="left" w:leader="underscore" w:pos="1864"/>
          <w:tab w:val="left" w:leader="underscore" w:pos="3314"/>
          <w:tab w:val="left" w:leader="underscore" w:pos="3678"/>
        </w:tabs>
        <w:spacing w:after="0"/>
        <w:rPr>
          <w:rFonts w:eastAsia="Times New Roman"/>
          <w:color w:val="000000"/>
          <w:lang w:eastAsia="ru-RU"/>
        </w:rPr>
      </w:pPr>
      <w:r>
        <w:rPr>
          <w:rFonts w:eastAsia="Times New Roman"/>
          <w:color w:val="000000"/>
          <w:lang w:eastAsia="ru-RU"/>
        </w:rPr>
        <w:t>2.__________________</w:t>
      </w:r>
      <w:r w:rsidR="00B22B22">
        <w:rPr>
          <w:rFonts w:eastAsia="Times New Roman"/>
          <w:color w:val="000000"/>
          <w:lang w:eastAsia="ru-RU"/>
        </w:rPr>
        <w:t>___________</w:t>
      </w:r>
      <w:r w:rsidR="00B22B22" w:rsidRPr="00B22B22">
        <w:t xml:space="preserve"> </w:t>
      </w:r>
      <w:r w:rsidR="00B22B22" w:rsidRPr="00B22B22">
        <w:rPr>
          <w:rFonts w:eastAsia="Times New Roman"/>
          <w:i/>
          <w:color w:val="000000"/>
          <w:sz w:val="22"/>
          <w:lang w:eastAsia="ru-RU"/>
        </w:rPr>
        <w:t>(фамилия, имя отчество, место работы)</w:t>
      </w:r>
    </w:p>
    <w:p w:rsidR="007C3A9D" w:rsidRDefault="007C3A9D" w:rsidP="007C3A9D">
      <w:pPr>
        <w:tabs>
          <w:tab w:val="left" w:leader="underscore" w:pos="1864"/>
          <w:tab w:val="left" w:leader="underscore" w:pos="3314"/>
          <w:tab w:val="left" w:leader="underscore" w:pos="3678"/>
        </w:tabs>
        <w:spacing w:after="0"/>
        <w:rPr>
          <w:rFonts w:eastAsia="Times New Roman"/>
          <w:i/>
          <w:color w:val="000000"/>
          <w:sz w:val="22"/>
          <w:lang w:eastAsia="ru-RU"/>
        </w:rPr>
      </w:pPr>
      <w:r>
        <w:rPr>
          <w:rFonts w:eastAsia="Times New Roman"/>
          <w:color w:val="000000"/>
          <w:lang w:eastAsia="ru-RU"/>
        </w:rPr>
        <w:t>3.__________________</w:t>
      </w:r>
      <w:r w:rsidR="00B22B22">
        <w:rPr>
          <w:rFonts w:eastAsia="Times New Roman"/>
          <w:color w:val="000000"/>
          <w:lang w:eastAsia="ru-RU"/>
        </w:rPr>
        <w:t>___________</w:t>
      </w:r>
      <w:r w:rsidR="00B22B22" w:rsidRPr="00B22B22">
        <w:t xml:space="preserve"> </w:t>
      </w:r>
      <w:r w:rsidR="00B22B22" w:rsidRPr="00B22B22">
        <w:rPr>
          <w:rFonts w:eastAsia="Times New Roman"/>
          <w:i/>
          <w:color w:val="000000"/>
          <w:sz w:val="22"/>
          <w:lang w:eastAsia="ru-RU"/>
        </w:rPr>
        <w:t>(фамилия, имя отчество, место работы)</w:t>
      </w:r>
    </w:p>
    <w:p w:rsidR="00B22B22" w:rsidRPr="00B22B22" w:rsidRDefault="00B22B22" w:rsidP="007C3A9D">
      <w:pPr>
        <w:tabs>
          <w:tab w:val="left" w:leader="underscore" w:pos="1864"/>
          <w:tab w:val="left" w:leader="underscore" w:pos="3314"/>
          <w:tab w:val="left" w:leader="underscore" w:pos="3678"/>
        </w:tabs>
        <w:spacing w:after="0"/>
        <w:rPr>
          <w:rFonts w:eastAsia="Times New Roman"/>
          <w:i/>
          <w:color w:val="000000"/>
          <w:sz w:val="22"/>
          <w:lang w:eastAsia="ru-RU"/>
        </w:rPr>
      </w:pPr>
      <w:r>
        <w:rPr>
          <w:rFonts w:eastAsia="Times New Roman"/>
          <w:color w:val="000000"/>
          <w:lang w:eastAsia="ru-RU"/>
        </w:rPr>
        <w:t xml:space="preserve">4. ____________________________ </w:t>
      </w:r>
      <w:r w:rsidRPr="00B22B22">
        <w:rPr>
          <w:rFonts w:eastAsia="Times New Roman"/>
          <w:i/>
          <w:color w:val="000000"/>
          <w:sz w:val="22"/>
          <w:lang w:eastAsia="ru-RU"/>
        </w:rPr>
        <w:t>(фамилия, имя отчество, место работы)</w:t>
      </w:r>
    </w:p>
    <w:p w:rsidR="00B22B22" w:rsidRPr="00B22B22" w:rsidRDefault="00B22B22" w:rsidP="007C3A9D">
      <w:pPr>
        <w:tabs>
          <w:tab w:val="left" w:leader="underscore" w:pos="1864"/>
          <w:tab w:val="left" w:leader="underscore" w:pos="3314"/>
          <w:tab w:val="left" w:leader="underscore" w:pos="3678"/>
        </w:tabs>
        <w:spacing w:after="0"/>
        <w:rPr>
          <w:rFonts w:eastAsia="Times New Roman"/>
          <w:i/>
          <w:color w:val="000000"/>
          <w:sz w:val="22"/>
          <w:lang w:eastAsia="ru-RU"/>
        </w:rPr>
      </w:pPr>
      <w:r>
        <w:rPr>
          <w:rFonts w:eastAsia="Times New Roman"/>
          <w:color w:val="000000"/>
          <w:lang w:eastAsia="ru-RU"/>
        </w:rPr>
        <w:t>5._____________________________</w:t>
      </w:r>
      <w:r w:rsidRPr="00B22B22">
        <w:t xml:space="preserve"> </w:t>
      </w:r>
      <w:r w:rsidRPr="00B22B22">
        <w:rPr>
          <w:rFonts w:eastAsia="Times New Roman"/>
          <w:color w:val="000000"/>
          <w:lang w:eastAsia="ru-RU"/>
        </w:rPr>
        <w:t>(</w:t>
      </w:r>
      <w:r w:rsidRPr="00B22B22">
        <w:rPr>
          <w:rFonts w:eastAsia="Times New Roman"/>
          <w:i/>
          <w:color w:val="000000"/>
          <w:sz w:val="22"/>
          <w:lang w:eastAsia="ru-RU"/>
        </w:rPr>
        <w:t>фамилия, имя отчество, место работы)</w:t>
      </w:r>
    </w:p>
    <w:p w:rsidR="007C3A9D" w:rsidRPr="007C3A9D" w:rsidRDefault="007C3A9D" w:rsidP="007C3A9D">
      <w:pPr>
        <w:tabs>
          <w:tab w:val="left" w:leader="underscore" w:pos="1864"/>
          <w:tab w:val="left" w:leader="underscore" w:pos="3314"/>
          <w:tab w:val="left" w:leader="underscore" w:pos="3678"/>
        </w:tabs>
        <w:spacing w:after="0"/>
        <w:rPr>
          <w:rFonts w:eastAsia="Times New Roman"/>
          <w:color w:val="000000"/>
          <w:lang w:eastAsia="ru-RU"/>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2240"/>
        <w:gridCol w:w="2552"/>
        <w:gridCol w:w="2409"/>
        <w:gridCol w:w="2127"/>
      </w:tblGrid>
      <w:tr w:rsidR="00925C47" w:rsidRPr="00CC6791" w:rsidTr="00837C21">
        <w:tc>
          <w:tcPr>
            <w:tcW w:w="595" w:type="dxa"/>
            <w:vMerge w:val="restart"/>
            <w:vAlign w:val="center"/>
          </w:tcPr>
          <w:p w:rsidR="00925C47" w:rsidRPr="00CC6791" w:rsidRDefault="00925C47" w:rsidP="00CC6791">
            <w:pPr>
              <w:tabs>
                <w:tab w:val="left" w:leader="underscore" w:pos="1864"/>
                <w:tab w:val="left" w:leader="underscore" w:pos="3314"/>
                <w:tab w:val="left" w:leader="underscore" w:pos="3678"/>
              </w:tabs>
              <w:spacing w:after="0" w:line="240" w:lineRule="auto"/>
              <w:jc w:val="both"/>
              <w:rPr>
                <w:rFonts w:eastAsia="Times New Roman"/>
                <w:bCs/>
                <w:color w:val="000000"/>
                <w:sz w:val="26"/>
                <w:szCs w:val="24"/>
                <w:lang w:eastAsia="ru-RU"/>
              </w:rPr>
            </w:pPr>
            <w:r w:rsidRPr="00CC6791">
              <w:rPr>
                <w:rFonts w:eastAsia="Times New Roman"/>
                <w:bCs/>
                <w:color w:val="000000"/>
                <w:sz w:val="26"/>
                <w:szCs w:val="24"/>
                <w:lang w:eastAsia="ru-RU"/>
              </w:rPr>
              <w:t>№</w:t>
            </w:r>
          </w:p>
          <w:p w:rsidR="00925C47" w:rsidRPr="00CC6791" w:rsidRDefault="00925C47" w:rsidP="00CC6791">
            <w:pPr>
              <w:tabs>
                <w:tab w:val="left" w:leader="underscore" w:pos="1864"/>
                <w:tab w:val="left" w:leader="underscore" w:pos="3314"/>
                <w:tab w:val="left" w:leader="underscore" w:pos="3678"/>
              </w:tabs>
              <w:spacing w:after="0" w:line="240" w:lineRule="auto"/>
              <w:jc w:val="both"/>
              <w:rPr>
                <w:rFonts w:eastAsia="Times New Roman"/>
                <w:bCs/>
                <w:color w:val="000000"/>
                <w:sz w:val="26"/>
                <w:lang w:eastAsia="ru-RU"/>
              </w:rPr>
            </w:pPr>
            <w:proofErr w:type="gramStart"/>
            <w:r w:rsidRPr="00CC6791">
              <w:rPr>
                <w:rFonts w:eastAsia="Times New Roman"/>
                <w:bCs/>
                <w:color w:val="000000"/>
                <w:sz w:val="26"/>
                <w:szCs w:val="24"/>
                <w:lang w:eastAsia="ru-RU"/>
              </w:rPr>
              <w:t>п</w:t>
            </w:r>
            <w:proofErr w:type="gramEnd"/>
            <w:r w:rsidRPr="00CC6791">
              <w:rPr>
                <w:rFonts w:eastAsia="Times New Roman"/>
                <w:bCs/>
                <w:color w:val="000000"/>
                <w:sz w:val="26"/>
                <w:szCs w:val="24"/>
                <w:lang w:eastAsia="ru-RU"/>
              </w:rPr>
              <w:t>/п</w:t>
            </w:r>
          </w:p>
        </w:tc>
        <w:tc>
          <w:tcPr>
            <w:tcW w:w="2240" w:type="dxa"/>
            <w:vMerge w:val="restart"/>
            <w:vAlign w:val="center"/>
          </w:tcPr>
          <w:p w:rsidR="00925C47" w:rsidRPr="00CC6791" w:rsidRDefault="00925C47" w:rsidP="00837C21">
            <w:pPr>
              <w:tabs>
                <w:tab w:val="left" w:leader="underscore" w:pos="1864"/>
                <w:tab w:val="left" w:leader="underscore" w:pos="3314"/>
                <w:tab w:val="left" w:leader="underscore" w:pos="3678"/>
              </w:tabs>
              <w:spacing w:after="0" w:line="240" w:lineRule="auto"/>
              <w:jc w:val="center"/>
              <w:rPr>
                <w:rFonts w:eastAsia="Times New Roman"/>
                <w:bCs/>
                <w:color w:val="000000"/>
                <w:sz w:val="26"/>
                <w:szCs w:val="24"/>
                <w:lang w:eastAsia="ru-RU"/>
              </w:rPr>
            </w:pPr>
            <w:r w:rsidRPr="00CC6791">
              <w:rPr>
                <w:rFonts w:eastAsia="Times New Roman"/>
                <w:bCs/>
                <w:color w:val="000000"/>
                <w:sz w:val="26"/>
                <w:szCs w:val="24"/>
                <w:lang w:eastAsia="ru-RU"/>
              </w:rPr>
              <w:t>Номер участника, полученный при жеребьевке</w:t>
            </w:r>
          </w:p>
        </w:tc>
        <w:tc>
          <w:tcPr>
            <w:tcW w:w="4961" w:type="dxa"/>
            <w:gridSpan w:val="2"/>
            <w:vAlign w:val="center"/>
          </w:tcPr>
          <w:p w:rsidR="00925C47" w:rsidRPr="00CC6791" w:rsidRDefault="00925C47" w:rsidP="005511D1">
            <w:pPr>
              <w:spacing w:after="0"/>
              <w:jc w:val="both"/>
              <w:rPr>
                <w:rFonts w:eastAsia="Times New Roman"/>
                <w:bCs/>
                <w:color w:val="000000"/>
                <w:sz w:val="26"/>
                <w:szCs w:val="24"/>
                <w:lang w:eastAsia="ru-RU"/>
              </w:rPr>
            </w:pPr>
            <w:r w:rsidRPr="00CC6791">
              <w:rPr>
                <w:rFonts w:eastAsia="Times New Roman"/>
                <w:sz w:val="26"/>
                <w:szCs w:val="24"/>
                <w:lang w:eastAsia="ru-RU"/>
              </w:rPr>
              <w:t xml:space="preserve">Оценка </w:t>
            </w:r>
            <w:r w:rsidR="00837C21">
              <w:rPr>
                <w:rFonts w:eastAsia="Times New Roman"/>
                <w:sz w:val="26"/>
                <w:szCs w:val="24"/>
                <w:lang w:eastAsia="ru-RU"/>
              </w:rPr>
              <w:t xml:space="preserve">в баллах </w:t>
            </w:r>
            <w:r w:rsidRPr="00CC6791">
              <w:rPr>
                <w:rFonts w:eastAsia="Times New Roman"/>
                <w:sz w:val="26"/>
                <w:szCs w:val="24"/>
                <w:lang w:eastAsia="ru-RU"/>
              </w:rPr>
              <w:t xml:space="preserve">за выполнение задания </w:t>
            </w:r>
            <w:r w:rsidRPr="00CC6791">
              <w:rPr>
                <w:rFonts w:eastAsia="Times New Roman"/>
                <w:sz w:val="26"/>
                <w:szCs w:val="24"/>
                <w:lang w:val="en-US" w:eastAsia="ru-RU"/>
              </w:rPr>
              <w:t>I</w:t>
            </w:r>
            <w:r w:rsidRPr="00CC6791">
              <w:rPr>
                <w:rFonts w:eastAsia="Times New Roman"/>
                <w:sz w:val="26"/>
                <w:szCs w:val="24"/>
                <w:lang w:eastAsia="ru-RU"/>
              </w:rPr>
              <w:t xml:space="preserve"> уровня </w:t>
            </w:r>
            <w:r w:rsidR="005511D1">
              <w:rPr>
                <w:rFonts w:eastAsia="Times New Roman"/>
                <w:sz w:val="26"/>
                <w:szCs w:val="24"/>
                <w:lang w:eastAsia="ru-RU"/>
              </w:rPr>
              <w:t>«Тестирование»</w:t>
            </w:r>
          </w:p>
        </w:tc>
        <w:tc>
          <w:tcPr>
            <w:tcW w:w="2127" w:type="dxa"/>
            <w:vMerge w:val="restart"/>
            <w:vAlign w:val="center"/>
          </w:tcPr>
          <w:p w:rsidR="00837C21" w:rsidRDefault="00925C47" w:rsidP="00837C21">
            <w:pPr>
              <w:tabs>
                <w:tab w:val="left" w:leader="underscore" w:pos="1864"/>
                <w:tab w:val="left" w:leader="underscore" w:pos="3314"/>
                <w:tab w:val="left" w:leader="underscore" w:pos="3678"/>
              </w:tabs>
              <w:spacing w:after="0" w:line="240" w:lineRule="auto"/>
              <w:jc w:val="center"/>
              <w:rPr>
                <w:rFonts w:eastAsia="Times New Roman"/>
                <w:bCs/>
                <w:color w:val="000000"/>
                <w:sz w:val="26"/>
                <w:szCs w:val="24"/>
                <w:lang w:eastAsia="ru-RU"/>
              </w:rPr>
            </w:pPr>
            <w:r w:rsidRPr="00CC6791">
              <w:rPr>
                <w:rFonts w:eastAsia="Times New Roman"/>
                <w:bCs/>
                <w:color w:val="000000"/>
                <w:sz w:val="26"/>
                <w:szCs w:val="24"/>
                <w:lang w:eastAsia="ru-RU"/>
              </w:rPr>
              <w:t>Суммарная</w:t>
            </w:r>
          </w:p>
          <w:p w:rsidR="00925C47" w:rsidRPr="00CC6791" w:rsidRDefault="00925C47" w:rsidP="00837C21">
            <w:pPr>
              <w:tabs>
                <w:tab w:val="left" w:leader="underscore" w:pos="1864"/>
                <w:tab w:val="left" w:leader="underscore" w:pos="3314"/>
                <w:tab w:val="left" w:leader="underscore" w:pos="3678"/>
              </w:tabs>
              <w:spacing w:after="0" w:line="240" w:lineRule="auto"/>
              <w:jc w:val="center"/>
              <w:rPr>
                <w:rFonts w:eastAsia="Times New Roman"/>
                <w:bCs/>
                <w:color w:val="000000"/>
                <w:sz w:val="26"/>
                <w:szCs w:val="24"/>
                <w:lang w:eastAsia="ru-RU"/>
              </w:rPr>
            </w:pPr>
            <w:r w:rsidRPr="00CC6791">
              <w:rPr>
                <w:rFonts w:eastAsia="Times New Roman"/>
                <w:bCs/>
                <w:color w:val="000000"/>
                <w:sz w:val="26"/>
                <w:szCs w:val="24"/>
                <w:lang w:eastAsia="ru-RU"/>
              </w:rPr>
              <w:t xml:space="preserve">оценка </w:t>
            </w:r>
            <w:r w:rsidR="00837C21">
              <w:rPr>
                <w:rFonts w:eastAsia="Times New Roman"/>
                <w:bCs/>
                <w:color w:val="000000"/>
                <w:sz w:val="26"/>
                <w:szCs w:val="24"/>
                <w:lang w:eastAsia="ru-RU"/>
              </w:rPr>
              <w:t>в баллах</w:t>
            </w:r>
          </w:p>
        </w:tc>
      </w:tr>
      <w:tr w:rsidR="00925C47" w:rsidRPr="00CC6791" w:rsidTr="00837C21">
        <w:tc>
          <w:tcPr>
            <w:tcW w:w="595" w:type="dxa"/>
            <w:vMerge/>
            <w:vAlign w:val="center"/>
          </w:tcPr>
          <w:p w:rsidR="00925C47" w:rsidRPr="00CC6791" w:rsidRDefault="00925C47" w:rsidP="00CC6791">
            <w:pPr>
              <w:tabs>
                <w:tab w:val="left" w:leader="underscore" w:pos="1864"/>
                <w:tab w:val="left" w:leader="underscore" w:pos="3314"/>
                <w:tab w:val="left" w:leader="underscore" w:pos="3678"/>
              </w:tabs>
              <w:spacing w:after="0" w:line="240" w:lineRule="auto"/>
              <w:jc w:val="both"/>
              <w:rPr>
                <w:rFonts w:eastAsia="Times New Roman"/>
                <w:color w:val="000000"/>
                <w:sz w:val="26"/>
                <w:highlight w:val="magenta"/>
                <w:lang w:eastAsia="ru-RU"/>
              </w:rPr>
            </w:pPr>
          </w:p>
        </w:tc>
        <w:tc>
          <w:tcPr>
            <w:tcW w:w="2240" w:type="dxa"/>
            <w:vMerge/>
            <w:vAlign w:val="center"/>
          </w:tcPr>
          <w:p w:rsidR="00925C47" w:rsidRPr="00CC6791" w:rsidRDefault="00925C47" w:rsidP="00CC6791">
            <w:pPr>
              <w:tabs>
                <w:tab w:val="left" w:leader="underscore" w:pos="1864"/>
                <w:tab w:val="left" w:leader="underscore" w:pos="3314"/>
                <w:tab w:val="left" w:leader="underscore" w:pos="3678"/>
              </w:tabs>
              <w:spacing w:after="0" w:line="240" w:lineRule="auto"/>
              <w:jc w:val="both"/>
              <w:rPr>
                <w:rFonts w:eastAsia="Times New Roman"/>
                <w:color w:val="000000"/>
                <w:sz w:val="26"/>
                <w:szCs w:val="24"/>
                <w:highlight w:val="magenta"/>
                <w:lang w:eastAsia="ru-RU"/>
              </w:rPr>
            </w:pPr>
          </w:p>
        </w:tc>
        <w:tc>
          <w:tcPr>
            <w:tcW w:w="2552" w:type="dxa"/>
            <w:vAlign w:val="center"/>
          </w:tcPr>
          <w:p w:rsidR="00925C47" w:rsidRPr="00837C21" w:rsidRDefault="00925C47" w:rsidP="005511D1">
            <w:pPr>
              <w:spacing w:after="0"/>
              <w:jc w:val="both"/>
              <w:rPr>
                <w:rFonts w:eastAsia="Times New Roman"/>
                <w:bCs/>
                <w:color w:val="000000"/>
                <w:sz w:val="26"/>
                <w:szCs w:val="24"/>
                <w:lang w:eastAsia="ru-RU"/>
              </w:rPr>
            </w:pPr>
            <w:r w:rsidRPr="00837C21">
              <w:rPr>
                <w:rFonts w:eastAsia="Times New Roman"/>
                <w:bCs/>
                <w:color w:val="000000"/>
                <w:sz w:val="26"/>
                <w:szCs w:val="24"/>
                <w:lang w:eastAsia="ru-RU"/>
              </w:rPr>
              <w:t xml:space="preserve">Инвариантная часть </w:t>
            </w:r>
          </w:p>
        </w:tc>
        <w:tc>
          <w:tcPr>
            <w:tcW w:w="2409" w:type="dxa"/>
            <w:vAlign w:val="center"/>
          </w:tcPr>
          <w:p w:rsidR="00925C47" w:rsidRPr="00837C21" w:rsidRDefault="00925C47" w:rsidP="005511D1">
            <w:pPr>
              <w:spacing w:after="0"/>
              <w:jc w:val="both"/>
              <w:rPr>
                <w:rFonts w:eastAsia="Times New Roman"/>
                <w:bCs/>
                <w:color w:val="000000"/>
                <w:sz w:val="26"/>
                <w:szCs w:val="24"/>
                <w:lang w:eastAsia="ru-RU"/>
              </w:rPr>
            </w:pPr>
            <w:r w:rsidRPr="00837C21">
              <w:rPr>
                <w:rFonts w:eastAsia="Times New Roman"/>
                <w:bCs/>
                <w:color w:val="000000"/>
                <w:sz w:val="26"/>
                <w:szCs w:val="24"/>
                <w:lang w:eastAsia="ru-RU"/>
              </w:rPr>
              <w:t xml:space="preserve">Вариативная часть </w:t>
            </w:r>
          </w:p>
        </w:tc>
        <w:tc>
          <w:tcPr>
            <w:tcW w:w="2127" w:type="dxa"/>
            <w:vMerge/>
          </w:tcPr>
          <w:p w:rsidR="00925C47" w:rsidRPr="00CC6791" w:rsidRDefault="00925C47" w:rsidP="00CC6791">
            <w:pPr>
              <w:tabs>
                <w:tab w:val="left" w:leader="underscore" w:pos="1864"/>
                <w:tab w:val="left" w:leader="underscore" w:pos="3314"/>
                <w:tab w:val="left" w:leader="underscore" w:pos="3678"/>
              </w:tabs>
              <w:spacing w:after="0" w:line="240" w:lineRule="auto"/>
              <w:jc w:val="both"/>
              <w:rPr>
                <w:rFonts w:eastAsia="Times New Roman"/>
                <w:color w:val="000000"/>
                <w:sz w:val="26"/>
                <w:szCs w:val="24"/>
                <w:highlight w:val="magenta"/>
                <w:lang w:eastAsia="ru-RU"/>
              </w:rPr>
            </w:pPr>
          </w:p>
        </w:tc>
      </w:tr>
      <w:tr w:rsidR="00925C47" w:rsidRPr="00344314" w:rsidTr="00837C21">
        <w:tc>
          <w:tcPr>
            <w:tcW w:w="595" w:type="dxa"/>
          </w:tcPr>
          <w:p w:rsidR="00925C47" w:rsidRPr="00344314"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40" w:type="dxa"/>
          </w:tcPr>
          <w:p w:rsidR="00925C47" w:rsidRPr="00344314"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552" w:type="dxa"/>
          </w:tcPr>
          <w:p w:rsidR="00925C47" w:rsidRPr="00837C21"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lang w:eastAsia="ru-RU"/>
              </w:rPr>
            </w:pPr>
          </w:p>
        </w:tc>
        <w:tc>
          <w:tcPr>
            <w:tcW w:w="2409" w:type="dxa"/>
          </w:tcPr>
          <w:p w:rsidR="00925C47" w:rsidRPr="00837C21"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lang w:eastAsia="ru-RU"/>
              </w:rPr>
            </w:pPr>
          </w:p>
        </w:tc>
        <w:tc>
          <w:tcPr>
            <w:tcW w:w="2127" w:type="dxa"/>
          </w:tcPr>
          <w:p w:rsidR="00925C47" w:rsidRPr="00344314"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r w:rsidR="00925C47" w:rsidRPr="00344314" w:rsidTr="00837C21">
        <w:tc>
          <w:tcPr>
            <w:tcW w:w="595" w:type="dxa"/>
          </w:tcPr>
          <w:p w:rsidR="00925C47" w:rsidRPr="00344314"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40" w:type="dxa"/>
          </w:tcPr>
          <w:p w:rsidR="00925C47" w:rsidRPr="00344314"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552" w:type="dxa"/>
          </w:tcPr>
          <w:p w:rsidR="00925C47" w:rsidRPr="00344314"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409" w:type="dxa"/>
          </w:tcPr>
          <w:p w:rsidR="00925C47" w:rsidRPr="00344314"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127" w:type="dxa"/>
          </w:tcPr>
          <w:p w:rsidR="00925C47" w:rsidRPr="00344314"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r w:rsidR="00925C47" w:rsidRPr="00344314" w:rsidTr="00837C21">
        <w:tc>
          <w:tcPr>
            <w:tcW w:w="595" w:type="dxa"/>
          </w:tcPr>
          <w:p w:rsidR="00925C47" w:rsidRPr="00344314"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40" w:type="dxa"/>
          </w:tcPr>
          <w:p w:rsidR="00925C47" w:rsidRPr="00344314"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552" w:type="dxa"/>
          </w:tcPr>
          <w:p w:rsidR="00925C47" w:rsidRPr="00344314"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409" w:type="dxa"/>
          </w:tcPr>
          <w:p w:rsidR="00925C47" w:rsidRPr="00344314"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127" w:type="dxa"/>
          </w:tcPr>
          <w:p w:rsidR="00925C47" w:rsidRPr="00344314"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r w:rsidR="00925C47" w:rsidRPr="00344314" w:rsidTr="00837C21">
        <w:tc>
          <w:tcPr>
            <w:tcW w:w="595" w:type="dxa"/>
          </w:tcPr>
          <w:p w:rsidR="00925C47" w:rsidRPr="00344314"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40" w:type="dxa"/>
          </w:tcPr>
          <w:p w:rsidR="00925C47" w:rsidRPr="00344314"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552" w:type="dxa"/>
          </w:tcPr>
          <w:p w:rsidR="00925C47" w:rsidRPr="00344314"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409" w:type="dxa"/>
          </w:tcPr>
          <w:p w:rsidR="00925C47" w:rsidRPr="00344314"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127" w:type="dxa"/>
          </w:tcPr>
          <w:p w:rsidR="00925C47" w:rsidRPr="00344314"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r w:rsidR="00925C47" w:rsidRPr="00344314" w:rsidTr="00837C21">
        <w:tc>
          <w:tcPr>
            <w:tcW w:w="595" w:type="dxa"/>
          </w:tcPr>
          <w:p w:rsidR="00925C47" w:rsidRPr="00344314"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40" w:type="dxa"/>
          </w:tcPr>
          <w:p w:rsidR="00925C47" w:rsidRPr="00344314"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552" w:type="dxa"/>
          </w:tcPr>
          <w:p w:rsidR="00925C47" w:rsidRPr="00344314"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409" w:type="dxa"/>
          </w:tcPr>
          <w:p w:rsidR="00925C47" w:rsidRPr="00344314"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127" w:type="dxa"/>
          </w:tcPr>
          <w:p w:rsidR="00925C47" w:rsidRPr="00344314"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r w:rsidR="00925C47" w:rsidRPr="00344314" w:rsidTr="00837C21">
        <w:tc>
          <w:tcPr>
            <w:tcW w:w="595" w:type="dxa"/>
          </w:tcPr>
          <w:p w:rsidR="00925C47" w:rsidRPr="00344314"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40" w:type="dxa"/>
          </w:tcPr>
          <w:p w:rsidR="00925C47" w:rsidRPr="00344314"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552" w:type="dxa"/>
          </w:tcPr>
          <w:p w:rsidR="00925C47" w:rsidRPr="00344314"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409" w:type="dxa"/>
          </w:tcPr>
          <w:p w:rsidR="00925C47" w:rsidRPr="00344314"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127" w:type="dxa"/>
          </w:tcPr>
          <w:p w:rsidR="00925C47" w:rsidRPr="00344314"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r w:rsidR="00925C47" w:rsidRPr="00344314" w:rsidTr="00837C21">
        <w:tc>
          <w:tcPr>
            <w:tcW w:w="595" w:type="dxa"/>
          </w:tcPr>
          <w:p w:rsidR="00925C47" w:rsidRPr="00344314"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40" w:type="dxa"/>
          </w:tcPr>
          <w:p w:rsidR="00925C47" w:rsidRPr="00344314"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552" w:type="dxa"/>
          </w:tcPr>
          <w:p w:rsidR="00925C47" w:rsidRPr="00344314"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409" w:type="dxa"/>
          </w:tcPr>
          <w:p w:rsidR="00925C47" w:rsidRPr="00344314"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127" w:type="dxa"/>
          </w:tcPr>
          <w:p w:rsidR="00925C47" w:rsidRPr="00344314"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bl>
    <w:p w:rsidR="005511D1" w:rsidRDefault="005511D1" w:rsidP="005511D1">
      <w:pPr>
        <w:pStyle w:val="a4"/>
        <w:tabs>
          <w:tab w:val="left" w:pos="567"/>
          <w:tab w:val="left" w:pos="851"/>
          <w:tab w:val="left" w:leader="underscore" w:pos="1864"/>
          <w:tab w:val="left" w:leader="underscore" w:pos="3314"/>
          <w:tab w:val="left" w:leader="underscore" w:pos="3678"/>
        </w:tabs>
        <w:spacing w:after="0" w:line="240" w:lineRule="auto"/>
        <w:ind w:left="567"/>
        <w:jc w:val="right"/>
        <w:rPr>
          <w:rFonts w:eastAsia="Times New Roman"/>
          <w:color w:val="000000"/>
          <w:sz w:val="26"/>
          <w:szCs w:val="26"/>
          <w:lang w:eastAsia="ru-RU"/>
        </w:rPr>
      </w:pPr>
    </w:p>
    <w:p w:rsidR="005511D1" w:rsidRDefault="00837C21" w:rsidP="005511D1">
      <w:pPr>
        <w:pStyle w:val="a4"/>
        <w:tabs>
          <w:tab w:val="left" w:pos="567"/>
          <w:tab w:val="left" w:pos="851"/>
          <w:tab w:val="left" w:leader="underscore" w:pos="1864"/>
          <w:tab w:val="left" w:leader="underscore" w:pos="3314"/>
          <w:tab w:val="left" w:leader="underscore" w:pos="3678"/>
        </w:tabs>
        <w:spacing w:after="0" w:line="240" w:lineRule="auto"/>
        <w:ind w:left="567"/>
        <w:jc w:val="right"/>
        <w:rPr>
          <w:rFonts w:eastAsia="Times New Roman"/>
          <w:color w:val="000000"/>
          <w:sz w:val="26"/>
          <w:szCs w:val="26"/>
          <w:lang w:eastAsia="ru-RU"/>
        </w:rPr>
      </w:pPr>
      <w:r w:rsidRPr="00837C21">
        <w:rPr>
          <w:rFonts w:eastAsia="Times New Roman"/>
          <w:color w:val="000000"/>
          <w:sz w:val="26"/>
          <w:szCs w:val="26"/>
          <w:lang w:eastAsia="ru-RU"/>
        </w:rPr>
        <w:t>________________</w:t>
      </w:r>
      <w:r w:rsidR="005511D1">
        <w:rPr>
          <w:rFonts w:eastAsia="Times New Roman"/>
          <w:color w:val="000000"/>
          <w:sz w:val="26"/>
          <w:szCs w:val="26"/>
          <w:lang w:eastAsia="ru-RU"/>
        </w:rPr>
        <w:t xml:space="preserve">  ФИО</w:t>
      </w:r>
    </w:p>
    <w:p w:rsidR="005511D1" w:rsidRPr="005511D1" w:rsidRDefault="005511D1" w:rsidP="005511D1">
      <w:pPr>
        <w:pStyle w:val="a4"/>
        <w:tabs>
          <w:tab w:val="left" w:pos="567"/>
          <w:tab w:val="left" w:pos="851"/>
          <w:tab w:val="left" w:leader="underscore" w:pos="1864"/>
          <w:tab w:val="left" w:leader="underscore" w:pos="3314"/>
          <w:tab w:val="left" w:leader="underscore" w:pos="3678"/>
        </w:tabs>
        <w:spacing w:after="0" w:line="240" w:lineRule="auto"/>
        <w:ind w:left="567"/>
        <w:jc w:val="center"/>
        <w:rPr>
          <w:rFonts w:eastAsia="Times New Roman"/>
          <w:i/>
          <w:color w:val="000000"/>
          <w:sz w:val="22"/>
          <w:szCs w:val="26"/>
          <w:lang w:eastAsia="ru-RU"/>
        </w:rPr>
      </w:pPr>
      <w:r>
        <w:rPr>
          <w:rFonts w:eastAsia="Times New Roman"/>
          <w:i/>
          <w:color w:val="000000"/>
          <w:sz w:val="22"/>
          <w:szCs w:val="26"/>
          <w:lang w:eastAsia="ru-RU"/>
        </w:rPr>
        <w:t xml:space="preserve">                                                                                             (</w:t>
      </w:r>
      <w:r w:rsidRPr="005511D1">
        <w:rPr>
          <w:rFonts w:eastAsia="Times New Roman"/>
          <w:i/>
          <w:color w:val="000000"/>
          <w:sz w:val="22"/>
          <w:szCs w:val="26"/>
          <w:lang w:eastAsia="ru-RU"/>
        </w:rPr>
        <w:t>подпись члена жюри</w:t>
      </w:r>
      <w:r>
        <w:rPr>
          <w:rFonts w:eastAsia="Times New Roman"/>
          <w:i/>
          <w:color w:val="000000"/>
          <w:sz w:val="22"/>
          <w:szCs w:val="26"/>
          <w:lang w:eastAsia="ru-RU"/>
        </w:rPr>
        <w:t>)</w:t>
      </w:r>
    </w:p>
    <w:p w:rsidR="005511D1" w:rsidRDefault="005511D1" w:rsidP="005511D1">
      <w:pPr>
        <w:pStyle w:val="a4"/>
        <w:tabs>
          <w:tab w:val="left" w:pos="567"/>
          <w:tab w:val="left" w:pos="851"/>
          <w:tab w:val="left" w:leader="underscore" w:pos="1864"/>
          <w:tab w:val="left" w:leader="underscore" w:pos="3314"/>
          <w:tab w:val="left" w:leader="underscore" w:pos="3678"/>
        </w:tabs>
        <w:spacing w:after="0" w:line="240" w:lineRule="auto"/>
        <w:ind w:left="567"/>
        <w:jc w:val="right"/>
        <w:rPr>
          <w:rFonts w:eastAsia="Times New Roman"/>
          <w:color w:val="000000"/>
          <w:sz w:val="26"/>
          <w:szCs w:val="26"/>
          <w:lang w:eastAsia="ru-RU"/>
        </w:rPr>
      </w:pPr>
      <w:r w:rsidRPr="00837C21">
        <w:rPr>
          <w:rFonts w:eastAsia="Times New Roman"/>
          <w:color w:val="000000"/>
          <w:sz w:val="26"/>
          <w:szCs w:val="26"/>
          <w:lang w:eastAsia="ru-RU"/>
        </w:rPr>
        <w:t>_________________</w:t>
      </w:r>
      <w:r>
        <w:rPr>
          <w:rFonts w:eastAsia="Times New Roman"/>
          <w:color w:val="000000"/>
          <w:sz w:val="26"/>
          <w:szCs w:val="26"/>
          <w:lang w:eastAsia="ru-RU"/>
        </w:rPr>
        <w:t xml:space="preserve">  ФИО</w:t>
      </w:r>
    </w:p>
    <w:p w:rsidR="005511D1" w:rsidRPr="005511D1" w:rsidRDefault="005511D1" w:rsidP="005511D1">
      <w:pPr>
        <w:pStyle w:val="a4"/>
        <w:tabs>
          <w:tab w:val="left" w:pos="567"/>
          <w:tab w:val="left" w:pos="851"/>
          <w:tab w:val="left" w:leader="underscore" w:pos="1864"/>
          <w:tab w:val="left" w:leader="underscore" w:pos="3314"/>
          <w:tab w:val="left" w:leader="underscore" w:pos="3678"/>
        </w:tabs>
        <w:spacing w:after="0" w:line="240" w:lineRule="auto"/>
        <w:ind w:left="567"/>
        <w:jc w:val="center"/>
        <w:rPr>
          <w:rFonts w:eastAsia="Times New Roman"/>
          <w:i/>
          <w:color w:val="000000"/>
          <w:sz w:val="22"/>
          <w:szCs w:val="26"/>
          <w:lang w:eastAsia="ru-RU"/>
        </w:rPr>
      </w:pPr>
      <w:r>
        <w:rPr>
          <w:rFonts w:eastAsia="Times New Roman"/>
          <w:i/>
          <w:color w:val="000000"/>
          <w:sz w:val="22"/>
          <w:szCs w:val="26"/>
          <w:lang w:eastAsia="ru-RU"/>
        </w:rPr>
        <w:t xml:space="preserve">                                                                                             (</w:t>
      </w:r>
      <w:r w:rsidRPr="005511D1">
        <w:rPr>
          <w:rFonts w:eastAsia="Times New Roman"/>
          <w:i/>
          <w:color w:val="000000"/>
          <w:sz w:val="22"/>
          <w:szCs w:val="26"/>
          <w:lang w:eastAsia="ru-RU"/>
        </w:rPr>
        <w:t>подпись члена жюри</w:t>
      </w:r>
      <w:r>
        <w:rPr>
          <w:rFonts w:eastAsia="Times New Roman"/>
          <w:i/>
          <w:color w:val="000000"/>
          <w:sz w:val="22"/>
          <w:szCs w:val="26"/>
          <w:lang w:eastAsia="ru-RU"/>
        </w:rPr>
        <w:t>)</w:t>
      </w:r>
    </w:p>
    <w:p w:rsidR="005511D1" w:rsidRDefault="005511D1" w:rsidP="005511D1">
      <w:pPr>
        <w:pStyle w:val="a4"/>
        <w:tabs>
          <w:tab w:val="left" w:pos="567"/>
          <w:tab w:val="left" w:pos="851"/>
          <w:tab w:val="left" w:leader="underscore" w:pos="1864"/>
          <w:tab w:val="left" w:leader="underscore" w:pos="3314"/>
          <w:tab w:val="left" w:leader="underscore" w:pos="3678"/>
        </w:tabs>
        <w:spacing w:after="0" w:line="240" w:lineRule="auto"/>
        <w:ind w:left="567"/>
        <w:jc w:val="right"/>
        <w:rPr>
          <w:rFonts w:eastAsia="Times New Roman"/>
          <w:color w:val="000000"/>
          <w:sz w:val="26"/>
          <w:szCs w:val="26"/>
          <w:lang w:eastAsia="ru-RU"/>
        </w:rPr>
      </w:pPr>
      <w:r w:rsidRPr="00837C21">
        <w:rPr>
          <w:rFonts w:eastAsia="Times New Roman"/>
          <w:color w:val="000000"/>
          <w:sz w:val="26"/>
          <w:szCs w:val="26"/>
          <w:lang w:eastAsia="ru-RU"/>
        </w:rPr>
        <w:t>_________________</w:t>
      </w:r>
      <w:r>
        <w:rPr>
          <w:rFonts w:eastAsia="Times New Roman"/>
          <w:color w:val="000000"/>
          <w:sz w:val="26"/>
          <w:szCs w:val="26"/>
          <w:lang w:eastAsia="ru-RU"/>
        </w:rPr>
        <w:t xml:space="preserve">  ФИО</w:t>
      </w:r>
    </w:p>
    <w:p w:rsidR="005511D1" w:rsidRPr="005511D1" w:rsidRDefault="005511D1" w:rsidP="005511D1">
      <w:pPr>
        <w:pStyle w:val="a4"/>
        <w:tabs>
          <w:tab w:val="left" w:pos="567"/>
          <w:tab w:val="left" w:pos="851"/>
          <w:tab w:val="left" w:leader="underscore" w:pos="1864"/>
          <w:tab w:val="left" w:leader="underscore" w:pos="3314"/>
          <w:tab w:val="left" w:leader="underscore" w:pos="3678"/>
        </w:tabs>
        <w:spacing w:after="0" w:line="240" w:lineRule="auto"/>
        <w:ind w:left="567"/>
        <w:jc w:val="center"/>
        <w:rPr>
          <w:rFonts w:eastAsia="Times New Roman"/>
          <w:i/>
          <w:color w:val="000000"/>
          <w:sz w:val="22"/>
          <w:szCs w:val="26"/>
          <w:lang w:eastAsia="ru-RU"/>
        </w:rPr>
      </w:pPr>
      <w:r>
        <w:rPr>
          <w:rFonts w:eastAsia="Times New Roman"/>
          <w:i/>
          <w:color w:val="000000"/>
          <w:sz w:val="22"/>
          <w:szCs w:val="26"/>
          <w:lang w:eastAsia="ru-RU"/>
        </w:rPr>
        <w:t xml:space="preserve">                                                                                             (</w:t>
      </w:r>
      <w:r w:rsidRPr="005511D1">
        <w:rPr>
          <w:rFonts w:eastAsia="Times New Roman"/>
          <w:i/>
          <w:color w:val="000000"/>
          <w:sz w:val="22"/>
          <w:szCs w:val="26"/>
          <w:lang w:eastAsia="ru-RU"/>
        </w:rPr>
        <w:t>подпись члена жюри</w:t>
      </w:r>
      <w:r>
        <w:rPr>
          <w:rFonts w:eastAsia="Times New Roman"/>
          <w:i/>
          <w:color w:val="000000"/>
          <w:sz w:val="22"/>
          <w:szCs w:val="26"/>
          <w:lang w:eastAsia="ru-RU"/>
        </w:rPr>
        <w:t>)</w:t>
      </w:r>
    </w:p>
    <w:p w:rsidR="005511D1" w:rsidRPr="005511D1" w:rsidRDefault="005511D1" w:rsidP="005511D1">
      <w:pPr>
        <w:pStyle w:val="a4"/>
        <w:tabs>
          <w:tab w:val="left" w:pos="567"/>
          <w:tab w:val="left" w:pos="851"/>
          <w:tab w:val="left" w:leader="underscore" w:pos="1864"/>
          <w:tab w:val="left" w:leader="underscore" w:pos="3314"/>
          <w:tab w:val="left" w:leader="underscore" w:pos="3678"/>
        </w:tabs>
        <w:spacing w:after="0" w:line="240" w:lineRule="auto"/>
        <w:ind w:left="567"/>
        <w:jc w:val="center"/>
        <w:rPr>
          <w:rFonts w:eastAsia="Times New Roman"/>
          <w:i/>
          <w:color w:val="000000"/>
          <w:sz w:val="22"/>
          <w:szCs w:val="26"/>
          <w:lang w:eastAsia="ru-RU"/>
        </w:rPr>
      </w:pPr>
      <w:r>
        <w:rPr>
          <w:rFonts w:eastAsia="Times New Roman"/>
          <w:i/>
          <w:color w:val="000000"/>
          <w:sz w:val="22"/>
          <w:szCs w:val="26"/>
          <w:lang w:eastAsia="ru-RU"/>
        </w:rPr>
        <w:t xml:space="preserve">                                                                                             </w:t>
      </w:r>
    </w:p>
    <w:p w:rsidR="001A645F" w:rsidRPr="00FD547F" w:rsidRDefault="001A645F" w:rsidP="00FD547F">
      <w:pPr>
        <w:pStyle w:val="1"/>
        <w:spacing w:before="0"/>
        <w:jc w:val="center"/>
        <w:rPr>
          <w:rFonts w:ascii="Times New Roman" w:hAnsi="Times New Roman"/>
          <w:b w:val="0"/>
          <w:color w:val="auto"/>
          <w:lang w:eastAsia="ru-RU"/>
        </w:rPr>
      </w:pPr>
      <w:bookmarkStart w:id="108" w:name="_Toc474160234"/>
      <w:r w:rsidRPr="00FD547F">
        <w:rPr>
          <w:rFonts w:ascii="Times New Roman" w:hAnsi="Times New Roman"/>
          <w:b w:val="0"/>
          <w:color w:val="auto"/>
          <w:lang w:eastAsia="ru-RU"/>
        </w:rPr>
        <w:lastRenderedPageBreak/>
        <w:t>ВЕДОМОСТЬ</w:t>
      </w:r>
      <w:bookmarkEnd w:id="108"/>
    </w:p>
    <w:p w:rsidR="001A645F" w:rsidRPr="00FD547F" w:rsidRDefault="001A645F" w:rsidP="00FD547F">
      <w:pPr>
        <w:pStyle w:val="1"/>
        <w:spacing w:before="0"/>
        <w:jc w:val="center"/>
        <w:rPr>
          <w:rFonts w:ascii="Times New Roman" w:hAnsi="Times New Roman"/>
          <w:b w:val="0"/>
          <w:color w:val="auto"/>
          <w:lang w:eastAsia="ru-RU"/>
        </w:rPr>
      </w:pPr>
      <w:bookmarkStart w:id="109" w:name="_Toc474160235"/>
      <w:r w:rsidRPr="00FD547F">
        <w:rPr>
          <w:rFonts w:ascii="Times New Roman" w:hAnsi="Times New Roman"/>
          <w:b w:val="0"/>
          <w:color w:val="auto"/>
          <w:lang w:eastAsia="ru-RU"/>
        </w:rPr>
        <w:t xml:space="preserve">оценок результатов выполнения практического задания </w:t>
      </w:r>
      <w:r w:rsidRPr="00FD547F">
        <w:rPr>
          <w:rFonts w:ascii="Times New Roman" w:hAnsi="Times New Roman"/>
          <w:b w:val="0"/>
          <w:color w:val="auto"/>
          <w:lang w:val="en-US" w:eastAsia="ru-RU"/>
        </w:rPr>
        <w:t>I</w:t>
      </w:r>
      <w:r w:rsidRPr="00FD547F">
        <w:rPr>
          <w:rFonts w:ascii="Times New Roman" w:hAnsi="Times New Roman"/>
          <w:b w:val="0"/>
          <w:color w:val="auto"/>
          <w:lang w:eastAsia="ru-RU"/>
        </w:rPr>
        <w:t xml:space="preserve"> уровня</w:t>
      </w:r>
      <w:bookmarkEnd w:id="109"/>
    </w:p>
    <w:p w:rsidR="001A645F" w:rsidRDefault="001A645F" w:rsidP="001A645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ind w:firstLine="567"/>
        <w:jc w:val="center"/>
        <w:rPr>
          <w:rFonts w:eastAsia="Times New Roman"/>
          <w:b/>
          <w:color w:val="000000"/>
          <w:sz w:val="26"/>
          <w:szCs w:val="26"/>
          <w:lang w:eastAsia="ru-RU"/>
        </w:rPr>
      </w:pPr>
      <w:r>
        <w:rPr>
          <w:rFonts w:eastAsia="Times New Roman"/>
          <w:b/>
          <w:color w:val="000000"/>
          <w:sz w:val="26"/>
          <w:szCs w:val="26"/>
          <w:lang w:eastAsia="ru-RU"/>
        </w:rPr>
        <w:t>«______________________________________»</w:t>
      </w:r>
    </w:p>
    <w:p w:rsidR="001A645F" w:rsidRPr="007C3A9D" w:rsidRDefault="001A645F" w:rsidP="001A645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ind w:firstLine="567"/>
        <w:jc w:val="center"/>
        <w:rPr>
          <w:rFonts w:eastAsia="Times New Roman"/>
          <w:i/>
          <w:color w:val="000000"/>
          <w:sz w:val="22"/>
          <w:szCs w:val="26"/>
          <w:lang w:eastAsia="ru-RU"/>
        </w:rPr>
      </w:pPr>
      <w:r w:rsidRPr="007C3A9D">
        <w:rPr>
          <w:rFonts w:eastAsia="Times New Roman"/>
          <w:i/>
          <w:color w:val="000000"/>
          <w:sz w:val="22"/>
          <w:szCs w:val="26"/>
          <w:lang w:eastAsia="ru-RU"/>
        </w:rPr>
        <w:t>(</w:t>
      </w:r>
      <w:r>
        <w:rPr>
          <w:rFonts w:eastAsia="Times New Roman"/>
          <w:i/>
          <w:color w:val="000000"/>
          <w:sz w:val="22"/>
          <w:szCs w:val="26"/>
          <w:lang w:eastAsia="ru-RU"/>
        </w:rPr>
        <w:t>название</w:t>
      </w:r>
      <w:r w:rsidRPr="007C3A9D">
        <w:rPr>
          <w:rFonts w:eastAsia="Times New Roman"/>
          <w:i/>
          <w:color w:val="000000"/>
          <w:sz w:val="22"/>
          <w:szCs w:val="26"/>
          <w:lang w:eastAsia="ru-RU"/>
        </w:rPr>
        <w:t>)</w:t>
      </w:r>
    </w:p>
    <w:p w:rsidR="001A645F" w:rsidRPr="0052583B" w:rsidRDefault="001A645F" w:rsidP="001A645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ind w:firstLine="567"/>
        <w:jc w:val="center"/>
      </w:pPr>
      <w:r w:rsidRPr="0052583B">
        <w:rPr>
          <w:rFonts w:eastAsia="Times New Roman"/>
          <w:color w:val="000000"/>
          <w:sz w:val="26"/>
          <w:szCs w:val="26"/>
          <w:lang w:eastAsia="ru-RU"/>
        </w:rPr>
        <w:t>заключительного этапа Всероссийской олимпиады профессионального масте</w:t>
      </w:r>
      <w:r w:rsidRPr="0052583B">
        <w:rPr>
          <w:rFonts w:eastAsia="Times New Roman"/>
          <w:color w:val="000000"/>
          <w:sz w:val="26"/>
          <w:szCs w:val="26"/>
          <w:lang w:eastAsia="ru-RU"/>
        </w:rPr>
        <w:t>р</w:t>
      </w:r>
      <w:r w:rsidRPr="0052583B">
        <w:rPr>
          <w:rFonts w:eastAsia="Times New Roman"/>
          <w:color w:val="000000"/>
          <w:sz w:val="26"/>
          <w:szCs w:val="26"/>
          <w:lang w:eastAsia="ru-RU"/>
        </w:rPr>
        <w:t xml:space="preserve">ства </w:t>
      </w:r>
      <w:proofErr w:type="gramStart"/>
      <w:r>
        <w:rPr>
          <w:rFonts w:eastAsia="Times New Roman"/>
          <w:color w:val="000000"/>
          <w:sz w:val="26"/>
          <w:szCs w:val="26"/>
          <w:lang w:eastAsia="ru-RU"/>
        </w:rPr>
        <w:t>обучающихся</w:t>
      </w:r>
      <w:proofErr w:type="gramEnd"/>
      <w:r>
        <w:rPr>
          <w:rFonts w:eastAsia="Times New Roman"/>
          <w:color w:val="000000"/>
          <w:sz w:val="26"/>
          <w:szCs w:val="26"/>
          <w:lang w:eastAsia="ru-RU"/>
        </w:rPr>
        <w:t xml:space="preserve"> по специальностям среднего профессионального образования  </w:t>
      </w:r>
      <w:r w:rsidRPr="0052583B">
        <w:t>УГС 21.00.00 Прикладная геология, горное дело, нефтегазовое дело и геодезия</w:t>
      </w:r>
    </w:p>
    <w:p w:rsidR="001A645F" w:rsidRDefault="001A645F" w:rsidP="001A645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ind w:firstLine="567"/>
        <w:jc w:val="center"/>
        <w:rPr>
          <w:rFonts w:eastAsia="Times New Roman"/>
          <w:color w:val="000000"/>
          <w:sz w:val="26"/>
          <w:szCs w:val="26"/>
          <w:lang w:eastAsia="ru-RU"/>
        </w:rPr>
      </w:pPr>
      <w:r w:rsidRPr="0052583B">
        <w:rPr>
          <w:rFonts w:eastAsia="Times New Roman"/>
          <w:color w:val="000000"/>
          <w:sz w:val="26"/>
          <w:szCs w:val="26"/>
          <w:lang w:eastAsia="ru-RU"/>
        </w:rPr>
        <w:t>в 2017 году</w:t>
      </w:r>
    </w:p>
    <w:p w:rsidR="001A645F" w:rsidRPr="00344314" w:rsidRDefault="001A645F" w:rsidP="001A645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ind w:firstLine="567"/>
        <w:jc w:val="center"/>
        <w:rPr>
          <w:highlight w:val="magenta"/>
        </w:rPr>
      </w:pPr>
    </w:p>
    <w:p w:rsidR="001A645F" w:rsidRDefault="001A645F" w:rsidP="001A645F">
      <w:pPr>
        <w:spacing w:after="0"/>
        <w:jc w:val="both"/>
      </w:pPr>
      <w:r w:rsidRPr="007C3A9D">
        <w:rPr>
          <w:color w:val="000000"/>
          <w:lang w:eastAsia="ru-RU"/>
        </w:rPr>
        <w:t xml:space="preserve">Перечень специальностей: </w:t>
      </w:r>
      <w:r>
        <w:rPr>
          <w:color w:val="000000"/>
          <w:lang w:eastAsia="ru-RU"/>
        </w:rPr>
        <w:t xml:space="preserve"> </w:t>
      </w:r>
      <w:r w:rsidRPr="007C3A9D">
        <w:t xml:space="preserve">21.02.04 Землеустройство, </w:t>
      </w:r>
      <w:r>
        <w:t xml:space="preserve"> </w:t>
      </w:r>
      <w:r w:rsidRPr="007C3A9D">
        <w:t xml:space="preserve">21.02.05 Земельно-имущественные отношения, </w:t>
      </w:r>
      <w:r>
        <w:t xml:space="preserve"> </w:t>
      </w:r>
      <w:r w:rsidRPr="007C3A9D">
        <w:t>21.02.06 Информационные системы градостро</w:t>
      </w:r>
      <w:r w:rsidRPr="007C3A9D">
        <w:t>и</w:t>
      </w:r>
      <w:r w:rsidRPr="007C3A9D">
        <w:t xml:space="preserve">тельной деятельности, </w:t>
      </w:r>
      <w:r>
        <w:t xml:space="preserve"> </w:t>
      </w:r>
      <w:r w:rsidRPr="007C3A9D">
        <w:t xml:space="preserve">21.02.07 </w:t>
      </w:r>
      <w:proofErr w:type="spellStart"/>
      <w:r w:rsidRPr="007C3A9D">
        <w:t>Аэрофотогеодезия</w:t>
      </w:r>
      <w:proofErr w:type="spellEnd"/>
      <w:r w:rsidRPr="007C3A9D">
        <w:t xml:space="preserve">, </w:t>
      </w:r>
      <w:r>
        <w:t xml:space="preserve"> </w:t>
      </w:r>
      <w:r w:rsidRPr="007C3A9D">
        <w:t xml:space="preserve">21.02.08 Прикладная </w:t>
      </w:r>
      <w:r>
        <w:t xml:space="preserve">     </w:t>
      </w:r>
      <w:r w:rsidRPr="007C3A9D">
        <w:t xml:space="preserve">геодезия, </w:t>
      </w:r>
      <w:r>
        <w:t xml:space="preserve"> </w:t>
      </w:r>
      <w:r w:rsidRPr="007C3A9D">
        <w:t>21.02.14 Маркшейдерское дело</w:t>
      </w:r>
    </w:p>
    <w:p w:rsidR="001A645F" w:rsidRDefault="001A645F" w:rsidP="001A645F">
      <w:pPr>
        <w:spacing w:before="120" w:after="120"/>
        <w:rPr>
          <w:rFonts w:eastAsia="Times New Roman"/>
          <w:color w:val="000000"/>
          <w:szCs w:val="26"/>
          <w:lang w:eastAsia="ru-RU"/>
        </w:rPr>
      </w:pPr>
      <w:r w:rsidRPr="007C3A9D">
        <w:rPr>
          <w:rFonts w:eastAsia="Times New Roman"/>
          <w:color w:val="000000"/>
          <w:szCs w:val="26"/>
          <w:lang w:eastAsia="ru-RU"/>
        </w:rPr>
        <w:t xml:space="preserve">Дата </w:t>
      </w:r>
      <w:r>
        <w:rPr>
          <w:rFonts w:eastAsia="Times New Roman"/>
          <w:color w:val="000000"/>
          <w:szCs w:val="26"/>
          <w:lang w:eastAsia="ru-RU"/>
        </w:rPr>
        <w:t xml:space="preserve">выполнения задания </w:t>
      </w:r>
      <w:r w:rsidRPr="007C3A9D">
        <w:rPr>
          <w:rFonts w:eastAsia="Times New Roman"/>
          <w:color w:val="000000"/>
          <w:szCs w:val="26"/>
          <w:lang w:eastAsia="ru-RU"/>
        </w:rPr>
        <w:t>«_____ » _________________ 2017</w:t>
      </w:r>
    </w:p>
    <w:p w:rsidR="001A645F" w:rsidRPr="007C3A9D" w:rsidRDefault="001A645F" w:rsidP="001A645F">
      <w:pPr>
        <w:tabs>
          <w:tab w:val="left" w:leader="underscore" w:pos="1864"/>
          <w:tab w:val="left" w:leader="underscore" w:pos="3314"/>
          <w:tab w:val="left" w:leader="underscore" w:pos="3678"/>
        </w:tabs>
        <w:spacing w:after="0"/>
        <w:rPr>
          <w:rFonts w:eastAsia="Times New Roman"/>
          <w:color w:val="000000"/>
          <w:lang w:eastAsia="ru-RU"/>
        </w:rPr>
      </w:pPr>
      <w:r w:rsidRPr="007C3A9D">
        <w:rPr>
          <w:rFonts w:eastAsia="Times New Roman"/>
          <w:color w:val="000000"/>
          <w:lang w:eastAsia="ru-RU"/>
        </w:rPr>
        <w:t xml:space="preserve">Члены жюри: </w:t>
      </w:r>
    </w:p>
    <w:p w:rsidR="001A645F" w:rsidRDefault="001A645F" w:rsidP="001A645F">
      <w:pPr>
        <w:tabs>
          <w:tab w:val="left" w:leader="underscore" w:pos="1864"/>
          <w:tab w:val="left" w:leader="underscore" w:pos="3314"/>
          <w:tab w:val="left" w:leader="underscore" w:pos="3678"/>
        </w:tabs>
        <w:spacing w:after="0"/>
        <w:rPr>
          <w:rFonts w:eastAsia="Times New Roman"/>
          <w:color w:val="000000"/>
          <w:lang w:eastAsia="ru-RU"/>
        </w:rPr>
      </w:pPr>
      <w:r>
        <w:rPr>
          <w:rFonts w:eastAsia="Times New Roman"/>
          <w:color w:val="000000"/>
          <w:lang w:eastAsia="ru-RU"/>
        </w:rPr>
        <w:t xml:space="preserve">1._____________________________ </w:t>
      </w:r>
      <w:r w:rsidRPr="007C3A9D">
        <w:rPr>
          <w:rFonts w:eastAsia="Times New Roman"/>
          <w:i/>
          <w:color w:val="000000"/>
          <w:sz w:val="22"/>
          <w:lang w:eastAsia="ru-RU"/>
        </w:rPr>
        <w:t>(фамилия, имя отчество, место работы)</w:t>
      </w:r>
    </w:p>
    <w:p w:rsidR="001A645F" w:rsidRDefault="001A645F" w:rsidP="001A645F">
      <w:pPr>
        <w:tabs>
          <w:tab w:val="left" w:leader="underscore" w:pos="1864"/>
          <w:tab w:val="left" w:leader="underscore" w:pos="3314"/>
          <w:tab w:val="left" w:leader="underscore" w:pos="3678"/>
        </w:tabs>
        <w:spacing w:after="0"/>
        <w:rPr>
          <w:rFonts w:eastAsia="Times New Roman"/>
          <w:color w:val="000000"/>
          <w:lang w:eastAsia="ru-RU"/>
        </w:rPr>
      </w:pPr>
      <w:r>
        <w:rPr>
          <w:rFonts w:eastAsia="Times New Roman"/>
          <w:color w:val="000000"/>
          <w:lang w:eastAsia="ru-RU"/>
        </w:rPr>
        <w:t>2._____________________________</w:t>
      </w:r>
      <w:r w:rsidRPr="00B22B22">
        <w:t xml:space="preserve"> </w:t>
      </w:r>
      <w:r w:rsidRPr="00B22B22">
        <w:rPr>
          <w:rFonts w:eastAsia="Times New Roman"/>
          <w:i/>
          <w:color w:val="000000"/>
          <w:sz w:val="22"/>
          <w:lang w:eastAsia="ru-RU"/>
        </w:rPr>
        <w:t>(фамилия, имя отчество, место работы)</w:t>
      </w:r>
    </w:p>
    <w:p w:rsidR="001A645F" w:rsidRDefault="001A645F" w:rsidP="001A645F">
      <w:pPr>
        <w:tabs>
          <w:tab w:val="left" w:leader="underscore" w:pos="1864"/>
          <w:tab w:val="left" w:leader="underscore" w:pos="3314"/>
          <w:tab w:val="left" w:leader="underscore" w:pos="3678"/>
        </w:tabs>
        <w:spacing w:after="0"/>
        <w:rPr>
          <w:rFonts w:eastAsia="Times New Roman"/>
          <w:i/>
          <w:color w:val="000000"/>
          <w:sz w:val="22"/>
          <w:lang w:eastAsia="ru-RU"/>
        </w:rPr>
      </w:pPr>
      <w:r>
        <w:rPr>
          <w:rFonts w:eastAsia="Times New Roman"/>
          <w:color w:val="000000"/>
          <w:lang w:eastAsia="ru-RU"/>
        </w:rPr>
        <w:t>3._____________________________</w:t>
      </w:r>
      <w:r w:rsidRPr="00B22B22">
        <w:t xml:space="preserve"> </w:t>
      </w:r>
      <w:r w:rsidRPr="00B22B22">
        <w:rPr>
          <w:rFonts w:eastAsia="Times New Roman"/>
          <w:i/>
          <w:color w:val="000000"/>
          <w:sz w:val="22"/>
          <w:lang w:eastAsia="ru-RU"/>
        </w:rPr>
        <w:t>(фамилия, имя отчество, место работы)</w:t>
      </w:r>
    </w:p>
    <w:p w:rsidR="001A645F" w:rsidRPr="00B22B22" w:rsidRDefault="001A645F" w:rsidP="001A645F">
      <w:pPr>
        <w:tabs>
          <w:tab w:val="left" w:leader="underscore" w:pos="1864"/>
          <w:tab w:val="left" w:leader="underscore" w:pos="3314"/>
          <w:tab w:val="left" w:leader="underscore" w:pos="3678"/>
        </w:tabs>
        <w:spacing w:after="0"/>
        <w:rPr>
          <w:rFonts w:eastAsia="Times New Roman"/>
          <w:i/>
          <w:color w:val="000000"/>
          <w:sz w:val="22"/>
          <w:lang w:eastAsia="ru-RU"/>
        </w:rPr>
      </w:pPr>
      <w:r>
        <w:rPr>
          <w:rFonts w:eastAsia="Times New Roman"/>
          <w:color w:val="000000"/>
          <w:lang w:eastAsia="ru-RU"/>
        </w:rPr>
        <w:t xml:space="preserve">4. ____________________________ </w:t>
      </w:r>
      <w:r w:rsidRPr="00B22B22">
        <w:rPr>
          <w:rFonts w:eastAsia="Times New Roman"/>
          <w:i/>
          <w:color w:val="000000"/>
          <w:sz w:val="22"/>
          <w:lang w:eastAsia="ru-RU"/>
        </w:rPr>
        <w:t>(фамилия, имя отчество, место работы)</w:t>
      </w:r>
    </w:p>
    <w:p w:rsidR="001A645F" w:rsidRPr="00B22B22" w:rsidRDefault="001A645F" w:rsidP="001A645F">
      <w:pPr>
        <w:tabs>
          <w:tab w:val="left" w:leader="underscore" w:pos="1864"/>
          <w:tab w:val="left" w:leader="underscore" w:pos="3314"/>
          <w:tab w:val="left" w:leader="underscore" w:pos="3678"/>
        </w:tabs>
        <w:spacing w:after="0"/>
        <w:rPr>
          <w:rFonts w:eastAsia="Times New Roman"/>
          <w:i/>
          <w:color w:val="000000"/>
          <w:sz w:val="22"/>
          <w:lang w:eastAsia="ru-RU"/>
        </w:rPr>
      </w:pPr>
      <w:r>
        <w:rPr>
          <w:rFonts w:eastAsia="Times New Roman"/>
          <w:color w:val="000000"/>
          <w:lang w:eastAsia="ru-RU"/>
        </w:rPr>
        <w:t>5._____________________________</w:t>
      </w:r>
      <w:r w:rsidRPr="00B22B22">
        <w:t xml:space="preserve"> </w:t>
      </w:r>
      <w:r w:rsidRPr="00B22B22">
        <w:rPr>
          <w:rFonts w:eastAsia="Times New Roman"/>
          <w:color w:val="000000"/>
          <w:lang w:eastAsia="ru-RU"/>
        </w:rPr>
        <w:t>(</w:t>
      </w:r>
      <w:r w:rsidRPr="00B22B22">
        <w:rPr>
          <w:rFonts w:eastAsia="Times New Roman"/>
          <w:i/>
          <w:color w:val="000000"/>
          <w:sz w:val="22"/>
          <w:lang w:eastAsia="ru-RU"/>
        </w:rPr>
        <w:t>фамилия, имя отчество, место работы)</w:t>
      </w:r>
    </w:p>
    <w:p w:rsidR="001A645F" w:rsidRPr="007C3A9D" w:rsidRDefault="001A645F" w:rsidP="001A645F">
      <w:pPr>
        <w:tabs>
          <w:tab w:val="left" w:leader="underscore" w:pos="1864"/>
          <w:tab w:val="left" w:leader="underscore" w:pos="3314"/>
          <w:tab w:val="left" w:leader="underscore" w:pos="3678"/>
        </w:tabs>
        <w:spacing w:after="0"/>
        <w:rPr>
          <w:rFonts w:eastAsia="Times New Roman"/>
          <w:color w:val="000000"/>
          <w:lang w:eastAsia="ru-RU"/>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2240"/>
        <w:gridCol w:w="1559"/>
        <w:gridCol w:w="1701"/>
        <w:gridCol w:w="1701"/>
        <w:gridCol w:w="2127"/>
      </w:tblGrid>
      <w:tr w:rsidR="001A645F" w:rsidRPr="00CC6791" w:rsidTr="00A641E2">
        <w:tc>
          <w:tcPr>
            <w:tcW w:w="595" w:type="dxa"/>
            <w:vMerge w:val="restart"/>
            <w:vAlign w:val="center"/>
          </w:tcPr>
          <w:p w:rsidR="001A645F" w:rsidRPr="00CC6791" w:rsidRDefault="001A645F" w:rsidP="00A641E2">
            <w:pPr>
              <w:tabs>
                <w:tab w:val="left" w:leader="underscore" w:pos="1864"/>
                <w:tab w:val="left" w:leader="underscore" w:pos="3314"/>
                <w:tab w:val="left" w:leader="underscore" w:pos="3678"/>
              </w:tabs>
              <w:spacing w:after="0" w:line="240" w:lineRule="auto"/>
              <w:jc w:val="both"/>
              <w:rPr>
                <w:rFonts w:eastAsia="Times New Roman"/>
                <w:bCs/>
                <w:color w:val="000000"/>
                <w:sz w:val="26"/>
                <w:szCs w:val="24"/>
                <w:lang w:eastAsia="ru-RU"/>
              </w:rPr>
            </w:pPr>
            <w:r w:rsidRPr="00CC6791">
              <w:rPr>
                <w:rFonts w:eastAsia="Times New Roman"/>
                <w:bCs/>
                <w:color w:val="000000"/>
                <w:sz w:val="26"/>
                <w:szCs w:val="24"/>
                <w:lang w:eastAsia="ru-RU"/>
              </w:rPr>
              <w:t>№</w:t>
            </w:r>
          </w:p>
          <w:p w:rsidR="001A645F" w:rsidRPr="00CC6791" w:rsidRDefault="001A645F" w:rsidP="00A641E2">
            <w:pPr>
              <w:tabs>
                <w:tab w:val="left" w:leader="underscore" w:pos="1864"/>
                <w:tab w:val="left" w:leader="underscore" w:pos="3314"/>
                <w:tab w:val="left" w:leader="underscore" w:pos="3678"/>
              </w:tabs>
              <w:spacing w:after="0" w:line="240" w:lineRule="auto"/>
              <w:jc w:val="both"/>
              <w:rPr>
                <w:rFonts w:eastAsia="Times New Roman"/>
                <w:bCs/>
                <w:color w:val="000000"/>
                <w:sz w:val="26"/>
                <w:lang w:eastAsia="ru-RU"/>
              </w:rPr>
            </w:pPr>
            <w:proofErr w:type="gramStart"/>
            <w:r w:rsidRPr="00CC6791">
              <w:rPr>
                <w:rFonts w:eastAsia="Times New Roman"/>
                <w:bCs/>
                <w:color w:val="000000"/>
                <w:sz w:val="26"/>
                <w:szCs w:val="24"/>
                <w:lang w:eastAsia="ru-RU"/>
              </w:rPr>
              <w:t>п</w:t>
            </w:r>
            <w:proofErr w:type="gramEnd"/>
            <w:r w:rsidRPr="00CC6791">
              <w:rPr>
                <w:rFonts w:eastAsia="Times New Roman"/>
                <w:bCs/>
                <w:color w:val="000000"/>
                <w:sz w:val="26"/>
                <w:szCs w:val="24"/>
                <w:lang w:eastAsia="ru-RU"/>
              </w:rPr>
              <w:t>/п</w:t>
            </w:r>
          </w:p>
        </w:tc>
        <w:tc>
          <w:tcPr>
            <w:tcW w:w="2240" w:type="dxa"/>
            <w:vMerge w:val="restart"/>
            <w:vAlign w:val="center"/>
          </w:tcPr>
          <w:p w:rsidR="001A645F" w:rsidRPr="00CC6791" w:rsidRDefault="001A645F" w:rsidP="00A641E2">
            <w:pPr>
              <w:tabs>
                <w:tab w:val="left" w:leader="underscore" w:pos="1864"/>
                <w:tab w:val="left" w:leader="underscore" w:pos="3314"/>
                <w:tab w:val="left" w:leader="underscore" w:pos="3678"/>
              </w:tabs>
              <w:spacing w:after="0" w:line="240" w:lineRule="auto"/>
              <w:jc w:val="center"/>
              <w:rPr>
                <w:rFonts w:eastAsia="Times New Roman"/>
                <w:bCs/>
                <w:color w:val="000000"/>
                <w:sz w:val="26"/>
                <w:szCs w:val="24"/>
                <w:lang w:eastAsia="ru-RU"/>
              </w:rPr>
            </w:pPr>
            <w:r w:rsidRPr="00CC6791">
              <w:rPr>
                <w:rFonts w:eastAsia="Times New Roman"/>
                <w:bCs/>
                <w:color w:val="000000"/>
                <w:sz w:val="26"/>
                <w:szCs w:val="24"/>
                <w:lang w:eastAsia="ru-RU"/>
              </w:rPr>
              <w:t>Номер участника, полученный при жеребьевке</w:t>
            </w:r>
          </w:p>
        </w:tc>
        <w:tc>
          <w:tcPr>
            <w:tcW w:w="4961" w:type="dxa"/>
            <w:gridSpan w:val="3"/>
            <w:vAlign w:val="center"/>
          </w:tcPr>
          <w:p w:rsidR="001A645F" w:rsidRDefault="001A645F" w:rsidP="00AA56F0">
            <w:pPr>
              <w:spacing w:after="0"/>
              <w:jc w:val="both"/>
              <w:rPr>
                <w:rFonts w:eastAsia="Times New Roman"/>
                <w:sz w:val="26"/>
                <w:szCs w:val="24"/>
                <w:lang w:eastAsia="ru-RU"/>
              </w:rPr>
            </w:pPr>
            <w:r w:rsidRPr="00CC6791">
              <w:rPr>
                <w:rFonts w:eastAsia="Times New Roman"/>
                <w:sz w:val="26"/>
                <w:szCs w:val="24"/>
                <w:lang w:eastAsia="ru-RU"/>
              </w:rPr>
              <w:t xml:space="preserve">Оценка </w:t>
            </w:r>
            <w:r>
              <w:rPr>
                <w:rFonts w:eastAsia="Times New Roman"/>
                <w:sz w:val="26"/>
                <w:szCs w:val="24"/>
                <w:lang w:eastAsia="ru-RU"/>
              </w:rPr>
              <w:t xml:space="preserve">в баллах </w:t>
            </w:r>
            <w:r w:rsidRPr="00CC6791">
              <w:rPr>
                <w:rFonts w:eastAsia="Times New Roman"/>
                <w:sz w:val="26"/>
                <w:szCs w:val="24"/>
                <w:lang w:eastAsia="ru-RU"/>
              </w:rPr>
              <w:t xml:space="preserve">за выполнение задания </w:t>
            </w:r>
            <w:r w:rsidRPr="00CC6791">
              <w:rPr>
                <w:rFonts w:eastAsia="Times New Roman"/>
                <w:sz w:val="26"/>
                <w:szCs w:val="24"/>
                <w:lang w:val="en-US" w:eastAsia="ru-RU"/>
              </w:rPr>
              <w:t>I</w:t>
            </w:r>
            <w:r w:rsidRPr="00CC6791">
              <w:rPr>
                <w:rFonts w:eastAsia="Times New Roman"/>
                <w:sz w:val="26"/>
                <w:szCs w:val="24"/>
                <w:lang w:eastAsia="ru-RU"/>
              </w:rPr>
              <w:t xml:space="preserve"> уровня </w:t>
            </w:r>
            <w:r>
              <w:rPr>
                <w:rFonts w:eastAsia="Times New Roman"/>
                <w:sz w:val="26"/>
                <w:szCs w:val="24"/>
                <w:lang w:eastAsia="ru-RU"/>
              </w:rPr>
              <w:t>«</w:t>
            </w:r>
            <w:r w:rsidR="00AA56F0">
              <w:rPr>
                <w:rFonts w:eastAsia="Times New Roman"/>
                <w:sz w:val="26"/>
                <w:szCs w:val="24"/>
                <w:lang w:eastAsia="ru-RU"/>
              </w:rPr>
              <w:t>___________________________</w:t>
            </w:r>
            <w:r>
              <w:rPr>
                <w:rFonts w:eastAsia="Times New Roman"/>
                <w:sz w:val="26"/>
                <w:szCs w:val="24"/>
                <w:lang w:eastAsia="ru-RU"/>
              </w:rPr>
              <w:t>»</w:t>
            </w:r>
          </w:p>
          <w:p w:rsidR="00AA56F0" w:rsidRPr="00CC6791" w:rsidRDefault="00AA56F0" w:rsidP="00AA56F0">
            <w:pPr>
              <w:spacing w:after="0"/>
              <w:jc w:val="both"/>
              <w:rPr>
                <w:rFonts w:eastAsia="Times New Roman"/>
                <w:bCs/>
                <w:color w:val="000000"/>
                <w:sz w:val="26"/>
                <w:szCs w:val="24"/>
                <w:lang w:eastAsia="ru-RU"/>
              </w:rPr>
            </w:pPr>
            <w:r>
              <w:rPr>
                <w:rFonts w:eastAsia="Times New Roman"/>
                <w:sz w:val="26"/>
                <w:szCs w:val="24"/>
                <w:lang w:eastAsia="ru-RU"/>
              </w:rPr>
              <w:t>в соответствии с №№ задач</w:t>
            </w:r>
          </w:p>
        </w:tc>
        <w:tc>
          <w:tcPr>
            <w:tcW w:w="2127" w:type="dxa"/>
            <w:vMerge w:val="restart"/>
            <w:vAlign w:val="center"/>
          </w:tcPr>
          <w:p w:rsidR="001A645F" w:rsidRDefault="001A645F" w:rsidP="00A641E2">
            <w:pPr>
              <w:tabs>
                <w:tab w:val="left" w:leader="underscore" w:pos="1864"/>
                <w:tab w:val="left" w:leader="underscore" w:pos="3314"/>
                <w:tab w:val="left" w:leader="underscore" w:pos="3678"/>
              </w:tabs>
              <w:spacing w:after="0" w:line="240" w:lineRule="auto"/>
              <w:jc w:val="center"/>
              <w:rPr>
                <w:rFonts w:eastAsia="Times New Roman"/>
                <w:bCs/>
                <w:color w:val="000000"/>
                <w:sz w:val="26"/>
                <w:szCs w:val="24"/>
                <w:lang w:eastAsia="ru-RU"/>
              </w:rPr>
            </w:pPr>
            <w:r w:rsidRPr="00CC6791">
              <w:rPr>
                <w:rFonts w:eastAsia="Times New Roman"/>
                <w:bCs/>
                <w:color w:val="000000"/>
                <w:sz w:val="26"/>
                <w:szCs w:val="24"/>
                <w:lang w:eastAsia="ru-RU"/>
              </w:rPr>
              <w:t>Суммарная</w:t>
            </w:r>
          </w:p>
          <w:p w:rsidR="001A645F" w:rsidRPr="00CC6791" w:rsidRDefault="001A645F" w:rsidP="00A641E2">
            <w:pPr>
              <w:tabs>
                <w:tab w:val="left" w:leader="underscore" w:pos="1864"/>
                <w:tab w:val="left" w:leader="underscore" w:pos="3314"/>
                <w:tab w:val="left" w:leader="underscore" w:pos="3678"/>
              </w:tabs>
              <w:spacing w:after="0" w:line="240" w:lineRule="auto"/>
              <w:jc w:val="center"/>
              <w:rPr>
                <w:rFonts w:eastAsia="Times New Roman"/>
                <w:bCs/>
                <w:color w:val="000000"/>
                <w:sz w:val="26"/>
                <w:szCs w:val="24"/>
                <w:lang w:eastAsia="ru-RU"/>
              </w:rPr>
            </w:pPr>
            <w:r w:rsidRPr="00CC6791">
              <w:rPr>
                <w:rFonts w:eastAsia="Times New Roman"/>
                <w:bCs/>
                <w:color w:val="000000"/>
                <w:sz w:val="26"/>
                <w:szCs w:val="24"/>
                <w:lang w:eastAsia="ru-RU"/>
              </w:rPr>
              <w:t xml:space="preserve">оценка </w:t>
            </w:r>
            <w:r>
              <w:rPr>
                <w:rFonts w:eastAsia="Times New Roman"/>
                <w:bCs/>
                <w:color w:val="000000"/>
                <w:sz w:val="26"/>
                <w:szCs w:val="24"/>
                <w:lang w:eastAsia="ru-RU"/>
              </w:rPr>
              <w:t>в баллах</w:t>
            </w:r>
          </w:p>
        </w:tc>
      </w:tr>
      <w:tr w:rsidR="001A645F" w:rsidRPr="00CC6791" w:rsidTr="001A645F">
        <w:tc>
          <w:tcPr>
            <w:tcW w:w="595" w:type="dxa"/>
            <w:vMerge/>
            <w:vAlign w:val="center"/>
          </w:tcPr>
          <w:p w:rsidR="001A645F" w:rsidRPr="00CC6791" w:rsidRDefault="001A645F" w:rsidP="00A641E2">
            <w:pPr>
              <w:tabs>
                <w:tab w:val="left" w:leader="underscore" w:pos="1864"/>
                <w:tab w:val="left" w:leader="underscore" w:pos="3314"/>
                <w:tab w:val="left" w:leader="underscore" w:pos="3678"/>
              </w:tabs>
              <w:spacing w:after="0" w:line="240" w:lineRule="auto"/>
              <w:jc w:val="both"/>
              <w:rPr>
                <w:rFonts w:eastAsia="Times New Roman"/>
                <w:color w:val="000000"/>
                <w:sz w:val="26"/>
                <w:highlight w:val="magenta"/>
                <w:lang w:eastAsia="ru-RU"/>
              </w:rPr>
            </w:pPr>
          </w:p>
        </w:tc>
        <w:tc>
          <w:tcPr>
            <w:tcW w:w="2240" w:type="dxa"/>
            <w:vMerge/>
            <w:vAlign w:val="center"/>
          </w:tcPr>
          <w:p w:rsidR="001A645F" w:rsidRPr="00CC6791" w:rsidRDefault="001A645F" w:rsidP="00A641E2">
            <w:pPr>
              <w:tabs>
                <w:tab w:val="left" w:leader="underscore" w:pos="1864"/>
                <w:tab w:val="left" w:leader="underscore" w:pos="3314"/>
                <w:tab w:val="left" w:leader="underscore" w:pos="3678"/>
              </w:tabs>
              <w:spacing w:after="0" w:line="240" w:lineRule="auto"/>
              <w:jc w:val="both"/>
              <w:rPr>
                <w:rFonts w:eastAsia="Times New Roman"/>
                <w:color w:val="000000"/>
                <w:sz w:val="26"/>
                <w:szCs w:val="24"/>
                <w:highlight w:val="magenta"/>
                <w:lang w:eastAsia="ru-RU"/>
              </w:rPr>
            </w:pPr>
          </w:p>
        </w:tc>
        <w:tc>
          <w:tcPr>
            <w:tcW w:w="1559" w:type="dxa"/>
            <w:vAlign w:val="center"/>
          </w:tcPr>
          <w:p w:rsidR="001A645F" w:rsidRPr="00837C21" w:rsidRDefault="00AA56F0" w:rsidP="00AA56F0">
            <w:pPr>
              <w:spacing w:after="0"/>
              <w:jc w:val="center"/>
              <w:rPr>
                <w:rFonts w:eastAsia="Times New Roman"/>
                <w:bCs/>
                <w:color w:val="000000"/>
                <w:sz w:val="26"/>
                <w:szCs w:val="24"/>
                <w:lang w:eastAsia="ru-RU"/>
              </w:rPr>
            </w:pPr>
            <w:r>
              <w:rPr>
                <w:rFonts w:eastAsia="Times New Roman"/>
                <w:bCs/>
                <w:color w:val="000000"/>
                <w:sz w:val="26"/>
                <w:szCs w:val="24"/>
                <w:lang w:eastAsia="ru-RU"/>
              </w:rPr>
              <w:t>1</w:t>
            </w:r>
          </w:p>
        </w:tc>
        <w:tc>
          <w:tcPr>
            <w:tcW w:w="1701" w:type="dxa"/>
            <w:vAlign w:val="center"/>
          </w:tcPr>
          <w:p w:rsidR="001A645F" w:rsidRPr="00837C21" w:rsidRDefault="00AA56F0" w:rsidP="00AA56F0">
            <w:pPr>
              <w:spacing w:after="0"/>
              <w:jc w:val="center"/>
              <w:rPr>
                <w:rFonts w:eastAsia="Times New Roman"/>
                <w:bCs/>
                <w:color w:val="000000"/>
                <w:sz w:val="26"/>
                <w:szCs w:val="24"/>
                <w:lang w:eastAsia="ru-RU"/>
              </w:rPr>
            </w:pPr>
            <w:r>
              <w:rPr>
                <w:rFonts w:eastAsia="Times New Roman"/>
                <w:bCs/>
                <w:color w:val="000000"/>
                <w:sz w:val="26"/>
                <w:szCs w:val="24"/>
                <w:lang w:eastAsia="ru-RU"/>
              </w:rPr>
              <w:t>2</w:t>
            </w:r>
          </w:p>
        </w:tc>
        <w:tc>
          <w:tcPr>
            <w:tcW w:w="1701" w:type="dxa"/>
            <w:vAlign w:val="center"/>
          </w:tcPr>
          <w:p w:rsidR="001A645F" w:rsidRPr="00837C21" w:rsidRDefault="00AA56F0" w:rsidP="00AA56F0">
            <w:pPr>
              <w:spacing w:after="0"/>
              <w:jc w:val="center"/>
              <w:rPr>
                <w:rFonts w:eastAsia="Times New Roman"/>
                <w:bCs/>
                <w:color w:val="000000"/>
                <w:sz w:val="26"/>
                <w:szCs w:val="24"/>
                <w:lang w:eastAsia="ru-RU"/>
              </w:rPr>
            </w:pPr>
            <w:r>
              <w:rPr>
                <w:rFonts w:eastAsia="Times New Roman"/>
                <w:bCs/>
                <w:color w:val="000000"/>
                <w:sz w:val="26"/>
                <w:szCs w:val="24"/>
                <w:lang w:eastAsia="ru-RU"/>
              </w:rPr>
              <w:t>3</w:t>
            </w:r>
          </w:p>
        </w:tc>
        <w:tc>
          <w:tcPr>
            <w:tcW w:w="2127" w:type="dxa"/>
            <w:vMerge/>
          </w:tcPr>
          <w:p w:rsidR="001A645F" w:rsidRPr="00CC6791" w:rsidRDefault="001A645F" w:rsidP="00A641E2">
            <w:pPr>
              <w:tabs>
                <w:tab w:val="left" w:leader="underscore" w:pos="1864"/>
                <w:tab w:val="left" w:leader="underscore" w:pos="3314"/>
                <w:tab w:val="left" w:leader="underscore" w:pos="3678"/>
              </w:tabs>
              <w:spacing w:after="0" w:line="240" w:lineRule="auto"/>
              <w:jc w:val="both"/>
              <w:rPr>
                <w:rFonts w:eastAsia="Times New Roman"/>
                <w:color w:val="000000"/>
                <w:sz w:val="26"/>
                <w:szCs w:val="24"/>
                <w:highlight w:val="magenta"/>
                <w:lang w:eastAsia="ru-RU"/>
              </w:rPr>
            </w:pPr>
          </w:p>
        </w:tc>
      </w:tr>
      <w:tr w:rsidR="001A645F" w:rsidRPr="00344314" w:rsidTr="001A645F">
        <w:tc>
          <w:tcPr>
            <w:tcW w:w="595" w:type="dxa"/>
          </w:tcPr>
          <w:p w:rsidR="001A645F" w:rsidRPr="00344314" w:rsidRDefault="001A645F"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40" w:type="dxa"/>
          </w:tcPr>
          <w:p w:rsidR="001A645F" w:rsidRPr="00344314" w:rsidRDefault="001A645F"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559" w:type="dxa"/>
          </w:tcPr>
          <w:p w:rsidR="001A645F" w:rsidRPr="00837C21" w:rsidRDefault="001A645F"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lang w:eastAsia="ru-RU"/>
              </w:rPr>
            </w:pPr>
          </w:p>
        </w:tc>
        <w:tc>
          <w:tcPr>
            <w:tcW w:w="1701" w:type="dxa"/>
          </w:tcPr>
          <w:p w:rsidR="001A645F" w:rsidRPr="00837C21" w:rsidRDefault="001A645F"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lang w:eastAsia="ru-RU"/>
              </w:rPr>
            </w:pPr>
          </w:p>
        </w:tc>
        <w:tc>
          <w:tcPr>
            <w:tcW w:w="1701" w:type="dxa"/>
          </w:tcPr>
          <w:p w:rsidR="001A645F" w:rsidRPr="00837C21" w:rsidRDefault="001A645F"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lang w:eastAsia="ru-RU"/>
              </w:rPr>
            </w:pPr>
          </w:p>
        </w:tc>
        <w:tc>
          <w:tcPr>
            <w:tcW w:w="2127" w:type="dxa"/>
          </w:tcPr>
          <w:p w:rsidR="001A645F" w:rsidRPr="00344314" w:rsidRDefault="001A645F"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r w:rsidR="001A645F" w:rsidRPr="00344314" w:rsidTr="001A645F">
        <w:tc>
          <w:tcPr>
            <w:tcW w:w="595" w:type="dxa"/>
          </w:tcPr>
          <w:p w:rsidR="001A645F" w:rsidRPr="00344314" w:rsidRDefault="001A645F"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40" w:type="dxa"/>
          </w:tcPr>
          <w:p w:rsidR="001A645F" w:rsidRPr="00344314" w:rsidRDefault="001A645F"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559" w:type="dxa"/>
          </w:tcPr>
          <w:p w:rsidR="001A645F" w:rsidRPr="00344314" w:rsidRDefault="001A645F"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1A645F" w:rsidRPr="00344314" w:rsidRDefault="001A645F"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1A645F" w:rsidRPr="00344314" w:rsidRDefault="001A645F"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127" w:type="dxa"/>
          </w:tcPr>
          <w:p w:rsidR="001A645F" w:rsidRPr="00344314" w:rsidRDefault="001A645F"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r w:rsidR="001A645F" w:rsidRPr="00344314" w:rsidTr="001A645F">
        <w:tc>
          <w:tcPr>
            <w:tcW w:w="595" w:type="dxa"/>
          </w:tcPr>
          <w:p w:rsidR="001A645F" w:rsidRPr="00344314" w:rsidRDefault="001A645F"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40" w:type="dxa"/>
          </w:tcPr>
          <w:p w:rsidR="001A645F" w:rsidRPr="00344314" w:rsidRDefault="001A645F"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559" w:type="dxa"/>
          </w:tcPr>
          <w:p w:rsidR="001A645F" w:rsidRPr="00344314" w:rsidRDefault="001A645F"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1A645F" w:rsidRPr="00344314" w:rsidRDefault="001A645F"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1A645F" w:rsidRPr="00344314" w:rsidRDefault="001A645F"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127" w:type="dxa"/>
          </w:tcPr>
          <w:p w:rsidR="001A645F" w:rsidRPr="00344314" w:rsidRDefault="001A645F"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r w:rsidR="001A645F" w:rsidRPr="00344314" w:rsidTr="001A645F">
        <w:tc>
          <w:tcPr>
            <w:tcW w:w="595" w:type="dxa"/>
          </w:tcPr>
          <w:p w:rsidR="001A645F" w:rsidRPr="00344314" w:rsidRDefault="001A645F"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40" w:type="dxa"/>
          </w:tcPr>
          <w:p w:rsidR="001A645F" w:rsidRPr="00344314" w:rsidRDefault="001A645F"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559" w:type="dxa"/>
          </w:tcPr>
          <w:p w:rsidR="001A645F" w:rsidRPr="00344314" w:rsidRDefault="001A645F"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1A645F" w:rsidRPr="00344314" w:rsidRDefault="001A645F"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1A645F" w:rsidRPr="00344314" w:rsidRDefault="001A645F"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127" w:type="dxa"/>
          </w:tcPr>
          <w:p w:rsidR="001A645F" w:rsidRPr="00344314" w:rsidRDefault="001A645F"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r w:rsidR="001A645F" w:rsidRPr="00344314" w:rsidTr="001A645F">
        <w:tc>
          <w:tcPr>
            <w:tcW w:w="595" w:type="dxa"/>
          </w:tcPr>
          <w:p w:rsidR="001A645F" w:rsidRPr="00344314" w:rsidRDefault="001A645F"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40" w:type="dxa"/>
          </w:tcPr>
          <w:p w:rsidR="001A645F" w:rsidRPr="00344314" w:rsidRDefault="001A645F"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559" w:type="dxa"/>
          </w:tcPr>
          <w:p w:rsidR="001A645F" w:rsidRPr="00344314" w:rsidRDefault="001A645F"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1A645F" w:rsidRPr="00344314" w:rsidRDefault="001A645F"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1A645F" w:rsidRPr="00344314" w:rsidRDefault="001A645F"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127" w:type="dxa"/>
          </w:tcPr>
          <w:p w:rsidR="001A645F" w:rsidRPr="00344314" w:rsidRDefault="001A645F"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r w:rsidR="001A645F" w:rsidRPr="00344314" w:rsidTr="001A645F">
        <w:tc>
          <w:tcPr>
            <w:tcW w:w="595" w:type="dxa"/>
          </w:tcPr>
          <w:p w:rsidR="001A645F" w:rsidRPr="00344314" w:rsidRDefault="001A645F"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40" w:type="dxa"/>
          </w:tcPr>
          <w:p w:rsidR="001A645F" w:rsidRPr="00344314" w:rsidRDefault="001A645F"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559" w:type="dxa"/>
          </w:tcPr>
          <w:p w:rsidR="001A645F" w:rsidRPr="00344314" w:rsidRDefault="001A645F"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1A645F" w:rsidRPr="00344314" w:rsidRDefault="001A645F"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1A645F" w:rsidRPr="00344314" w:rsidRDefault="001A645F"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127" w:type="dxa"/>
          </w:tcPr>
          <w:p w:rsidR="001A645F" w:rsidRPr="00344314" w:rsidRDefault="001A645F"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bl>
    <w:p w:rsidR="001A645F" w:rsidRDefault="001A645F" w:rsidP="001A645F">
      <w:pPr>
        <w:pStyle w:val="a4"/>
        <w:tabs>
          <w:tab w:val="left" w:pos="567"/>
          <w:tab w:val="left" w:pos="851"/>
          <w:tab w:val="left" w:leader="underscore" w:pos="1864"/>
          <w:tab w:val="left" w:leader="underscore" w:pos="3314"/>
          <w:tab w:val="left" w:leader="underscore" w:pos="3678"/>
        </w:tabs>
        <w:spacing w:after="0" w:line="240" w:lineRule="auto"/>
        <w:ind w:left="567"/>
        <w:jc w:val="right"/>
        <w:rPr>
          <w:rFonts w:eastAsia="Times New Roman"/>
          <w:color w:val="000000"/>
          <w:sz w:val="26"/>
          <w:szCs w:val="26"/>
          <w:lang w:eastAsia="ru-RU"/>
        </w:rPr>
      </w:pPr>
    </w:p>
    <w:p w:rsidR="001A645F" w:rsidRDefault="001A645F" w:rsidP="001A645F">
      <w:pPr>
        <w:pStyle w:val="a4"/>
        <w:tabs>
          <w:tab w:val="left" w:pos="567"/>
          <w:tab w:val="left" w:pos="851"/>
          <w:tab w:val="left" w:leader="underscore" w:pos="1864"/>
          <w:tab w:val="left" w:leader="underscore" w:pos="3314"/>
          <w:tab w:val="left" w:leader="underscore" w:pos="3678"/>
        </w:tabs>
        <w:spacing w:after="0" w:line="240" w:lineRule="auto"/>
        <w:ind w:left="567"/>
        <w:jc w:val="right"/>
        <w:rPr>
          <w:rFonts w:eastAsia="Times New Roman"/>
          <w:color w:val="000000"/>
          <w:sz w:val="26"/>
          <w:szCs w:val="26"/>
          <w:lang w:eastAsia="ru-RU"/>
        </w:rPr>
      </w:pPr>
      <w:r w:rsidRPr="00837C21">
        <w:rPr>
          <w:rFonts w:eastAsia="Times New Roman"/>
          <w:color w:val="000000"/>
          <w:sz w:val="26"/>
          <w:szCs w:val="26"/>
          <w:lang w:eastAsia="ru-RU"/>
        </w:rPr>
        <w:t>________________</w:t>
      </w:r>
      <w:r>
        <w:rPr>
          <w:rFonts w:eastAsia="Times New Roman"/>
          <w:color w:val="000000"/>
          <w:sz w:val="26"/>
          <w:szCs w:val="26"/>
          <w:lang w:eastAsia="ru-RU"/>
        </w:rPr>
        <w:t xml:space="preserve">  ФИО</w:t>
      </w:r>
    </w:p>
    <w:p w:rsidR="001A645F" w:rsidRPr="005511D1" w:rsidRDefault="001A645F" w:rsidP="001A645F">
      <w:pPr>
        <w:pStyle w:val="a4"/>
        <w:tabs>
          <w:tab w:val="left" w:pos="567"/>
          <w:tab w:val="left" w:pos="851"/>
          <w:tab w:val="left" w:leader="underscore" w:pos="1864"/>
          <w:tab w:val="left" w:leader="underscore" w:pos="3314"/>
          <w:tab w:val="left" w:leader="underscore" w:pos="3678"/>
        </w:tabs>
        <w:spacing w:after="0" w:line="240" w:lineRule="auto"/>
        <w:ind w:left="567"/>
        <w:jc w:val="center"/>
        <w:rPr>
          <w:rFonts w:eastAsia="Times New Roman"/>
          <w:i/>
          <w:color w:val="000000"/>
          <w:sz w:val="22"/>
          <w:szCs w:val="26"/>
          <w:lang w:eastAsia="ru-RU"/>
        </w:rPr>
      </w:pPr>
      <w:r>
        <w:rPr>
          <w:rFonts w:eastAsia="Times New Roman"/>
          <w:i/>
          <w:color w:val="000000"/>
          <w:sz w:val="22"/>
          <w:szCs w:val="26"/>
          <w:lang w:eastAsia="ru-RU"/>
        </w:rPr>
        <w:t xml:space="preserve">                                                                                             (</w:t>
      </w:r>
      <w:r w:rsidRPr="005511D1">
        <w:rPr>
          <w:rFonts w:eastAsia="Times New Roman"/>
          <w:i/>
          <w:color w:val="000000"/>
          <w:sz w:val="22"/>
          <w:szCs w:val="26"/>
          <w:lang w:eastAsia="ru-RU"/>
        </w:rPr>
        <w:t>подпись члена жюри</w:t>
      </w:r>
      <w:r>
        <w:rPr>
          <w:rFonts w:eastAsia="Times New Roman"/>
          <w:i/>
          <w:color w:val="000000"/>
          <w:sz w:val="22"/>
          <w:szCs w:val="26"/>
          <w:lang w:eastAsia="ru-RU"/>
        </w:rPr>
        <w:t>)</w:t>
      </w:r>
    </w:p>
    <w:p w:rsidR="001A645F" w:rsidRDefault="001A645F" w:rsidP="001A645F">
      <w:pPr>
        <w:pStyle w:val="a4"/>
        <w:tabs>
          <w:tab w:val="left" w:pos="567"/>
          <w:tab w:val="left" w:pos="851"/>
          <w:tab w:val="left" w:leader="underscore" w:pos="1864"/>
          <w:tab w:val="left" w:leader="underscore" w:pos="3314"/>
          <w:tab w:val="left" w:leader="underscore" w:pos="3678"/>
        </w:tabs>
        <w:spacing w:after="0" w:line="240" w:lineRule="auto"/>
        <w:ind w:left="567"/>
        <w:jc w:val="right"/>
        <w:rPr>
          <w:rFonts w:eastAsia="Times New Roman"/>
          <w:color w:val="000000"/>
          <w:sz w:val="26"/>
          <w:szCs w:val="26"/>
          <w:lang w:eastAsia="ru-RU"/>
        </w:rPr>
      </w:pPr>
      <w:r w:rsidRPr="00837C21">
        <w:rPr>
          <w:rFonts w:eastAsia="Times New Roman"/>
          <w:color w:val="000000"/>
          <w:sz w:val="26"/>
          <w:szCs w:val="26"/>
          <w:lang w:eastAsia="ru-RU"/>
        </w:rPr>
        <w:t>_________________</w:t>
      </w:r>
      <w:r>
        <w:rPr>
          <w:rFonts w:eastAsia="Times New Roman"/>
          <w:color w:val="000000"/>
          <w:sz w:val="26"/>
          <w:szCs w:val="26"/>
          <w:lang w:eastAsia="ru-RU"/>
        </w:rPr>
        <w:t xml:space="preserve">  ФИО</w:t>
      </w:r>
    </w:p>
    <w:p w:rsidR="001A645F" w:rsidRPr="005511D1" w:rsidRDefault="001A645F" w:rsidP="001A645F">
      <w:pPr>
        <w:pStyle w:val="a4"/>
        <w:tabs>
          <w:tab w:val="left" w:pos="567"/>
          <w:tab w:val="left" w:pos="851"/>
          <w:tab w:val="left" w:leader="underscore" w:pos="1864"/>
          <w:tab w:val="left" w:leader="underscore" w:pos="3314"/>
          <w:tab w:val="left" w:leader="underscore" w:pos="3678"/>
        </w:tabs>
        <w:spacing w:after="0" w:line="240" w:lineRule="auto"/>
        <w:ind w:left="567"/>
        <w:jc w:val="center"/>
        <w:rPr>
          <w:rFonts w:eastAsia="Times New Roman"/>
          <w:i/>
          <w:color w:val="000000"/>
          <w:sz w:val="22"/>
          <w:szCs w:val="26"/>
          <w:lang w:eastAsia="ru-RU"/>
        </w:rPr>
      </w:pPr>
      <w:r>
        <w:rPr>
          <w:rFonts w:eastAsia="Times New Roman"/>
          <w:i/>
          <w:color w:val="000000"/>
          <w:sz w:val="22"/>
          <w:szCs w:val="26"/>
          <w:lang w:eastAsia="ru-RU"/>
        </w:rPr>
        <w:t xml:space="preserve">                                                                                             (</w:t>
      </w:r>
      <w:r w:rsidRPr="005511D1">
        <w:rPr>
          <w:rFonts w:eastAsia="Times New Roman"/>
          <w:i/>
          <w:color w:val="000000"/>
          <w:sz w:val="22"/>
          <w:szCs w:val="26"/>
          <w:lang w:eastAsia="ru-RU"/>
        </w:rPr>
        <w:t>подпись члена жюри</w:t>
      </w:r>
      <w:r>
        <w:rPr>
          <w:rFonts w:eastAsia="Times New Roman"/>
          <w:i/>
          <w:color w:val="000000"/>
          <w:sz w:val="22"/>
          <w:szCs w:val="26"/>
          <w:lang w:eastAsia="ru-RU"/>
        </w:rPr>
        <w:t>)</w:t>
      </w:r>
    </w:p>
    <w:p w:rsidR="001A645F" w:rsidRDefault="001A645F" w:rsidP="001A645F">
      <w:pPr>
        <w:pStyle w:val="a4"/>
        <w:tabs>
          <w:tab w:val="left" w:pos="567"/>
          <w:tab w:val="left" w:pos="851"/>
          <w:tab w:val="left" w:leader="underscore" w:pos="1864"/>
          <w:tab w:val="left" w:leader="underscore" w:pos="3314"/>
          <w:tab w:val="left" w:leader="underscore" w:pos="3678"/>
        </w:tabs>
        <w:spacing w:after="0" w:line="240" w:lineRule="auto"/>
        <w:ind w:left="567"/>
        <w:jc w:val="right"/>
        <w:rPr>
          <w:rFonts w:eastAsia="Times New Roman"/>
          <w:color w:val="000000"/>
          <w:sz w:val="26"/>
          <w:szCs w:val="26"/>
          <w:lang w:eastAsia="ru-RU"/>
        </w:rPr>
      </w:pPr>
      <w:r w:rsidRPr="00837C21">
        <w:rPr>
          <w:rFonts w:eastAsia="Times New Roman"/>
          <w:color w:val="000000"/>
          <w:sz w:val="26"/>
          <w:szCs w:val="26"/>
          <w:lang w:eastAsia="ru-RU"/>
        </w:rPr>
        <w:t>_________________</w:t>
      </w:r>
      <w:r>
        <w:rPr>
          <w:rFonts w:eastAsia="Times New Roman"/>
          <w:color w:val="000000"/>
          <w:sz w:val="26"/>
          <w:szCs w:val="26"/>
          <w:lang w:eastAsia="ru-RU"/>
        </w:rPr>
        <w:t xml:space="preserve">  ФИО</w:t>
      </w:r>
    </w:p>
    <w:p w:rsidR="001A645F" w:rsidRPr="005511D1" w:rsidRDefault="001A645F" w:rsidP="001A645F">
      <w:pPr>
        <w:pStyle w:val="a4"/>
        <w:tabs>
          <w:tab w:val="left" w:pos="567"/>
          <w:tab w:val="left" w:pos="851"/>
          <w:tab w:val="left" w:leader="underscore" w:pos="1864"/>
          <w:tab w:val="left" w:leader="underscore" w:pos="3314"/>
          <w:tab w:val="left" w:leader="underscore" w:pos="3678"/>
        </w:tabs>
        <w:spacing w:after="0" w:line="240" w:lineRule="auto"/>
        <w:ind w:left="567"/>
        <w:jc w:val="center"/>
        <w:rPr>
          <w:rFonts w:eastAsia="Times New Roman"/>
          <w:i/>
          <w:color w:val="000000"/>
          <w:sz w:val="22"/>
          <w:szCs w:val="26"/>
          <w:lang w:eastAsia="ru-RU"/>
        </w:rPr>
      </w:pPr>
      <w:r>
        <w:rPr>
          <w:rFonts w:eastAsia="Times New Roman"/>
          <w:i/>
          <w:color w:val="000000"/>
          <w:sz w:val="22"/>
          <w:szCs w:val="26"/>
          <w:lang w:eastAsia="ru-RU"/>
        </w:rPr>
        <w:t xml:space="preserve">                                                                                             (</w:t>
      </w:r>
      <w:r w:rsidRPr="005511D1">
        <w:rPr>
          <w:rFonts w:eastAsia="Times New Roman"/>
          <w:i/>
          <w:color w:val="000000"/>
          <w:sz w:val="22"/>
          <w:szCs w:val="26"/>
          <w:lang w:eastAsia="ru-RU"/>
        </w:rPr>
        <w:t>подпись члена жюри</w:t>
      </w:r>
      <w:r>
        <w:rPr>
          <w:rFonts w:eastAsia="Times New Roman"/>
          <w:i/>
          <w:color w:val="000000"/>
          <w:sz w:val="22"/>
          <w:szCs w:val="26"/>
          <w:lang w:eastAsia="ru-RU"/>
        </w:rPr>
        <w:t>)</w:t>
      </w:r>
    </w:p>
    <w:p w:rsidR="00FD547F" w:rsidRDefault="00FD547F" w:rsidP="007C1E94">
      <w:pPr>
        <w:tabs>
          <w:tab w:val="left" w:pos="567"/>
          <w:tab w:val="left" w:pos="851"/>
        </w:tabs>
        <w:spacing w:after="0" w:line="360" w:lineRule="auto"/>
        <w:ind w:firstLine="567"/>
        <w:jc w:val="center"/>
        <w:rPr>
          <w:rFonts w:eastAsia="Times New Roman"/>
          <w:b/>
          <w:color w:val="000000"/>
          <w:sz w:val="26"/>
          <w:szCs w:val="26"/>
          <w:lang w:eastAsia="ru-RU"/>
        </w:rPr>
      </w:pPr>
    </w:p>
    <w:p w:rsidR="007C1E94" w:rsidRPr="00FD547F" w:rsidRDefault="007C1E94" w:rsidP="00FD547F">
      <w:pPr>
        <w:pStyle w:val="1"/>
        <w:spacing w:before="0"/>
        <w:jc w:val="center"/>
        <w:rPr>
          <w:rFonts w:ascii="Times New Roman" w:hAnsi="Times New Roman"/>
          <w:color w:val="auto"/>
          <w:lang w:eastAsia="ru-RU"/>
        </w:rPr>
      </w:pPr>
      <w:bookmarkStart w:id="110" w:name="_Toc474160236"/>
      <w:r w:rsidRPr="00FD547F">
        <w:rPr>
          <w:rFonts w:ascii="Times New Roman" w:hAnsi="Times New Roman"/>
          <w:color w:val="auto"/>
          <w:lang w:eastAsia="ru-RU"/>
        </w:rPr>
        <w:lastRenderedPageBreak/>
        <w:t>СВОДНАЯ ВЕДОМОСТЬ</w:t>
      </w:r>
      <w:bookmarkEnd w:id="110"/>
    </w:p>
    <w:p w:rsidR="007C1E94" w:rsidRPr="00FD547F" w:rsidRDefault="007C1E94" w:rsidP="00FD547F">
      <w:pPr>
        <w:pStyle w:val="1"/>
        <w:spacing w:before="0"/>
        <w:jc w:val="center"/>
        <w:rPr>
          <w:rFonts w:ascii="Times New Roman" w:hAnsi="Times New Roman"/>
          <w:color w:val="auto"/>
          <w:lang w:eastAsia="ru-RU"/>
        </w:rPr>
      </w:pPr>
      <w:bookmarkStart w:id="111" w:name="_Toc474160237"/>
      <w:r w:rsidRPr="00FD547F">
        <w:rPr>
          <w:rFonts w:ascii="Times New Roman" w:hAnsi="Times New Roman"/>
          <w:color w:val="auto"/>
          <w:lang w:eastAsia="ru-RU"/>
        </w:rPr>
        <w:t>оценок результатов выполнения практическ</w:t>
      </w:r>
      <w:r w:rsidR="00A64102" w:rsidRPr="00FD547F">
        <w:rPr>
          <w:rFonts w:ascii="Times New Roman" w:hAnsi="Times New Roman"/>
          <w:color w:val="auto"/>
          <w:lang w:eastAsia="ru-RU"/>
        </w:rPr>
        <w:t>их</w:t>
      </w:r>
      <w:r w:rsidRPr="00FD547F">
        <w:rPr>
          <w:rFonts w:ascii="Times New Roman" w:hAnsi="Times New Roman"/>
          <w:color w:val="auto"/>
          <w:lang w:eastAsia="ru-RU"/>
        </w:rPr>
        <w:t xml:space="preserve"> задани</w:t>
      </w:r>
      <w:r w:rsidR="00A64102" w:rsidRPr="00FD547F">
        <w:rPr>
          <w:rFonts w:ascii="Times New Roman" w:hAnsi="Times New Roman"/>
          <w:color w:val="auto"/>
          <w:lang w:eastAsia="ru-RU"/>
        </w:rPr>
        <w:t>й</w:t>
      </w:r>
      <w:r w:rsidRPr="00FD547F">
        <w:rPr>
          <w:rFonts w:ascii="Times New Roman" w:hAnsi="Times New Roman"/>
          <w:color w:val="auto"/>
          <w:lang w:eastAsia="ru-RU"/>
        </w:rPr>
        <w:t xml:space="preserve"> </w:t>
      </w:r>
      <w:r w:rsidRPr="00FD547F">
        <w:rPr>
          <w:rFonts w:ascii="Times New Roman" w:hAnsi="Times New Roman"/>
          <w:color w:val="auto"/>
          <w:lang w:val="en-US" w:eastAsia="ru-RU"/>
        </w:rPr>
        <w:t>I</w:t>
      </w:r>
      <w:r w:rsidRPr="00FD547F">
        <w:rPr>
          <w:rFonts w:ascii="Times New Roman" w:hAnsi="Times New Roman"/>
          <w:color w:val="auto"/>
          <w:lang w:eastAsia="ru-RU"/>
        </w:rPr>
        <w:t xml:space="preserve"> уровня</w:t>
      </w:r>
      <w:bookmarkEnd w:id="111"/>
    </w:p>
    <w:p w:rsidR="00A64102" w:rsidRPr="0052583B" w:rsidRDefault="00A64102" w:rsidP="007C1E94">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ind w:firstLine="567"/>
        <w:jc w:val="center"/>
        <w:rPr>
          <w:rFonts w:eastAsia="Times New Roman"/>
          <w:color w:val="000000"/>
          <w:sz w:val="26"/>
          <w:szCs w:val="26"/>
          <w:lang w:eastAsia="ru-RU"/>
        </w:rPr>
      </w:pPr>
    </w:p>
    <w:p w:rsidR="007C1E94" w:rsidRPr="0052583B" w:rsidRDefault="007C1E94" w:rsidP="007C1E94">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ind w:firstLine="567"/>
        <w:jc w:val="center"/>
      </w:pPr>
      <w:r w:rsidRPr="0052583B">
        <w:rPr>
          <w:rFonts w:eastAsia="Times New Roman"/>
          <w:color w:val="000000"/>
          <w:sz w:val="26"/>
          <w:szCs w:val="26"/>
          <w:lang w:eastAsia="ru-RU"/>
        </w:rPr>
        <w:t>заключительного этапа Всероссийской олимпиады профессионального масте</w:t>
      </w:r>
      <w:r w:rsidRPr="0052583B">
        <w:rPr>
          <w:rFonts w:eastAsia="Times New Roman"/>
          <w:color w:val="000000"/>
          <w:sz w:val="26"/>
          <w:szCs w:val="26"/>
          <w:lang w:eastAsia="ru-RU"/>
        </w:rPr>
        <w:t>р</w:t>
      </w:r>
      <w:r w:rsidRPr="0052583B">
        <w:rPr>
          <w:rFonts w:eastAsia="Times New Roman"/>
          <w:color w:val="000000"/>
          <w:sz w:val="26"/>
          <w:szCs w:val="26"/>
          <w:lang w:eastAsia="ru-RU"/>
        </w:rPr>
        <w:t xml:space="preserve">ства </w:t>
      </w:r>
      <w:proofErr w:type="gramStart"/>
      <w:r>
        <w:rPr>
          <w:rFonts w:eastAsia="Times New Roman"/>
          <w:color w:val="000000"/>
          <w:sz w:val="26"/>
          <w:szCs w:val="26"/>
          <w:lang w:eastAsia="ru-RU"/>
        </w:rPr>
        <w:t>обучающихся</w:t>
      </w:r>
      <w:proofErr w:type="gramEnd"/>
      <w:r>
        <w:rPr>
          <w:rFonts w:eastAsia="Times New Roman"/>
          <w:color w:val="000000"/>
          <w:sz w:val="26"/>
          <w:szCs w:val="26"/>
          <w:lang w:eastAsia="ru-RU"/>
        </w:rPr>
        <w:t xml:space="preserve"> по специальностям среднего профессионального образования  </w:t>
      </w:r>
      <w:r w:rsidRPr="0052583B">
        <w:t>УГС 21.00.00 Прикладная геология, горное дело, нефтегазовое дело и геодезия</w:t>
      </w:r>
    </w:p>
    <w:p w:rsidR="007C1E94" w:rsidRDefault="007C1E94" w:rsidP="007C1E94">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ind w:firstLine="567"/>
        <w:jc w:val="center"/>
        <w:rPr>
          <w:rFonts w:eastAsia="Times New Roman"/>
          <w:color w:val="000000"/>
          <w:sz w:val="26"/>
          <w:szCs w:val="26"/>
          <w:lang w:eastAsia="ru-RU"/>
        </w:rPr>
      </w:pPr>
      <w:r w:rsidRPr="0052583B">
        <w:rPr>
          <w:rFonts w:eastAsia="Times New Roman"/>
          <w:color w:val="000000"/>
          <w:sz w:val="26"/>
          <w:szCs w:val="26"/>
          <w:lang w:eastAsia="ru-RU"/>
        </w:rPr>
        <w:t>в 2017 году</w:t>
      </w:r>
    </w:p>
    <w:p w:rsidR="007C1E94" w:rsidRPr="00344314" w:rsidRDefault="007C1E94" w:rsidP="007C1E94">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ind w:firstLine="567"/>
        <w:jc w:val="center"/>
        <w:rPr>
          <w:highlight w:val="magenta"/>
        </w:rPr>
      </w:pPr>
    </w:p>
    <w:p w:rsidR="007C1E94" w:rsidRDefault="007C1E94" w:rsidP="007C1E94">
      <w:pPr>
        <w:spacing w:after="0"/>
        <w:jc w:val="both"/>
      </w:pPr>
      <w:r w:rsidRPr="007C3A9D">
        <w:rPr>
          <w:color w:val="000000"/>
          <w:lang w:eastAsia="ru-RU"/>
        </w:rPr>
        <w:t xml:space="preserve">Перечень специальностей: </w:t>
      </w:r>
      <w:r>
        <w:rPr>
          <w:color w:val="000000"/>
          <w:lang w:eastAsia="ru-RU"/>
        </w:rPr>
        <w:t xml:space="preserve"> </w:t>
      </w:r>
      <w:r w:rsidRPr="007C3A9D">
        <w:t xml:space="preserve">21.02.04 Землеустройство, </w:t>
      </w:r>
      <w:r>
        <w:t xml:space="preserve"> </w:t>
      </w:r>
      <w:r w:rsidRPr="007C3A9D">
        <w:t xml:space="preserve">21.02.05 Земельно-имущественные отношения, </w:t>
      </w:r>
      <w:r>
        <w:t xml:space="preserve"> </w:t>
      </w:r>
      <w:r w:rsidRPr="007C3A9D">
        <w:t>21.02.06 Информационные системы градостро</w:t>
      </w:r>
      <w:r w:rsidRPr="007C3A9D">
        <w:t>и</w:t>
      </w:r>
      <w:r w:rsidRPr="007C3A9D">
        <w:t xml:space="preserve">тельной деятельности, </w:t>
      </w:r>
      <w:r>
        <w:t xml:space="preserve"> </w:t>
      </w:r>
      <w:r w:rsidRPr="007C3A9D">
        <w:t xml:space="preserve">21.02.07 </w:t>
      </w:r>
      <w:proofErr w:type="spellStart"/>
      <w:r w:rsidRPr="007C3A9D">
        <w:t>Аэрофотогеодезия</w:t>
      </w:r>
      <w:proofErr w:type="spellEnd"/>
      <w:r w:rsidRPr="007C3A9D">
        <w:t xml:space="preserve">, </w:t>
      </w:r>
      <w:r>
        <w:t xml:space="preserve"> </w:t>
      </w:r>
      <w:r w:rsidRPr="007C3A9D">
        <w:t xml:space="preserve">21.02.08 Прикладная </w:t>
      </w:r>
      <w:r>
        <w:t xml:space="preserve">     </w:t>
      </w:r>
      <w:r w:rsidRPr="007C3A9D">
        <w:t xml:space="preserve">геодезия, </w:t>
      </w:r>
      <w:r>
        <w:t xml:space="preserve"> </w:t>
      </w:r>
      <w:r w:rsidRPr="007C3A9D">
        <w:t>21.02.14 Маркшейдерское дело</w:t>
      </w:r>
    </w:p>
    <w:p w:rsidR="007C1E94" w:rsidRDefault="007C1E94" w:rsidP="007C1E94">
      <w:pPr>
        <w:spacing w:before="120" w:after="120"/>
        <w:rPr>
          <w:rFonts w:eastAsia="Times New Roman"/>
          <w:color w:val="000000"/>
          <w:szCs w:val="26"/>
          <w:lang w:eastAsia="ru-RU"/>
        </w:rPr>
      </w:pPr>
      <w:r w:rsidRPr="007C3A9D">
        <w:rPr>
          <w:rFonts w:eastAsia="Times New Roman"/>
          <w:color w:val="000000"/>
          <w:szCs w:val="26"/>
          <w:lang w:eastAsia="ru-RU"/>
        </w:rPr>
        <w:t xml:space="preserve">Дата </w:t>
      </w:r>
      <w:r>
        <w:rPr>
          <w:rFonts w:eastAsia="Times New Roman"/>
          <w:color w:val="000000"/>
          <w:szCs w:val="26"/>
          <w:lang w:eastAsia="ru-RU"/>
        </w:rPr>
        <w:t xml:space="preserve">выполнения задания </w:t>
      </w:r>
      <w:r w:rsidRPr="007C3A9D">
        <w:rPr>
          <w:rFonts w:eastAsia="Times New Roman"/>
          <w:color w:val="000000"/>
          <w:szCs w:val="26"/>
          <w:lang w:eastAsia="ru-RU"/>
        </w:rPr>
        <w:t>«_____ » _________________ 2017</w:t>
      </w:r>
    </w:p>
    <w:p w:rsidR="007C1E94" w:rsidRPr="007C3A9D" w:rsidRDefault="007C1E94" w:rsidP="007C1E94">
      <w:pPr>
        <w:tabs>
          <w:tab w:val="left" w:leader="underscore" w:pos="1864"/>
          <w:tab w:val="left" w:leader="underscore" w:pos="3314"/>
          <w:tab w:val="left" w:leader="underscore" w:pos="3678"/>
        </w:tabs>
        <w:spacing w:after="0"/>
        <w:rPr>
          <w:rFonts w:eastAsia="Times New Roman"/>
          <w:color w:val="000000"/>
          <w:lang w:eastAsia="ru-RU"/>
        </w:rPr>
      </w:pPr>
      <w:r w:rsidRPr="007C3A9D">
        <w:rPr>
          <w:rFonts w:eastAsia="Times New Roman"/>
          <w:color w:val="000000"/>
          <w:lang w:eastAsia="ru-RU"/>
        </w:rPr>
        <w:t xml:space="preserve">Члены жюри: </w:t>
      </w:r>
    </w:p>
    <w:p w:rsidR="007C1E94" w:rsidRDefault="007C1E94" w:rsidP="007C1E94">
      <w:pPr>
        <w:tabs>
          <w:tab w:val="left" w:leader="underscore" w:pos="1864"/>
          <w:tab w:val="left" w:leader="underscore" w:pos="3314"/>
          <w:tab w:val="left" w:leader="underscore" w:pos="3678"/>
        </w:tabs>
        <w:spacing w:after="0"/>
        <w:rPr>
          <w:rFonts w:eastAsia="Times New Roman"/>
          <w:color w:val="000000"/>
          <w:lang w:eastAsia="ru-RU"/>
        </w:rPr>
      </w:pPr>
      <w:r>
        <w:rPr>
          <w:rFonts w:eastAsia="Times New Roman"/>
          <w:color w:val="000000"/>
          <w:lang w:eastAsia="ru-RU"/>
        </w:rPr>
        <w:t xml:space="preserve">1._____________________________ </w:t>
      </w:r>
      <w:r w:rsidRPr="007C3A9D">
        <w:rPr>
          <w:rFonts w:eastAsia="Times New Roman"/>
          <w:i/>
          <w:color w:val="000000"/>
          <w:sz w:val="22"/>
          <w:lang w:eastAsia="ru-RU"/>
        </w:rPr>
        <w:t>(фамилия, имя отчество, место работы)</w:t>
      </w:r>
    </w:p>
    <w:p w:rsidR="007C1E94" w:rsidRDefault="007C1E94" w:rsidP="007C1E94">
      <w:pPr>
        <w:tabs>
          <w:tab w:val="left" w:leader="underscore" w:pos="1864"/>
          <w:tab w:val="left" w:leader="underscore" w:pos="3314"/>
          <w:tab w:val="left" w:leader="underscore" w:pos="3678"/>
        </w:tabs>
        <w:spacing w:after="0"/>
        <w:rPr>
          <w:rFonts w:eastAsia="Times New Roman"/>
          <w:color w:val="000000"/>
          <w:lang w:eastAsia="ru-RU"/>
        </w:rPr>
      </w:pPr>
      <w:r>
        <w:rPr>
          <w:rFonts w:eastAsia="Times New Roman"/>
          <w:color w:val="000000"/>
          <w:lang w:eastAsia="ru-RU"/>
        </w:rPr>
        <w:t>2._____________________________</w:t>
      </w:r>
      <w:r w:rsidRPr="00B22B22">
        <w:t xml:space="preserve"> </w:t>
      </w:r>
      <w:r w:rsidRPr="00B22B22">
        <w:rPr>
          <w:rFonts w:eastAsia="Times New Roman"/>
          <w:i/>
          <w:color w:val="000000"/>
          <w:sz w:val="22"/>
          <w:lang w:eastAsia="ru-RU"/>
        </w:rPr>
        <w:t>(фамилия, имя отчество, место работы)</w:t>
      </w:r>
    </w:p>
    <w:p w:rsidR="007C1E94" w:rsidRDefault="007C1E94" w:rsidP="007C1E94">
      <w:pPr>
        <w:tabs>
          <w:tab w:val="left" w:leader="underscore" w:pos="1864"/>
          <w:tab w:val="left" w:leader="underscore" w:pos="3314"/>
          <w:tab w:val="left" w:leader="underscore" w:pos="3678"/>
        </w:tabs>
        <w:spacing w:after="0"/>
        <w:rPr>
          <w:rFonts w:eastAsia="Times New Roman"/>
          <w:i/>
          <w:color w:val="000000"/>
          <w:sz w:val="22"/>
          <w:lang w:eastAsia="ru-RU"/>
        </w:rPr>
      </w:pPr>
      <w:r>
        <w:rPr>
          <w:rFonts w:eastAsia="Times New Roman"/>
          <w:color w:val="000000"/>
          <w:lang w:eastAsia="ru-RU"/>
        </w:rPr>
        <w:t>3._____________________________</w:t>
      </w:r>
      <w:r w:rsidRPr="00B22B22">
        <w:t xml:space="preserve"> </w:t>
      </w:r>
      <w:r w:rsidRPr="00B22B22">
        <w:rPr>
          <w:rFonts w:eastAsia="Times New Roman"/>
          <w:i/>
          <w:color w:val="000000"/>
          <w:sz w:val="22"/>
          <w:lang w:eastAsia="ru-RU"/>
        </w:rPr>
        <w:t>(фамилия, имя отчество, место работы)</w:t>
      </w:r>
    </w:p>
    <w:p w:rsidR="007C1E94" w:rsidRPr="00B22B22" w:rsidRDefault="007C1E94" w:rsidP="007C1E94">
      <w:pPr>
        <w:tabs>
          <w:tab w:val="left" w:leader="underscore" w:pos="1864"/>
          <w:tab w:val="left" w:leader="underscore" w:pos="3314"/>
          <w:tab w:val="left" w:leader="underscore" w:pos="3678"/>
        </w:tabs>
        <w:spacing w:after="0"/>
        <w:rPr>
          <w:rFonts w:eastAsia="Times New Roman"/>
          <w:i/>
          <w:color w:val="000000"/>
          <w:sz w:val="22"/>
          <w:lang w:eastAsia="ru-RU"/>
        </w:rPr>
      </w:pPr>
      <w:r>
        <w:rPr>
          <w:rFonts w:eastAsia="Times New Roman"/>
          <w:color w:val="000000"/>
          <w:lang w:eastAsia="ru-RU"/>
        </w:rPr>
        <w:t xml:space="preserve">4. ____________________________ </w:t>
      </w:r>
      <w:r w:rsidRPr="00B22B22">
        <w:rPr>
          <w:rFonts w:eastAsia="Times New Roman"/>
          <w:i/>
          <w:color w:val="000000"/>
          <w:sz w:val="22"/>
          <w:lang w:eastAsia="ru-RU"/>
        </w:rPr>
        <w:t>(фамилия, имя отчество, место работы)</w:t>
      </w:r>
    </w:p>
    <w:p w:rsidR="007C1E94" w:rsidRPr="00B22B22" w:rsidRDefault="007C1E94" w:rsidP="007C1E94">
      <w:pPr>
        <w:tabs>
          <w:tab w:val="left" w:leader="underscore" w:pos="1864"/>
          <w:tab w:val="left" w:leader="underscore" w:pos="3314"/>
          <w:tab w:val="left" w:leader="underscore" w:pos="3678"/>
        </w:tabs>
        <w:spacing w:after="0"/>
        <w:rPr>
          <w:rFonts w:eastAsia="Times New Roman"/>
          <w:i/>
          <w:color w:val="000000"/>
          <w:sz w:val="22"/>
          <w:lang w:eastAsia="ru-RU"/>
        </w:rPr>
      </w:pPr>
      <w:r>
        <w:rPr>
          <w:rFonts w:eastAsia="Times New Roman"/>
          <w:color w:val="000000"/>
          <w:lang w:eastAsia="ru-RU"/>
        </w:rPr>
        <w:t>5._____________________________</w:t>
      </w:r>
      <w:r w:rsidRPr="00B22B22">
        <w:t xml:space="preserve"> </w:t>
      </w:r>
      <w:r w:rsidRPr="00B22B22">
        <w:rPr>
          <w:rFonts w:eastAsia="Times New Roman"/>
          <w:color w:val="000000"/>
          <w:lang w:eastAsia="ru-RU"/>
        </w:rPr>
        <w:t>(</w:t>
      </w:r>
      <w:r w:rsidRPr="00B22B22">
        <w:rPr>
          <w:rFonts w:eastAsia="Times New Roman"/>
          <w:i/>
          <w:color w:val="000000"/>
          <w:sz w:val="22"/>
          <w:lang w:eastAsia="ru-RU"/>
        </w:rPr>
        <w:t>фамилия, имя отчество, место работы)</w:t>
      </w:r>
    </w:p>
    <w:p w:rsidR="007C1E94" w:rsidRPr="007C3A9D" w:rsidRDefault="007C1E94" w:rsidP="007C1E94">
      <w:pPr>
        <w:tabs>
          <w:tab w:val="left" w:leader="underscore" w:pos="1864"/>
          <w:tab w:val="left" w:leader="underscore" w:pos="3314"/>
          <w:tab w:val="left" w:leader="underscore" w:pos="3678"/>
        </w:tabs>
        <w:spacing w:after="0"/>
        <w:rPr>
          <w:rFonts w:eastAsia="Times New Roman"/>
          <w:color w:val="000000"/>
          <w:lang w:eastAsia="ru-RU"/>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4"/>
        <w:gridCol w:w="2251"/>
        <w:gridCol w:w="1701"/>
        <w:gridCol w:w="1843"/>
        <w:gridCol w:w="1843"/>
        <w:gridCol w:w="1701"/>
      </w:tblGrid>
      <w:tr w:rsidR="00A64102" w:rsidRPr="00CC6791" w:rsidTr="00A64102">
        <w:tc>
          <w:tcPr>
            <w:tcW w:w="584" w:type="dxa"/>
            <w:vMerge w:val="restart"/>
            <w:vAlign w:val="center"/>
          </w:tcPr>
          <w:p w:rsidR="007C1E94" w:rsidRPr="00CC6791" w:rsidRDefault="007C1E94" w:rsidP="00A641E2">
            <w:pPr>
              <w:tabs>
                <w:tab w:val="left" w:leader="underscore" w:pos="1864"/>
                <w:tab w:val="left" w:leader="underscore" w:pos="3314"/>
                <w:tab w:val="left" w:leader="underscore" w:pos="3678"/>
              </w:tabs>
              <w:spacing w:after="0" w:line="240" w:lineRule="auto"/>
              <w:jc w:val="both"/>
              <w:rPr>
                <w:rFonts w:eastAsia="Times New Roman"/>
                <w:bCs/>
                <w:color w:val="000000"/>
                <w:sz w:val="26"/>
                <w:szCs w:val="24"/>
                <w:lang w:eastAsia="ru-RU"/>
              </w:rPr>
            </w:pPr>
            <w:r w:rsidRPr="00CC6791">
              <w:rPr>
                <w:rFonts w:eastAsia="Times New Roman"/>
                <w:bCs/>
                <w:color w:val="000000"/>
                <w:sz w:val="26"/>
                <w:szCs w:val="24"/>
                <w:lang w:eastAsia="ru-RU"/>
              </w:rPr>
              <w:t>№</w:t>
            </w:r>
          </w:p>
          <w:p w:rsidR="007C1E94" w:rsidRPr="00CC6791" w:rsidRDefault="007C1E94" w:rsidP="00A641E2">
            <w:pPr>
              <w:tabs>
                <w:tab w:val="left" w:leader="underscore" w:pos="1864"/>
                <w:tab w:val="left" w:leader="underscore" w:pos="3314"/>
                <w:tab w:val="left" w:leader="underscore" w:pos="3678"/>
              </w:tabs>
              <w:spacing w:after="0" w:line="240" w:lineRule="auto"/>
              <w:jc w:val="both"/>
              <w:rPr>
                <w:rFonts w:eastAsia="Times New Roman"/>
                <w:bCs/>
                <w:color w:val="000000"/>
                <w:sz w:val="26"/>
                <w:lang w:eastAsia="ru-RU"/>
              </w:rPr>
            </w:pPr>
            <w:proofErr w:type="gramStart"/>
            <w:r w:rsidRPr="00CC6791">
              <w:rPr>
                <w:rFonts w:eastAsia="Times New Roman"/>
                <w:bCs/>
                <w:color w:val="000000"/>
                <w:sz w:val="26"/>
                <w:szCs w:val="24"/>
                <w:lang w:eastAsia="ru-RU"/>
              </w:rPr>
              <w:t>п</w:t>
            </w:r>
            <w:proofErr w:type="gramEnd"/>
            <w:r w:rsidRPr="00CC6791">
              <w:rPr>
                <w:rFonts w:eastAsia="Times New Roman"/>
                <w:bCs/>
                <w:color w:val="000000"/>
                <w:sz w:val="26"/>
                <w:szCs w:val="24"/>
                <w:lang w:eastAsia="ru-RU"/>
              </w:rPr>
              <w:t>/п</w:t>
            </w:r>
          </w:p>
        </w:tc>
        <w:tc>
          <w:tcPr>
            <w:tcW w:w="2251" w:type="dxa"/>
            <w:vMerge w:val="restart"/>
            <w:vAlign w:val="center"/>
          </w:tcPr>
          <w:p w:rsidR="007C1E94" w:rsidRPr="00CC6791" w:rsidRDefault="007C1E94" w:rsidP="00A641E2">
            <w:pPr>
              <w:tabs>
                <w:tab w:val="left" w:leader="underscore" w:pos="1864"/>
                <w:tab w:val="left" w:leader="underscore" w:pos="3314"/>
                <w:tab w:val="left" w:leader="underscore" w:pos="3678"/>
              </w:tabs>
              <w:spacing w:after="0" w:line="240" w:lineRule="auto"/>
              <w:jc w:val="center"/>
              <w:rPr>
                <w:rFonts w:eastAsia="Times New Roman"/>
                <w:bCs/>
                <w:color w:val="000000"/>
                <w:sz w:val="26"/>
                <w:szCs w:val="24"/>
                <w:lang w:eastAsia="ru-RU"/>
              </w:rPr>
            </w:pPr>
            <w:r w:rsidRPr="00CC6791">
              <w:rPr>
                <w:rFonts w:eastAsia="Times New Roman"/>
                <w:bCs/>
                <w:color w:val="000000"/>
                <w:sz w:val="26"/>
                <w:szCs w:val="24"/>
                <w:lang w:eastAsia="ru-RU"/>
              </w:rPr>
              <w:t>Номер участника, полученный при жеребьевке</w:t>
            </w:r>
          </w:p>
        </w:tc>
        <w:tc>
          <w:tcPr>
            <w:tcW w:w="5387" w:type="dxa"/>
            <w:gridSpan w:val="3"/>
            <w:vAlign w:val="center"/>
          </w:tcPr>
          <w:p w:rsidR="007C1E94" w:rsidRPr="00CC6791" w:rsidRDefault="007C1E94" w:rsidP="00A64102">
            <w:pPr>
              <w:spacing w:after="0"/>
              <w:jc w:val="center"/>
              <w:rPr>
                <w:rFonts w:eastAsia="Times New Roman"/>
                <w:bCs/>
                <w:color w:val="000000"/>
                <w:sz w:val="26"/>
                <w:szCs w:val="24"/>
                <w:lang w:eastAsia="ru-RU"/>
              </w:rPr>
            </w:pPr>
            <w:r w:rsidRPr="00CC6791">
              <w:rPr>
                <w:rFonts w:eastAsia="Times New Roman"/>
                <w:sz w:val="26"/>
                <w:szCs w:val="24"/>
                <w:lang w:eastAsia="ru-RU"/>
              </w:rPr>
              <w:t xml:space="preserve">Оценка </w:t>
            </w:r>
            <w:r>
              <w:rPr>
                <w:rFonts w:eastAsia="Times New Roman"/>
                <w:sz w:val="26"/>
                <w:szCs w:val="24"/>
                <w:lang w:eastAsia="ru-RU"/>
              </w:rPr>
              <w:t xml:space="preserve">в баллах </w:t>
            </w:r>
            <w:r w:rsidRPr="00CC6791">
              <w:rPr>
                <w:rFonts w:eastAsia="Times New Roman"/>
                <w:sz w:val="26"/>
                <w:szCs w:val="24"/>
                <w:lang w:eastAsia="ru-RU"/>
              </w:rPr>
              <w:t>за выполнение задани</w:t>
            </w:r>
            <w:r w:rsidR="00A64102">
              <w:rPr>
                <w:rFonts w:eastAsia="Times New Roman"/>
                <w:sz w:val="26"/>
                <w:szCs w:val="24"/>
                <w:lang w:eastAsia="ru-RU"/>
              </w:rPr>
              <w:t>й</w:t>
            </w:r>
            <w:r w:rsidRPr="00CC6791">
              <w:rPr>
                <w:rFonts w:eastAsia="Times New Roman"/>
                <w:sz w:val="26"/>
                <w:szCs w:val="24"/>
                <w:lang w:eastAsia="ru-RU"/>
              </w:rPr>
              <w:t xml:space="preserve"> </w:t>
            </w:r>
            <w:r w:rsidRPr="00CC6791">
              <w:rPr>
                <w:rFonts w:eastAsia="Times New Roman"/>
                <w:sz w:val="26"/>
                <w:szCs w:val="24"/>
                <w:lang w:val="en-US" w:eastAsia="ru-RU"/>
              </w:rPr>
              <w:t>I</w:t>
            </w:r>
            <w:r w:rsidRPr="00CC6791">
              <w:rPr>
                <w:rFonts w:eastAsia="Times New Roman"/>
                <w:sz w:val="26"/>
                <w:szCs w:val="24"/>
                <w:lang w:eastAsia="ru-RU"/>
              </w:rPr>
              <w:t xml:space="preserve"> уровня</w:t>
            </w:r>
          </w:p>
        </w:tc>
        <w:tc>
          <w:tcPr>
            <w:tcW w:w="1701" w:type="dxa"/>
            <w:vMerge w:val="restart"/>
            <w:vAlign w:val="center"/>
          </w:tcPr>
          <w:p w:rsidR="007C1E94" w:rsidRDefault="007C1E94" w:rsidP="00A641E2">
            <w:pPr>
              <w:tabs>
                <w:tab w:val="left" w:leader="underscore" w:pos="1864"/>
                <w:tab w:val="left" w:leader="underscore" w:pos="3314"/>
                <w:tab w:val="left" w:leader="underscore" w:pos="3678"/>
              </w:tabs>
              <w:spacing w:after="0" w:line="240" w:lineRule="auto"/>
              <w:jc w:val="center"/>
              <w:rPr>
                <w:rFonts w:eastAsia="Times New Roman"/>
                <w:bCs/>
                <w:color w:val="000000"/>
                <w:sz w:val="26"/>
                <w:szCs w:val="24"/>
                <w:lang w:eastAsia="ru-RU"/>
              </w:rPr>
            </w:pPr>
            <w:r w:rsidRPr="00CC6791">
              <w:rPr>
                <w:rFonts w:eastAsia="Times New Roman"/>
                <w:bCs/>
                <w:color w:val="000000"/>
                <w:sz w:val="26"/>
                <w:szCs w:val="24"/>
                <w:lang w:eastAsia="ru-RU"/>
              </w:rPr>
              <w:t>Суммарная</w:t>
            </w:r>
          </w:p>
          <w:p w:rsidR="007C1E94" w:rsidRPr="00CC6791" w:rsidRDefault="007C1E94" w:rsidP="00A641E2">
            <w:pPr>
              <w:tabs>
                <w:tab w:val="left" w:leader="underscore" w:pos="1864"/>
                <w:tab w:val="left" w:leader="underscore" w:pos="3314"/>
                <w:tab w:val="left" w:leader="underscore" w:pos="3678"/>
              </w:tabs>
              <w:spacing w:after="0" w:line="240" w:lineRule="auto"/>
              <w:jc w:val="center"/>
              <w:rPr>
                <w:rFonts w:eastAsia="Times New Roman"/>
                <w:bCs/>
                <w:color w:val="000000"/>
                <w:sz w:val="26"/>
                <w:szCs w:val="24"/>
                <w:lang w:eastAsia="ru-RU"/>
              </w:rPr>
            </w:pPr>
            <w:r w:rsidRPr="00CC6791">
              <w:rPr>
                <w:rFonts w:eastAsia="Times New Roman"/>
                <w:bCs/>
                <w:color w:val="000000"/>
                <w:sz w:val="26"/>
                <w:szCs w:val="24"/>
                <w:lang w:eastAsia="ru-RU"/>
              </w:rPr>
              <w:t xml:space="preserve">оценка </w:t>
            </w:r>
            <w:r>
              <w:rPr>
                <w:rFonts w:eastAsia="Times New Roman"/>
                <w:bCs/>
                <w:color w:val="000000"/>
                <w:sz w:val="26"/>
                <w:szCs w:val="24"/>
                <w:lang w:eastAsia="ru-RU"/>
              </w:rPr>
              <w:t>в баллах</w:t>
            </w:r>
          </w:p>
        </w:tc>
      </w:tr>
      <w:tr w:rsidR="00A64102" w:rsidRPr="00CC6791" w:rsidTr="00A64102">
        <w:tc>
          <w:tcPr>
            <w:tcW w:w="584" w:type="dxa"/>
            <w:vMerge/>
            <w:vAlign w:val="center"/>
          </w:tcPr>
          <w:p w:rsidR="007C1E94" w:rsidRPr="00CC6791" w:rsidRDefault="007C1E94" w:rsidP="00A641E2">
            <w:pPr>
              <w:tabs>
                <w:tab w:val="left" w:leader="underscore" w:pos="1864"/>
                <w:tab w:val="left" w:leader="underscore" w:pos="3314"/>
                <w:tab w:val="left" w:leader="underscore" w:pos="3678"/>
              </w:tabs>
              <w:spacing w:after="0" w:line="240" w:lineRule="auto"/>
              <w:jc w:val="both"/>
              <w:rPr>
                <w:rFonts w:eastAsia="Times New Roman"/>
                <w:color w:val="000000"/>
                <w:sz w:val="26"/>
                <w:highlight w:val="magenta"/>
                <w:lang w:eastAsia="ru-RU"/>
              </w:rPr>
            </w:pPr>
          </w:p>
        </w:tc>
        <w:tc>
          <w:tcPr>
            <w:tcW w:w="2251" w:type="dxa"/>
            <w:vMerge/>
            <w:vAlign w:val="center"/>
          </w:tcPr>
          <w:p w:rsidR="007C1E94" w:rsidRPr="00CC6791" w:rsidRDefault="007C1E94" w:rsidP="00A641E2">
            <w:pPr>
              <w:tabs>
                <w:tab w:val="left" w:leader="underscore" w:pos="1864"/>
                <w:tab w:val="left" w:leader="underscore" w:pos="3314"/>
                <w:tab w:val="left" w:leader="underscore" w:pos="3678"/>
              </w:tabs>
              <w:spacing w:after="0" w:line="240" w:lineRule="auto"/>
              <w:jc w:val="both"/>
              <w:rPr>
                <w:rFonts w:eastAsia="Times New Roman"/>
                <w:color w:val="000000"/>
                <w:sz w:val="26"/>
                <w:szCs w:val="24"/>
                <w:highlight w:val="magenta"/>
                <w:lang w:eastAsia="ru-RU"/>
              </w:rPr>
            </w:pPr>
          </w:p>
        </w:tc>
        <w:tc>
          <w:tcPr>
            <w:tcW w:w="1701" w:type="dxa"/>
            <w:vAlign w:val="center"/>
          </w:tcPr>
          <w:p w:rsidR="007C1E94" w:rsidRPr="00A64102" w:rsidRDefault="00A64102" w:rsidP="00A641E2">
            <w:pPr>
              <w:spacing w:after="0"/>
              <w:jc w:val="center"/>
              <w:rPr>
                <w:rFonts w:eastAsia="Times New Roman"/>
                <w:bCs/>
                <w:color w:val="000000"/>
                <w:sz w:val="24"/>
                <w:szCs w:val="24"/>
                <w:lang w:eastAsia="ru-RU"/>
              </w:rPr>
            </w:pPr>
            <w:r w:rsidRPr="00A64102">
              <w:rPr>
                <w:rFonts w:eastAsia="Times New Roman"/>
                <w:bCs/>
                <w:color w:val="000000"/>
                <w:sz w:val="24"/>
                <w:szCs w:val="24"/>
                <w:lang w:eastAsia="ru-RU"/>
              </w:rPr>
              <w:t>Тестирование</w:t>
            </w:r>
          </w:p>
        </w:tc>
        <w:tc>
          <w:tcPr>
            <w:tcW w:w="1843" w:type="dxa"/>
            <w:vAlign w:val="center"/>
          </w:tcPr>
          <w:p w:rsidR="007C1E94" w:rsidRPr="00A64102" w:rsidRDefault="00A64102" w:rsidP="00A641E2">
            <w:pPr>
              <w:spacing w:after="0"/>
              <w:jc w:val="center"/>
              <w:rPr>
                <w:rFonts w:eastAsia="Times New Roman"/>
                <w:bCs/>
                <w:color w:val="000000"/>
                <w:sz w:val="24"/>
                <w:szCs w:val="24"/>
                <w:lang w:eastAsia="ru-RU"/>
              </w:rPr>
            </w:pPr>
            <w:r w:rsidRPr="00A64102">
              <w:rPr>
                <w:rFonts w:eastAsia="Times New Roman"/>
                <w:bCs/>
                <w:color w:val="000000"/>
                <w:sz w:val="24"/>
                <w:szCs w:val="24"/>
                <w:lang w:eastAsia="ru-RU"/>
              </w:rPr>
              <w:t>Перевод пр</w:t>
            </w:r>
            <w:r w:rsidRPr="00A64102">
              <w:rPr>
                <w:rFonts w:eastAsia="Times New Roman"/>
                <w:bCs/>
                <w:color w:val="000000"/>
                <w:sz w:val="24"/>
                <w:szCs w:val="24"/>
                <w:lang w:eastAsia="ru-RU"/>
              </w:rPr>
              <w:t>о</w:t>
            </w:r>
            <w:r w:rsidRPr="00A64102">
              <w:rPr>
                <w:rFonts w:eastAsia="Times New Roman"/>
                <w:bCs/>
                <w:color w:val="000000"/>
                <w:sz w:val="24"/>
                <w:szCs w:val="24"/>
                <w:lang w:eastAsia="ru-RU"/>
              </w:rPr>
              <w:t>фессиональн</w:t>
            </w:r>
            <w:r w:rsidRPr="00A64102">
              <w:rPr>
                <w:rFonts w:eastAsia="Times New Roman"/>
                <w:bCs/>
                <w:color w:val="000000"/>
                <w:sz w:val="24"/>
                <w:szCs w:val="24"/>
                <w:lang w:eastAsia="ru-RU"/>
              </w:rPr>
              <w:t>о</w:t>
            </w:r>
            <w:r w:rsidRPr="00A64102">
              <w:rPr>
                <w:rFonts w:eastAsia="Times New Roman"/>
                <w:bCs/>
                <w:color w:val="000000"/>
                <w:sz w:val="24"/>
                <w:szCs w:val="24"/>
                <w:lang w:eastAsia="ru-RU"/>
              </w:rPr>
              <w:t>го текста</w:t>
            </w:r>
          </w:p>
        </w:tc>
        <w:tc>
          <w:tcPr>
            <w:tcW w:w="1843" w:type="dxa"/>
            <w:vAlign w:val="center"/>
          </w:tcPr>
          <w:p w:rsidR="00A64102" w:rsidRDefault="00A64102" w:rsidP="00A641E2">
            <w:pPr>
              <w:spacing w:after="0"/>
              <w:jc w:val="center"/>
              <w:rPr>
                <w:rFonts w:eastAsia="Times New Roman"/>
                <w:bCs/>
                <w:color w:val="000000"/>
                <w:sz w:val="24"/>
                <w:szCs w:val="24"/>
                <w:lang w:eastAsia="ru-RU"/>
              </w:rPr>
            </w:pPr>
            <w:r w:rsidRPr="00A64102">
              <w:rPr>
                <w:rFonts w:eastAsia="Times New Roman"/>
                <w:bCs/>
                <w:color w:val="000000"/>
                <w:sz w:val="24"/>
                <w:szCs w:val="24"/>
                <w:lang w:eastAsia="ru-RU"/>
              </w:rPr>
              <w:t>Организация работы</w:t>
            </w:r>
          </w:p>
          <w:p w:rsidR="007C1E94" w:rsidRPr="00A64102" w:rsidRDefault="00A64102" w:rsidP="00A641E2">
            <w:pPr>
              <w:spacing w:after="0"/>
              <w:jc w:val="center"/>
              <w:rPr>
                <w:rFonts w:eastAsia="Times New Roman"/>
                <w:bCs/>
                <w:color w:val="000000"/>
                <w:sz w:val="24"/>
                <w:szCs w:val="24"/>
                <w:lang w:eastAsia="ru-RU"/>
              </w:rPr>
            </w:pPr>
            <w:r w:rsidRPr="00A64102">
              <w:rPr>
                <w:rFonts w:eastAsia="Times New Roman"/>
                <w:bCs/>
                <w:color w:val="000000"/>
                <w:sz w:val="24"/>
                <w:szCs w:val="24"/>
                <w:lang w:eastAsia="ru-RU"/>
              </w:rPr>
              <w:t xml:space="preserve"> коллектива</w:t>
            </w:r>
          </w:p>
        </w:tc>
        <w:tc>
          <w:tcPr>
            <w:tcW w:w="1701" w:type="dxa"/>
            <w:vMerge/>
          </w:tcPr>
          <w:p w:rsidR="007C1E94" w:rsidRPr="00CC6791" w:rsidRDefault="007C1E94" w:rsidP="00A641E2">
            <w:pPr>
              <w:tabs>
                <w:tab w:val="left" w:leader="underscore" w:pos="1864"/>
                <w:tab w:val="left" w:leader="underscore" w:pos="3314"/>
                <w:tab w:val="left" w:leader="underscore" w:pos="3678"/>
              </w:tabs>
              <w:spacing w:after="0" w:line="240" w:lineRule="auto"/>
              <w:jc w:val="both"/>
              <w:rPr>
                <w:rFonts w:eastAsia="Times New Roman"/>
                <w:color w:val="000000"/>
                <w:sz w:val="26"/>
                <w:szCs w:val="24"/>
                <w:highlight w:val="magenta"/>
                <w:lang w:eastAsia="ru-RU"/>
              </w:rPr>
            </w:pPr>
          </w:p>
        </w:tc>
      </w:tr>
      <w:tr w:rsidR="00A64102" w:rsidRPr="00344314" w:rsidTr="00A64102">
        <w:tc>
          <w:tcPr>
            <w:tcW w:w="584" w:type="dxa"/>
          </w:tcPr>
          <w:p w:rsidR="007C1E94" w:rsidRPr="00344314" w:rsidRDefault="007C1E94"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51" w:type="dxa"/>
          </w:tcPr>
          <w:p w:rsidR="007C1E94" w:rsidRPr="00344314" w:rsidRDefault="007C1E94"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7C1E94" w:rsidRPr="00837C21" w:rsidRDefault="007C1E94"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lang w:eastAsia="ru-RU"/>
              </w:rPr>
            </w:pPr>
          </w:p>
        </w:tc>
        <w:tc>
          <w:tcPr>
            <w:tcW w:w="1843" w:type="dxa"/>
          </w:tcPr>
          <w:p w:rsidR="007C1E94" w:rsidRPr="00837C21" w:rsidRDefault="007C1E94"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lang w:eastAsia="ru-RU"/>
              </w:rPr>
            </w:pPr>
          </w:p>
        </w:tc>
        <w:tc>
          <w:tcPr>
            <w:tcW w:w="1843" w:type="dxa"/>
          </w:tcPr>
          <w:p w:rsidR="007C1E94" w:rsidRPr="00837C21" w:rsidRDefault="007C1E94"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lang w:eastAsia="ru-RU"/>
              </w:rPr>
            </w:pPr>
          </w:p>
        </w:tc>
        <w:tc>
          <w:tcPr>
            <w:tcW w:w="1701" w:type="dxa"/>
          </w:tcPr>
          <w:p w:rsidR="007C1E94" w:rsidRPr="00344314" w:rsidRDefault="007C1E94"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r w:rsidR="00A64102" w:rsidRPr="00344314" w:rsidTr="00A64102">
        <w:tc>
          <w:tcPr>
            <w:tcW w:w="584" w:type="dxa"/>
          </w:tcPr>
          <w:p w:rsidR="007C1E94" w:rsidRPr="00344314" w:rsidRDefault="007C1E94"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51" w:type="dxa"/>
          </w:tcPr>
          <w:p w:rsidR="007C1E94" w:rsidRPr="00344314" w:rsidRDefault="007C1E94"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7C1E94" w:rsidRPr="00344314" w:rsidRDefault="007C1E94"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843" w:type="dxa"/>
          </w:tcPr>
          <w:p w:rsidR="007C1E94" w:rsidRPr="00344314" w:rsidRDefault="007C1E94"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843" w:type="dxa"/>
          </w:tcPr>
          <w:p w:rsidR="007C1E94" w:rsidRPr="00344314" w:rsidRDefault="007C1E94"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7C1E94" w:rsidRPr="00344314" w:rsidRDefault="007C1E94"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r w:rsidR="00A64102" w:rsidRPr="00344314" w:rsidTr="00A64102">
        <w:tc>
          <w:tcPr>
            <w:tcW w:w="584" w:type="dxa"/>
          </w:tcPr>
          <w:p w:rsidR="007C1E94" w:rsidRPr="00344314" w:rsidRDefault="007C1E94"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51" w:type="dxa"/>
          </w:tcPr>
          <w:p w:rsidR="007C1E94" w:rsidRPr="00344314" w:rsidRDefault="007C1E94"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7C1E94" w:rsidRPr="00344314" w:rsidRDefault="007C1E94"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843" w:type="dxa"/>
          </w:tcPr>
          <w:p w:rsidR="007C1E94" w:rsidRPr="00344314" w:rsidRDefault="007C1E94"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843" w:type="dxa"/>
          </w:tcPr>
          <w:p w:rsidR="007C1E94" w:rsidRPr="00344314" w:rsidRDefault="007C1E94"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7C1E94" w:rsidRPr="00344314" w:rsidRDefault="007C1E94"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r w:rsidR="00A64102" w:rsidRPr="00344314" w:rsidTr="00A64102">
        <w:tc>
          <w:tcPr>
            <w:tcW w:w="584" w:type="dxa"/>
          </w:tcPr>
          <w:p w:rsidR="007C1E94" w:rsidRPr="00344314" w:rsidRDefault="007C1E94"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51" w:type="dxa"/>
          </w:tcPr>
          <w:p w:rsidR="007C1E94" w:rsidRPr="00344314" w:rsidRDefault="007C1E94"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7C1E94" w:rsidRPr="00344314" w:rsidRDefault="007C1E94"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843" w:type="dxa"/>
          </w:tcPr>
          <w:p w:rsidR="007C1E94" w:rsidRPr="00344314" w:rsidRDefault="007C1E94"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843" w:type="dxa"/>
          </w:tcPr>
          <w:p w:rsidR="007C1E94" w:rsidRPr="00344314" w:rsidRDefault="007C1E94"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7C1E94" w:rsidRPr="00344314" w:rsidRDefault="007C1E94"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r w:rsidR="00A64102" w:rsidRPr="00344314" w:rsidTr="00A64102">
        <w:tc>
          <w:tcPr>
            <w:tcW w:w="584" w:type="dxa"/>
          </w:tcPr>
          <w:p w:rsidR="007C1E94" w:rsidRPr="00344314" w:rsidRDefault="007C1E94"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51" w:type="dxa"/>
          </w:tcPr>
          <w:p w:rsidR="007C1E94" w:rsidRPr="00344314" w:rsidRDefault="007C1E94"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7C1E94" w:rsidRPr="00344314" w:rsidRDefault="007C1E94"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843" w:type="dxa"/>
          </w:tcPr>
          <w:p w:rsidR="007C1E94" w:rsidRPr="00344314" w:rsidRDefault="007C1E94"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843" w:type="dxa"/>
          </w:tcPr>
          <w:p w:rsidR="007C1E94" w:rsidRPr="00344314" w:rsidRDefault="007C1E94"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7C1E94" w:rsidRPr="00344314" w:rsidRDefault="007C1E94"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r w:rsidR="00A64102" w:rsidRPr="00344314" w:rsidTr="00A64102">
        <w:tc>
          <w:tcPr>
            <w:tcW w:w="584" w:type="dxa"/>
          </w:tcPr>
          <w:p w:rsidR="007C1E94" w:rsidRPr="00344314" w:rsidRDefault="007C1E94"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51" w:type="dxa"/>
          </w:tcPr>
          <w:p w:rsidR="007C1E94" w:rsidRPr="00344314" w:rsidRDefault="007C1E94"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7C1E94" w:rsidRPr="00344314" w:rsidRDefault="007C1E94"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843" w:type="dxa"/>
          </w:tcPr>
          <w:p w:rsidR="007C1E94" w:rsidRPr="00344314" w:rsidRDefault="007C1E94"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843" w:type="dxa"/>
          </w:tcPr>
          <w:p w:rsidR="007C1E94" w:rsidRPr="00344314" w:rsidRDefault="007C1E94"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7C1E94" w:rsidRPr="00344314" w:rsidRDefault="007C1E94"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bl>
    <w:p w:rsidR="007C1E94" w:rsidRDefault="007C1E94" w:rsidP="007C1E94">
      <w:pPr>
        <w:pStyle w:val="a4"/>
        <w:tabs>
          <w:tab w:val="left" w:pos="567"/>
          <w:tab w:val="left" w:pos="851"/>
          <w:tab w:val="left" w:leader="underscore" w:pos="1864"/>
          <w:tab w:val="left" w:leader="underscore" w:pos="3314"/>
          <w:tab w:val="left" w:leader="underscore" w:pos="3678"/>
        </w:tabs>
        <w:spacing w:after="0" w:line="240" w:lineRule="auto"/>
        <w:ind w:left="567"/>
        <w:jc w:val="right"/>
        <w:rPr>
          <w:rFonts w:eastAsia="Times New Roman"/>
          <w:color w:val="000000"/>
          <w:sz w:val="26"/>
          <w:szCs w:val="26"/>
          <w:lang w:eastAsia="ru-RU"/>
        </w:rPr>
      </w:pPr>
    </w:p>
    <w:p w:rsidR="007C1E94" w:rsidRDefault="007C1E94" w:rsidP="007C1E94">
      <w:pPr>
        <w:pStyle w:val="a4"/>
        <w:tabs>
          <w:tab w:val="left" w:pos="567"/>
          <w:tab w:val="left" w:pos="851"/>
          <w:tab w:val="left" w:leader="underscore" w:pos="1864"/>
          <w:tab w:val="left" w:leader="underscore" w:pos="3314"/>
          <w:tab w:val="left" w:leader="underscore" w:pos="3678"/>
        </w:tabs>
        <w:spacing w:after="0" w:line="240" w:lineRule="auto"/>
        <w:ind w:left="567"/>
        <w:jc w:val="right"/>
        <w:rPr>
          <w:rFonts w:eastAsia="Times New Roman"/>
          <w:color w:val="000000"/>
          <w:sz w:val="26"/>
          <w:szCs w:val="26"/>
          <w:lang w:eastAsia="ru-RU"/>
        </w:rPr>
      </w:pPr>
      <w:r w:rsidRPr="00837C21">
        <w:rPr>
          <w:rFonts w:eastAsia="Times New Roman"/>
          <w:color w:val="000000"/>
          <w:sz w:val="26"/>
          <w:szCs w:val="26"/>
          <w:lang w:eastAsia="ru-RU"/>
        </w:rPr>
        <w:t>________________</w:t>
      </w:r>
      <w:r>
        <w:rPr>
          <w:rFonts w:eastAsia="Times New Roman"/>
          <w:color w:val="000000"/>
          <w:sz w:val="26"/>
          <w:szCs w:val="26"/>
          <w:lang w:eastAsia="ru-RU"/>
        </w:rPr>
        <w:t xml:space="preserve">  ФИО</w:t>
      </w:r>
    </w:p>
    <w:p w:rsidR="007C1E94" w:rsidRPr="005511D1" w:rsidRDefault="007C1E94" w:rsidP="007C1E94">
      <w:pPr>
        <w:pStyle w:val="a4"/>
        <w:tabs>
          <w:tab w:val="left" w:pos="567"/>
          <w:tab w:val="left" w:pos="851"/>
          <w:tab w:val="left" w:leader="underscore" w:pos="1864"/>
          <w:tab w:val="left" w:leader="underscore" w:pos="3314"/>
          <w:tab w:val="left" w:leader="underscore" w:pos="3678"/>
        </w:tabs>
        <w:spacing w:after="0" w:line="240" w:lineRule="auto"/>
        <w:ind w:left="567"/>
        <w:jc w:val="center"/>
        <w:rPr>
          <w:rFonts w:eastAsia="Times New Roman"/>
          <w:i/>
          <w:color w:val="000000"/>
          <w:sz w:val="22"/>
          <w:szCs w:val="26"/>
          <w:lang w:eastAsia="ru-RU"/>
        </w:rPr>
      </w:pPr>
      <w:r>
        <w:rPr>
          <w:rFonts w:eastAsia="Times New Roman"/>
          <w:i/>
          <w:color w:val="000000"/>
          <w:sz w:val="22"/>
          <w:szCs w:val="26"/>
          <w:lang w:eastAsia="ru-RU"/>
        </w:rPr>
        <w:t xml:space="preserve">                                                                                             (</w:t>
      </w:r>
      <w:r w:rsidRPr="005511D1">
        <w:rPr>
          <w:rFonts w:eastAsia="Times New Roman"/>
          <w:i/>
          <w:color w:val="000000"/>
          <w:sz w:val="22"/>
          <w:szCs w:val="26"/>
          <w:lang w:eastAsia="ru-RU"/>
        </w:rPr>
        <w:t>подпись члена жюри</w:t>
      </w:r>
      <w:r>
        <w:rPr>
          <w:rFonts w:eastAsia="Times New Roman"/>
          <w:i/>
          <w:color w:val="000000"/>
          <w:sz w:val="22"/>
          <w:szCs w:val="26"/>
          <w:lang w:eastAsia="ru-RU"/>
        </w:rPr>
        <w:t>)</w:t>
      </w:r>
    </w:p>
    <w:p w:rsidR="007C1E94" w:rsidRDefault="007C1E94" w:rsidP="007C1E94">
      <w:pPr>
        <w:pStyle w:val="a4"/>
        <w:tabs>
          <w:tab w:val="left" w:pos="567"/>
          <w:tab w:val="left" w:pos="851"/>
          <w:tab w:val="left" w:leader="underscore" w:pos="1864"/>
          <w:tab w:val="left" w:leader="underscore" w:pos="3314"/>
          <w:tab w:val="left" w:leader="underscore" w:pos="3678"/>
        </w:tabs>
        <w:spacing w:after="0" w:line="240" w:lineRule="auto"/>
        <w:ind w:left="567"/>
        <w:jc w:val="right"/>
        <w:rPr>
          <w:rFonts w:eastAsia="Times New Roman"/>
          <w:color w:val="000000"/>
          <w:sz w:val="26"/>
          <w:szCs w:val="26"/>
          <w:lang w:eastAsia="ru-RU"/>
        </w:rPr>
      </w:pPr>
      <w:r w:rsidRPr="00837C21">
        <w:rPr>
          <w:rFonts w:eastAsia="Times New Roman"/>
          <w:color w:val="000000"/>
          <w:sz w:val="26"/>
          <w:szCs w:val="26"/>
          <w:lang w:eastAsia="ru-RU"/>
        </w:rPr>
        <w:t>_________________</w:t>
      </w:r>
      <w:r>
        <w:rPr>
          <w:rFonts w:eastAsia="Times New Roman"/>
          <w:color w:val="000000"/>
          <w:sz w:val="26"/>
          <w:szCs w:val="26"/>
          <w:lang w:eastAsia="ru-RU"/>
        </w:rPr>
        <w:t xml:space="preserve">  ФИО</w:t>
      </w:r>
    </w:p>
    <w:p w:rsidR="007C1E94" w:rsidRPr="005511D1" w:rsidRDefault="007C1E94" w:rsidP="007C1E94">
      <w:pPr>
        <w:pStyle w:val="a4"/>
        <w:tabs>
          <w:tab w:val="left" w:pos="567"/>
          <w:tab w:val="left" w:pos="851"/>
          <w:tab w:val="left" w:leader="underscore" w:pos="1864"/>
          <w:tab w:val="left" w:leader="underscore" w:pos="3314"/>
          <w:tab w:val="left" w:leader="underscore" w:pos="3678"/>
        </w:tabs>
        <w:spacing w:after="0" w:line="240" w:lineRule="auto"/>
        <w:ind w:left="567"/>
        <w:jc w:val="center"/>
        <w:rPr>
          <w:rFonts w:eastAsia="Times New Roman"/>
          <w:i/>
          <w:color w:val="000000"/>
          <w:sz w:val="22"/>
          <w:szCs w:val="26"/>
          <w:lang w:eastAsia="ru-RU"/>
        </w:rPr>
      </w:pPr>
      <w:r>
        <w:rPr>
          <w:rFonts w:eastAsia="Times New Roman"/>
          <w:i/>
          <w:color w:val="000000"/>
          <w:sz w:val="22"/>
          <w:szCs w:val="26"/>
          <w:lang w:eastAsia="ru-RU"/>
        </w:rPr>
        <w:t xml:space="preserve">                                                                                             (</w:t>
      </w:r>
      <w:r w:rsidRPr="005511D1">
        <w:rPr>
          <w:rFonts w:eastAsia="Times New Roman"/>
          <w:i/>
          <w:color w:val="000000"/>
          <w:sz w:val="22"/>
          <w:szCs w:val="26"/>
          <w:lang w:eastAsia="ru-RU"/>
        </w:rPr>
        <w:t>подпись члена жюри</w:t>
      </w:r>
      <w:r>
        <w:rPr>
          <w:rFonts w:eastAsia="Times New Roman"/>
          <w:i/>
          <w:color w:val="000000"/>
          <w:sz w:val="22"/>
          <w:szCs w:val="26"/>
          <w:lang w:eastAsia="ru-RU"/>
        </w:rPr>
        <w:t>)</w:t>
      </w:r>
    </w:p>
    <w:p w:rsidR="007C1E94" w:rsidRDefault="007C1E94" w:rsidP="007C1E94">
      <w:pPr>
        <w:pStyle w:val="a4"/>
        <w:tabs>
          <w:tab w:val="left" w:pos="567"/>
          <w:tab w:val="left" w:pos="851"/>
          <w:tab w:val="left" w:leader="underscore" w:pos="1864"/>
          <w:tab w:val="left" w:leader="underscore" w:pos="3314"/>
          <w:tab w:val="left" w:leader="underscore" w:pos="3678"/>
        </w:tabs>
        <w:spacing w:after="0" w:line="240" w:lineRule="auto"/>
        <w:ind w:left="567"/>
        <w:jc w:val="right"/>
        <w:rPr>
          <w:rFonts w:eastAsia="Times New Roman"/>
          <w:color w:val="000000"/>
          <w:sz w:val="26"/>
          <w:szCs w:val="26"/>
          <w:lang w:eastAsia="ru-RU"/>
        </w:rPr>
      </w:pPr>
      <w:r w:rsidRPr="00837C21">
        <w:rPr>
          <w:rFonts w:eastAsia="Times New Roman"/>
          <w:color w:val="000000"/>
          <w:sz w:val="26"/>
          <w:szCs w:val="26"/>
          <w:lang w:eastAsia="ru-RU"/>
        </w:rPr>
        <w:t>_________________</w:t>
      </w:r>
      <w:r>
        <w:rPr>
          <w:rFonts w:eastAsia="Times New Roman"/>
          <w:color w:val="000000"/>
          <w:sz w:val="26"/>
          <w:szCs w:val="26"/>
          <w:lang w:eastAsia="ru-RU"/>
        </w:rPr>
        <w:t xml:space="preserve">  ФИО</w:t>
      </w:r>
    </w:p>
    <w:p w:rsidR="007C1E94" w:rsidRPr="005511D1" w:rsidRDefault="007C1E94" w:rsidP="007C1E94">
      <w:pPr>
        <w:pStyle w:val="a4"/>
        <w:tabs>
          <w:tab w:val="left" w:pos="567"/>
          <w:tab w:val="left" w:pos="851"/>
          <w:tab w:val="left" w:leader="underscore" w:pos="1864"/>
          <w:tab w:val="left" w:leader="underscore" w:pos="3314"/>
          <w:tab w:val="left" w:leader="underscore" w:pos="3678"/>
        </w:tabs>
        <w:spacing w:after="0" w:line="240" w:lineRule="auto"/>
        <w:ind w:left="567"/>
        <w:jc w:val="center"/>
        <w:rPr>
          <w:rFonts w:eastAsia="Times New Roman"/>
          <w:i/>
          <w:color w:val="000000"/>
          <w:sz w:val="22"/>
          <w:szCs w:val="26"/>
          <w:lang w:eastAsia="ru-RU"/>
        </w:rPr>
      </w:pPr>
      <w:r>
        <w:rPr>
          <w:rFonts w:eastAsia="Times New Roman"/>
          <w:i/>
          <w:color w:val="000000"/>
          <w:sz w:val="22"/>
          <w:szCs w:val="26"/>
          <w:lang w:eastAsia="ru-RU"/>
        </w:rPr>
        <w:t xml:space="preserve">                                                                                             (</w:t>
      </w:r>
      <w:r w:rsidRPr="005511D1">
        <w:rPr>
          <w:rFonts w:eastAsia="Times New Roman"/>
          <w:i/>
          <w:color w:val="000000"/>
          <w:sz w:val="22"/>
          <w:szCs w:val="26"/>
          <w:lang w:eastAsia="ru-RU"/>
        </w:rPr>
        <w:t>подпись члена жюри</w:t>
      </w:r>
      <w:r>
        <w:rPr>
          <w:rFonts w:eastAsia="Times New Roman"/>
          <w:i/>
          <w:color w:val="000000"/>
          <w:sz w:val="22"/>
          <w:szCs w:val="26"/>
          <w:lang w:eastAsia="ru-RU"/>
        </w:rPr>
        <w:t>)</w:t>
      </w:r>
    </w:p>
    <w:p w:rsidR="00FD547F" w:rsidRDefault="00FD547F" w:rsidP="007E6472">
      <w:pPr>
        <w:tabs>
          <w:tab w:val="left" w:pos="567"/>
          <w:tab w:val="left" w:pos="851"/>
        </w:tabs>
        <w:spacing w:after="0" w:line="360" w:lineRule="auto"/>
        <w:ind w:firstLine="567"/>
        <w:jc w:val="center"/>
        <w:rPr>
          <w:rFonts w:eastAsia="Times New Roman"/>
          <w:color w:val="000000"/>
          <w:sz w:val="26"/>
          <w:szCs w:val="26"/>
          <w:lang w:eastAsia="ru-RU"/>
        </w:rPr>
      </w:pPr>
    </w:p>
    <w:p w:rsidR="007E6472" w:rsidRPr="00FD547F" w:rsidRDefault="007E6472" w:rsidP="00FD547F">
      <w:pPr>
        <w:pStyle w:val="1"/>
        <w:spacing w:before="0"/>
        <w:jc w:val="center"/>
        <w:rPr>
          <w:rFonts w:ascii="Times New Roman" w:hAnsi="Times New Roman"/>
          <w:b w:val="0"/>
          <w:color w:val="auto"/>
          <w:lang w:eastAsia="ru-RU"/>
        </w:rPr>
      </w:pPr>
      <w:bookmarkStart w:id="112" w:name="_Toc474160238"/>
      <w:r w:rsidRPr="00FD547F">
        <w:rPr>
          <w:rFonts w:ascii="Times New Roman" w:hAnsi="Times New Roman"/>
          <w:b w:val="0"/>
          <w:color w:val="auto"/>
          <w:lang w:eastAsia="ru-RU"/>
        </w:rPr>
        <w:lastRenderedPageBreak/>
        <w:t>ВЕДОМОСТЬ</w:t>
      </w:r>
      <w:bookmarkEnd w:id="112"/>
    </w:p>
    <w:p w:rsidR="00A661F4" w:rsidRPr="00FD547F" w:rsidRDefault="007E6472" w:rsidP="00FD547F">
      <w:pPr>
        <w:pStyle w:val="1"/>
        <w:spacing w:before="0"/>
        <w:jc w:val="center"/>
        <w:rPr>
          <w:rFonts w:ascii="Times New Roman" w:hAnsi="Times New Roman"/>
          <w:b w:val="0"/>
          <w:color w:val="auto"/>
          <w:lang w:eastAsia="ru-RU"/>
        </w:rPr>
      </w:pPr>
      <w:bookmarkStart w:id="113" w:name="_Toc474160239"/>
      <w:r w:rsidRPr="00FD547F">
        <w:rPr>
          <w:rFonts w:ascii="Times New Roman" w:hAnsi="Times New Roman"/>
          <w:b w:val="0"/>
          <w:color w:val="auto"/>
          <w:lang w:eastAsia="ru-RU"/>
        </w:rPr>
        <w:t xml:space="preserve">оценок результатов выполнения </w:t>
      </w:r>
      <w:r w:rsidR="00A661F4" w:rsidRPr="00FD547F">
        <w:rPr>
          <w:rFonts w:ascii="Times New Roman" w:hAnsi="Times New Roman"/>
          <w:b w:val="0"/>
          <w:color w:val="auto"/>
          <w:lang w:eastAsia="ru-RU"/>
        </w:rPr>
        <w:t xml:space="preserve">инвариантной части </w:t>
      </w:r>
      <w:r w:rsidRPr="00FD547F">
        <w:rPr>
          <w:rFonts w:ascii="Times New Roman" w:hAnsi="Times New Roman"/>
          <w:b w:val="0"/>
          <w:color w:val="auto"/>
          <w:lang w:eastAsia="ru-RU"/>
        </w:rPr>
        <w:t>практического</w:t>
      </w:r>
      <w:bookmarkEnd w:id="113"/>
    </w:p>
    <w:p w:rsidR="007E6472" w:rsidRPr="00FD547F" w:rsidRDefault="007E6472" w:rsidP="00FD547F">
      <w:pPr>
        <w:pStyle w:val="1"/>
        <w:spacing w:before="0"/>
        <w:jc w:val="center"/>
        <w:rPr>
          <w:rFonts w:ascii="Times New Roman" w:hAnsi="Times New Roman"/>
          <w:b w:val="0"/>
          <w:color w:val="auto"/>
          <w:lang w:eastAsia="ru-RU"/>
        </w:rPr>
      </w:pPr>
      <w:bookmarkStart w:id="114" w:name="_Toc474160240"/>
      <w:r w:rsidRPr="00FD547F">
        <w:rPr>
          <w:rFonts w:ascii="Times New Roman" w:hAnsi="Times New Roman"/>
          <w:b w:val="0"/>
          <w:color w:val="auto"/>
          <w:lang w:eastAsia="ru-RU"/>
        </w:rPr>
        <w:t>задания</w:t>
      </w:r>
      <w:r w:rsidRPr="00FD547F">
        <w:rPr>
          <w:rFonts w:ascii="Times New Roman" w:hAnsi="Times New Roman"/>
          <w:b w:val="0"/>
          <w:color w:val="auto"/>
        </w:rPr>
        <w:t xml:space="preserve"> </w:t>
      </w:r>
      <w:r w:rsidRPr="00FD547F">
        <w:rPr>
          <w:rFonts w:ascii="Times New Roman" w:hAnsi="Times New Roman"/>
          <w:b w:val="0"/>
          <w:color w:val="auto"/>
          <w:lang w:eastAsia="ru-RU"/>
        </w:rPr>
        <w:t>II уровня</w:t>
      </w:r>
      <w:bookmarkEnd w:id="114"/>
    </w:p>
    <w:p w:rsidR="007E6472" w:rsidRPr="00FD547F" w:rsidRDefault="00A661F4" w:rsidP="00FD547F">
      <w:pPr>
        <w:pStyle w:val="1"/>
        <w:spacing w:before="0"/>
        <w:jc w:val="center"/>
        <w:rPr>
          <w:rFonts w:ascii="Times New Roman" w:hAnsi="Times New Roman"/>
          <w:color w:val="auto"/>
          <w:lang w:eastAsia="ru-RU"/>
        </w:rPr>
      </w:pPr>
      <w:bookmarkStart w:id="115" w:name="_Toc474160241"/>
      <w:r w:rsidRPr="00FD547F">
        <w:rPr>
          <w:rFonts w:ascii="Times New Roman" w:hAnsi="Times New Roman"/>
          <w:color w:val="auto"/>
          <w:lang w:eastAsia="ru-RU"/>
        </w:rPr>
        <w:t>«Тахеометрическая съёмка местности в масштабе 1:500»</w:t>
      </w:r>
      <w:bookmarkEnd w:id="115"/>
    </w:p>
    <w:p w:rsidR="00A661F4" w:rsidRPr="007C3A9D" w:rsidRDefault="00A661F4" w:rsidP="007E647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ind w:firstLine="567"/>
        <w:jc w:val="center"/>
        <w:rPr>
          <w:rFonts w:eastAsia="Times New Roman"/>
          <w:i/>
          <w:color w:val="000000"/>
          <w:sz w:val="22"/>
          <w:szCs w:val="26"/>
          <w:lang w:eastAsia="ru-RU"/>
        </w:rPr>
      </w:pPr>
    </w:p>
    <w:p w:rsidR="007E6472" w:rsidRPr="0052583B" w:rsidRDefault="007E6472" w:rsidP="007E647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ind w:firstLine="567"/>
        <w:jc w:val="center"/>
      </w:pPr>
      <w:r w:rsidRPr="0052583B">
        <w:rPr>
          <w:rFonts w:eastAsia="Times New Roman"/>
          <w:color w:val="000000"/>
          <w:sz w:val="26"/>
          <w:szCs w:val="26"/>
          <w:lang w:eastAsia="ru-RU"/>
        </w:rPr>
        <w:t>заключительного этапа Всероссийской олимпиады профессионального масте</w:t>
      </w:r>
      <w:r w:rsidRPr="0052583B">
        <w:rPr>
          <w:rFonts w:eastAsia="Times New Roman"/>
          <w:color w:val="000000"/>
          <w:sz w:val="26"/>
          <w:szCs w:val="26"/>
          <w:lang w:eastAsia="ru-RU"/>
        </w:rPr>
        <w:t>р</w:t>
      </w:r>
      <w:r w:rsidRPr="0052583B">
        <w:rPr>
          <w:rFonts w:eastAsia="Times New Roman"/>
          <w:color w:val="000000"/>
          <w:sz w:val="26"/>
          <w:szCs w:val="26"/>
          <w:lang w:eastAsia="ru-RU"/>
        </w:rPr>
        <w:t xml:space="preserve">ства </w:t>
      </w:r>
      <w:proofErr w:type="gramStart"/>
      <w:r>
        <w:rPr>
          <w:rFonts w:eastAsia="Times New Roman"/>
          <w:color w:val="000000"/>
          <w:sz w:val="26"/>
          <w:szCs w:val="26"/>
          <w:lang w:eastAsia="ru-RU"/>
        </w:rPr>
        <w:t>обучающихся</w:t>
      </w:r>
      <w:proofErr w:type="gramEnd"/>
      <w:r>
        <w:rPr>
          <w:rFonts w:eastAsia="Times New Roman"/>
          <w:color w:val="000000"/>
          <w:sz w:val="26"/>
          <w:szCs w:val="26"/>
          <w:lang w:eastAsia="ru-RU"/>
        </w:rPr>
        <w:t xml:space="preserve"> по специальностям среднего профессионального образования  </w:t>
      </w:r>
      <w:r w:rsidRPr="0052583B">
        <w:t>УГС 21.00.00 Прикладная геология, горное дело, нефтегазовое дело и геодезия</w:t>
      </w:r>
    </w:p>
    <w:p w:rsidR="007E6472" w:rsidRDefault="007E6472" w:rsidP="00A661F4">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120" w:line="360" w:lineRule="auto"/>
        <w:ind w:firstLine="567"/>
        <w:jc w:val="center"/>
        <w:rPr>
          <w:rFonts w:eastAsia="Times New Roman"/>
          <w:color w:val="000000"/>
          <w:sz w:val="26"/>
          <w:szCs w:val="26"/>
          <w:lang w:eastAsia="ru-RU"/>
        </w:rPr>
      </w:pPr>
      <w:r w:rsidRPr="0052583B">
        <w:rPr>
          <w:rFonts w:eastAsia="Times New Roman"/>
          <w:color w:val="000000"/>
          <w:sz w:val="26"/>
          <w:szCs w:val="26"/>
          <w:lang w:eastAsia="ru-RU"/>
        </w:rPr>
        <w:t>в 2017 году</w:t>
      </w:r>
    </w:p>
    <w:p w:rsidR="007E6472" w:rsidRDefault="007E6472" w:rsidP="007E6472">
      <w:pPr>
        <w:spacing w:after="0"/>
        <w:jc w:val="both"/>
      </w:pPr>
      <w:r w:rsidRPr="007C3A9D">
        <w:rPr>
          <w:color w:val="000000"/>
          <w:lang w:eastAsia="ru-RU"/>
        </w:rPr>
        <w:t xml:space="preserve">Перечень специальностей: </w:t>
      </w:r>
      <w:r>
        <w:rPr>
          <w:color w:val="000000"/>
          <w:lang w:eastAsia="ru-RU"/>
        </w:rPr>
        <w:t xml:space="preserve"> </w:t>
      </w:r>
      <w:r w:rsidRPr="007C3A9D">
        <w:t xml:space="preserve">21.02.04 Землеустройство, </w:t>
      </w:r>
      <w:r>
        <w:t xml:space="preserve"> </w:t>
      </w:r>
      <w:r w:rsidRPr="007C3A9D">
        <w:t xml:space="preserve">21.02.05 Земельно-имущественные отношения, </w:t>
      </w:r>
      <w:r>
        <w:t xml:space="preserve"> </w:t>
      </w:r>
      <w:r w:rsidRPr="007C3A9D">
        <w:t>21.02.06 Информационные системы градостро</w:t>
      </w:r>
      <w:r w:rsidRPr="007C3A9D">
        <w:t>и</w:t>
      </w:r>
      <w:r w:rsidRPr="007C3A9D">
        <w:t xml:space="preserve">тельной деятельности, </w:t>
      </w:r>
      <w:r>
        <w:t xml:space="preserve"> </w:t>
      </w:r>
      <w:r w:rsidRPr="007C3A9D">
        <w:t xml:space="preserve">21.02.07 </w:t>
      </w:r>
      <w:proofErr w:type="spellStart"/>
      <w:r w:rsidRPr="007C3A9D">
        <w:t>Аэрофотогеодезия</w:t>
      </w:r>
      <w:proofErr w:type="spellEnd"/>
      <w:r w:rsidRPr="007C3A9D">
        <w:t xml:space="preserve">, </w:t>
      </w:r>
      <w:r>
        <w:t xml:space="preserve"> </w:t>
      </w:r>
      <w:r w:rsidRPr="007C3A9D">
        <w:t xml:space="preserve">21.02.08 Прикладная </w:t>
      </w:r>
      <w:r>
        <w:t xml:space="preserve">     </w:t>
      </w:r>
      <w:r w:rsidRPr="007C3A9D">
        <w:t xml:space="preserve">геодезия, </w:t>
      </w:r>
      <w:r>
        <w:t xml:space="preserve"> </w:t>
      </w:r>
      <w:r w:rsidRPr="007C3A9D">
        <w:t>21.02.14 Маркшейдерское дело</w:t>
      </w:r>
    </w:p>
    <w:p w:rsidR="007E6472" w:rsidRDefault="007E6472" w:rsidP="007E6472">
      <w:pPr>
        <w:spacing w:before="120" w:after="120"/>
        <w:rPr>
          <w:rFonts w:eastAsia="Times New Roman"/>
          <w:color w:val="000000"/>
          <w:szCs w:val="26"/>
          <w:lang w:eastAsia="ru-RU"/>
        </w:rPr>
      </w:pPr>
      <w:r w:rsidRPr="007C3A9D">
        <w:rPr>
          <w:rFonts w:eastAsia="Times New Roman"/>
          <w:color w:val="000000"/>
          <w:szCs w:val="26"/>
          <w:lang w:eastAsia="ru-RU"/>
        </w:rPr>
        <w:t xml:space="preserve">Дата </w:t>
      </w:r>
      <w:r>
        <w:rPr>
          <w:rFonts w:eastAsia="Times New Roman"/>
          <w:color w:val="000000"/>
          <w:szCs w:val="26"/>
          <w:lang w:eastAsia="ru-RU"/>
        </w:rPr>
        <w:t xml:space="preserve">выполнения задания </w:t>
      </w:r>
      <w:r w:rsidRPr="007C3A9D">
        <w:rPr>
          <w:rFonts w:eastAsia="Times New Roman"/>
          <w:color w:val="000000"/>
          <w:szCs w:val="26"/>
          <w:lang w:eastAsia="ru-RU"/>
        </w:rPr>
        <w:t>«_____ » _________________ 2017</w:t>
      </w:r>
    </w:p>
    <w:p w:rsidR="007E6472" w:rsidRPr="007C3A9D" w:rsidRDefault="007E6472" w:rsidP="007E6472">
      <w:pPr>
        <w:tabs>
          <w:tab w:val="left" w:leader="underscore" w:pos="1864"/>
          <w:tab w:val="left" w:leader="underscore" w:pos="3314"/>
          <w:tab w:val="left" w:leader="underscore" w:pos="3678"/>
        </w:tabs>
        <w:spacing w:after="0"/>
        <w:rPr>
          <w:rFonts w:eastAsia="Times New Roman"/>
          <w:color w:val="000000"/>
          <w:lang w:eastAsia="ru-RU"/>
        </w:rPr>
      </w:pPr>
      <w:r w:rsidRPr="007C3A9D">
        <w:rPr>
          <w:rFonts w:eastAsia="Times New Roman"/>
          <w:color w:val="000000"/>
          <w:lang w:eastAsia="ru-RU"/>
        </w:rPr>
        <w:t xml:space="preserve">Члены жюри: </w:t>
      </w:r>
    </w:p>
    <w:p w:rsidR="007E6472" w:rsidRDefault="007E6472" w:rsidP="007E6472">
      <w:pPr>
        <w:tabs>
          <w:tab w:val="left" w:leader="underscore" w:pos="1864"/>
          <w:tab w:val="left" w:leader="underscore" w:pos="3314"/>
          <w:tab w:val="left" w:leader="underscore" w:pos="3678"/>
        </w:tabs>
        <w:spacing w:after="0"/>
        <w:rPr>
          <w:rFonts w:eastAsia="Times New Roman"/>
          <w:color w:val="000000"/>
          <w:lang w:eastAsia="ru-RU"/>
        </w:rPr>
      </w:pPr>
      <w:r>
        <w:rPr>
          <w:rFonts w:eastAsia="Times New Roman"/>
          <w:color w:val="000000"/>
          <w:lang w:eastAsia="ru-RU"/>
        </w:rPr>
        <w:t xml:space="preserve">1._____________________________ </w:t>
      </w:r>
      <w:r w:rsidRPr="007C3A9D">
        <w:rPr>
          <w:rFonts w:eastAsia="Times New Roman"/>
          <w:i/>
          <w:color w:val="000000"/>
          <w:sz w:val="22"/>
          <w:lang w:eastAsia="ru-RU"/>
        </w:rPr>
        <w:t>(фамилия, имя отчество, место работы)</w:t>
      </w:r>
    </w:p>
    <w:p w:rsidR="007E6472" w:rsidRDefault="007E6472" w:rsidP="007E6472">
      <w:pPr>
        <w:tabs>
          <w:tab w:val="left" w:leader="underscore" w:pos="1864"/>
          <w:tab w:val="left" w:leader="underscore" w:pos="3314"/>
          <w:tab w:val="left" w:leader="underscore" w:pos="3678"/>
        </w:tabs>
        <w:spacing w:after="0"/>
        <w:rPr>
          <w:rFonts w:eastAsia="Times New Roman"/>
          <w:color w:val="000000"/>
          <w:lang w:eastAsia="ru-RU"/>
        </w:rPr>
      </w:pPr>
      <w:r>
        <w:rPr>
          <w:rFonts w:eastAsia="Times New Roman"/>
          <w:color w:val="000000"/>
          <w:lang w:eastAsia="ru-RU"/>
        </w:rPr>
        <w:t>2._____________________________</w:t>
      </w:r>
      <w:r w:rsidRPr="00B22B22">
        <w:t xml:space="preserve"> </w:t>
      </w:r>
      <w:r w:rsidRPr="00B22B22">
        <w:rPr>
          <w:rFonts w:eastAsia="Times New Roman"/>
          <w:i/>
          <w:color w:val="000000"/>
          <w:sz w:val="22"/>
          <w:lang w:eastAsia="ru-RU"/>
        </w:rPr>
        <w:t>(фамилия, имя отчество, место работы)</w:t>
      </w:r>
    </w:p>
    <w:p w:rsidR="007E6472" w:rsidRDefault="007E6472" w:rsidP="007E6472">
      <w:pPr>
        <w:tabs>
          <w:tab w:val="left" w:leader="underscore" w:pos="1864"/>
          <w:tab w:val="left" w:leader="underscore" w:pos="3314"/>
          <w:tab w:val="left" w:leader="underscore" w:pos="3678"/>
        </w:tabs>
        <w:spacing w:after="0"/>
        <w:rPr>
          <w:rFonts w:eastAsia="Times New Roman"/>
          <w:i/>
          <w:color w:val="000000"/>
          <w:sz w:val="22"/>
          <w:lang w:eastAsia="ru-RU"/>
        </w:rPr>
      </w:pPr>
      <w:r>
        <w:rPr>
          <w:rFonts w:eastAsia="Times New Roman"/>
          <w:color w:val="000000"/>
          <w:lang w:eastAsia="ru-RU"/>
        </w:rPr>
        <w:t>3._____________________________</w:t>
      </w:r>
      <w:r w:rsidRPr="00B22B22">
        <w:t xml:space="preserve"> </w:t>
      </w:r>
      <w:r w:rsidRPr="00B22B22">
        <w:rPr>
          <w:rFonts w:eastAsia="Times New Roman"/>
          <w:i/>
          <w:color w:val="000000"/>
          <w:sz w:val="22"/>
          <w:lang w:eastAsia="ru-RU"/>
        </w:rPr>
        <w:t>(фамилия, имя отчество, место работы)</w:t>
      </w:r>
    </w:p>
    <w:p w:rsidR="007E6472" w:rsidRPr="00B22B22" w:rsidRDefault="007E6472" w:rsidP="007E6472">
      <w:pPr>
        <w:tabs>
          <w:tab w:val="left" w:leader="underscore" w:pos="1864"/>
          <w:tab w:val="left" w:leader="underscore" w:pos="3314"/>
          <w:tab w:val="left" w:leader="underscore" w:pos="3678"/>
        </w:tabs>
        <w:spacing w:after="0"/>
        <w:rPr>
          <w:rFonts w:eastAsia="Times New Roman"/>
          <w:i/>
          <w:color w:val="000000"/>
          <w:sz w:val="22"/>
          <w:lang w:eastAsia="ru-RU"/>
        </w:rPr>
      </w:pPr>
      <w:r>
        <w:rPr>
          <w:rFonts w:eastAsia="Times New Roman"/>
          <w:color w:val="000000"/>
          <w:lang w:eastAsia="ru-RU"/>
        </w:rPr>
        <w:t xml:space="preserve">4. ____________________________ </w:t>
      </w:r>
      <w:r w:rsidRPr="00B22B22">
        <w:rPr>
          <w:rFonts w:eastAsia="Times New Roman"/>
          <w:i/>
          <w:color w:val="000000"/>
          <w:sz w:val="22"/>
          <w:lang w:eastAsia="ru-RU"/>
        </w:rPr>
        <w:t>(фамилия, имя отчество, место работы)</w:t>
      </w:r>
    </w:p>
    <w:p w:rsidR="007E6472" w:rsidRPr="00B22B22" w:rsidRDefault="007E6472" w:rsidP="007E6472">
      <w:pPr>
        <w:tabs>
          <w:tab w:val="left" w:leader="underscore" w:pos="1864"/>
          <w:tab w:val="left" w:leader="underscore" w:pos="3314"/>
          <w:tab w:val="left" w:leader="underscore" w:pos="3678"/>
        </w:tabs>
        <w:spacing w:after="0"/>
        <w:rPr>
          <w:rFonts w:eastAsia="Times New Roman"/>
          <w:i/>
          <w:color w:val="000000"/>
          <w:sz w:val="22"/>
          <w:lang w:eastAsia="ru-RU"/>
        </w:rPr>
      </w:pPr>
      <w:r>
        <w:rPr>
          <w:rFonts w:eastAsia="Times New Roman"/>
          <w:color w:val="000000"/>
          <w:lang w:eastAsia="ru-RU"/>
        </w:rPr>
        <w:t>5._____________________________</w:t>
      </w:r>
      <w:r w:rsidRPr="00B22B22">
        <w:t xml:space="preserve"> </w:t>
      </w:r>
      <w:r w:rsidRPr="00B22B22">
        <w:rPr>
          <w:rFonts w:eastAsia="Times New Roman"/>
          <w:color w:val="000000"/>
          <w:lang w:eastAsia="ru-RU"/>
        </w:rPr>
        <w:t>(</w:t>
      </w:r>
      <w:r w:rsidRPr="00B22B22">
        <w:rPr>
          <w:rFonts w:eastAsia="Times New Roman"/>
          <w:i/>
          <w:color w:val="000000"/>
          <w:sz w:val="22"/>
          <w:lang w:eastAsia="ru-RU"/>
        </w:rPr>
        <w:t>фамилия, имя отчество, место работы)</w:t>
      </w:r>
    </w:p>
    <w:p w:rsidR="007E6472" w:rsidRPr="007C3A9D" w:rsidRDefault="007E6472" w:rsidP="007E6472">
      <w:pPr>
        <w:tabs>
          <w:tab w:val="left" w:leader="underscore" w:pos="1864"/>
          <w:tab w:val="left" w:leader="underscore" w:pos="3314"/>
          <w:tab w:val="left" w:leader="underscore" w:pos="3678"/>
        </w:tabs>
        <w:spacing w:after="0"/>
        <w:rPr>
          <w:rFonts w:eastAsia="Times New Roman"/>
          <w:color w:val="000000"/>
          <w:lang w:eastAsia="ru-RU"/>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2240"/>
        <w:gridCol w:w="1559"/>
        <w:gridCol w:w="1701"/>
        <w:gridCol w:w="1701"/>
        <w:gridCol w:w="2127"/>
      </w:tblGrid>
      <w:tr w:rsidR="007E6472" w:rsidRPr="00CC6791" w:rsidTr="00A641E2">
        <w:tc>
          <w:tcPr>
            <w:tcW w:w="595" w:type="dxa"/>
            <w:vMerge w:val="restart"/>
            <w:vAlign w:val="center"/>
          </w:tcPr>
          <w:p w:rsidR="007E6472" w:rsidRPr="00CC6791" w:rsidRDefault="007E6472" w:rsidP="00A641E2">
            <w:pPr>
              <w:tabs>
                <w:tab w:val="left" w:leader="underscore" w:pos="1864"/>
                <w:tab w:val="left" w:leader="underscore" w:pos="3314"/>
                <w:tab w:val="left" w:leader="underscore" w:pos="3678"/>
              </w:tabs>
              <w:spacing w:after="0" w:line="240" w:lineRule="auto"/>
              <w:jc w:val="both"/>
              <w:rPr>
                <w:rFonts w:eastAsia="Times New Roman"/>
                <w:bCs/>
                <w:color w:val="000000"/>
                <w:sz w:val="26"/>
                <w:szCs w:val="24"/>
                <w:lang w:eastAsia="ru-RU"/>
              </w:rPr>
            </w:pPr>
            <w:r w:rsidRPr="00CC6791">
              <w:rPr>
                <w:rFonts w:eastAsia="Times New Roman"/>
                <w:bCs/>
                <w:color w:val="000000"/>
                <w:sz w:val="26"/>
                <w:szCs w:val="24"/>
                <w:lang w:eastAsia="ru-RU"/>
              </w:rPr>
              <w:t>№</w:t>
            </w:r>
          </w:p>
          <w:p w:rsidR="007E6472" w:rsidRPr="00CC6791" w:rsidRDefault="007E6472" w:rsidP="00A641E2">
            <w:pPr>
              <w:tabs>
                <w:tab w:val="left" w:leader="underscore" w:pos="1864"/>
                <w:tab w:val="left" w:leader="underscore" w:pos="3314"/>
                <w:tab w:val="left" w:leader="underscore" w:pos="3678"/>
              </w:tabs>
              <w:spacing w:after="0" w:line="240" w:lineRule="auto"/>
              <w:jc w:val="both"/>
              <w:rPr>
                <w:rFonts w:eastAsia="Times New Roman"/>
                <w:bCs/>
                <w:color w:val="000000"/>
                <w:sz w:val="26"/>
                <w:lang w:eastAsia="ru-RU"/>
              </w:rPr>
            </w:pPr>
            <w:proofErr w:type="gramStart"/>
            <w:r w:rsidRPr="00CC6791">
              <w:rPr>
                <w:rFonts w:eastAsia="Times New Roman"/>
                <w:bCs/>
                <w:color w:val="000000"/>
                <w:sz w:val="26"/>
                <w:szCs w:val="24"/>
                <w:lang w:eastAsia="ru-RU"/>
              </w:rPr>
              <w:t>п</w:t>
            </w:r>
            <w:proofErr w:type="gramEnd"/>
            <w:r w:rsidRPr="00CC6791">
              <w:rPr>
                <w:rFonts w:eastAsia="Times New Roman"/>
                <w:bCs/>
                <w:color w:val="000000"/>
                <w:sz w:val="26"/>
                <w:szCs w:val="24"/>
                <w:lang w:eastAsia="ru-RU"/>
              </w:rPr>
              <w:t>/п</w:t>
            </w:r>
          </w:p>
        </w:tc>
        <w:tc>
          <w:tcPr>
            <w:tcW w:w="2240" w:type="dxa"/>
            <w:vMerge w:val="restart"/>
            <w:vAlign w:val="center"/>
          </w:tcPr>
          <w:p w:rsidR="007E6472" w:rsidRPr="00CC6791" w:rsidRDefault="007E6472" w:rsidP="00A641E2">
            <w:pPr>
              <w:tabs>
                <w:tab w:val="left" w:leader="underscore" w:pos="1864"/>
                <w:tab w:val="left" w:leader="underscore" w:pos="3314"/>
                <w:tab w:val="left" w:leader="underscore" w:pos="3678"/>
              </w:tabs>
              <w:spacing w:after="0" w:line="240" w:lineRule="auto"/>
              <w:jc w:val="center"/>
              <w:rPr>
                <w:rFonts w:eastAsia="Times New Roman"/>
                <w:bCs/>
                <w:color w:val="000000"/>
                <w:sz w:val="26"/>
                <w:szCs w:val="24"/>
                <w:lang w:eastAsia="ru-RU"/>
              </w:rPr>
            </w:pPr>
            <w:r w:rsidRPr="00CC6791">
              <w:rPr>
                <w:rFonts w:eastAsia="Times New Roman"/>
                <w:bCs/>
                <w:color w:val="000000"/>
                <w:sz w:val="26"/>
                <w:szCs w:val="24"/>
                <w:lang w:eastAsia="ru-RU"/>
              </w:rPr>
              <w:t>Номер участника, полученный при жеребьевке</w:t>
            </w:r>
          </w:p>
        </w:tc>
        <w:tc>
          <w:tcPr>
            <w:tcW w:w="4961" w:type="dxa"/>
            <w:gridSpan w:val="3"/>
            <w:vAlign w:val="center"/>
          </w:tcPr>
          <w:p w:rsidR="007E6472" w:rsidRDefault="007E6472" w:rsidP="00A641E2">
            <w:pPr>
              <w:spacing w:after="0"/>
              <w:jc w:val="both"/>
              <w:rPr>
                <w:rFonts w:eastAsia="Times New Roman"/>
                <w:sz w:val="26"/>
                <w:szCs w:val="24"/>
                <w:lang w:eastAsia="ru-RU"/>
              </w:rPr>
            </w:pPr>
            <w:r w:rsidRPr="00CC6791">
              <w:rPr>
                <w:rFonts w:eastAsia="Times New Roman"/>
                <w:sz w:val="26"/>
                <w:szCs w:val="24"/>
                <w:lang w:eastAsia="ru-RU"/>
              </w:rPr>
              <w:t xml:space="preserve">Оценка </w:t>
            </w:r>
            <w:r>
              <w:rPr>
                <w:rFonts w:eastAsia="Times New Roman"/>
                <w:sz w:val="26"/>
                <w:szCs w:val="24"/>
                <w:lang w:eastAsia="ru-RU"/>
              </w:rPr>
              <w:t xml:space="preserve">в баллах </w:t>
            </w:r>
            <w:r w:rsidRPr="00CC6791">
              <w:rPr>
                <w:rFonts w:eastAsia="Times New Roman"/>
                <w:sz w:val="26"/>
                <w:szCs w:val="24"/>
                <w:lang w:eastAsia="ru-RU"/>
              </w:rPr>
              <w:t xml:space="preserve">за выполнение задания </w:t>
            </w:r>
            <w:r w:rsidR="00666090" w:rsidRPr="00EF769A">
              <w:rPr>
                <w:rFonts w:eastAsia="Times New Roman"/>
                <w:color w:val="000000"/>
                <w:sz w:val="26"/>
                <w:lang w:eastAsia="ru-RU"/>
              </w:rPr>
              <w:t>II</w:t>
            </w:r>
            <w:r w:rsidRPr="00EF769A">
              <w:rPr>
                <w:rFonts w:eastAsia="Times New Roman"/>
                <w:sz w:val="26"/>
                <w:szCs w:val="24"/>
                <w:lang w:eastAsia="ru-RU"/>
              </w:rPr>
              <w:t xml:space="preserve"> </w:t>
            </w:r>
            <w:r w:rsidRPr="00CC6791">
              <w:rPr>
                <w:rFonts w:eastAsia="Times New Roman"/>
                <w:sz w:val="26"/>
                <w:szCs w:val="24"/>
                <w:lang w:eastAsia="ru-RU"/>
              </w:rPr>
              <w:t xml:space="preserve">уровня </w:t>
            </w:r>
            <w:r>
              <w:rPr>
                <w:rFonts w:eastAsia="Times New Roman"/>
                <w:sz w:val="26"/>
                <w:szCs w:val="24"/>
                <w:lang w:eastAsia="ru-RU"/>
              </w:rPr>
              <w:t>«___________________________»</w:t>
            </w:r>
          </w:p>
          <w:p w:rsidR="007E6472" w:rsidRPr="00CC6791" w:rsidRDefault="007E6472" w:rsidP="00A641E2">
            <w:pPr>
              <w:spacing w:after="0"/>
              <w:jc w:val="both"/>
              <w:rPr>
                <w:rFonts w:eastAsia="Times New Roman"/>
                <w:bCs/>
                <w:color w:val="000000"/>
                <w:sz w:val="26"/>
                <w:szCs w:val="24"/>
                <w:lang w:eastAsia="ru-RU"/>
              </w:rPr>
            </w:pPr>
            <w:r>
              <w:rPr>
                <w:rFonts w:eastAsia="Times New Roman"/>
                <w:sz w:val="26"/>
                <w:szCs w:val="24"/>
                <w:lang w:eastAsia="ru-RU"/>
              </w:rPr>
              <w:t>в соответствии с №№ задач</w:t>
            </w:r>
          </w:p>
        </w:tc>
        <w:tc>
          <w:tcPr>
            <w:tcW w:w="2127" w:type="dxa"/>
            <w:vMerge w:val="restart"/>
            <w:vAlign w:val="center"/>
          </w:tcPr>
          <w:p w:rsidR="007E6472" w:rsidRDefault="007E6472" w:rsidP="00A641E2">
            <w:pPr>
              <w:tabs>
                <w:tab w:val="left" w:leader="underscore" w:pos="1864"/>
                <w:tab w:val="left" w:leader="underscore" w:pos="3314"/>
                <w:tab w:val="left" w:leader="underscore" w:pos="3678"/>
              </w:tabs>
              <w:spacing w:after="0" w:line="240" w:lineRule="auto"/>
              <w:jc w:val="center"/>
              <w:rPr>
                <w:rFonts w:eastAsia="Times New Roman"/>
                <w:bCs/>
                <w:color w:val="000000"/>
                <w:sz w:val="26"/>
                <w:szCs w:val="24"/>
                <w:lang w:eastAsia="ru-RU"/>
              </w:rPr>
            </w:pPr>
            <w:r w:rsidRPr="00CC6791">
              <w:rPr>
                <w:rFonts w:eastAsia="Times New Roman"/>
                <w:bCs/>
                <w:color w:val="000000"/>
                <w:sz w:val="26"/>
                <w:szCs w:val="24"/>
                <w:lang w:eastAsia="ru-RU"/>
              </w:rPr>
              <w:t>Суммарная</w:t>
            </w:r>
          </w:p>
          <w:p w:rsidR="007E6472" w:rsidRPr="00CC6791" w:rsidRDefault="007E6472" w:rsidP="00A641E2">
            <w:pPr>
              <w:tabs>
                <w:tab w:val="left" w:leader="underscore" w:pos="1864"/>
                <w:tab w:val="left" w:leader="underscore" w:pos="3314"/>
                <w:tab w:val="left" w:leader="underscore" w:pos="3678"/>
              </w:tabs>
              <w:spacing w:after="0" w:line="240" w:lineRule="auto"/>
              <w:jc w:val="center"/>
              <w:rPr>
                <w:rFonts w:eastAsia="Times New Roman"/>
                <w:bCs/>
                <w:color w:val="000000"/>
                <w:sz w:val="26"/>
                <w:szCs w:val="24"/>
                <w:lang w:eastAsia="ru-RU"/>
              </w:rPr>
            </w:pPr>
            <w:r w:rsidRPr="00CC6791">
              <w:rPr>
                <w:rFonts w:eastAsia="Times New Roman"/>
                <w:bCs/>
                <w:color w:val="000000"/>
                <w:sz w:val="26"/>
                <w:szCs w:val="24"/>
                <w:lang w:eastAsia="ru-RU"/>
              </w:rPr>
              <w:t xml:space="preserve">оценка </w:t>
            </w:r>
            <w:r>
              <w:rPr>
                <w:rFonts w:eastAsia="Times New Roman"/>
                <w:bCs/>
                <w:color w:val="000000"/>
                <w:sz w:val="26"/>
                <w:szCs w:val="24"/>
                <w:lang w:eastAsia="ru-RU"/>
              </w:rPr>
              <w:t>в баллах</w:t>
            </w:r>
          </w:p>
        </w:tc>
      </w:tr>
      <w:tr w:rsidR="007E6472" w:rsidRPr="00CC6791" w:rsidTr="00A641E2">
        <w:tc>
          <w:tcPr>
            <w:tcW w:w="595" w:type="dxa"/>
            <w:vMerge/>
            <w:vAlign w:val="center"/>
          </w:tcPr>
          <w:p w:rsidR="007E6472" w:rsidRPr="00CC6791" w:rsidRDefault="007E6472" w:rsidP="00A641E2">
            <w:pPr>
              <w:tabs>
                <w:tab w:val="left" w:leader="underscore" w:pos="1864"/>
                <w:tab w:val="left" w:leader="underscore" w:pos="3314"/>
                <w:tab w:val="left" w:leader="underscore" w:pos="3678"/>
              </w:tabs>
              <w:spacing w:after="0" w:line="240" w:lineRule="auto"/>
              <w:jc w:val="both"/>
              <w:rPr>
                <w:rFonts w:eastAsia="Times New Roman"/>
                <w:color w:val="000000"/>
                <w:sz w:val="26"/>
                <w:highlight w:val="magenta"/>
                <w:lang w:eastAsia="ru-RU"/>
              </w:rPr>
            </w:pPr>
          </w:p>
        </w:tc>
        <w:tc>
          <w:tcPr>
            <w:tcW w:w="2240" w:type="dxa"/>
            <w:vMerge/>
            <w:vAlign w:val="center"/>
          </w:tcPr>
          <w:p w:rsidR="007E6472" w:rsidRPr="00CC6791" w:rsidRDefault="007E6472" w:rsidP="00A641E2">
            <w:pPr>
              <w:tabs>
                <w:tab w:val="left" w:leader="underscore" w:pos="1864"/>
                <w:tab w:val="left" w:leader="underscore" w:pos="3314"/>
                <w:tab w:val="left" w:leader="underscore" w:pos="3678"/>
              </w:tabs>
              <w:spacing w:after="0" w:line="240" w:lineRule="auto"/>
              <w:jc w:val="both"/>
              <w:rPr>
                <w:rFonts w:eastAsia="Times New Roman"/>
                <w:color w:val="000000"/>
                <w:sz w:val="26"/>
                <w:szCs w:val="24"/>
                <w:highlight w:val="magenta"/>
                <w:lang w:eastAsia="ru-RU"/>
              </w:rPr>
            </w:pPr>
          </w:p>
        </w:tc>
        <w:tc>
          <w:tcPr>
            <w:tcW w:w="1559" w:type="dxa"/>
            <w:vAlign w:val="center"/>
          </w:tcPr>
          <w:p w:rsidR="007E6472" w:rsidRPr="00837C21" w:rsidRDefault="007E6472" w:rsidP="00A641E2">
            <w:pPr>
              <w:spacing w:after="0"/>
              <w:jc w:val="center"/>
              <w:rPr>
                <w:rFonts w:eastAsia="Times New Roman"/>
                <w:bCs/>
                <w:color w:val="000000"/>
                <w:sz w:val="26"/>
                <w:szCs w:val="24"/>
                <w:lang w:eastAsia="ru-RU"/>
              </w:rPr>
            </w:pPr>
            <w:r>
              <w:rPr>
                <w:rFonts w:eastAsia="Times New Roman"/>
                <w:bCs/>
                <w:color w:val="000000"/>
                <w:sz w:val="26"/>
                <w:szCs w:val="24"/>
                <w:lang w:eastAsia="ru-RU"/>
              </w:rPr>
              <w:t>1</w:t>
            </w:r>
          </w:p>
        </w:tc>
        <w:tc>
          <w:tcPr>
            <w:tcW w:w="1701" w:type="dxa"/>
            <w:vAlign w:val="center"/>
          </w:tcPr>
          <w:p w:rsidR="007E6472" w:rsidRPr="00837C21" w:rsidRDefault="007E6472" w:rsidP="00A641E2">
            <w:pPr>
              <w:spacing w:after="0"/>
              <w:jc w:val="center"/>
              <w:rPr>
                <w:rFonts w:eastAsia="Times New Roman"/>
                <w:bCs/>
                <w:color w:val="000000"/>
                <w:sz w:val="26"/>
                <w:szCs w:val="24"/>
                <w:lang w:eastAsia="ru-RU"/>
              </w:rPr>
            </w:pPr>
            <w:r>
              <w:rPr>
                <w:rFonts w:eastAsia="Times New Roman"/>
                <w:bCs/>
                <w:color w:val="000000"/>
                <w:sz w:val="26"/>
                <w:szCs w:val="24"/>
                <w:lang w:eastAsia="ru-RU"/>
              </w:rPr>
              <w:t>2</w:t>
            </w:r>
          </w:p>
        </w:tc>
        <w:tc>
          <w:tcPr>
            <w:tcW w:w="1701" w:type="dxa"/>
            <w:vAlign w:val="center"/>
          </w:tcPr>
          <w:p w:rsidR="007E6472" w:rsidRPr="00837C21" w:rsidRDefault="007E6472" w:rsidP="00A641E2">
            <w:pPr>
              <w:spacing w:after="0"/>
              <w:jc w:val="center"/>
              <w:rPr>
                <w:rFonts w:eastAsia="Times New Roman"/>
                <w:bCs/>
                <w:color w:val="000000"/>
                <w:sz w:val="26"/>
                <w:szCs w:val="24"/>
                <w:lang w:eastAsia="ru-RU"/>
              </w:rPr>
            </w:pPr>
            <w:r>
              <w:rPr>
                <w:rFonts w:eastAsia="Times New Roman"/>
                <w:bCs/>
                <w:color w:val="000000"/>
                <w:sz w:val="26"/>
                <w:szCs w:val="24"/>
                <w:lang w:eastAsia="ru-RU"/>
              </w:rPr>
              <w:t>3</w:t>
            </w:r>
          </w:p>
        </w:tc>
        <w:tc>
          <w:tcPr>
            <w:tcW w:w="2127" w:type="dxa"/>
            <w:vMerge/>
          </w:tcPr>
          <w:p w:rsidR="007E6472" w:rsidRPr="00CC6791" w:rsidRDefault="007E6472" w:rsidP="00A641E2">
            <w:pPr>
              <w:tabs>
                <w:tab w:val="left" w:leader="underscore" w:pos="1864"/>
                <w:tab w:val="left" w:leader="underscore" w:pos="3314"/>
                <w:tab w:val="left" w:leader="underscore" w:pos="3678"/>
              </w:tabs>
              <w:spacing w:after="0" w:line="240" w:lineRule="auto"/>
              <w:jc w:val="both"/>
              <w:rPr>
                <w:rFonts w:eastAsia="Times New Roman"/>
                <w:color w:val="000000"/>
                <w:sz w:val="26"/>
                <w:szCs w:val="24"/>
                <w:highlight w:val="magenta"/>
                <w:lang w:eastAsia="ru-RU"/>
              </w:rPr>
            </w:pPr>
          </w:p>
        </w:tc>
      </w:tr>
      <w:tr w:rsidR="007E6472" w:rsidRPr="00344314" w:rsidTr="00A641E2">
        <w:tc>
          <w:tcPr>
            <w:tcW w:w="595" w:type="dxa"/>
          </w:tcPr>
          <w:p w:rsidR="007E6472" w:rsidRPr="00344314" w:rsidRDefault="007E647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40" w:type="dxa"/>
          </w:tcPr>
          <w:p w:rsidR="007E6472" w:rsidRPr="00344314" w:rsidRDefault="007E647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559" w:type="dxa"/>
          </w:tcPr>
          <w:p w:rsidR="007E6472" w:rsidRPr="00837C21" w:rsidRDefault="007E647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lang w:eastAsia="ru-RU"/>
              </w:rPr>
            </w:pPr>
          </w:p>
        </w:tc>
        <w:tc>
          <w:tcPr>
            <w:tcW w:w="1701" w:type="dxa"/>
          </w:tcPr>
          <w:p w:rsidR="007E6472" w:rsidRPr="00837C21" w:rsidRDefault="007E647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lang w:eastAsia="ru-RU"/>
              </w:rPr>
            </w:pPr>
          </w:p>
        </w:tc>
        <w:tc>
          <w:tcPr>
            <w:tcW w:w="1701" w:type="dxa"/>
          </w:tcPr>
          <w:p w:rsidR="007E6472" w:rsidRPr="00837C21" w:rsidRDefault="007E647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lang w:eastAsia="ru-RU"/>
              </w:rPr>
            </w:pPr>
          </w:p>
        </w:tc>
        <w:tc>
          <w:tcPr>
            <w:tcW w:w="2127" w:type="dxa"/>
          </w:tcPr>
          <w:p w:rsidR="007E6472" w:rsidRPr="00344314" w:rsidRDefault="007E647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r w:rsidR="007E6472" w:rsidRPr="00344314" w:rsidTr="00A641E2">
        <w:tc>
          <w:tcPr>
            <w:tcW w:w="595" w:type="dxa"/>
          </w:tcPr>
          <w:p w:rsidR="007E6472" w:rsidRPr="00344314" w:rsidRDefault="007E647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40" w:type="dxa"/>
          </w:tcPr>
          <w:p w:rsidR="007E6472" w:rsidRPr="00344314" w:rsidRDefault="007E647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559" w:type="dxa"/>
          </w:tcPr>
          <w:p w:rsidR="007E6472" w:rsidRPr="00344314" w:rsidRDefault="007E647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7E6472" w:rsidRPr="00344314" w:rsidRDefault="007E647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7E6472" w:rsidRPr="00344314" w:rsidRDefault="007E647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127" w:type="dxa"/>
          </w:tcPr>
          <w:p w:rsidR="007E6472" w:rsidRPr="00344314" w:rsidRDefault="007E647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r w:rsidR="007E6472" w:rsidRPr="00344314" w:rsidTr="00A641E2">
        <w:tc>
          <w:tcPr>
            <w:tcW w:w="595" w:type="dxa"/>
          </w:tcPr>
          <w:p w:rsidR="007E6472" w:rsidRPr="00344314" w:rsidRDefault="007E647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40" w:type="dxa"/>
          </w:tcPr>
          <w:p w:rsidR="007E6472" w:rsidRPr="00344314" w:rsidRDefault="007E647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559" w:type="dxa"/>
          </w:tcPr>
          <w:p w:rsidR="007E6472" w:rsidRPr="00344314" w:rsidRDefault="007E647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7E6472" w:rsidRPr="00344314" w:rsidRDefault="007E647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7E6472" w:rsidRPr="00344314" w:rsidRDefault="007E647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127" w:type="dxa"/>
          </w:tcPr>
          <w:p w:rsidR="007E6472" w:rsidRPr="00344314" w:rsidRDefault="007E647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r w:rsidR="007E6472" w:rsidRPr="00344314" w:rsidTr="00A641E2">
        <w:tc>
          <w:tcPr>
            <w:tcW w:w="595" w:type="dxa"/>
          </w:tcPr>
          <w:p w:rsidR="007E6472" w:rsidRPr="00344314" w:rsidRDefault="007E647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40" w:type="dxa"/>
          </w:tcPr>
          <w:p w:rsidR="007E6472" w:rsidRPr="00344314" w:rsidRDefault="007E647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559" w:type="dxa"/>
          </w:tcPr>
          <w:p w:rsidR="007E6472" w:rsidRPr="00344314" w:rsidRDefault="007E647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7E6472" w:rsidRPr="00344314" w:rsidRDefault="007E647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7E6472" w:rsidRPr="00344314" w:rsidRDefault="007E647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127" w:type="dxa"/>
          </w:tcPr>
          <w:p w:rsidR="007E6472" w:rsidRPr="00344314" w:rsidRDefault="007E647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r w:rsidR="007E6472" w:rsidRPr="00344314" w:rsidTr="00A641E2">
        <w:tc>
          <w:tcPr>
            <w:tcW w:w="595" w:type="dxa"/>
          </w:tcPr>
          <w:p w:rsidR="007E6472" w:rsidRPr="00344314" w:rsidRDefault="007E647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40" w:type="dxa"/>
          </w:tcPr>
          <w:p w:rsidR="007E6472" w:rsidRPr="00344314" w:rsidRDefault="007E647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559" w:type="dxa"/>
          </w:tcPr>
          <w:p w:rsidR="007E6472" w:rsidRPr="00344314" w:rsidRDefault="007E647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7E6472" w:rsidRPr="00344314" w:rsidRDefault="007E647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7E6472" w:rsidRPr="00344314" w:rsidRDefault="007E647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127" w:type="dxa"/>
          </w:tcPr>
          <w:p w:rsidR="007E6472" w:rsidRPr="00344314" w:rsidRDefault="007E647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r w:rsidR="007E6472" w:rsidRPr="00344314" w:rsidTr="00A641E2">
        <w:tc>
          <w:tcPr>
            <w:tcW w:w="595" w:type="dxa"/>
          </w:tcPr>
          <w:p w:rsidR="007E6472" w:rsidRPr="00344314" w:rsidRDefault="007E647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40" w:type="dxa"/>
          </w:tcPr>
          <w:p w:rsidR="007E6472" w:rsidRPr="00344314" w:rsidRDefault="007E647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559" w:type="dxa"/>
          </w:tcPr>
          <w:p w:rsidR="007E6472" w:rsidRPr="00344314" w:rsidRDefault="007E647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7E6472" w:rsidRPr="00344314" w:rsidRDefault="007E647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7E6472" w:rsidRPr="00344314" w:rsidRDefault="007E647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127" w:type="dxa"/>
          </w:tcPr>
          <w:p w:rsidR="007E6472" w:rsidRPr="00344314" w:rsidRDefault="007E647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bl>
    <w:p w:rsidR="007E6472" w:rsidRDefault="007E6472" w:rsidP="007E6472">
      <w:pPr>
        <w:pStyle w:val="a4"/>
        <w:tabs>
          <w:tab w:val="left" w:pos="567"/>
          <w:tab w:val="left" w:pos="851"/>
          <w:tab w:val="left" w:leader="underscore" w:pos="1864"/>
          <w:tab w:val="left" w:leader="underscore" w:pos="3314"/>
          <w:tab w:val="left" w:leader="underscore" w:pos="3678"/>
        </w:tabs>
        <w:spacing w:after="0" w:line="240" w:lineRule="auto"/>
        <w:ind w:left="567"/>
        <w:jc w:val="right"/>
        <w:rPr>
          <w:rFonts w:eastAsia="Times New Roman"/>
          <w:color w:val="000000"/>
          <w:sz w:val="26"/>
          <w:szCs w:val="26"/>
          <w:lang w:eastAsia="ru-RU"/>
        </w:rPr>
      </w:pPr>
    </w:p>
    <w:p w:rsidR="007E6472" w:rsidRDefault="007E6472" w:rsidP="007E6472">
      <w:pPr>
        <w:pStyle w:val="a4"/>
        <w:tabs>
          <w:tab w:val="left" w:pos="567"/>
          <w:tab w:val="left" w:pos="851"/>
          <w:tab w:val="left" w:leader="underscore" w:pos="1864"/>
          <w:tab w:val="left" w:leader="underscore" w:pos="3314"/>
          <w:tab w:val="left" w:leader="underscore" w:pos="3678"/>
        </w:tabs>
        <w:spacing w:after="0" w:line="240" w:lineRule="auto"/>
        <w:ind w:left="567"/>
        <w:jc w:val="right"/>
        <w:rPr>
          <w:rFonts w:eastAsia="Times New Roman"/>
          <w:color w:val="000000"/>
          <w:sz w:val="26"/>
          <w:szCs w:val="26"/>
          <w:lang w:eastAsia="ru-RU"/>
        </w:rPr>
      </w:pPr>
      <w:r w:rsidRPr="00837C21">
        <w:rPr>
          <w:rFonts w:eastAsia="Times New Roman"/>
          <w:color w:val="000000"/>
          <w:sz w:val="26"/>
          <w:szCs w:val="26"/>
          <w:lang w:eastAsia="ru-RU"/>
        </w:rPr>
        <w:t>________________</w:t>
      </w:r>
      <w:r>
        <w:rPr>
          <w:rFonts w:eastAsia="Times New Roman"/>
          <w:color w:val="000000"/>
          <w:sz w:val="26"/>
          <w:szCs w:val="26"/>
          <w:lang w:eastAsia="ru-RU"/>
        </w:rPr>
        <w:t xml:space="preserve">  ФИО</w:t>
      </w:r>
    </w:p>
    <w:p w:rsidR="007E6472" w:rsidRPr="005511D1" w:rsidRDefault="007E6472" w:rsidP="007E6472">
      <w:pPr>
        <w:pStyle w:val="a4"/>
        <w:tabs>
          <w:tab w:val="left" w:pos="567"/>
          <w:tab w:val="left" w:pos="851"/>
          <w:tab w:val="left" w:leader="underscore" w:pos="1864"/>
          <w:tab w:val="left" w:leader="underscore" w:pos="3314"/>
          <w:tab w:val="left" w:leader="underscore" w:pos="3678"/>
        </w:tabs>
        <w:spacing w:after="0" w:line="240" w:lineRule="auto"/>
        <w:ind w:left="567"/>
        <w:jc w:val="center"/>
        <w:rPr>
          <w:rFonts w:eastAsia="Times New Roman"/>
          <w:i/>
          <w:color w:val="000000"/>
          <w:sz w:val="22"/>
          <w:szCs w:val="26"/>
          <w:lang w:eastAsia="ru-RU"/>
        </w:rPr>
      </w:pPr>
      <w:r>
        <w:rPr>
          <w:rFonts w:eastAsia="Times New Roman"/>
          <w:i/>
          <w:color w:val="000000"/>
          <w:sz w:val="22"/>
          <w:szCs w:val="26"/>
          <w:lang w:eastAsia="ru-RU"/>
        </w:rPr>
        <w:t xml:space="preserve">                                                                                             (</w:t>
      </w:r>
      <w:r w:rsidRPr="005511D1">
        <w:rPr>
          <w:rFonts w:eastAsia="Times New Roman"/>
          <w:i/>
          <w:color w:val="000000"/>
          <w:sz w:val="22"/>
          <w:szCs w:val="26"/>
          <w:lang w:eastAsia="ru-RU"/>
        </w:rPr>
        <w:t>подпись члена жюри</w:t>
      </w:r>
      <w:r>
        <w:rPr>
          <w:rFonts w:eastAsia="Times New Roman"/>
          <w:i/>
          <w:color w:val="000000"/>
          <w:sz w:val="22"/>
          <w:szCs w:val="26"/>
          <w:lang w:eastAsia="ru-RU"/>
        </w:rPr>
        <w:t>)</w:t>
      </w:r>
    </w:p>
    <w:p w:rsidR="007E6472" w:rsidRDefault="007E6472" w:rsidP="007E6472">
      <w:pPr>
        <w:pStyle w:val="a4"/>
        <w:tabs>
          <w:tab w:val="left" w:pos="567"/>
          <w:tab w:val="left" w:pos="851"/>
          <w:tab w:val="left" w:leader="underscore" w:pos="1864"/>
          <w:tab w:val="left" w:leader="underscore" w:pos="3314"/>
          <w:tab w:val="left" w:leader="underscore" w:pos="3678"/>
        </w:tabs>
        <w:spacing w:after="0" w:line="240" w:lineRule="auto"/>
        <w:ind w:left="567"/>
        <w:jc w:val="right"/>
        <w:rPr>
          <w:rFonts w:eastAsia="Times New Roman"/>
          <w:color w:val="000000"/>
          <w:sz w:val="26"/>
          <w:szCs w:val="26"/>
          <w:lang w:eastAsia="ru-RU"/>
        </w:rPr>
      </w:pPr>
      <w:r w:rsidRPr="00837C21">
        <w:rPr>
          <w:rFonts w:eastAsia="Times New Roman"/>
          <w:color w:val="000000"/>
          <w:sz w:val="26"/>
          <w:szCs w:val="26"/>
          <w:lang w:eastAsia="ru-RU"/>
        </w:rPr>
        <w:t>_________________</w:t>
      </w:r>
      <w:r>
        <w:rPr>
          <w:rFonts w:eastAsia="Times New Roman"/>
          <w:color w:val="000000"/>
          <w:sz w:val="26"/>
          <w:szCs w:val="26"/>
          <w:lang w:eastAsia="ru-RU"/>
        </w:rPr>
        <w:t xml:space="preserve">  ФИО</w:t>
      </w:r>
    </w:p>
    <w:p w:rsidR="007E6472" w:rsidRPr="005511D1" w:rsidRDefault="007E6472" w:rsidP="007E6472">
      <w:pPr>
        <w:pStyle w:val="a4"/>
        <w:tabs>
          <w:tab w:val="left" w:pos="567"/>
          <w:tab w:val="left" w:pos="851"/>
          <w:tab w:val="left" w:leader="underscore" w:pos="1864"/>
          <w:tab w:val="left" w:leader="underscore" w:pos="3314"/>
          <w:tab w:val="left" w:leader="underscore" w:pos="3678"/>
        </w:tabs>
        <w:spacing w:after="0" w:line="240" w:lineRule="auto"/>
        <w:ind w:left="567"/>
        <w:jc w:val="center"/>
        <w:rPr>
          <w:rFonts w:eastAsia="Times New Roman"/>
          <w:i/>
          <w:color w:val="000000"/>
          <w:sz w:val="22"/>
          <w:szCs w:val="26"/>
          <w:lang w:eastAsia="ru-RU"/>
        </w:rPr>
      </w:pPr>
      <w:r>
        <w:rPr>
          <w:rFonts w:eastAsia="Times New Roman"/>
          <w:i/>
          <w:color w:val="000000"/>
          <w:sz w:val="22"/>
          <w:szCs w:val="26"/>
          <w:lang w:eastAsia="ru-RU"/>
        </w:rPr>
        <w:t xml:space="preserve">                                                                                             (</w:t>
      </w:r>
      <w:r w:rsidRPr="005511D1">
        <w:rPr>
          <w:rFonts w:eastAsia="Times New Roman"/>
          <w:i/>
          <w:color w:val="000000"/>
          <w:sz w:val="22"/>
          <w:szCs w:val="26"/>
          <w:lang w:eastAsia="ru-RU"/>
        </w:rPr>
        <w:t>подпись члена жюри</w:t>
      </w:r>
      <w:r>
        <w:rPr>
          <w:rFonts w:eastAsia="Times New Roman"/>
          <w:i/>
          <w:color w:val="000000"/>
          <w:sz w:val="22"/>
          <w:szCs w:val="26"/>
          <w:lang w:eastAsia="ru-RU"/>
        </w:rPr>
        <w:t>)</w:t>
      </w:r>
    </w:p>
    <w:p w:rsidR="007E6472" w:rsidRDefault="007E6472" w:rsidP="007E6472">
      <w:pPr>
        <w:pStyle w:val="a4"/>
        <w:tabs>
          <w:tab w:val="left" w:pos="567"/>
          <w:tab w:val="left" w:pos="851"/>
          <w:tab w:val="left" w:leader="underscore" w:pos="1864"/>
          <w:tab w:val="left" w:leader="underscore" w:pos="3314"/>
          <w:tab w:val="left" w:leader="underscore" w:pos="3678"/>
        </w:tabs>
        <w:spacing w:after="0" w:line="240" w:lineRule="auto"/>
        <w:ind w:left="567"/>
        <w:jc w:val="right"/>
        <w:rPr>
          <w:rFonts w:eastAsia="Times New Roman"/>
          <w:color w:val="000000"/>
          <w:sz w:val="26"/>
          <w:szCs w:val="26"/>
          <w:lang w:eastAsia="ru-RU"/>
        </w:rPr>
      </w:pPr>
      <w:r w:rsidRPr="00837C21">
        <w:rPr>
          <w:rFonts w:eastAsia="Times New Roman"/>
          <w:color w:val="000000"/>
          <w:sz w:val="26"/>
          <w:szCs w:val="26"/>
          <w:lang w:eastAsia="ru-RU"/>
        </w:rPr>
        <w:t>_________________</w:t>
      </w:r>
      <w:r>
        <w:rPr>
          <w:rFonts w:eastAsia="Times New Roman"/>
          <w:color w:val="000000"/>
          <w:sz w:val="26"/>
          <w:szCs w:val="26"/>
          <w:lang w:eastAsia="ru-RU"/>
        </w:rPr>
        <w:t xml:space="preserve">  ФИО</w:t>
      </w:r>
    </w:p>
    <w:p w:rsidR="007E6472" w:rsidRPr="005511D1" w:rsidRDefault="007E6472" w:rsidP="007E6472">
      <w:pPr>
        <w:pStyle w:val="a4"/>
        <w:tabs>
          <w:tab w:val="left" w:pos="567"/>
          <w:tab w:val="left" w:pos="851"/>
          <w:tab w:val="left" w:leader="underscore" w:pos="1864"/>
          <w:tab w:val="left" w:leader="underscore" w:pos="3314"/>
          <w:tab w:val="left" w:leader="underscore" w:pos="3678"/>
        </w:tabs>
        <w:spacing w:after="0" w:line="240" w:lineRule="auto"/>
        <w:ind w:left="567"/>
        <w:jc w:val="center"/>
        <w:rPr>
          <w:rFonts w:eastAsia="Times New Roman"/>
          <w:i/>
          <w:color w:val="000000"/>
          <w:sz w:val="22"/>
          <w:szCs w:val="26"/>
          <w:lang w:eastAsia="ru-RU"/>
        </w:rPr>
      </w:pPr>
      <w:r>
        <w:rPr>
          <w:rFonts w:eastAsia="Times New Roman"/>
          <w:i/>
          <w:color w:val="000000"/>
          <w:sz w:val="22"/>
          <w:szCs w:val="26"/>
          <w:lang w:eastAsia="ru-RU"/>
        </w:rPr>
        <w:t xml:space="preserve">                                                                                             (</w:t>
      </w:r>
      <w:r w:rsidRPr="005511D1">
        <w:rPr>
          <w:rFonts w:eastAsia="Times New Roman"/>
          <w:i/>
          <w:color w:val="000000"/>
          <w:sz w:val="22"/>
          <w:szCs w:val="26"/>
          <w:lang w:eastAsia="ru-RU"/>
        </w:rPr>
        <w:t>подпись члена жюри</w:t>
      </w:r>
      <w:r>
        <w:rPr>
          <w:rFonts w:eastAsia="Times New Roman"/>
          <w:i/>
          <w:color w:val="000000"/>
          <w:sz w:val="22"/>
          <w:szCs w:val="26"/>
          <w:lang w:eastAsia="ru-RU"/>
        </w:rPr>
        <w:t>)</w:t>
      </w:r>
    </w:p>
    <w:p w:rsidR="00FD547F" w:rsidRDefault="00FD547F" w:rsidP="00A641E2">
      <w:pPr>
        <w:tabs>
          <w:tab w:val="left" w:pos="567"/>
          <w:tab w:val="left" w:pos="851"/>
        </w:tabs>
        <w:spacing w:after="0" w:line="360" w:lineRule="auto"/>
        <w:ind w:firstLine="567"/>
        <w:jc w:val="center"/>
        <w:rPr>
          <w:rFonts w:eastAsia="Times New Roman"/>
          <w:color w:val="000000"/>
          <w:sz w:val="26"/>
          <w:szCs w:val="26"/>
          <w:lang w:eastAsia="ru-RU"/>
        </w:rPr>
      </w:pPr>
    </w:p>
    <w:p w:rsidR="00A641E2" w:rsidRPr="00E17724" w:rsidRDefault="00A641E2" w:rsidP="00E17724">
      <w:pPr>
        <w:pStyle w:val="1"/>
        <w:spacing w:before="0"/>
        <w:jc w:val="center"/>
        <w:rPr>
          <w:rFonts w:ascii="Times New Roman" w:hAnsi="Times New Roman"/>
          <w:b w:val="0"/>
          <w:color w:val="auto"/>
          <w:lang w:eastAsia="ru-RU"/>
        </w:rPr>
      </w:pPr>
      <w:bookmarkStart w:id="116" w:name="_Toc474160242"/>
      <w:r w:rsidRPr="00E17724">
        <w:rPr>
          <w:rFonts w:ascii="Times New Roman" w:hAnsi="Times New Roman"/>
          <w:b w:val="0"/>
          <w:color w:val="auto"/>
          <w:lang w:eastAsia="ru-RU"/>
        </w:rPr>
        <w:lastRenderedPageBreak/>
        <w:t>ВЕДОМОСТЬ</w:t>
      </w:r>
      <w:bookmarkEnd w:id="116"/>
    </w:p>
    <w:p w:rsidR="00A641E2" w:rsidRPr="00E17724" w:rsidRDefault="00A641E2" w:rsidP="00E17724">
      <w:pPr>
        <w:pStyle w:val="1"/>
        <w:spacing w:before="0"/>
        <w:jc w:val="center"/>
        <w:rPr>
          <w:rFonts w:ascii="Times New Roman" w:hAnsi="Times New Roman"/>
          <w:b w:val="0"/>
          <w:color w:val="auto"/>
          <w:lang w:eastAsia="ru-RU"/>
        </w:rPr>
      </w:pPr>
      <w:bookmarkStart w:id="117" w:name="_Toc474160243"/>
      <w:r w:rsidRPr="00E17724">
        <w:rPr>
          <w:rFonts w:ascii="Times New Roman" w:hAnsi="Times New Roman"/>
          <w:b w:val="0"/>
          <w:color w:val="auto"/>
          <w:lang w:eastAsia="ru-RU"/>
        </w:rPr>
        <w:t xml:space="preserve">оценок результатов выполнения </w:t>
      </w:r>
      <w:r w:rsidR="00795480" w:rsidRPr="00E17724">
        <w:rPr>
          <w:rFonts w:ascii="Times New Roman" w:hAnsi="Times New Roman"/>
          <w:b w:val="0"/>
          <w:color w:val="auto"/>
          <w:lang w:eastAsia="ru-RU"/>
        </w:rPr>
        <w:t>вариативной</w:t>
      </w:r>
      <w:r w:rsidRPr="00E17724">
        <w:rPr>
          <w:rFonts w:ascii="Times New Roman" w:hAnsi="Times New Roman"/>
          <w:b w:val="0"/>
          <w:color w:val="auto"/>
          <w:lang w:eastAsia="ru-RU"/>
        </w:rPr>
        <w:t xml:space="preserve"> части практического</w:t>
      </w:r>
      <w:bookmarkEnd w:id="117"/>
    </w:p>
    <w:p w:rsidR="00A641E2" w:rsidRPr="00E17724" w:rsidRDefault="00A641E2" w:rsidP="00E17724">
      <w:pPr>
        <w:pStyle w:val="1"/>
        <w:spacing w:before="0"/>
        <w:jc w:val="center"/>
        <w:rPr>
          <w:rFonts w:ascii="Times New Roman" w:hAnsi="Times New Roman"/>
          <w:b w:val="0"/>
          <w:color w:val="auto"/>
          <w:lang w:eastAsia="ru-RU"/>
        </w:rPr>
      </w:pPr>
      <w:bookmarkStart w:id="118" w:name="_Toc474160244"/>
      <w:r w:rsidRPr="00E17724">
        <w:rPr>
          <w:rFonts w:ascii="Times New Roman" w:hAnsi="Times New Roman"/>
          <w:b w:val="0"/>
          <w:color w:val="auto"/>
          <w:lang w:eastAsia="ru-RU"/>
        </w:rPr>
        <w:t>задания</w:t>
      </w:r>
      <w:r w:rsidRPr="00E17724">
        <w:rPr>
          <w:rFonts w:ascii="Times New Roman" w:hAnsi="Times New Roman"/>
          <w:b w:val="0"/>
          <w:color w:val="auto"/>
        </w:rPr>
        <w:t xml:space="preserve"> </w:t>
      </w:r>
      <w:r w:rsidRPr="00E17724">
        <w:rPr>
          <w:rFonts w:ascii="Times New Roman" w:hAnsi="Times New Roman"/>
          <w:b w:val="0"/>
          <w:color w:val="auto"/>
          <w:lang w:eastAsia="ru-RU"/>
        </w:rPr>
        <w:t>II уровня</w:t>
      </w:r>
      <w:bookmarkEnd w:id="118"/>
    </w:p>
    <w:p w:rsidR="00A641E2" w:rsidRPr="00E17724" w:rsidRDefault="00A641E2" w:rsidP="00E17724">
      <w:pPr>
        <w:pStyle w:val="1"/>
        <w:spacing w:before="0"/>
        <w:jc w:val="center"/>
        <w:rPr>
          <w:rFonts w:ascii="Times New Roman" w:hAnsi="Times New Roman"/>
          <w:color w:val="auto"/>
          <w:lang w:eastAsia="ru-RU"/>
        </w:rPr>
      </w:pPr>
      <w:bookmarkStart w:id="119" w:name="_Toc474160245"/>
      <w:r w:rsidRPr="00E17724">
        <w:rPr>
          <w:rFonts w:ascii="Times New Roman" w:hAnsi="Times New Roman"/>
          <w:color w:val="auto"/>
          <w:lang w:eastAsia="ru-RU"/>
        </w:rPr>
        <w:t>«Построение поэтажного плана помещения в программной среде</w:t>
      </w:r>
      <w:r w:rsidR="00B160CA" w:rsidRPr="00E17724">
        <w:rPr>
          <w:rFonts w:ascii="Times New Roman" w:hAnsi="Times New Roman"/>
          <w:color w:val="auto"/>
        </w:rPr>
        <w:t xml:space="preserve"> </w:t>
      </w:r>
      <w:proofErr w:type="spellStart"/>
      <w:r w:rsidR="00B160CA" w:rsidRPr="00E17724">
        <w:rPr>
          <w:rFonts w:ascii="Times New Roman" w:hAnsi="Times New Roman"/>
          <w:color w:val="auto"/>
          <w:lang w:eastAsia="ru-RU"/>
        </w:rPr>
        <w:t>AutoCAD</w:t>
      </w:r>
      <w:proofErr w:type="spellEnd"/>
      <w:r w:rsidR="00B160CA" w:rsidRPr="00E17724">
        <w:rPr>
          <w:rFonts w:ascii="Times New Roman" w:hAnsi="Times New Roman"/>
          <w:color w:val="auto"/>
          <w:lang w:eastAsia="ru-RU"/>
        </w:rPr>
        <w:t>»</w:t>
      </w:r>
      <w:bookmarkEnd w:id="119"/>
    </w:p>
    <w:p w:rsidR="00A641E2" w:rsidRPr="007C3A9D" w:rsidRDefault="00A641E2" w:rsidP="00A641E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ind w:firstLine="567"/>
        <w:jc w:val="center"/>
        <w:rPr>
          <w:rFonts w:eastAsia="Times New Roman"/>
          <w:i/>
          <w:color w:val="000000"/>
          <w:sz w:val="22"/>
          <w:szCs w:val="26"/>
          <w:lang w:eastAsia="ru-RU"/>
        </w:rPr>
      </w:pPr>
    </w:p>
    <w:p w:rsidR="00A641E2" w:rsidRPr="0052583B" w:rsidRDefault="00A641E2" w:rsidP="00A641E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ind w:firstLine="567"/>
        <w:jc w:val="center"/>
      </w:pPr>
      <w:r w:rsidRPr="0052583B">
        <w:rPr>
          <w:rFonts w:eastAsia="Times New Roman"/>
          <w:color w:val="000000"/>
          <w:sz w:val="26"/>
          <w:szCs w:val="26"/>
          <w:lang w:eastAsia="ru-RU"/>
        </w:rPr>
        <w:t>заключительного этапа Всероссийской олимпиады профессионального масте</w:t>
      </w:r>
      <w:r w:rsidRPr="0052583B">
        <w:rPr>
          <w:rFonts w:eastAsia="Times New Roman"/>
          <w:color w:val="000000"/>
          <w:sz w:val="26"/>
          <w:szCs w:val="26"/>
          <w:lang w:eastAsia="ru-RU"/>
        </w:rPr>
        <w:t>р</w:t>
      </w:r>
      <w:r w:rsidRPr="0052583B">
        <w:rPr>
          <w:rFonts w:eastAsia="Times New Roman"/>
          <w:color w:val="000000"/>
          <w:sz w:val="26"/>
          <w:szCs w:val="26"/>
          <w:lang w:eastAsia="ru-RU"/>
        </w:rPr>
        <w:t xml:space="preserve">ства </w:t>
      </w:r>
      <w:proofErr w:type="gramStart"/>
      <w:r>
        <w:rPr>
          <w:rFonts w:eastAsia="Times New Roman"/>
          <w:color w:val="000000"/>
          <w:sz w:val="26"/>
          <w:szCs w:val="26"/>
          <w:lang w:eastAsia="ru-RU"/>
        </w:rPr>
        <w:t>обучающихся</w:t>
      </w:r>
      <w:proofErr w:type="gramEnd"/>
      <w:r>
        <w:rPr>
          <w:rFonts w:eastAsia="Times New Roman"/>
          <w:color w:val="000000"/>
          <w:sz w:val="26"/>
          <w:szCs w:val="26"/>
          <w:lang w:eastAsia="ru-RU"/>
        </w:rPr>
        <w:t xml:space="preserve"> по специальностям среднего профессионального образования  </w:t>
      </w:r>
      <w:r w:rsidRPr="0052583B">
        <w:t>УГС 21.00.00 Прикладная геология, горное дело, нефтегазовое дело и геодезия</w:t>
      </w:r>
    </w:p>
    <w:p w:rsidR="00A641E2" w:rsidRDefault="00A641E2" w:rsidP="00A641E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120" w:line="360" w:lineRule="auto"/>
        <w:ind w:firstLine="567"/>
        <w:jc w:val="center"/>
        <w:rPr>
          <w:rFonts w:eastAsia="Times New Roman"/>
          <w:color w:val="000000"/>
          <w:sz w:val="26"/>
          <w:szCs w:val="26"/>
          <w:lang w:eastAsia="ru-RU"/>
        </w:rPr>
      </w:pPr>
      <w:r w:rsidRPr="0052583B">
        <w:rPr>
          <w:rFonts w:eastAsia="Times New Roman"/>
          <w:color w:val="000000"/>
          <w:sz w:val="26"/>
          <w:szCs w:val="26"/>
          <w:lang w:eastAsia="ru-RU"/>
        </w:rPr>
        <w:t>в 2017 году</w:t>
      </w:r>
    </w:p>
    <w:p w:rsidR="00A641E2" w:rsidRDefault="00A641E2" w:rsidP="00A641E2">
      <w:pPr>
        <w:spacing w:after="0"/>
        <w:jc w:val="both"/>
      </w:pPr>
      <w:r w:rsidRPr="007C3A9D">
        <w:rPr>
          <w:color w:val="000000"/>
          <w:lang w:eastAsia="ru-RU"/>
        </w:rPr>
        <w:t xml:space="preserve">Перечень специальностей: </w:t>
      </w:r>
      <w:r>
        <w:rPr>
          <w:color w:val="000000"/>
          <w:lang w:eastAsia="ru-RU"/>
        </w:rPr>
        <w:t xml:space="preserve"> </w:t>
      </w:r>
      <w:r w:rsidRPr="007C3A9D">
        <w:t xml:space="preserve">21.02.04 Землеустройство, </w:t>
      </w:r>
      <w:r>
        <w:t xml:space="preserve"> </w:t>
      </w:r>
      <w:r w:rsidRPr="007C3A9D">
        <w:t xml:space="preserve">21.02.05 Земельно-имущественные отношения, </w:t>
      </w:r>
      <w:r>
        <w:t xml:space="preserve"> </w:t>
      </w:r>
      <w:r w:rsidRPr="007C3A9D">
        <w:t>21.02.06 Информационные системы градостро</w:t>
      </w:r>
      <w:r w:rsidRPr="007C3A9D">
        <w:t>и</w:t>
      </w:r>
      <w:r w:rsidR="00B160CA">
        <w:t>тельной деятельности</w:t>
      </w:r>
    </w:p>
    <w:p w:rsidR="00A641E2" w:rsidRDefault="00A641E2" w:rsidP="00A641E2">
      <w:pPr>
        <w:spacing w:before="120" w:after="120"/>
        <w:rPr>
          <w:rFonts w:eastAsia="Times New Roman"/>
          <w:color w:val="000000"/>
          <w:szCs w:val="26"/>
          <w:lang w:eastAsia="ru-RU"/>
        </w:rPr>
      </w:pPr>
      <w:r w:rsidRPr="007C3A9D">
        <w:rPr>
          <w:rFonts w:eastAsia="Times New Roman"/>
          <w:color w:val="000000"/>
          <w:szCs w:val="26"/>
          <w:lang w:eastAsia="ru-RU"/>
        </w:rPr>
        <w:t xml:space="preserve">Дата </w:t>
      </w:r>
      <w:r>
        <w:rPr>
          <w:rFonts w:eastAsia="Times New Roman"/>
          <w:color w:val="000000"/>
          <w:szCs w:val="26"/>
          <w:lang w:eastAsia="ru-RU"/>
        </w:rPr>
        <w:t xml:space="preserve">выполнения задания </w:t>
      </w:r>
      <w:r w:rsidRPr="007C3A9D">
        <w:rPr>
          <w:rFonts w:eastAsia="Times New Roman"/>
          <w:color w:val="000000"/>
          <w:szCs w:val="26"/>
          <w:lang w:eastAsia="ru-RU"/>
        </w:rPr>
        <w:t>«_____ » _________________ 2017</w:t>
      </w:r>
    </w:p>
    <w:p w:rsidR="00A641E2" w:rsidRPr="007C3A9D" w:rsidRDefault="00A641E2" w:rsidP="00A641E2">
      <w:pPr>
        <w:tabs>
          <w:tab w:val="left" w:leader="underscore" w:pos="1864"/>
          <w:tab w:val="left" w:leader="underscore" w:pos="3314"/>
          <w:tab w:val="left" w:leader="underscore" w:pos="3678"/>
        </w:tabs>
        <w:spacing w:after="0"/>
        <w:rPr>
          <w:rFonts w:eastAsia="Times New Roman"/>
          <w:color w:val="000000"/>
          <w:lang w:eastAsia="ru-RU"/>
        </w:rPr>
      </w:pPr>
      <w:r w:rsidRPr="007C3A9D">
        <w:rPr>
          <w:rFonts w:eastAsia="Times New Roman"/>
          <w:color w:val="000000"/>
          <w:lang w:eastAsia="ru-RU"/>
        </w:rPr>
        <w:t xml:space="preserve">Члены жюри: </w:t>
      </w:r>
    </w:p>
    <w:p w:rsidR="00A641E2" w:rsidRDefault="00A641E2" w:rsidP="00A641E2">
      <w:pPr>
        <w:tabs>
          <w:tab w:val="left" w:leader="underscore" w:pos="1864"/>
          <w:tab w:val="left" w:leader="underscore" w:pos="3314"/>
          <w:tab w:val="left" w:leader="underscore" w:pos="3678"/>
        </w:tabs>
        <w:spacing w:after="0"/>
        <w:rPr>
          <w:rFonts w:eastAsia="Times New Roman"/>
          <w:color w:val="000000"/>
          <w:lang w:eastAsia="ru-RU"/>
        </w:rPr>
      </w:pPr>
      <w:r>
        <w:rPr>
          <w:rFonts w:eastAsia="Times New Roman"/>
          <w:color w:val="000000"/>
          <w:lang w:eastAsia="ru-RU"/>
        </w:rPr>
        <w:t xml:space="preserve">1._____________________________ </w:t>
      </w:r>
      <w:r w:rsidRPr="007C3A9D">
        <w:rPr>
          <w:rFonts w:eastAsia="Times New Roman"/>
          <w:i/>
          <w:color w:val="000000"/>
          <w:sz w:val="22"/>
          <w:lang w:eastAsia="ru-RU"/>
        </w:rPr>
        <w:t>(фамилия, имя отчество, место работы)</w:t>
      </w:r>
    </w:p>
    <w:p w:rsidR="00A641E2" w:rsidRDefault="00A641E2" w:rsidP="00A641E2">
      <w:pPr>
        <w:tabs>
          <w:tab w:val="left" w:leader="underscore" w:pos="1864"/>
          <w:tab w:val="left" w:leader="underscore" w:pos="3314"/>
          <w:tab w:val="left" w:leader="underscore" w:pos="3678"/>
        </w:tabs>
        <w:spacing w:after="0"/>
        <w:rPr>
          <w:rFonts w:eastAsia="Times New Roman"/>
          <w:color w:val="000000"/>
          <w:lang w:eastAsia="ru-RU"/>
        </w:rPr>
      </w:pPr>
      <w:r>
        <w:rPr>
          <w:rFonts w:eastAsia="Times New Roman"/>
          <w:color w:val="000000"/>
          <w:lang w:eastAsia="ru-RU"/>
        </w:rPr>
        <w:t>2._____________________________</w:t>
      </w:r>
      <w:r w:rsidRPr="00B22B22">
        <w:t xml:space="preserve"> </w:t>
      </w:r>
      <w:r w:rsidRPr="00B22B22">
        <w:rPr>
          <w:rFonts w:eastAsia="Times New Roman"/>
          <w:i/>
          <w:color w:val="000000"/>
          <w:sz w:val="22"/>
          <w:lang w:eastAsia="ru-RU"/>
        </w:rPr>
        <w:t>(фамилия, имя отчество, место работы)</w:t>
      </w:r>
    </w:p>
    <w:p w:rsidR="00A641E2" w:rsidRDefault="00A641E2" w:rsidP="00A641E2">
      <w:pPr>
        <w:tabs>
          <w:tab w:val="left" w:leader="underscore" w:pos="1864"/>
          <w:tab w:val="left" w:leader="underscore" w:pos="3314"/>
          <w:tab w:val="left" w:leader="underscore" w:pos="3678"/>
        </w:tabs>
        <w:spacing w:after="0"/>
        <w:rPr>
          <w:rFonts w:eastAsia="Times New Roman"/>
          <w:i/>
          <w:color w:val="000000"/>
          <w:sz w:val="22"/>
          <w:lang w:eastAsia="ru-RU"/>
        </w:rPr>
      </w:pPr>
      <w:r>
        <w:rPr>
          <w:rFonts w:eastAsia="Times New Roman"/>
          <w:color w:val="000000"/>
          <w:lang w:eastAsia="ru-RU"/>
        </w:rPr>
        <w:t>3._____________________________</w:t>
      </w:r>
      <w:r w:rsidRPr="00B22B22">
        <w:t xml:space="preserve"> </w:t>
      </w:r>
      <w:r w:rsidRPr="00B22B22">
        <w:rPr>
          <w:rFonts w:eastAsia="Times New Roman"/>
          <w:i/>
          <w:color w:val="000000"/>
          <w:sz w:val="22"/>
          <w:lang w:eastAsia="ru-RU"/>
        </w:rPr>
        <w:t>(фамилия, имя отчество, место работы)</w:t>
      </w:r>
    </w:p>
    <w:p w:rsidR="00A641E2" w:rsidRPr="00B22B22" w:rsidRDefault="00A641E2" w:rsidP="00A641E2">
      <w:pPr>
        <w:tabs>
          <w:tab w:val="left" w:leader="underscore" w:pos="1864"/>
          <w:tab w:val="left" w:leader="underscore" w:pos="3314"/>
          <w:tab w:val="left" w:leader="underscore" w:pos="3678"/>
        </w:tabs>
        <w:spacing w:after="0"/>
        <w:rPr>
          <w:rFonts w:eastAsia="Times New Roman"/>
          <w:i/>
          <w:color w:val="000000"/>
          <w:sz w:val="22"/>
          <w:lang w:eastAsia="ru-RU"/>
        </w:rPr>
      </w:pPr>
      <w:r>
        <w:rPr>
          <w:rFonts w:eastAsia="Times New Roman"/>
          <w:color w:val="000000"/>
          <w:lang w:eastAsia="ru-RU"/>
        </w:rPr>
        <w:t xml:space="preserve">4. ____________________________ </w:t>
      </w:r>
      <w:r w:rsidRPr="00B22B22">
        <w:rPr>
          <w:rFonts w:eastAsia="Times New Roman"/>
          <w:i/>
          <w:color w:val="000000"/>
          <w:sz w:val="22"/>
          <w:lang w:eastAsia="ru-RU"/>
        </w:rPr>
        <w:t>(фамилия, имя отчество, место работы)</w:t>
      </w:r>
    </w:p>
    <w:p w:rsidR="00A641E2" w:rsidRPr="00B22B22" w:rsidRDefault="00A641E2" w:rsidP="00A641E2">
      <w:pPr>
        <w:tabs>
          <w:tab w:val="left" w:leader="underscore" w:pos="1864"/>
          <w:tab w:val="left" w:leader="underscore" w:pos="3314"/>
          <w:tab w:val="left" w:leader="underscore" w:pos="3678"/>
        </w:tabs>
        <w:spacing w:after="0"/>
        <w:rPr>
          <w:rFonts w:eastAsia="Times New Roman"/>
          <w:i/>
          <w:color w:val="000000"/>
          <w:sz w:val="22"/>
          <w:lang w:eastAsia="ru-RU"/>
        </w:rPr>
      </w:pPr>
      <w:r>
        <w:rPr>
          <w:rFonts w:eastAsia="Times New Roman"/>
          <w:color w:val="000000"/>
          <w:lang w:eastAsia="ru-RU"/>
        </w:rPr>
        <w:t>5._____________________________</w:t>
      </w:r>
      <w:r w:rsidRPr="00B22B22">
        <w:t xml:space="preserve"> </w:t>
      </w:r>
      <w:r w:rsidRPr="00B22B22">
        <w:rPr>
          <w:rFonts w:eastAsia="Times New Roman"/>
          <w:color w:val="000000"/>
          <w:lang w:eastAsia="ru-RU"/>
        </w:rPr>
        <w:t>(</w:t>
      </w:r>
      <w:r w:rsidRPr="00B22B22">
        <w:rPr>
          <w:rFonts w:eastAsia="Times New Roman"/>
          <w:i/>
          <w:color w:val="000000"/>
          <w:sz w:val="22"/>
          <w:lang w:eastAsia="ru-RU"/>
        </w:rPr>
        <w:t>фамилия, имя отчество, место работы)</w:t>
      </w:r>
    </w:p>
    <w:p w:rsidR="00A641E2" w:rsidRPr="007C3A9D" w:rsidRDefault="00A641E2" w:rsidP="00A641E2">
      <w:pPr>
        <w:tabs>
          <w:tab w:val="left" w:leader="underscore" w:pos="1864"/>
          <w:tab w:val="left" w:leader="underscore" w:pos="3314"/>
          <w:tab w:val="left" w:leader="underscore" w:pos="3678"/>
        </w:tabs>
        <w:spacing w:after="0"/>
        <w:rPr>
          <w:rFonts w:eastAsia="Times New Roman"/>
          <w:color w:val="000000"/>
          <w:lang w:eastAsia="ru-RU"/>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2240"/>
        <w:gridCol w:w="1559"/>
        <w:gridCol w:w="1701"/>
        <w:gridCol w:w="1701"/>
        <w:gridCol w:w="2127"/>
      </w:tblGrid>
      <w:tr w:rsidR="00A641E2" w:rsidRPr="00CC6791" w:rsidTr="00A641E2">
        <w:tc>
          <w:tcPr>
            <w:tcW w:w="595" w:type="dxa"/>
            <w:vMerge w:val="restart"/>
            <w:vAlign w:val="center"/>
          </w:tcPr>
          <w:p w:rsidR="00A641E2" w:rsidRPr="00CC6791" w:rsidRDefault="00A641E2" w:rsidP="00A641E2">
            <w:pPr>
              <w:tabs>
                <w:tab w:val="left" w:leader="underscore" w:pos="1864"/>
                <w:tab w:val="left" w:leader="underscore" w:pos="3314"/>
                <w:tab w:val="left" w:leader="underscore" w:pos="3678"/>
              </w:tabs>
              <w:spacing w:after="0" w:line="240" w:lineRule="auto"/>
              <w:jc w:val="both"/>
              <w:rPr>
                <w:rFonts w:eastAsia="Times New Roman"/>
                <w:bCs/>
                <w:color w:val="000000"/>
                <w:sz w:val="26"/>
                <w:szCs w:val="24"/>
                <w:lang w:eastAsia="ru-RU"/>
              </w:rPr>
            </w:pPr>
            <w:r w:rsidRPr="00CC6791">
              <w:rPr>
                <w:rFonts w:eastAsia="Times New Roman"/>
                <w:bCs/>
                <w:color w:val="000000"/>
                <w:sz w:val="26"/>
                <w:szCs w:val="24"/>
                <w:lang w:eastAsia="ru-RU"/>
              </w:rPr>
              <w:t>№</w:t>
            </w:r>
          </w:p>
          <w:p w:rsidR="00A641E2" w:rsidRPr="00CC6791" w:rsidRDefault="00A641E2" w:rsidP="00A641E2">
            <w:pPr>
              <w:tabs>
                <w:tab w:val="left" w:leader="underscore" w:pos="1864"/>
                <w:tab w:val="left" w:leader="underscore" w:pos="3314"/>
                <w:tab w:val="left" w:leader="underscore" w:pos="3678"/>
              </w:tabs>
              <w:spacing w:after="0" w:line="240" w:lineRule="auto"/>
              <w:jc w:val="both"/>
              <w:rPr>
                <w:rFonts w:eastAsia="Times New Roman"/>
                <w:bCs/>
                <w:color w:val="000000"/>
                <w:sz w:val="26"/>
                <w:lang w:eastAsia="ru-RU"/>
              </w:rPr>
            </w:pPr>
            <w:proofErr w:type="gramStart"/>
            <w:r w:rsidRPr="00CC6791">
              <w:rPr>
                <w:rFonts w:eastAsia="Times New Roman"/>
                <w:bCs/>
                <w:color w:val="000000"/>
                <w:sz w:val="26"/>
                <w:szCs w:val="24"/>
                <w:lang w:eastAsia="ru-RU"/>
              </w:rPr>
              <w:t>п</w:t>
            </w:r>
            <w:proofErr w:type="gramEnd"/>
            <w:r w:rsidRPr="00CC6791">
              <w:rPr>
                <w:rFonts w:eastAsia="Times New Roman"/>
                <w:bCs/>
                <w:color w:val="000000"/>
                <w:sz w:val="26"/>
                <w:szCs w:val="24"/>
                <w:lang w:eastAsia="ru-RU"/>
              </w:rPr>
              <w:t>/п</w:t>
            </w:r>
          </w:p>
        </w:tc>
        <w:tc>
          <w:tcPr>
            <w:tcW w:w="2240" w:type="dxa"/>
            <w:vMerge w:val="restart"/>
            <w:vAlign w:val="center"/>
          </w:tcPr>
          <w:p w:rsidR="00A641E2" w:rsidRPr="00CC6791" w:rsidRDefault="00A641E2" w:rsidP="00A641E2">
            <w:pPr>
              <w:tabs>
                <w:tab w:val="left" w:leader="underscore" w:pos="1864"/>
                <w:tab w:val="left" w:leader="underscore" w:pos="3314"/>
                <w:tab w:val="left" w:leader="underscore" w:pos="3678"/>
              </w:tabs>
              <w:spacing w:after="0" w:line="240" w:lineRule="auto"/>
              <w:jc w:val="center"/>
              <w:rPr>
                <w:rFonts w:eastAsia="Times New Roman"/>
                <w:bCs/>
                <w:color w:val="000000"/>
                <w:sz w:val="26"/>
                <w:szCs w:val="24"/>
                <w:lang w:eastAsia="ru-RU"/>
              </w:rPr>
            </w:pPr>
            <w:r w:rsidRPr="00CC6791">
              <w:rPr>
                <w:rFonts w:eastAsia="Times New Roman"/>
                <w:bCs/>
                <w:color w:val="000000"/>
                <w:sz w:val="26"/>
                <w:szCs w:val="24"/>
                <w:lang w:eastAsia="ru-RU"/>
              </w:rPr>
              <w:t>Номер участника, полученный при жеребьевке</w:t>
            </w:r>
          </w:p>
        </w:tc>
        <w:tc>
          <w:tcPr>
            <w:tcW w:w="4961" w:type="dxa"/>
            <w:gridSpan w:val="3"/>
            <w:vAlign w:val="center"/>
          </w:tcPr>
          <w:p w:rsidR="00A641E2" w:rsidRDefault="00A641E2" w:rsidP="00A641E2">
            <w:pPr>
              <w:spacing w:after="0"/>
              <w:jc w:val="both"/>
              <w:rPr>
                <w:rFonts w:eastAsia="Times New Roman"/>
                <w:sz w:val="26"/>
                <w:szCs w:val="24"/>
                <w:lang w:eastAsia="ru-RU"/>
              </w:rPr>
            </w:pPr>
            <w:r w:rsidRPr="00CC6791">
              <w:rPr>
                <w:rFonts w:eastAsia="Times New Roman"/>
                <w:sz w:val="26"/>
                <w:szCs w:val="24"/>
                <w:lang w:eastAsia="ru-RU"/>
              </w:rPr>
              <w:t xml:space="preserve">Оценка </w:t>
            </w:r>
            <w:r>
              <w:rPr>
                <w:rFonts w:eastAsia="Times New Roman"/>
                <w:sz w:val="26"/>
                <w:szCs w:val="24"/>
                <w:lang w:eastAsia="ru-RU"/>
              </w:rPr>
              <w:t xml:space="preserve">в баллах </w:t>
            </w:r>
            <w:r w:rsidRPr="00CC6791">
              <w:rPr>
                <w:rFonts w:eastAsia="Times New Roman"/>
                <w:sz w:val="26"/>
                <w:szCs w:val="24"/>
                <w:lang w:eastAsia="ru-RU"/>
              </w:rPr>
              <w:t xml:space="preserve">за выполнение задания </w:t>
            </w:r>
            <w:r w:rsidRPr="00EF769A">
              <w:rPr>
                <w:rFonts w:eastAsia="Times New Roman"/>
                <w:color w:val="000000"/>
                <w:sz w:val="26"/>
                <w:lang w:eastAsia="ru-RU"/>
              </w:rPr>
              <w:t>II</w:t>
            </w:r>
            <w:r w:rsidRPr="00CC6791">
              <w:rPr>
                <w:rFonts w:eastAsia="Times New Roman"/>
                <w:sz w:val="26"/>
                <w:szCs w:val="24"/>
                <w:lang w:eastAsia="ru-RU"/>
              </w:rPr>
              <w:t xml:space="preserve"> уровня </w:t>
            </w:r>
            <w:r>
              <w:rPr>
                <w:rFonts w:eastAsia="Times New Roman"/>
                <w:sz w:val="26"/>
                <w:szCs w:val="24"/>
                <w:lang w:eastAsia="ru-RU"/>
              </w:rPr>
              <w:t>«___________________________»</w:t>
            </w:r>
          </w:p>
          <w:p w:rsidR="00A641E2" w:rsidRPr="00CC6791" w:rsidRDefault="00A641E2" w:rsidP="00A641E2">
            <w:pPr>
              <w:spacing w:after="0"/>
              <w:jc w:val="both"/>
              <w:rPr>
                <w:rFonts w:eastAsia="Times New Roman"/>
                <w:bCs/>
                <w:color w:val="000000"/>
                <w:sz w:val="26"/>
                <w:szCs w:val="24"/>
                <w:lang w:eastAsia="ru-RU"/>
              </w:rPr>
            </w:pPr>
            <w:r>
              <w:rPr>
                <w:rFonts w:eastAsia="Times New Roman"/>
                <w:sz w:val="26"/>
                <w:szCs w:val="24"/>
                <w:lang w:eastAsia="ru-RU"/>
              </w:rPr>
              <w:t>в соответствии с №№ задач</w:t>
            </w:r>
          </w:p>
        </w:tc>
        <w:tc>
          <w:tcPr>
            <w:tcW w:w="2127" w:type="dxa"/>
            <w:vMerge w:val="restart"/>
            <w:vAlign w:val="center"/>
          </w:tcPr>
          <w:p w:rsidR="00A641E2" w:rsidRDefault="00A641E2" w:rsidP="00A641E2">
            <w:pPr>
              <w:tabs>
                <w:tab w:val="left" w:leader="underscore" w:pos="1864"/>
                <w:tab w:val="left" w:leader="underscore" w:pos="3314"/>
                <w:tab w:val="left" w:leader="underscore" w:pos="3678"/>
              </w:tabs>
              <w:spacing w:after="0" w:line="240" w:lineRule="auto"/>
              <w:jc w:val="center"/>
              <w:rPr>
                <w:rFonts w:eastAsia="Times New Roman"/>
                <w:bCs/>
                <w:color w:val="000000"/>
                <w:sz w:val="26"/>
                <w:szCs w:val="24"/>
                <w:lang w:eastAsia="ru-RU"/>
              </w:rPr>
            </w:pPr>
            <w:r w:rsidRPr="00CC6791">
              <w:rPr>
                <w:rFonts w:eastAsia="Times New Roman"/>
                <w:bCs/>
                <w:color w:val="000000"/>
                <w:sz w:val="26"/>
                <w:szCs w:val="24"/>
                <w:lang w:eastAsia="ru-RU"/>
              </w:rPr>
              <w:t>Суммарная</w:t>
            </w:r>
          </w:p>
          <w:p w:rsidR="00A641E2" w:rsidRPr="00CC6791" w:rsidRDefault="00A641E2" w:rsidP="00A641E2">
            <w:pPr>
              <w:tabs>
                <w:tab w:val="left" w:leader="underscore" w:pos="1864"/>
                <w:tab w:val="left" w:leader="underscore" w:pos="3314"/>
                <w:tab w:val="left" w:leader="underscore" w:pos="3678"/>
              </w:tabs>
              <w:spacing w:after="0" w:line="240" w:lineRule="auto"/>
              <w:jc w:val="center"/>
              <w:rPr>
                <w:rFonts w:eastAsia="Times New Roman"/>
                <w:bCs/>
                <w:color w:val="000000"/>
                <w:sz w:val="26"/>
                <w:szCs w:val="24"/>
                <w:lang w:eastAsia="ru-RU"/>
              </w:rPr>
            </w:pPr>
            <w:r w:rsidRPr="00CC6791">
              <w:rPr>
                <w:rFonts w:eastAsia="Times New Roman"/>
                <w:bCs/>
                <w:color w:val="000000"/>
                <w:sz w:val="26"/>
                <w:szCs w:val="24"/>
                <w:lang w:eastAsia="ru-RU"/>
              </w:rPr>
              <w:t xml:space="preserve">оценка </w:t>
            </w:r>
            <w:r>
              <w:rPr>
                <w:rFonts w:eastAsia="Times New Roman"/>
                <w:bCs/>
                <w:color w:val="000000"/>
                <w:sz w:val="26"/>
                <w:szCs w:val="24"/>
                <w:lang w:eastAsia="ru-RU"/>
              </w:rPr>
              <w:t>в баллах</w:t>
            </w:r>
          </w:p>
        </w:tc>
      </w:tr>
      <w:tr w:rsidR="00A641E2" w:rsidRPr="00CC6791" w:rsidTr="00A641E2">
        <w:tc>
          <w:tcPr>
            <w:tcW w:w="595" w:type="dxa"/>
            <w:vMerge/>
            <w:vAlign w:val="center"/>
          </w:tcPr>
          <w:p w:rsidR="00A641E2" w:rsidRPr="00CC6791" w:rsidRDefault="00A641E2" w:rsidP="00A641E2">
            <w:pPr>
              <w:tabs>
                <w:tab w:val="left" w:leader="underscore" w:pos="1864"/>
                <w:tab w:val="left" w:leader="underscore" w:pos="3314"/>
                <w:tab w:val="left" w:leader="underscore" w:pos="3678"/>
              </w:tabs>
              <w:spacing w:after="0" w:line="240" w:lineRule="auto"/>
              <w:jc w:val="both"/>
              <w:rPr>
                <w:rFonts w:eastAsia="Times New Roman"/>
                <w:color w:val="000000"/>
                <w:sz w:val="26"/>
                <w:highlight w:val="magenta"/>
                <w:lang w:eastAsia="ru-RU"/>
              </w:rPr>
            </w:pPr>
          </w:p>
        </w:tc>
        <w:tc>
          <w:tcPr>
            <w:tcW w:w="2240" w:type="dxa"/>
            <w:vMerge/>
            <w:vAlign w:val="center"/>
          </w:tcPr>
          <w:p w:rsidR="00A641E2" w:rsidRPr="00CC6791" w:rsidRDefault="00A641E2" w:rsidP="00A641E2">
            <w:pPr>
              <w:tabs>
                <w:tab w:val="left" w:leader="underscore" w:pos="1864"/>
                <w:tab w:val="left" w:leader="underscore" w:pos="3314"/>
                <w:tab w:val="left" w:leader="underscore" w:pos="3678"/>
              </w:tabs>
              <w:spacing w:after="0" w:line="240" w:lineRule="auto"/>
              <w:jc w:val="both"/>
              <w:rPr>
                <w:rFonts w:eastAsia="Times New Roman"/>
                <w:color w:val="000000"/>
                <w:sz w:val="26"/>
                <w:szCs w:val="24"/>
                <w:highlight w:val="magenta"/>
                <w:lang w:eastAsia="ru-RU"/>
              </w:rPr>
            </w:pPr>
          </w:p>
        </w:tc>
        <w:tc>
          <w:tcPr>
            <w:tcW w:w="1559" w:type="dxa"/>
            <w:vAlign w:val="center"/>
          </w:tcPr>
          <w:p w:rsidR="00A641E2" w:rsidRPr="00837C21" w:rsidRDefault="00A641E2" w:rsidP="00A641E2">
            <w:pPr>
              <w:spacing w:after="0"/>
              <w:jc w:val="center"/>
              <w:rPr>
                <w:rFonts w:eastAsia="Times New Roman"/>
                <w:bCs/>
                <w:color w:val="000000"/>
                <w:sz w:val="26"/>
                <w:szCs w:val="24"/>
                <w:lang w:eastAsia="ru-RU"/>
              </w:rPr>
            </w:pPr>
            <w:r>
              <w:rPr>
                <w:rFonts w:eastAsia="Times New Roman"/>
                <w:bCs/>
                <w:color w:val="000000"/>
                <w:sz w:val="26"/>
                <w:szCs w:val="24"/>
                <w:lang w:eastAsia="ru-RU"/>
              </w:rPr>
              <w:t>1</w:t>
            </w:r>
          </w:p>
        </w:tc>
        <w:tc>
          <w:tcPr>
            <w:tcW w:w="1701" w:type="dxa"/>
            <w:vAlign w:val="center"/>
          </w:tcPr>
          <w:p w:rsidR="00A641E2" w:rsidRPr="00837C21" w:rsidRDefault="00A641E2" w:rsidP="00A641E2">
            <w:pPr>
              <w:spacing w:after="0"/>
              <w:jc w:val="center"/>
              <w:rPr>
                <w:rFonts w:eastAsia="Times New Roman"/>
                <w:bCs/>
                <w:color w:val="000000"/>
                <w:sz w:val="26"/>
                <w:szCs w:val="24"/>
                <w:lang w:eastAsia="ru-RU"/>
              </w:rPr>
            </w:pPr>
            <w:r>
              <w:rPr>
                <w:rFonts w:eastAsia="Times New Roman"/>
                <w:bCs/>
                <w:color w:val="000000"/>
                <w:sz w:val="26"/>
                <w:szCs w:val="24"/>
                <w:lang w:eastAsia="ru-RU"/>
              </w:rPr>
              <w:t>2</w:t>
            </w:r>
          </w:p>
        </w:tc>
        <w:tc>
          <w:tcPr>
            <w:tcW w:w="1701" w:type="dxa"/>
            <w:vAlign w:val="center"/>
          </w:tcPr>
          <w:p w:rsidR="00A641E2" w:rsidRPr="00837C21" w:rsidRDefault="00A641E2" w:rsidP="00A641E2">
            <w:pPr>
              <w:spacing w:after="0"/>
              <w:jc w:val="center"/>
              <w:rPr>
                <w:rFonts w:eastAsia="Times New Roman"/>
                <w:bCs/>
                <w:color w:val="000000"/>
                <w:sz w:val="26"/>
                <w:szCs w:val="24"/>
                <w:lang w:eastAsia="ru-RU"/>
              </w:rPr>
            </w:pPr>
            <w:r>
              <w:rPr>
                <w:rFonts w:eastAsia="Times New Roman"/>
                <w:bCs/>
                <w:color w:val="000000"/>
                <w:sz w:val="26"/>
                <w:szCs w:val="24"/>
                <w:lang w:eastAsia="ru-RU"/>
              </w:rPr>
              <w:t>3</w:t>
            </w:r>
          </w:p>
        </w:tc>
        <w:tc>
          <w:tcPr>
            <w:tcW w:w="2127" w:type="dxa"/>
            <w:vMerge/>
          </w:tcPr>
          <w:p w:rsidR="00A641E2" w:rsidRPr="00CC6791" w:rsidRDefault="00A641E2" w:rsidP="00A641E2">
            <w:pPr>
              <w:tabs>
                <w:tab w:val="left" w:leader="underscore" w:pos="1864"/>
                <w:tab w:val="left" w:leader="underscore" w:pos="3314"/>
                <w:tab w:val="left" w:leader="underscore" w:pos="3678"/>
              </w:tabs>
              <w:spacing w:after="0" w:line="240" w:lineRule="auto"/>
              <w:jc w:val="both"/>
              <w:rPr>
                <w:rFonts w:eastAsia="Times New Roman"/>
                <w:color w:val="000000"/>
                <w:sz w:val="26"/>
                <w:szCs w:val="24"/>
                <w:highlight w:val="magenta"/>
                <w:lang w:eastAsia="ru-RU"/>
              </w:rPr>
            </w:pPr>
          </w:p>
        </w:tc>
      </w:tr>
      <w:tr w:rsidR="00A641E2" w:rsidRPr="00344314" w:rsidTr="00A641E2">
        <w:tc>
          <w:tcPr>
            <w:tcW w:w="595" w:type="dxa"/>
          </w:tcPr>
          <w:p w:rsidR="00A641E2" w:rsidRPr="00344314" w:rsidRDefault="00A641E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40" w:type="dxa"/>
          </w:tcPr>
          <w:p w:rsidR="00A641E2" w:rsidRPr="00344314" w:rsidRDefault="00A641E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559" w:type="dxa"/>
          </w:tcPr>
          <w:p w:rsidR="00A641E2" w:rsidRPr="00837C21" w:rsidRDefault="00A641E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lang w:eastAsia="ru-RU"/>
              </w:rPr>
            </w:pPr>
          </w:p>
        </w:tc>
        <w:tc>
          <w:tcPr>
            <w:tcW w:w="1701" w:type="dxa"/>
          </w:tcPr>
          <w:p w:rsidR="00A641E2" w:rsidRPr="00837C21" w:rsidRDefault="00A641E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lang w:eastAsia="ru-RU"/>
              </w:rPr>
            </w:pPr>
          </w:p>
        </w:tc>
        <w:tc>
          <w:tcPr>
            <w:tcW w:w="1701" w:type="dxa"/>
          </w:tcPr>
          <w:p w:rsidR="00A641E2" w:rsidRPr="00837C21" w:rsidRDefault="00A641E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lang w:eastAsia="ru-RU"/>
              </w:rPr>
            </w:pPr>
          </w:p>
        </w:tc>
        <w:tc>
          <w:tcPr>
            <w:tcW w:w="2127" w:type="dxa"/>
          </w:tcPr>
          <w:p w:rsidR="00A641E2" w:rsidRPr="00344314" w:rsidRDefault="00A641E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r w:rsidR="00A641E2" w:rsidRPr="00344314" w:rsidTr="00A641E2">
        <w:tc>
          <w:tcPr>
            <w:tcW w:w="595" w:type="dxa"/>
          </w:tcPr>
          <w:p w:rsidR="00A641E2" w:rsidRPr="00344314" w:rsidRDefault="00A641E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40" w:type="dxa"/>
          </w:tcPr>
          <w:p w:rsidR="00A641E2" w:rsidRPr="00344314" w:rsidRDefault="00A641E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559" w:type="dxa"/>
          </w:tcPr>
          <w:p w:rsidR="00A641E2" w:rsidRPr="00344314" w:rsidRDefault="00A641E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A641E2" w:rsidRPr="00344314" w:rsidRDefault="00A641E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A641E2" w:rsidRPr="00344314" w:rsidRDefault="00A641E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127" w:type="dxa"/>
          </w:tcPr>
          <w:p w:rsidR="00A641E2" w:rsidRPr="00344314" w:rsidRDefault="00A641E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r w:rsidR="00A641E2" w:rsidRPr="00344314" w:rsidTr="00A641E2">
        <w:tc>
          <w:tcPr>
            <w:tcW w:w="595" w:type="dxa"/>
          </w:tcPr>
          <w:p w:rsidR="00A641E2" w:rsidRPr="00344314" w:rsidRDefault="00A641E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40" w:type="dxa"/>
          </w:tcPr>
          <w:p w:rsidR="00A641E2" w:rsidRPr="00344314" w:rsidRDefault="00A641E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559" w:type="dxa"/>
          </w:tcPr>
          <w:p w:rsidR="00A641E2" w:rsidRPr="00344314" w:rsidRDefault="00A641E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A641E2" w:rsidRPr="00344314" w:rsidRDefault="00A641E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A641E2" w:rsidRPr="00344314" w:rsidRDefault="00A641E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127" w:type="dxa"/>
          </w:tcPr>
          <w:p w:rsidR="00A641E2" w:rsidRPr="00344314" w:rsidRDefault="00A641E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r w:rsidR="00A641E2" w:rsidRPr="00344314" w:rsidTr="00A641E2">
        <w:tc>
          <w:tcPr>
            <w:tcW w:w="595" w:type="dxa"/>
          </w:tcPr>
          <w:p w:rsidR="00A641E2" w:rsidRPr="00344314" w:rsidRDefault="00A641E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40" w:type="dxa"/>
          </w:tcPr>
          <w:p w:rsidR="00A641E2" w:rsidRPr="00344314" w:rsidRDefault="00A641E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559" w:type="dxa"/>
          </w:tcPr>
          <w:p w:rsidR="00A641E2" w:rsidRPr="00344314" w:rsidRDefault="00A641E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A641E2" w:rsidRPr="00344314" w:rsidRDefault="00A641E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A641E2" w:rsidRPr="00344314" w:rsidRDefault="00A641E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127" w:type="dxa"/>
          </w:tcPr>
          <w:p w:rsidR="00A641E2" w:rsidRPr="00344314" w:rsidRDefault="00A641E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r w:rsidR="00A641E2" w:rsidRPr="00344314" w:rsidTr="00A641E2">
        <w:tc>
          <w:tcPr>
            <w:tcW w:w="595" w:type="dxa"/>
          </w:tcPr>
          <w:p w:rsidR="00A641E2" w:rsidRPr="00344314" w:rsidRDefault="00A641E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40" w:type="dxa"/>
          </w:tcPr>
          <w:p w:rsidR="00A641E2" w:rsidRPr="00344314" w:rsidRDefault="00A641E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559" w:type="dxa"/>
          </w:tcPr>
          <w:p w:rsidR="00A641E2" w:rsidRPr="00344314" w:rsidRDefault="00A641E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A641E2" w:rsidRPr="00344314" w:rsidRDefault="00A641E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A641E2" w:rsidRPr="00344314" w:rsidRDefault="00A641E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127" w:type="dxa"/>
          </w:tcPr>
          <w:p w:rsidR="00A641E2" w:rsidRPr="00344314" w:rsidRDefault="00A641E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r w:rsidR="00A641E2" w:rsidRPr="00344314" w:rsidTr="00A641E2">
        <w:tc>
          <w:tcPr>
            <w:tcW w:w="595" w:type="dxa"/>
          </w:tcPr>
          <w:p w:rsidR="00A641E2" w:rsidRPr="00344314" w:rsidRDefault="00A641E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40" w:type="dxa"/>
          </w:tcPr>
          <w:p w:rsidR="00A641E2" w:rsidRPr="00344314" w:rsidRDefault="00A641E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559" w:type="dxa"/>
          </w:tcPr>
          <w:p w:rsidR="00A641E2" w:rsidRPr="00344314" w:rsidRDefault="00A641E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A641E2" w:rsidRPr="00344314" w:rsidRDefault="00A641E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A641E2" w:rsidRPr="00344314" w:rsidRDefault="00A641E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127" w:type="dxa"/>
          </w:tcPr>
          <w:p w:rsidR="00A641E2" w:rsidRPr="00344314" w:rsidRDefault="00A641E2" w:rsidP="00A641E2">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bl>
    <w:p w:rsidR="00A641E2" w:rsidRDefault="00A641E2" w:rsidP="00A641E2">
      <w:pPr>
        <w:pStyle w:val="a4"/>
        <w:tabs>
          <w:tab w:val="left" w:pos="567"/>
          <w:tab w:val="left" w:pos="851"/>
          <w:tab w:val="left" w:leader="underscore" w:pos="1864"/>
          <w:tab w:val="left" w:leader="underscore" w:pos="3314"/>
          <w:tab w:val="left" w:leader="underscore" w:pos="3678"/>
        </w:tabs>
        <w:spacing w:after="0" w:line="240" w:lineRule="auto"/>
        <w:ind w:left="567"/>
        <w:jc w:val="right"/>
        <w:rPr>
          <w:rFonts w:eastAsia="Times New Roman"/>
          <w:color w:val="000000"/>
          <w:sz w:val="26"/>
          <w:szCs w:val="26"/>
          <w:lang w:eastAsia="ru-RU"/>
        </w:rPr>
      </w:pPr>
    </w:p>
    <w:p w:rsidR="00A641E2" w:rsidRDefault="00A641E2" w:rsidP="00A641E2">
      <w:pPr>
        <w:pStyle w:val="a4"/>
        <w:tabs>
          <w:tab w:val="left" w:pos="567"/>
          <w:tab w:val="left" w:pos="851"/>
          <w:tab w:val="left" w:leader="underscore" w:pos="1864"/>
          <w:tab w:val="left" w:leader="underscore" w:pos="3314"/>
          <w:tab w:val="left" w:leader="underscore" w:pos="3678"/>
        </w:tabs>
        <w:spacing w:after="0" w:line="240" w:lineRule="auto"/>
        <w:ind w:left="567"/>
        <w:jc w:val="right"/>
        <w:rPr>
          <w:rFonts w:eastAsia="Times New Roman"/>
          <w:color w:val="000000"/>
          <w:sz w:val="26"/>
          <w:szCs w:val="26"/>
          <w:lang w:eastAsia="ru-RU"/>
        </w:rPr>
      </w:pPr>
      <w:r w:rsidRPr="00837C21">
        <w:rPr>
          <w:rFonts w:eastAsia="Times New Roman"/>
          <w:color w:val="000000"/>
          <w:sz w:val="26"/>
          <w:szCs w:val="26"/>
          <w:lang w:eastAsia="ru-RU"/>
        </w:rPr>
        <w:t>________________</w:t>
      </w:r>
      <w:r>
        <w:rPr>
          <w:rFonts w:eastAsia="Times New Roman"/>
          <w:color w:val="000000"/>
          <w:sz w:val="26"/>
          <w:szCs w:val="26"/>
          <w:lang w:eastAsia="ru-RU"/>
        </w:rPr>
        <w:t xml:space="preserve">  ФИО</w:t>
      </w:r>
    </w:p>
    <w:p w:rsidR="00A641E2" w:rsidRPr="005511D1" w:rsidRDefault="00A641E2" w:rsidP="00A641E2">
      <w:pPr>
        <w:pStyle w:val="a4"/>
        <w:tabs>
          <w:tab w:val="left" w:pos="567"/>
          <w:tab w:val="left" w:pos="851"/>
          <w:tab w:val="left" w:leader="underscore" w:pos="1864"/>
          <w:tab w:val="left" w:leader="underscore" w:pos="3314"/>
          <w:tab w:val="left" w:leader="underscore" w:pos="3678"/>
        </w:tabs>
        <w:spacing w:after="0" w:line="240" w:lineRule="auto"/>
        <w:ind w:left="567"/>
        <w:jc w:val="center"/>
        <w:rPr>
          <w:rFonts w:eastAsia="Times New Roman"/>
          <w:i/>
          <w:color w:val="000000"/>
          <w:sz w:val="22"/>
          <w:szCs w:val="26"/>
          <w:lang w:eastAsia="ru-RU"/>
        </w:rPr>
      </w:pPr>
      <w:r>
        <w:rPr>
          <w:rFonts w:eastAsia="Times New Roman"/>
          <w:i/>
          <w:color w:val="000000"/>
          <w:sz w:val="22"/>
          <w:szCs w:val="26"/>
          <w:lang w:eastAsia="ru-RU"/>
        </w:rPr>
        <w:t xml:space="preserve">                                                                                             (</w:t>
      </w:r>
      <w:r w:rsidRPr="005511D1">
        <w:rPr>
          <w:rFonts w:eastAsia="Times New Roman"/>
          <w:i/>
          <w:color w:val="000000"/>
          <w:sz w:val="22"/>
          <w:szCs w:val="26"/>
          <w:lang w:eastAsia="ru-RU"/>
        </w:rPr>
        <w:t>подпись члена жюри</w:t>
      </w:r>
      <w:r>
        <w:rPr>
          <w:rFonts w:eastAsia="Times New Roman"/>
          <w:i/>
          <w:color w:val="000000"/>
          <w:sz w:val="22"/>
          <w:szCs w:val="26"/>
          <w:lang w:eastAsia="ru-RU"/>
        </w:rPr>
        <w:t>)</w:t>
      </w:r>
    </w:p>
    <w:p w:rsidR="00A641E2" w:rsidRDefault="00A641E2" w:rsidP="00A641E2">
      <w:pPr>
        <w:pStyle w:val="a4"/>
        <w:tabs>
          <w:tab w:val="left" w:pos="567"/>
          <w:tab w:val="left" w:pos="851"/>
          <w:tab w:val="left" w:leader="underscore" w:pos="1864"/>
          <w:tab w:val="left" w:leader="underscore" w:pos="3314"/>
          <w:tab w:val="left" w:leader="underscore" w:pos="3678"/>
        </w:tabs>
        <w:spacing w:after="0" w:line="240" w:lineRule="auto"/>
        <w:ind w:left="567"/>
        <w:jc w:val="right"/>
        <w:rPr>
          <w:rFonts w:eastAsia="Times New Roman"/>
          <w:color w:val="000000"/>
          <w:sz w:val="26"/>
          <w:szCs w:val="26"/>
          <w:lang w:eastAsia="ru-RU"/>
        </w:rPr>
      </w:pPr>
      <w:r w:rsidRPr="00837C21">
        <w:rPr>
          <w:rFonts w:eastAsia="Times New Roman"/>
          <w:color w:val="000000"/>
          <w:sz w:val="26"/>
          <w:szCs w:val="26"/>
          <w:lang w:eastAsia="ru-RU"/>
        </w:rPr>
        <w:t>_________________</w:t>
      </w:r>
      <w:r>
        <w:rPr>
          <w:rFonts w:eastAsia="Times New Roman"/>
          <w:color w:val="000000"/>
          <w:sz w:val="26"/>
          <w:szCs w:val="26"/>
          <w:lang w:eastAsia="ru-RU"/>
        </w:rPr>
        <w:t xml:space="preserve">  ФИО</w:t>
      </w:r>
    </w:p>
    <w:p w:rsidR="00A641E2" w:rsidRPr="005511D1" w:rsidRDefault="00A641E2" w:rsidP="00A641E2">
      <w:pPr>
        <w:pStyle w:val="a4"/>
        <w:tabs>
          <w:tab w:val="left" w:pos="567"/>
          <w:tab w:val="left" w:pos="851"/>
          <w:tab w:val="left" w:leader="underscore" w:pos="1864"/>
          <w:tab w:val="left" w:leader="underscore" w:pos="3314"/>
          <w:tab w:val="left" w:leader="underscore" w:pos="3678"/>
        </w:tabs>
        <w:spacing w:after="0" w:line="240" w:lineRule="auto"/>
        <w:ind w:left="567"/>
        <w:jc w:val="center"/>
        <w:rPr>
          <w:rFonts w:eastAsia="Times New Roman"/>
          <w:i/>
          <w:color w:val="000000"/>
          <w:sz w:val="22"/>
          <w:szCs w:val="26"/>
          <w:lang w:eastAsia="ru-RU"/>
        </w:rPr>
      </w:pPr>
      <w:r>
        <w:rPr>
          <w:rFonts w:eastAsia="Times New Roman"/>
          <w:i/>
          <w:color w:val="000000"/>
          <w:sz w:val="22"/>
          <w:szCs w:val="26"/>
          <w:lang w:eastAsia="ru-RU"/>
        </w:rPr>
        <w:t xml:space="preserve">                                                                                             (</w:t>
      </w:r>
      <w:r w:rsidRPr="005511D1">
        <w:rPr>
          <w:rFonts w:eastAsia="Times New Roman"/>
          <w:i/>
          <w:color w:val="000000"/>
          <w:sz w:val="22"/>
          <w:szCs w:val="26"/>
          <w:lang w:eastAsia="ru-RU"/>
        </w:rPr>
        <w:t>подпись члена жюри</w:t>
      </w:r>
      <w:r>
        <w:rPr>
          <w:rFonts w:eastAsia="Times New Roman"/>
          <w:i/>
          <w:color w:val="000000"/>
          <w:sz w:val="22"/>
          <w:szCs w:val="26"/>
          <w:lang w:eastAsia="ru-RU"/>
        </w:rPr>
        <w:t>)</w:t>
      </w:r>
    </w:p>
    <w:p w:rsidR="00A641E2" w:rsidRDefault="00A641E2" w:rsidP="00A641E2">
      <w:pPr>
        <w:pStyle w:val="a4"/>
        <w:tabs>
          <w:tab w:val="left" w:pos="567"/>
          <w:tab w:val="left" w:pos="851"/>
          <w:tab w:val="left" w:leader="underscore" w:pos="1864"/>
          <w:tab w:val="left" w:leader="underscore" w:pos="3314"/>
          <w:tab w:val="left" w:leader="underscore" w:pos="3678"/>
        </w:tabs>
        <w:spacing w:after="0" w:line="240" w:lineRule="auto"/>
        <w:ind w:left="567"/>
        <w:jc w:val="right"/>
        <w:rPr>
          <w:rFonts w:eastAsia="Times New Roman"/>
          <w:color w:val="000000"/>
          <w:sz w:val="26"/>
          <w:szCs w:val="26"/>
          <w:lang w:eastAsia="ru-RU"/>
        </w:rPr>
      </w:pPr>
      <w:r w:rsidRPr="00837C21">
        <w:rPr>
          <w:rFonts w:eastAsia="Times New Roman"/>
          <w:color w:val="000000"/>
          <w:sz w:val="26"/>
          <w:szCs w:val="26"/>
          <w:lang w:eastAsia="ru-RU"/>
        </w:rPr>
        <w:t>_________________</w:t>
      </w:r>
      <w:r>
        <w:rPr>
          <w:rFonts w:eastAsia="Times New Roman"/>
          <w:color w:val="000000"/>
          <w:sz w:val="26"/>
          <w:szCs w:val="26"/>
          <w:lang w:eastAsia="ru-RU"/>
        </w:rPr>
        <w:t xml:space="preserve">  ФИО</w:t>
      </w:r>
    </w:p>
    <w:p w:rsidR="00A641E2" w:rsidRPr="005511D1" w:rsidRDefault="00A641E2" w:rsidP="00A641E2">
      <w:pPr>
        <w:pStyle w:val="a4"/>
        <w:tabs>
          <w:tab w:val="left" w:pos="567"/>
          <w:tab w:val="left" w:pos="851"/>
          <w:tab w:val="left" w:leader="underscore" w:pos="1864"/>
          <w:tab w:val="left" w:leader="underscore" w:pos="3314"/>
          <w:tab w:val="left" w:leader="underscore" w:pos="3678"/>
        </w:tabs>
        <w:spacing w:after="0" w:line="240" w:lineRule="auto"/>
        <w:ind w:left="567"/>
        <w:jc w:val="center"/>
        <w:rPr>
          <w:rFonts w:eastAsia="Times New Roman"/>
          <w:i/>
          <w:color w:val="000000"/>
          <w:sz w:val="22"/>
          <w:szCs w:val="26"/>
          <w:lang w:eastAsia="ru-RU"/>
        </w:rPr>
      </w:pPr>
      <w:r>
        <w:rPr>
          <w:rFonts w:eastAsia="Times New Roman"/>
          <w:i/>
          <w:color w:val="000000"/>
          <w:sz w:val="22"/>
          <w:szCs w:val="26"/>
          <w:lang w:eastAsia="ru-RU"/>
        </w:rPr>
        <w:t xml:space="preserve">                                                                                             (</w:t>
      </w:r>
      <w:r w:rsidRPr="005511D1">
        <w:rPr>
          <w:rFonts w:eastAsia="Times New Roman"/>
          <w:i/>
          <w:color w:val="000000"/>
          <w:sz w:val="22"/>
          <w:szCs w:val="26"/>
          <w:lang w:eastAsia="ru-RU"/>
        </w:rPr>
        <w:t>подпись члена жюри</w:t>
      </w:r>
      <w:r>
        <w:rPr>
          <w:rFonts w:eastAsia="Times New Roman"/>
          <w:i/>
          <w:color w:val="000000"/>
          <w:sz w:val="22"/>
          <w:szCs w:val="26"/>
          <w:lang w:eastAsia="ru-RU"/>
        </w:rPr>
        <w:t>)</w:t>
      </w:r>
    </w:p>
    <w:p w:rsidR="00EF769A" w:rsidRDefault="00EF769A" w:rsidP="00251DEF">
      <w:pPr>
        <w:tabs>
          <w:tab w:val="left" w:pos="567"/>
          <w:tab w:val="left" w:pos="851"/>
        </w:tabs>
        <w:spacing w:after="0" w:line="360" w:lineRule="auto"/>
        <w:ind w:firstLine="567"/>
        <w:jc w:val="center"/>
        <w:rPr>
          <w:rFonts w:eastAsia="Times New Roman"/>
          <w:color w:val="000000"/>
          <w:sz w:val="26"/>
          <w:szCs w:val="26"/>
          <w:lang w:eastAsia="ru-RU"/>
        </w:rPr>
      </w:pPr>
    </w:p>
    <w:p w:rsidR="00251DEF" w:rsidRPr="00E17724" w:rsidRDefault="00251DEF" w:rsidP="00E17724">
      <w:pPr>
        <w:pStyle w:val="1"/>
        <w:spacing w:before="0"/>
        <w:jc w:val="center"/>
        <w:rPr>
          <w:rFonts w:ascii="Times New Roman" w:hAnsi="Times New Roman"/>
          <w:b w:val="0"/>
          <w:color w:val="auto"/>
          <w:lang w:eastAsia="ru-RU"/>
        </w:rPr>
      </w:pPr>
      <w:bookmarkStart w:id="120" w:name="_Toc474160246"/>
      <w:r w:rsidRPr="00E17724">
        <w:rPr>
          <w:rFonts w:ascii="Times New Roman" w:hAnsi="Times New Roman"/>
          <w:b w:val="0"/>
          <w:color w:val="auto"/>
          <w:lang w:eastAsia="ru-RU"/>
        </w:rPr>
        <w:lastRenderedPageBreak/>
        <w:t>ВЕДОМОСТЬ</w:t>
      </w:r>
      <w:bookmarkEnd w:id="120"/>
    </w:p>
    <w:p w:rsidR="00251DEF" w:rsidRPr="00E17724" w:rsidRDefault="00251DEF" w:rsidP="00E17724">
      <w:pPr>
        <w:pStyle w:val="1"/>
        <w:spacing w:before="0"/>
        <w:jc w:val="center"/>
        <w:rPr>
          <w:rFonts w:ascii="Times New Roman" w:hAnsi="Times New Roman"/>
          <w:b w:val="0"/>
          <w:color w:val="auto"/>
          <w:lang w:eastAsia="ru-RU"/>
        </w:rPr>
      </w:pPr>
      <w:bookmarkStart w:id="121" w:name="_Toc474160247"/>
      <w:r w:rsidRPr="00E17724">
        <w:rPr>
          <w:rFonts w:ascii="Times New Roman" w:hAnsi="Times New Roman"/>
          <w:b w:val="0"/>
          <w:color w:val="auto"/>
          <w:lang w:eastAsia="ru-RU"/>
        </w:rPr>
        <w:t xml:space="preserve">оценок результатов выполнения </w:t>
      </w:r>
      <w:r w:rsidR="00795480" w:rsidRPr="00E17724">
        <w:rPr>
          <w:rFonts w:ascii="Times New Roman" w:hAnsi="Times New Roman"/>
          <w:b w:val="0"/>
          <w:color w:val="auto"/>
          <w:lang w:eastAsia="ru-RU"/>
        </w:rPr>
        <w:t>вариативной</w:t>
      </w:r>
      <w:r w:rsidRPr="00E17724">
        <w:rPr>
          <w:rFonts w:ascii="Times New Roman" w:hAnsi="Times New Roman"/>
          <w:b w:val="0"/>
          <w:color w:val="auto"/>
          <w:lang w:eastAsia="ru-RU"/>
        </w:rPr>
        <w:t xml:space="preserve"> части практического</w:t>
      </w:r>
      <w:bookmarkEnd w:id="121"/>
    </w:p>
    <w:p w:rsidR="00251DEF" w:rsidRPr="00E17724" w:rsidRDefault="00251DEF" w:rsidP="00E17724">
      <w:pPr>
        <w:pStyle w:val="1"/>
        <w:spacing w:before="0"/>
        <w:jc w:val="center"/>
        <w:rPr>
          <w:rFonts w:ascii="Times New Roman" w:hAnsi="Times New Roman"/>
          <w:b w:val="0"/>
          <w:color w:val="auto"/>
          <w:lang w:eastAsia="ru-RU"/>
        </w:rPr>
      </w:pPr>
      <w:bookmarkStart w:id="122" w:name="_Toc474160248"/>
      <w:r w:rsidRPr="00E17724">
        <w:rPr>
          <w:rFonts w:ascii="Times New Roman" w:hAnsi="Times New Roman"/>
          <w:b w:val="0"/>
          <w:color w:val="auto"/>
          <w:lang w:eastAsia="ru-RU"/>
        </w:rPr>
        <w:t>задания</w:t>
      </w:r>
      <w:r w:rsidRPr="00E17724">
        <w:rPr>
          <w:rFonts w:ascii="Times New Roman" w:hAnsi="Times New Roman"/>
          <w:b w:val="0"/>
          <w:color w:val="auto"/>
        </w:rPr>
        <w:t xml:space="preserve"> </w:t>
      </w:r>
      <w:r w:rsidRPr="00E17724">
        <w:rPr>
          <w:rFonts w:ascii="Times New Roman" w:hAnsi="Times New Roman"/>
          <w:b w:val="0"/>
          <w:color w:val="auto"/>
          <w:lang w:eastAsia="ru-RU"/>
        </w:rPr>
        <w:t>II уровня</w:t>
      </w:r>
      <w:bookmarkEnd w:id="122"/>
    </w:p>
    <w:p w:rsidR="00251DEF" w:rsidRPr="00E17724" w:rsidRDefault="00251DEF" w:rsidP="00E17724">
      <w:pPr>
        <w:pStyle w:val="1"/>
        <w:spacing w:before="0"/>
        <w:jc w:val="center"/>
        <w:rPr>
          <w:rFonts w:ascii="Times New Roman" w:hAnsi="Times New Roman"/>
          <w:color w:val="auto"/>
          <w:lang w:eastAsia="ru-RU"/>
        </w:rPr>
      </w:pPr>
      <w:bookmarkStart w:id="123" w:name="_Toc474160249"/>
      <w:r w:rsidRPr="00E17724">
        <w:rPr>
          <w:rFonts w:ascii="Times New Roman" w:hAnsi="Times New Roman"/>
          <w:color w:val="auto"/>
          <w:lang w:eastAsia="ru-RU"/>
        </w:rPr>
        <w:t>«Определение местоположения пунктов геодезических сетей и других об</w:t>
      </w:r>
      <w:r w:rsidRPr="00E17724">
        <w:rPr>
          <w:rFonts w:ascii="Times New Roman" w:hAnsi="Times New Roman"/>
          <w:color w:val="auto"/>
          <w:lang w:eastAsia="ru-RU"/>
        </w:rPr>
        <w:t>ъ</w:t>
      </w:r>
      <w:r w:rsidRPr="00E17724">
        <w:rPr>
          <w:rFonts w:ascii="Times New Roman" w:hAnsi="Times New Roman"/>
          <w:color w:val="auto"/>
          <w:lang w:eastAsia="ru-RU"/>
        </w:rPr>
        <w:t>ектов на основе спутниковой навигации»</w:t>
      </w:r>
      <w:bookmarkEnd w:id="123"/>
    </w:p>
    <w:p w:rsidR="00251DEF" w:rsidRPr="007C3A9D" w:rsidRDefault="00251DEF" w:rsidP="00251DE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ind w:firstLine="567"/>
        <w:jc w:val="center"/>
        <w:rPr>
          <w:rFonts w:eastAsia="Times New Roman"/>
          <w:i/>
          <w:color w:val="000000"/>
          <w:sz w:val="22"/>
          <w:szCs w:val="26"/>
          <w:lang w:eastAsia="ru-RU"/>
        </w:rPr>
      </w:pPr>
    </w:p>
    <w:p w:rsidR="00251DEF" w:rsidRPr="0052583B" w:rsidRDefault="00251DEF" w:rsidP="00251DE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ind w:firstLine="567"/>
        <w:jc w:val="center"/>
      </w:pPr>
      <w:r w:rsidRPr="0052583B">
        <w:rPr>
          <w:rFonts w:eastAsia="Times New Roman"/>
          <w:color w:val="000000"/>
          <w:sz w:val="26"/>
          <w:szCs w:val="26"/>
          <w:lang w:eastAsia="ru-RU"/>
        </w:rPr>
        <w:t>заключительного этапа Всероссийской олимпиады профессионального масте</w:t>
      </w:r>
      <w:r w:rsidRPr="0052583B">
        <w:rPr>
          <w:rFonts w:eastAsia="Times New Roman"/>
          <w:color w:val="000000"/>
          <w:sz w:val="26"/>
          <w:szCs w:val="26"/>
          <w:lang w:eastAsia="ru-RU"/>
        </w:rPr>
        <w:t>р</w:t>
      </w:r>
      <w:r w:rsidRPr="0052583B">
        <w:rPr>
          <w:rFonts w:eastAsia="Times New Roman"/>
          <w:color w:val="000000"/>
          <w:sz w:val="26"/>
          <w:szCs w:val="26"/>
          <w:lang w:eastAsia="ru-RU"/>
        </w:rPr>
        <w:t xml:space="preserve">ства </w:t>
      </w:r>
      <w:proofErr w:type="gramStart"/>
      <w:r>
        <w:rPr>
          <w:rFonts w:eastAsia="Times New Roman"/>
          <w:color w:val="000000"/>
          <w:sz w:val="26"/>
          <w:szCs w:val="26"/>
          <w:lang w:eastAsia="ru-RU"/>
        </w:rPr>
        <w:t>обучающихся</w:t>
      </w:r>
      <w:proofErr w:type="gramEnd"/>
      <w:r>
        <w:rPr>
          <w:rFonts w:eastAsia="Times New Roman"/>
          <w:color w:val="000000"/>
          <w:sz w:val="26"/>
          <w:szCs w:val="26"/>
          <w:lang w:eastAsia="ru-RU"/>
        </w:rPr>
        <w:t xml:space="preserve"> по специальностям среднего профессионального образования  </w:t>
      </w:r>
      <w:r w:rsidRPr="0052583B">
        <w:t>УГС 21.00.00 Прикладная геология, горное дело, нефтегазовое дело и геодезия</w:t>
      </w:r>
    </w:p>
    <w:p w:rsidR="00251DEF" w:rsidRDefault="00251DEF" w:rsidP="00251DEF">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120" w:line="360" w:lineRule="auto"/>
        <w:ind w:firstLine="567"/>
        <w:jc w:val="center"/>
        <w:rPr>
          <w:rFonts w:eastAsia="Times New Roman"/>
          <w:color w:val="000000"/>
          <w:sz w:val="26"/>
          <w:szCs w:val="26"/>
          <w:lang w:eastAsia="ru-RU"/>
        </w:rPr>
      </w:pPr>
      <w:r w:rsidRPr="0052583B">
        <w:rPr>
          <w:rFonts w:eastAsia="Times New Roman"/>
          <w:color w:val="000000"/>
          <w:sz w:val="26"/>
          <w:szCs w:val="26"/>
          <w:lang w:eastAsia="ru-RU"/>
        </w:rPr>
        <w:t>в 2017 году</w:t>
      </w:r>
    </w:p>
    <w:p w:rsidR="00251DEF" w:rsidRDefault="00251DEF" w:rsidP="00251DEF">
      <w:pPr>
        <w:spacing w:after="0"/>
        <w:jc w:val="both"/>
      </w:pPr>
      <w:r w:rsidRPr="007C3A9D">
        <w:rPr>
          <w:color w:val="000000"/>
          <w:lang w:eastAsia="ru-RU"/>
        </w:rPr>
        <w:t xml:space="preserve">Перечень специальностей: </w:t>
      </w:r>
      <w:r>
        <w:rPr>
          <w:color w:val="000000"/>
          <w:lang w:eastAsia="ru-RU"/>
        </w:rPr>
        <w:t xml:space="preserve"> </w:t>
      </w:r>
      <w:r w:rsidRPr="007C3A9D">
        <w:t xml:space="preserve">21.02.07 </w:t>
      </w:r>
      <w:proofErr w:type="spellStart"/>
      <w:r w:rsidRPr="007C3A9D">
        <w:t>Аэрофотогеодезия</w:t>
      </w:r>
      <w:proofErr w:type="spellEnd"/>
      <w:r w:rsidRPr="007C3A9D">
        <w:t xml:space="preserve">, </w:t>
      </w:r>
      <w:r>
        <w:t xml:space="preserve"> </w:t>
      </w:r>
      <w:r w:rsidRPr="007C3A9D">
        <w:t xml:space="preserve">21.02.08 Прикладная </w:t>
      </w:r>
      <w:r>
        <w:t xml:space="preserve">     </w:t>
      </w:r>
      <w:r w:rsidRPr="007C3A9D">
        <w:t xml:space="preserve">геодезия, </w:t>
      </w:r>
      <w:r>
        <w:t xml:space="preserve"> </w:t>
      </w:r>
      <w:r w:rsidRPr="007C3A9D">
        <w:t>21.02.14 Маркшейдерское дело</w:t>
      </w:r>
    </w:p>
    <w:p w:rsidR="00251DEF" w:rsidRDefault="00251DEF" w:rsidP="00251DEF">
      <w:pPr>
        <w:spacing w:after="0"/>
        <w:jc w:val="both"/>
      </w:pPr>
    </w:p>
    <w:p w:rsidR="00251DEF" w:rsidRDefault="00251DEF" w:rsidP="00251DEF">
      <w:pPr>
        <w:spacing w:after="0"/>
        <w:jc w:val="both"/>
        <w:rPr>
          <w:rFonts w:eastAsia="Times New Roman"/>
          <w:color w:val="000000"/>
          <w:szCs w:val="26"/>
          <w:lang w:eastAsia="ru-RU"/>
        </w:rPr>
      </w:pPr>
      <w:r w:rsidRPr="007C3A9D">
        <w:rPr>
          <w:rFonts w:eastAsia="Times New Roman"/>
          <w:color w:val="000000"/>
          <w:szCs w:val="26"/>
          <w:lang w:eastAsia="ru-RU"/>
        </w:rPr>
        <w:t xml:space="preserve">Дата </w:t>
      </w:r>
      <w:r>
        <w:rPr>
          <w:rFonts w:eastAsia="Times New Roman"/>
          <w:color w:val="000000"/>
          <w:szCs w:val="26"/>
          <w:lang w:eastAsia="ru-RU"/>
        </w:rPr>
        <w:t xml:space="preserve">выполнения задания </w:t>
      </w:r>
      <w:r w:rsidRPr="007C3A9D">
        <w:rPr>
          <w:rFonts w:eastAsia="Times New Roman"/>
          <w:color w:val="000000"/>
          <w:szCs w:val="26"/>
          <w:lang w:eastAsia="ru-RU"/>
        </w:rPr>
        <w:t>«_____ » _________________ 2017</w:t>
      </w:r>
    </w:p>
    <w:p w:rsidR="00251DEF" w:rsidRPr="007C3A9D" w:rsidRDefault="00251DEF" w:rsidP="00251DEF">
      <w:pPr>
        <w:tabs>
          <w:tab w:val="left" w:leader="underscore" w:pos="1864"/>
          <w:tab w:val="left" w:leader="underscore" w:pos="3314"/>
          <w:tab w:val="left" w:leader="underscore" w:pos="3678"/>
        </w:tabs>
        <w:spacing w:after="0"/>
        <w:rPr>
          <w:rFonts w:eastAsia="Times New Roman"/>
          <w:color w:val="000000"/>
          <w:lang w:eastAsia="ru-RU"/>
        </w:rPr>
      </w:pPr>
      <w:r w:rsidRPr="007C3A9D">
        <w:rPr>
          <w:rFonts w:eastAsia="Times New Roman"/>
          <w:color w:val="000000"/>
          <w:lang w:eastAsia="ru-RU"/>
        </w:rPr>
        <w:t xml:space="preserve">Члены жюри: </w:t>
      </w:r>
    </w:p>
    <w:p w:rsidR="00251DEF" w:rsidRDefault="00251DEF" w:rsidP="00251DEF">
      <w:pPr>
        <w:tabs>
          <w:tab w:val="left" w:leader="underscore" w:pos="1864"/>
          <w:tab w:val="left" w:leader="underscore" w:pos="3314"/>
          <w:tab w:val="left" w:leader="underscore" w:pos="3678"/>
        </w:tabs>
        <w:spacing w:after="0"/>
        <w:rPr>
          <w:rFonts w:eastAsia="Times New Roman"/>
          <w:color w:val="000000"/>
          <w:lang w:eastAsia="ru-RU"/>
        </w:rPr>
      </w:pPr>
      <w:r>
        <w:rPr>
          <w:rFonts w:eastAsia="Times New Roman"/>
          <w:color w:val="000000"/>
          <w:lang w:eastAsia="ru-RU"/>
        </w:rPr>
        <w:t xml:space="preserve">1._____________________________ </w:t>
      </w:r>
      <w:r w:rsidRPr="007C3A9D">
        <w:rPr>
          <w:rFonts w:eastAsia="Times New Roman"/>
          <w:i/>
          <w:color w:val="000000"/>
          <w:sz w:val="22"/>
          <w:lang w:eastAsia="ru-RU"/>
        </w:rPr>
        <w:t>(фамилия, имя отчество, место работы)</w:t>
      </w:r>
    </w:p>
    <w:p w:rsidR="00251DEF" w:rsidRDefault="00251DEF" w:rsidP="00251DEF">
      <w:pPr>
        <w:tabs>
          <w:tab w:val="left" w:leader="underscore" w:pos="1864"/>
          <w:tab w:val="left" w:leader="underscore" w:pos="3314"/>
          <w:tab w:val="left" w:leader="underscore" w:pos="3678"/>
        </w:tabs>
        <w:spacing w:after="0"/>
        <w:rPr>
          <w:rFonts w:eastAsia="Times New Roman"/>
          <w:color w:val="000000"/>
          <w:lang w:eastAsia="ru-RU"/>
        </w:rPr>
      </w:pPr>
      <w:r>
        <w:rPr>
          <w:rFonts w:eastAsia="Times New Roman"/>
          <w:color w:val="000000"/>
          <w:lang w:eastAsia="ru-RU"/>
        </w:rPr>
        <w:t>2._____________________________</w:t>
      </w:r>
      <w:r w:rsidRPr="00B22B22">
        <w:t xml:space="preserve"> </w:t>
      </w:r>
      <w:r w:rsidRPr="00B22B22">
        <w:rPr>
          <w:rFonts w:eastAsia="Times New Roman"/>
          <w:i/>
          <w:color w:val="000000"/>
          <w:sz w:val="22"/>
          <w:lang w:eastAsia="ru-RU"/>
        </w:rPr>
        <w:t>(фамилия, имя отчество, место работы)</w:t>
      </w:r>
    </w:p>
    <w:p w:rsidR="00251DEF" w:rsidRDefault="00251DEF" w:rsidP="00251DEF">
      <w:pPr>
        <w:tabs>
          <w:tab w:val="left" w:leader="underscore" w:pos="1864"/>
          <w:tab w:val="left" w:leader="underscore" w:pos="3314"/>
          <w:tab w:val="left" w:leader="underscore" w:pos="3678"/>
        </w:tabs>
        <w:spacing w:after="0"/>
        <w:rPr>
          <w:rFonts w:eastAsia="Times New Roman"/>
          <w:i/>
          <w:color w:val="000000"/>
          <w:sz w:val="22"/>
          <w:lang w:eastAsia="ru-RU"/>
        </w:rPr>
      </w:pPr>
      <w:r>
        <w:rPr>
          <w:rFonts w:eastAsia="Times New Roman"/>
          <w:color w:val="000000"/>
          <w:lang w:eastAsia="ru-RU"/>
        </w:rPr>
        <w:t>3._____________________________</w:t>
      </w:r>
      <w:r w:rsidRPr="00B22B22">
        <w:t xml:space="preserve"> </w:t>
      </w:r>
      <w:r w:rsidRPr="00B22B22">
        <w:rPr>
          <w:rFonts w:eastAsia="Times New Roman"/>
          <w:i/>
          <w:color w:val="000000"/>
          <w:sz w:val="22"/>
          <w:lang w:eastAsia="ru-RU"/>
        </w:rPr>
        <w:t>(фамилия, имя отчество, место работы)</w:t>
      </w:r>
    </w:p>
    <w:p w:rsidR="00251DEF" w:rsidRPr="00B22B22" w:rsidRDefault="00251DEF" w:rsidP="00251DEF">
      <w:pPr>
        <w:tabs>
          <w:tab w:val="left" w:leader="underscore" w:pos="1864"/>
          <w:tab w:val="left" w:leader="underscore" w:pos="3314"/>
          <w:tab w:val="left" w:leader="underscore" w:pos="3678"/>
        </w:tabs>
        <w:spacing w:after="0"/>
        <w:rPr>
          <w:rFonts w:eastAsia="Times New Roman"/>
          <w:i/>
          <w:color w:val="000000"/>
          <w:sz w:val="22"/>
          <w:lang w:eastAsia="ru-RU"/>
        </w:rPr>
      </w:pPr>
      <w:r>
        <w:rPr>
          <w:rFonts w:eastAsia="Times New Roman"/>
          <w:color w:val="000000"/>
          <w:lang w:eastAsia="ru-RU"/>
        </w:rPr>
        <w:t xml:space="preserve">4. ____________________________ </w:t>
      </w:r>
      <w:r w:rsidRPr="00B22B22">
        <w:rPr>
          <w:rFonts w:eastAsia="Times New Roman"/>
          <w:i/>
          <w:color w:val="000000"/>
          <w:sz w:val="22"/>
          <w:lang w:eastAsia="ru-RU"/>
        </w:rPr>
        <w:t>(фамилия, имя отчество, место работы)</w:t>
      </w:r>
    </w:p>
    <w:p w:rsidR="00251DEF" w:rsidRPr="00B22B22" w:rsidRDefault="00251DEF" w:rsidP="00251DEF">
      <w:pPr>
        <w:tabs>
          <w:tab w:val="left" w:leader="underscore" w:pos="1864"/>
          <w:tab w:val="left" w:leader="underscore" w:pos="3314"/>
          <w:tab w:val="left" w:leader="underscore" w:pos="3678"/>
        </w:tabs>
        <w:spacing w:after="0"/>
        <w:rPr>
          <w:rFonts w:eastAsia="Times New Roman"/>
          <w:i/>
          <w:color w:val="000000"/>
          <w:sz w:val="22"/>
          <w:lang w:eastAsia="ru-RU"/>
        </w:rPr>
      </w:pPr>
      <w:r>
        <w:rPr>
          <w:rFonts w:eastAsia="Times New Roman"/>
          <w:color w:val="000000"/>
          <w:lang w:eastAsia="ru-RU"/>
        </w:rPr>
        <w:t>5._____________________________</w:t>
      </w:r>
      <w:r w:rsidRPr="00B22B22">
        <w:t xml:space="preserve"> </w:t>
      </w:r>
      <w:r w:rsidRPr="00B22B22">
        <w:rPr>
          <w:rFonts w:eastAsia="Times New Roman"/>
          <w:color w:val="000000"/>
          <w:lang w:eastAsia="ru-RU"/>
        </w:rPr>
        <w:t>(</w:t>
      </w:r>
      <w:r w:rsidRPr="00B22B22">
        <w:rPr>
          <w:rFonts w:eastAsia="Times New Roman"/>
          <w:i/>
          <w:color w:val="000000"/>
          <w:sz w:val="22"/>
          <w:lang w:eastAsia="ru-RU"/>
        </w:rPr>
        <w:t>фамилия, имя отчество, место работы)</w:t>
      </w:r>
    </w:p>
    <w:p w:rsidR="00251DEF" w:rsidRPr="007C3A9D" w:rsidRDefault="00251DEF" w:rsidP="00251DEF">
      <w:pPr>
        <w:tabs>
          <w:tab w:val="left" w:leader="underscore" w:pos="1864"/>
          <w:tab w:val="left" w:leader="underscore" w:pos="3314"/>
          <w:tab w:val="left" w:leader="underscore" w:pos="3678"/>
        </w:tabs>
        <w:spacing w:after="0"/>
        <w:rPr>
          <w:rFonts w:eastAsia="Times New Roman"/>
          <w:color w:val="000000"/>
          <w:lang w:eastAsia="ru-RU"/>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2240"/>
        <w:gridCol w:w="1559"/>
        <w:gridCol w:w="1701"/>
        <w:gridCol w:w="1701"/>
        <w:gridCol w:w="2127"/>
      </w:tblGrid>
      <w:tr w:rsidR="00251DEF" w:rsidRPr="00CC6791" w:rsidTr="00C86DB4">
        <w:tc>
          <w:tcPr>
            <w:tcW w:w="595" w:type="dxa"/>
            <w:vMerge w:val="restart"/>
            <w:vAlign w:val="center"/>
          </w:tcPr>
          <w:p w:rsidR="00251DEF" w:rsidRPr="00CC6791" w:rsidRDefault="00251DEF" w:rsidP="00C86DB4">
            <w:pPr>
              <w:tabs>
                <w:tab w:val="left" w:leader="underscore" w:pos="1864"/>
                <w:tab w:val="left" w:leader="underscore" w:pos="3314"/>
                <w:tab w:val="left" w:leader="underscore" w:pos="3678"/>
              </w:tabs>
              <w:spacing w:after="0" w:line="240" w:lineRule="auto"/>
              <w:jc w:val="both"/>
              <w:rPr>
                <w:rFonts w:eastAsia="Times New Roman"/>
                <w:bCs/>
                <w:color w:val="000000"/>
                <w:sz w:val="26"/>
                <w:szCs w:val="24"/>
                <w:lang w:eastAsia="ru-RU"/>
              </w:rPr>
            </w:pPr>
            <w:r w:rsidRPr="00CC6791">
              <w:rPr>
                <w:rFonts w:eastAsia="Times New Roman"/>
                <w:bCs/>
                <w:color w:val="000000"/>
                <w:sz w:val="26"/>
                <w:szCs w:val="24"/>
                <w:lang w:eastAsia="ru-RU"/>
              </w:rPr>
              <w:t>№</w:t>
            </w:r>
          </w:p>
          <w:p w:rsidR="00251DEF" w:rsidRPr="00CC6791" w:rsidRDefault="00251DEF" w:rsidP="00C86DB4">
            <w:pPr>
              <w:tabs>
                <w:tab w:val="left" w:leader="underscore" w:pos="1864"/>
                <w:tab w:val="left" w:leader="underscore" w:pos="3314"/>
                <w:tab w:val="left" w:leader="underscore" w:pos="3678"/>
              </w:tabs>
              <w:spacing w:after="0" w:line="240" w:lineRule="auto"/>
              <w:jc w:val="both"/>
              <w:rPr>
                <w:rFonts w:eastAsia="Times New Roman"/>
                <w:bCs/>
                <w:color w:val="000000"/>
                <w:sz w:val="26"/>
                <w:lang w:eastAsia="ru-RU"/>
              </w:rPr>
            </w:pPr>
            <w:proofErr w:type="gramStart"/>
            <w:r w:rsidRPr="00CC6791">
              <w:rPr>
                <w:rFonts w:eastAsia="Times New Roman"/>
                <w:bCs/>
                <w:color w:val="000000"/>
                <w:sz w:val="26"/>
                <w:szCs w:val="24"/>
                <w:lang w:eastAsia="ru-RU"/>
              </w:rPr>
              <w:t>п</w:t>
            </w:r>
            <w:proofErr w:type="gramEnd"/>
            <w:r w:rsidRPr="00CC6791">
              <w:rPr>
                <w:rFonts w:eastAsia="Times New Roman"/>
                <w:bCs/>
                <w:color w:val="000000"/>
                <w:sz w:val="26"/>
                <w:szCs w:val="24"/>
                <w:lang w:eastAsia="ru-RU"/>
              </w:rPr>
              <w:t>/п</w:t>
            </w:r>
          </w:p>
        </w:tc>
        <w:tc>
          <w:tcPr>
            <w:tcW w:w="2240" w:type="dxa"/>
            <w:vMerge w:val="restart"/>
            <w:vAlign w:val="center"/>
          </w:tcPr>
          <w:p w:rsidR="00251DEF" w:rsidRPr="00CC6791" w:rsidRDefault="00251DEF" w:rsidP="00C86DB4">
            <w:pPr>
              <w:tabs>
                <w:tab w:val="left" w:leader="underscore" w:pos="1864"/>
                <w:tab w:val="left" w:leader="underscore" w:pos="3314"/>
                <w:tab w:val="left" w:leader="underscore" w:pos="3678"/>
              </w:tabs>
              <w:spacing w:after="0" w:line="240" w:lineRule="auto"/>
              <w:jc w:val="center"/>
              <w:rPr>
                <w:rFonts w:eastAsia="Times New Roman"/>
                <w:bCs/>
                <w:color w:val="000000"/>
                <w:sz w:val="26"/>
                <w:szCs w:val="24"/>
                <w:lang w:eastAsia="ru-RU"/>
              </w:rPr>
            </w:pPr>
            <w:r w:rsidRPr="00CC6791">
              <w:rPr>
                <w:rFonts w:eastAsia="Times New Roman"/>
                <w:bCs/>
                <w:color w:val="000000"/>
                <w:sz w:val="26"/>
                <w:szCs w:val="24"/>
                <w:lang w:eastAsia="ru-RU"/>
              </w:rPr>
              <w:t>Номер участника, полученный при жеребьевке</w:t>
            </w:r>
          </w:p>
        </w:tc>
        <w:tc>
          <w:tcPr>
            <w:tcW w:w="4961" w:type="dxa"/>
            <w:gridSpan w:val="3"/>
            <w:vAlign w:val="center"/>
          </w:tcPr>
          <w:p w:rsidR="00251DEF" w:rsidRDefault="00251DEF" w:rsidP="00C86DB4">
            <w:pPr>
              <w:spacing w:after="0"/>
              <w:jc w:val="both"/>
              <w:rPr>
                <w:rFonts w:eastAsia="Times New Roman"/>
                <w:sz w:val="26"/>
                <w:szCs w:val="24"/>
                <w:lang w:eastAsia="ru-RU"/>
              </w:rPr>
            </w:pPr>
            <w:r w:rsidRPr="00CC6791">
              <w:rPr>
                <w:rFonts w:eastAsia="Times New Roman"/>
                <w:sz w:val="26"/>
                <w:szCs w:val="24"/>
                <w:lang w:eastAsia="ru-RU"/>
              </w:rPr>
              <w:t xml:space="preserve">Оценка </w:t>
            </w:r>
            <w:r>
              <w:rPr>
                <w:rFonts w:eastAsia="Times New Roman"/>
                <w:sz w:val="26"/>
                <w:szCs w:val="24"/>
                <w:lang w:eastAsia="ru-RU"/>
              </w:rPr>
              <w:t xml:space="preserve">в баллах </w:t>
            </w:r>
            <w:r w:rsidRPr="00CC6791">
              <w:rPr>
                <w:rFonts w:eastAsia="Times New Roman"/>
                <w:sz w:val="26"/>
                <w:szCs w:val="24"/>
                <w:lang w:eastAsia="ru-RU"/>
              </w:rPr>
              <w:t xml:space="preserve">за выполнение задания </w:t>
            </w:r>
            <w:r w:rsidRPr="00EF769A">
              <w:rPr>
                <w:rFonts w:eastAsia="Times New Roman"/>
                <w:color w:val="000000"/>
                <w:sz w:val="26"/>
                <w:lang w:eastAsia="ru-RU"/>
              </w:rPr>
              <w:t>II</w:t>
            </w:r>
            <w:r w:rsidRPr="00CC6791">
              <w:rPr>
                <w:rFonts w:eastAsia="Times New Roman"/>
                <w:sz w:val="26"/>
                <w:szCs w:val="24"/>
                <w:lang w:eastAsia="ru-RU"/>
              </w:rPr>
              <w:t xml:space="preserve"> уровня </w:t>
            </w:r>
            <w:r>
              <w:rPr>
                <w:rFonts w:eastAsia="Times New Roman"/>
                <w:sz w:val="26"/>
                <w:szCs w:val="24"/>
                <w:lang w:eastAsia="ru-RU"/>
              </w:rPr>
              <w:t>«___________________________»</w:t>
            </w:r>
          </w:p>
          <w:p w:rsidR="00251DEF" w:rsidRPr="00CC6791" w:rsidRDefault="00251DEF" w:rsidP="00C86DB4">
            <w:pPr>
              <w:spacing w:after="0"/>
              <w:jc w:val="both"/>
              <w:rPr>
                <w:rFonts w:eastAsia="Times New Roman"/>
                <w:bCs/>
                <w:color w:val="000000"/>
                <w:sz w:val="26"/>
                <w:szCs w:val="24"/>
                <w:lang w:eastAsia="ru-RU"/>
              </w:rPr>
            </w:pPr>
            <w:r>
              <w:rPr>
                <w:rFonts w:eastAsia="Times New Roman"/>
                <w:sz w:val="26"/>
                <w:szCs w:val="24"/>
                <w:lang w:eastAsia="ru-RU"/>
              </w:rPr>
              <w:t>в соответствии с №№ задач</w:t>
            </w:r>
          </w:p>
        </w:tc>
        <w:tc>
          <w:tcPr>
            <w:tcW w:w="2127" w:type="dxa"/>
            <w:vMerge w:val="restart"/>
            <w:vAlign w:val="center"/>
          </w:tcPr>
          <w:p w:rsidR="00251DEF" w:rsidRDefault="00251DEF" w:rsidP="00C86DB4">
            <w:pPr>
              <w:tabs>
                <w:tab w:val="left" w:leader="underscore" w:pos="1864"/>
                <w:tab w:val="left" w:leader="underscore" w:pos="3314"/>
                <w:tab w:val="left" w:leader="underscore" w:pos="3678"/>
              </w:tabs>
              <w:spacing w:after="0" w:line="240" w:lineRule="auto"/>
              <w:jc w:val="center"/>
              <w:rPr>
                <w:rFonts w:eastAsia="Times New Roman"/>
                <w:bCs/>
                <w:color w:val="000000"/>
                <w:sz w:val="26"/>
                <w:szCs w:val="24"/>
                <w:lang w:eastAsia="ru-RU"/>
              </w:rPr>
            </w:pPr>
            <w:r w:rsidRPr="00CC6791">
              <w:rPr>
                <w:rFonts w:eastAsia="Times New Roman"/>
                <w:bCs/>
                <w:color w:val="000000"/>
                <w:sz w:val="26"/>
                <w:szCs w:val="24"/>
                <w:lang w:eastAsia="ru-RU"/>
              </w:rPr>
              <w:t>Суммарная</w:t>
            </w:r>
          </w:p>
          <w:p w:rsidR="00251DEF" w:rsidRPr="00CC6791" w:rsidRDefault="00251DEF" w:rsidP="00C86DB4">
            <w:pPr>
              <w:tabs>
                <w:tab w:val="left" w:leader="underscore" w:pos="1864"/>
                <w:tab w:val="left" w:leader="underscore" w:pos="3314"/>
                <w:tab w:val="left" w:leader="underscore" w:pos="3678"/>
              </w:tabs>
              <w:spacing w:after="0" w:line="240" w:lineRule="auto"/>
              <w:jc w:val="center"/>
              <w:rPr>
                <w:rFonts w:eastAsia="Times New Roman"/>
                <w:bCs/>
                <w:color w:val="000000"/>
                <w:sz w:val="26"/>
                <w:szCs w:val="24"/>
                <w:lang w:eastAsia="ru-RU"/>
              </w:rPr>
            </w:pPr>
            <w:r w:rsidRPr="00CC6791">
              <w:rPr>
                <w:rFonts w:eastAsia="Times New Roman"/>
                <w:bCs/>
                <w:color w:val="000000"/>
                <w:sz w:val="26"/>
                <w:szCs w:val="24"/>
                <w:lang w:eastAsia="ru-RU"/>
              </w:rPr>
              <w:t xml:space="preserve">оценка </w:t>
            </w:r>
            <w:r>
              <w:rPr>
                <w:rFonts w:eastAsia="Times New Roman"/>
                <w:bCs/>
                <w:color w:val="000000"/>
                <w:sz w:val="26"/>
                <w:szCs w:val="24"/>
                <w:lang w:eastAsia="ru-RU"/>
              </w:rPr>
              <w:t>в баллах</w:t>
            </w:r>
          </w:p>
        </w:tc>
      </w:tr>
      <w:tr w:rsidR="00251DEF" w:rsidRPr="00CC6791" w:rsidTr="00C86DB4">
        <w:tc>
          <w:tcPr>
            <w:tcW w:w="595" w:type="dxa"/>
            <w:vMerge/>
            <w:vAlign w:val="center"/>
          </w:tcPr>
          <w:p w:rsidR="00251DEF" w:rsidRPr="00CC6791" w:rsidRDefault="00251DEF" w:rsidP="00C86DB4">
            <w:pPr>
              <w:tabs>
                <w:tab w:val="left" w:leader="underscore" w:pos="1864"/>
                <w:tab w:val="left" w:leader="underscore" w:pos="3314"/>
                <w:tab w:val="left" w:leader="underscore" w:pos="3678"/>
              </w:tabs>
              <w:spacing w:after="0" w:line="240" w:lineRule="auto"/>
              <w:jc w:val="both"/>
              <w:rPr>
                <w:rFonts w:eastAsia="Times New Roman"/>
                <w:color w:val="000000"/>
                <w:sz w:val="26"/>
                <w:highlight w:val="magenta"/>
                <w:lang w:eastAsia="ru-RU"/>
              </w:rPr>
            </w:pPr>
          </w:p>
        </w:tc>
        <w:tc>
          <w:tcPr>
            <w:tcW w:w="2240" w:type="dxa"/>
            <w:vMerge/>
            <w:vAlign w:val="center"/>
          </w:tcPr>
          <w:p w:rsidR="00251DEF" w:rsidRPr="00CC6791" w:rsidRDefault="00251DEF" w:rsidP="00C86DB4">
            <w:pPr>
              <w:tabs>
                <w:tab w:val="left" w:leader="underscore" w:pos="1864"/>
                <w:tab w:val="left" w:leader="underscore" w:pos="3314"/>
                <w:tab w:val="left" w:leader="underscore" w:pos="3678"/>
              </w:tabs>
              <w:spacing w:after="0" w:line="240" w:lineRule="auto"/>
              <w:jc w:val="both"/>
              <w:rPr>
                <w:rFonts w:eastAsia="Times New Roman"/>
                <w:color w:val="000000"/>
                <w:sz w:val="26"/>
                <w:szCs w:val="24"/>
                <w:highlight w:val="magenta"/>
                <w:lang w:eastAsia="ru-RU"/>
              </w:rPr>
            </w:pPr>
          </w:p>
        </w:tc>
        <w:tc>
          <w:tcPr>
            <w:tcW w:w="1559" w:type="dxa"/>
            <w:vAlign w:val="center"/>
          </w:tcPr>
          <w:p w:rsidR="00251DEF" w:rsidRPr="00837C21" w:rsidRDefault="00251DEF" w:rsidP="00C86DB4">
            <w:pPr>
              <w:spacing w:after="0"/>
              <w:jc w:val="center"/>
              <w:rPr>
                <w:rFonts w:eastAsia="Times New Roman"/>
                <w:bCs/>
                <w:color w:val="000000"/>
                <w:sz w:val="26"/>
                <w:szCs w:val="24"/>
                <w:lang w:eastAsia="ru-RU"/>
              </w:rPr>
            </w:pPr>
            <w:r>
              <w:rPr>
                <w:rFonts w:eastAsia="Times New Roman"/>
                <w:bCs/>
                <w:color w:val="000000"/>
                <w:sz w:val="26"/>
                <w:szCs w:val="24"/>
                <w:lang w:eastAsia="ru-RU"/>
              </w:rPr>
              <w:t>1</w:t>
            </w:r>
          </w:p>
        </w:tc>
        <w:tc>
          <w:tcPr>
            <w:tcW w:w="1701" w:type="dxa"/>
            <w:vAlign w:val="center"/>
          </w:tcPr>
          <w:p w:rsidR="00251DEF" w:rsidRPr="00837C21" w:rsidRDefault="00251DEF" w:rsidP="00C86DB4">
            <w:pPr>
              <w:spacing w:after="0"/>
              <w:jc w:val="center"/>
              <w:rPr>
                <w:rFonts w:eastAsia="Times New Roman"/>
                <w:bCs/>
                <w:color w:val="000000"/>
                <w:sz w:val="26"/>
                <w:szCs w:val="24"/>
                <w:lang w:eastAsia="ru-RU"/>
              </w:rPr>
            </w:pPr>
            <w:r>
              <w:rPr>
                <w:rFonts w:eastAsia="Times New Roman"/>
                <w:bCs/>
                <w:color w:val="000000"/>
                <w:sz w:val="26"/>
                <w:szCs w:val="24"/>
                <w:lang w:eastAsia="ru-RU"/>
              </w:rPr>
              <w:t>2</w:t>
            </w:r>
          </w:p>
        </w:tc>
        <w:tc>
          <w:tcPr>
            <w:tcW w:w="1701" w:type="dxa"/>
            <w:vAlign w:val="center"/>
          </w:tcPr>
          <w:p w:rsidR="00251DEF" w:rsidRPr="00837C21" w:rsidRDefault="00251DEF" w:rsidP="00C86DB4">
            <w:pPr>
              <w:spacing w:after="0"/>
              <w:jc w:val="center"/>
              <w:rPr>
                <w:rFonts w:eastAsia="Times New Roman"/>
                <w:bCs/>
                <w:color w:val="000000"/>
                <w:sz w:val="26"/>
                <w:szCs w:val="24"/>
                <w:lang w:eastAsia="ru-RU"/>
              </w:rPr>
            </w:pPr>
            <w:r>
              <w:rPr>
                <w:rFonts w:eastAsia="Times New Roman"/>
                <w:bCs/>
                <w:color w:val="000000"/>
                <w:sz w:val="26"/>
                <w:szCs w:val="24"/>
                <w:lang w:eastAsia="ru-RU"/>
              </w:rPr>
              <w:t>3</w:t>
            </w:r>
          </w:p>
        </w:tc>
        <w:tc>
          <w:tcPr>
            <w:tcW w:w="2127" w:type="dxa"/>
            <w:vMerge/>
          </w:tcPr>
          <w:p w:rsidR="00251DEF" w:rsidRPr="00CC6791" w:rsidRDefault="00251DEF" w:rsidP="00C86DB4">
            <w:pPr>
              <w:tabs>
                <w:tab w:val="left" w:leader="underscore" w:pos="1864"/>
                <w:tab w:val="left" w:leader="underscore" w:pos="3314"/>
                <w:tab w:val="left" w:leader="underscore" w:pos="3678"/>
              </w:tabs>
              <w:spacing w:after="0" w:line="240" w:lineRule="auto"/>
              <w:jc w:val="both"/>
              <w:rPr>
                <w:rFonts w:eastAsia="Times New Roman"/>
                <w:color w:val="000000"/>
                <w:sz w:val="26"/>
                <w:szCs w:val="24"/>
                <w:highlight w:val="magenta"/>
                <w:lang w:eastAsia="ru-RU"/>
              </w:rPr>
            </w:pPr>
          </w:p>
        </w:tc>
      </w:tr>
      <w:tr w:rsidR="00251DEF" w:rsidRPr="00344314" w:rsidTr="00C86DB4">
        <w:tc>
          <w:tcPr>
            <w:tcW w:w="595" w:type="dxa"/>
          </w:tcPr>
          <w:p w:rsidR="00251DEF" w:rsidRPr="00344314" w:rsidRDefault="00251DEF"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40" w:type="dxa"/>
          </w:tcPr>
          <w:p w:rsidR="00251DEF" w:rsidRPr="00344314" w:rsidRDefault="00251DEF"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559" w:type="dxa"/>
          </w:tcPr>
          <w:p w:rsidR="00251DEF" w:rsidRPr="00837C21" w:rsidRDefault="00251DEF"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lang w:eastAsia="ru-RU"/>
              </w:rPr>
            </w:pPr>
          </w:p>
        </w:tc>
        <w:tc>
          <w:tcPr>
            <w:tcW w:w="1701" w:type="dxa"/>
          </w:tcPr>
          <w:p w:rsidR="00251DEF" w:rsidRPr="00837C21" w:rsidRDefault="00251DEF"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lang w:eastAsia="ru-RU"/>
              </w:rPr>
            </w:pPr>
          </w:p>
        </w:tc>
        <w:tc>
          <w:tcPr>
            <w:tcW w:w="1701" w:type="dxa"/>
          </w:tcPr>
          <w:p w:rsidR="00251DEF" w:rsidRPr="00837C21" w:rsidRDefault="00251DEF"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lang w:eastAsia="ru-RU"/>
              </w:rPr>
            </w:pPr>
          </w:p>
        </w:tc>
        <w:tc>
          <w:tcPr>
            <w:tcW w:w="2127" w:type="dxa"/>
          </w:tcPr>
          <w:p w:rsidR="00251DEF" w:rsidRPr="00344314" w:rsidRDefault="00251DEF"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r w:rsidR="00251DEF" w:rsidRPr="00344314" w:rsidTr="00C86DB4">
        <w:tc>
          <w:tcPr>
            <w:tcW w:w="595" w:type="dxa"/>
          </w:tcPr>
          <w:p w:rsidR="00251DEF" w:rsidRPr="00344314" w:rsidRDefault="00251DEF"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40" w:type="dxa"/>
          </w:tcPr>
          <w:p w:rsidR="00251DEF" w:rsidRPr="00344314" w:rsidRDefault="00251DEF"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559" w:type="dxa"/>
          </w:tcPr>
          <w:p w:rsidR="00251DEF" w:rsidRPr="00344314" w:rsidRDefault="00251DEF"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251DEF" w:rsidRPr="00344314" w:rsidRDefault="00251DEF"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251DEF" w:rsidRPr="00344314" w:rsidRDefault="00251DEF"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127" w:type="dxa"/>
          </w:tcPr>
          <w:p w:rsidR="00251DEF" w:rsidRPr="00344314" w:rsidRDefault="00251DEF"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r w:rsidR="00251DEF" w:rsidRPr="00344314" w:rsidTr="00C86DB4">
        <w:tc>
          <w:tcPr>
            <w:tcW w:w="595" w:type="dxa"/>
          </w:tcPr>
          <w:p w:rsidR="00251DEF" w:rsidRPr="00344314" w:rsidRDefault="00251DEF"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40" w:type="dxa"/>
          </w:tcPr>
          <w:p w:rsidR="00251DEF" w:rsidRPr="00344314" w:rsidRDefault="00251DEF"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559" w:type="dxa"/>
          </w:tcPr>
          <w:p w:rsidR="00251DEF" w:rsidRPr="00344314" w:rsidRDefault="00251DEF"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251DEF" w:rsidRPr="00344314" w:rsidRDefault="00251DEF"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251DEF" w:rsidRPr="00344314" w:rsidRDefault="00251DEF"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127" w:type="dxa"/>
          </w:tcPr>
          <w:p w:rsidR="00251DEF" w:rsidRPr="00344314" w:rsidRDefault="00251DEF"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r w:rsidR="00251DEF" w:rsidRPr="00344314" w:rsidTr="00C86DB4">
        <w:tc>
          <w:tcPr>
            <w:tcW w:w="595" w:type="dxa"/>
          </w:tcPr>
          <w:p w:rsidR="00251DEF" w:rsidRPr="00344314" w:rsidRDefault="00251DEF"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40" w:type="dxa"/>
          </w:tcPr>
          <w:p w:rsidR="00251DEF" w:rsidRPr="00344314" w:rsidRDefault="00251DEF"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559" w:type="dxa"/>
          </w:tcPr>
          <w:p w:rsidR="00251DEF" w:rsidRPr="00344314" w:rsidRDefault="00251DEF"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251DEF" w:rsidRPr="00344314" w:rsidRDefault="00251DEF"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251DEF" w:rsidRPr="00344314" w:rsidRDefault="00251DEF"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127" w:type="dxa"/>
          </w:tcPr>
          <w:p w:rsidR="00251DEF" w:rsidRPr="00344314" w:rsidRDefault="00251DEF"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r w:rsidR="00251DEF" w:rsidRPr="00344314" w:rsidTr="00C86DB4">
        <w:tc>
          <w:tcPr>
            <w:tcW w:w="595" w:type="dxa"/>
          </w:tcPr>
          <w:p w:rsidR="00251DEF" w:rsidRPr="00344314" w:rsidRDefault="00251DEF"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40" w:type="dxa"/>
          </w:tcPr>
          <w:p w:rsidR="00251DEF" w:rsidRPr="00344314" w:rsidRDefault="00251DEF"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559" w:type="dxa"/>
          </w:tcPr>
          <w:p w:rsidR="00251DEF" w:rsidRPr="00344314" w:rsidRDefault="00251DEF"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251DEF" w:rsidRPr="00344314" w:rsidRDefault="00251DEF"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251DEF" w:rsidRPr="00344314" w:rsidRDefault="00251DEF"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127" w:type="dxa"/>
          </w:tcPr>
          <w:p w:rsidR="00251DEF" w:rsidRPr="00344314" w:rsidRDefault="00251DEF"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r w:rsidR="00251DEF" w:rsidRPr="00344314" w:rsidTr="00C86DB4">
        <w:tc>
          <w:tcPr>
            <w:tcW w:w="595" w:type="dxa"/>
          </w:tcPr>
          <w:p w:rsidR="00251DEF" w:rsidRPr="00344314" w:rsidRDefault="00251DEF"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40" w:type="dxa"/>
          </w:tcPr>
          <w:p w:rsidR="00251DEF" w:rsidRPr="00344314" w:rsidRDefault="00251DEF"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559" w:type="dxa"/>
          </w:tcPr>
          <w:p w:rsidR="00251DEF" w:rsidRPr="00344314" w:rsidRDefault="00251DEF"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251DEF" w:rsidRPr="00344314" w:rsidRDefault="00251DEF"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1701" w:type="dxa"/>
          </w:tcPr>
          <w:p w:rsidR="00251DEF" w:rsidRPr="00344314" w:rsidRDefault="00251DEF"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127" w:type="dxa"/>
          </w:tcPr>
          <w:p w:rsidR="00251DEF" w:rsidRPr="00344314" w:rsidRDefault="00251DEF"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bl>
    <w:p w:rsidR="00251DEF" w:rsidRDefault="00251DEF" w:rsidP="00251DEF">
      <w:pPr>
        <w:pStyle w:val="a4"/>
        <w:tabs>
          <w:tab w:val="left" w:pos="567"/>
          <w:tab w:val="left" w:pos="851"/>
          <w:tab w:val="left" w:leader="underscore" w:pos="1864"/>
          <w:tab w:val="left" w:leader="underscore" w:pos="3314"/>
          <w:tab w:val="left" w:leader="underscore" w:pos="3678"/>
        </w:tabs>
        <w:spacing w:after="0" w:line="240" w:lineRule="auto"/>
        <w:ind w:left="567"/>
        <w:jc w:val="right"/>
        <w:rPr>
          <w:rFonts w:eastAsia="Times New Roman"/>
          <w:color w:val="000000"/>
          <w:sz w:val="26"/>
          <w:szCs w:val="26"/>
          <w:lang w:eastAsia="ru-RU"/>
        </w:rPr>
      </w:pPr>
    </w:p>
    <w:p w:rsidR="00251DEF" w:rsidRDefault="00251DEF" w:rsidP="00251DEF">
      <w:pPr>
        <w:pStyle w:val="a4"/>
        <w:tabs>
          <w:tab w:val="left" w:pos="567"/>
          <w:tab w:val="left" w:pos="851"/>
          <w:tab w:val="left" w:leader="underscore" w:pos="1864"/>
          <w:tab w:val="left" w:leader="underscore" w:pos="3314"/>
          <w:tab w:val="left" w:leader="underscore" w:pos="3678"/>
        </w:tabs>
        <w:spacing w:after="0" w:line="240" w:lineRule="auto"/>
        <w:ind w:left="567"/>
        <w:jc w:val="right"/>
        <w:rPr>
          <w:rFonts w:eastAsia="Times New Roman"/>
          <w:color w:val="000000"/>
          <w:sz w:val="26"/>
          <w:szCs w:val="26"/>
          <w:lang w:eastAsia="ru-RU"/>
        </w:rPr>
      </w:pPr>
      <w:r w:rsidRPr="00837C21">
        <w:rPr>
          <w:rFonts w:eastAsia="Times New Roman"/>
          <w:color w:val="000000"/>
          <w:sz w:val="26"/>
          <w:szCs w:val="26"/>
          <w:lang w:eastAsia="ru-RU"/>
        </w:rPr>
        <w:t>________________</w:t>
      </w:r>
      <w:r>
        <w:rPr>
          <w:rFonts w:eastAsia="Times New Roman"/>
          <w:color w:val="000000"/>
          <w:sz w:val="26"/>
          <w:szCs w:val="26"/>
          <w:lang w:eastAsia="ru-RU"/>
        </w:rPr>
        <w:t xml:space="preserve">  ФИО</w:t>
      </w:r>
    </w:p>
    <w:p w:rsidR="00251DEF" w:rsidRPr="005511D1" w:rsidRDefault="00251DEF" w:rsidP="00251DEF">
      <w:pPr>
        <w:pStyle w:val="a4"/>
        <w:tabs>
          <w:tab w:val="left" w:pos="567"/>
          <w:tab w:val="left" w:pos="851"/>
          <w:tab w:val="left" w:leader="underscore" w:pos="1864"/>
          <w:tab w:val="left" w:leader="underscore" w:pos="3314"/>
          <w:tab w:val="left" w:leader="underscore" w:pos="3678"/>
        </w:tabs>
        <w:spacing w:after="0" w:line="240" w:lineRule="auto"/>
        <w:ind w:left="567"/>
        <w:jc w:val="center"/>
        <w:rPr>
          <w:rFonts w:eastAsia="Times New Roman"/>
          <w:i/>
          <w:color w:val="000000"/>
          <w:sz w:val="22"/>
          <w:szCs w:val="26"/>
          <w:lang w:eastAsia="ru-RU"/>
        </w:rPr>
      </w:pPr>
      <w:r>
        <w:rPr>
          <w:rFonts w:eastAsia="Times New Roman"/>
          <w:i/>
          <w:color w:val="000000"/>
          <w:sz w:val="22"/>
          <w:szCs w:val="26"/>
          <w:lang w:eastAsia="ru-RU"/>
        </w:rPr>
        <w:t xml:space="preserve">                                                                                             (</w:t>
      </w:r>
      <w:r w:rsidRPr="005511D1">
        <w:rPr>
          <w:rFonts w:eastAsia="Times New Roman"/>
          <w:i/>
          <w:color w:val="000000"/>
          <w:sz w:val="22"/>
          <w:szCs w:val="26"/>
          <w:lang w:eastAsia="ru-RU"/>
        </w:rPr>
        <w:t>подпись члена жюри</w:t>
      </w:r>
      <w:r>
        <w:rPr>
          <w:rFonts w:eastAsia="Times New Roman"/>
          <w:i/>
          <w:color w:val="000000"/>
          <w:sz w:val="22"/>
          <w:szCs w:val="26"/>
          <w:lang w:eastAsia="ru-RU"/>
        </w:rPr>
        <w:t>)</w:t>
      </w:r>
    </w:p>
    <w:p w:rsidR="00251DEF" w:rsidRDefault="00251DEF" w:rsidP="00251DEF">
      <w:pPr>
        <w:pStyle w:val="a4"/>
        <w:tabs>
          <w:tab w:val="left" w:pos="567"/>
          <w:tab w:val="left" w:pos="851"/>
          <w:tab w:val="left" w:leader="underscore" w:pos="1864"/>
          <w:tab w:val="left" w:leader="underscore" w:pos="3314"/>
          <w:tab w:val="left" w:leader="underscore" w:pos="3678"/>
        </w:tabs>
        <w:spacing w:after="0" w:line="240" w:lineRule="auto"/>
        <w:ind w:left="567"/>
        <w:jc w:val="right"/>
        <w:rPr>
          <w:rFonts w:eastAsia="Times New Roman"/>
          <w:color w:val="000000"/>
          <w:sz w:val="26"/>
          <w:szCs w:val="26"/>
          <w:lang w:eastAsia="ru-RU"/>
        </w:rPr>
      </w:pPr>
      <w:r w:rsidRPr="00837C21">
        <w:rPr>
          <w:rFonts w:eastAsia="Times New Roman"/>
          <w:color w:val="000000"/>
          <w:sz w:val="26"/>
          <w:szCs w:val="26"/>
          <w:lang w:eastAsia="ru-RU"/>
        </w:rPr>
        <w:t>_________________</w:t>
      </w:r>
      <w:r>
        <w:rPr>
          <w:rFonts w:eastAsia="Times New Roman"/>
          <w:color w:val="000000"/>
          <w:sz w:val="26"/>
          <w:szCs w:val="26"/>
          <w:lang w:eastAsia="ru-RU"/>
        </w:rPr>
        <w:t xml:space="preserve">  ФИО</w:t>
      </w:r>
    </w:p>
    <w:p w:rsidR="00251DEF" w:rsidRPr="005511D1" w:rsidRDefault="00251DEF" w:rsidP="00251DEF">
      <w:pPr>
        <w:pStyle w:val="a4"/>
        <w:tabs>
          <w:tab w:val="left" w:pos="567"/>
          <w:tab w:val="left" w:pos="851"/>
          <w:tab w:val="left" w:leader="underscore" w:pos="1864"/>
          <w:tab w:val="left" w:leader="underscore" w:pos="3314"/>
          <w:tab w:val="left" w:leader="underscore" w:pos="3678"/>
        </w:tabs>
        <w:spacing w:after="0" w:line="240" w:lineRule="auto"/>
        <w:ind w:left="567"/>
        <w:jc w:val="center"/>
        <w:rPr>
          <w:rFonts w:eastAsia="Times New Roman"/>
          <w:i/>
          <w:color w:val="000000"/>
          <w:sz w:val="22"/>
          <w:szCs w:val="26"/>
          <w:lang w:eastAsia="ru-RU"/>
        </w:rPr>
      </w:pPr>
      <w:r>
        <w:rPr>
          <w:rFonts w:eastAsia="Times New Roman"/>
          <w:i/>
          <w:color w:val="000000"/>
          <w:sz w:val="22"/>
          <w:szCs w:val="26"/>
          <w:lang w:eastAsia="ru-RU"/>
        </w:rPr>
        <w:t xml:space="preserve">                                                                                             (</w:t>
      </w:r>
      <w:r w:rsidRPr="005511D1">
        <w:rPr>
          <w:rFonts w:eastAsia="Times New Roman"/>
          <w:i/>
          <w:color w:val="000000"/>
          <w:sz w:val="22"/>
          <w:szCs w:val="26"/>
          <w:lang w:eastAsia="ru-RU"/>
        </w:rPr>
        <w:t>подпись члена жюри</w:t>
      </w:r>
      <w:r>
        <w:rPr>
          <w:rFonts w:eastAsia="Times New Roman"/>
          <w:i/>
          <w:color w:val="000000"/>
          <w:sz w:val="22"/>
          <w:szCs w:val="26"/>
          <w:lang w:eastAsia="ru-RU"/>
        </w:rPr>
        <w:t>)</w:t>
      </w:r>
    </w:p>
    <w:p w:rsidR="00251DEF" w:rsidRDefault="00251DEF" w:rsidP="00251DEF">
      <w:pPr>
        <w:pStyle w:val="a4"/>
        <w:tabs>
          <w:tab w:val="left" w:pos="567"/>
          <w:tab w:val="left" w:pos="851"/>
          <w:tab w:val="left" w:leader="underscore" w:pos="1864"/>
          <w:tab w:val="left" w:leader="underscore" w:pos="3314"/>
          <w:tab w:val="left" w:leader="underscore" w:pos="3678"/>
        </w:tabs>
        <w:spacing w:after="0" w:line="240" w:lineRule="auto"/>
        <w:ind w:left="567"/>
        <w:jc w:val="right"/>
        <w:rPr>
          <w:rFonts w:eastAsia="Times New Roman"/>
          <w:color w:val="000000"/>
          <w:sz w:val="26"/>
          <w:szCs w:val="26"/>
          <w:lang w:eastAsia="ru-RU"/>
        </w:rPr>
      </w:pPr>
      <w:r w:rsidRPr="00837C21">
        <w:rPr>
          <w:rFonts w:eastAsia="Times New Roman"/>
          <w:color w:val="000000"/>
          <w:sz w:val="26"/>
          <w:szCs w:val="26"/>
          <w:lang w:eastAsia="ru-RU"/>
        </w:rPr>
        <w:t>_________________</w:t>
      </w:r>
      <w:r>
        <w:rPr>
          <w:rFonts w:eastAsia="Times New Roman"/>
          <w:color w:val="000000"/>
          <w:sz w:val="26"/>
          <w:szCs w:val="26"/>
          <w:lang w:eastAsia="ru-RU"/>
        </w:rPr>
        <w:t xml:space="preserve">  ФИО</w:t>
      </w:r>
    </w:p>
    <w:p w:rsidR="00251DEF" w:rsidRPr="005511D1" w:rsidRDefault="00251DEF" w:rsidP="00251DEF">
      <w:pPr>
        <w:pStyle w:val="a4"/>
        <w:tabs>
          <w:tab w:val="left" w:pos="567"/>
          <w:tab w:val="left" w:pos="851"/>
          <w:tab w:val="left" w:leader="underscore" w:pos="1864"/>
          <w:tab w:val="left" w:leader="underscore" w:pos="3314"/>
          <w:tab w:val="left" w:leader="underscore" w:pos="3678"/>
        </w:tabs>
        <w:spacing w:after="0" w:line="240" w:lineRule="auto"/>
        <w:ind w:left="567"/>
        <w:jc w:val="center"/>
        <w:rPr>
          <w:rFonts w:eastAsia="Times New Roman"/>
          <w:i/>
          <w:color w:val="000000"/>
          <w:sz w:val="22"/>
          <w:szCs w:val="26"/>
          <w:lang w:eastAsia="ru-RU"/>
        </w:rPr>
      </w:pPr>
      <w:r>
        <w:rPr>
          <w:rFonts w:eastAsia="Times New Roman"/>
          <w:i/>
          <w:color w:val="000000"/>
          <w:sz w:val="22"/>
          <w:szCs w:val="26"/>
          <w:lang w:eastAsia="ru-RU"/>
        </w:rPr>
        <w:t xml:space="preserve">                                                                                             (</w:t>
      </w:r>
      <w:r w:rsidRPr="005511D1">
        <w:rPr>
          <w:rFonts w:eastAsia="Times New Roman"/>
          <w:i/>
          <w:color w:val="000000"/>
          <w:sz w:val="22"/>
          <w:szCs w:val="26"/>
          <w:lang w:eastAsia="ru-RU"/>
        </w:rPr>
        <w:t>подпись члена жюри</w:t>
      </w:r>
      <w:r>
        <w:rPr>
          <w:rFonts w:eastAsia="Times New Roman"/>
          <w:i/>
          <w:color w:val="000000"/>
          <w:sz w:val="22"/>
          <w:szCs w:val="26"/>
          <w:lang w:eastAsia="ru-RU"/>
        </w:rPr>
        <w:t>)</w:t>
      </w:r>
    </w:p>
    <w:p w:rsidR="00A641E2" w:rsidRDefault="00A641E2" w:rsidP="00A641E2">
      <w:pPr>
        <w:tabs>
          <w:tab w:val="left" w:pos="567"/>
          <w:tab w:val="left" w:pos="851"/>
        </w:tabs>
        <w:spacing w:after="0" w:line="360" w:lineRule="auto"/>
        <w:ind w:firstLine="567"/>
        <w:jc w:val="center"/>
        <w:rPr>
          <w:rFonts w:eastAsia="Times New Roman"/>
          <w:b/>
          <w:color w:val="000000"/>
          <w:sz w:val="26"/>
          <w:szCs w:val="26"/>
          <w:lang w:eastAsia="ru-RU"/>
        </w:rPr>
      </w:pPr>
    </w:p>
    <w:p w:rsidR="00F77F0E" w:rsidRPr="00E17724" w:rsidRDefault="00F77F0E" w:rsidP="00E17724">
      <w:pPr>
        <w:pStyle w:val="1"/>
        <w:spacing w:before="0"/>
        <w:jc w:val="center"/>
        <w:rPr>
          <w:rFonts w:ascii="Times New Roman" w:hAnsi="Times New Roman"/>
          <w:color w:val="auto"/>
          <w:lang w:eastAsia="ru-RU"/>
        </w:rPr>
      </w:pPr>
      <w:bookmarkStart w:id="124" w:name="_Toc474160250"/>
      <w:r w:rsidRPr="00E17724">
        <w:rPr>
          <w:rFonts w:ascii="Times New Roman" w:hAnsi="Times New Roman"/>
          <w:color w:val="auto"/>
          <w:lang w:eastAsia="ru-RU"/>
        </w:rPr>
        <w:lastRenderedPageBreak/>
        <w:t>СВОДНАЯ ВЕДОМОСТЬ</w:t>
      </w:r>
      <w:bookmarkEnd w:id="124"/>
    </w:p>
    <w:p w:rsidR="00F77F0E" w:rsidRPr="00E17724" w:rsidRDefault="00F77F0E" w:rsidP="00E17724">
      <w:pPr>
        <w:pStyle w:val="1"/>
        <w:spacing w:before="0"/>
        <w:jc w:val="center"/>
        <w:rPr>
          <w:rFonts w:ascii="Times New Roman" w:hAnsi="Times New Roman"/>
          <w:color w:val="auto"/>
          <w:lang w:eastAsia="ru-RU"/>
        </w:rPr>
      </w:pPr>
      <w:bookmarkStart w:id="125" w:name="_Toc474160251"/>
      <w:r w:rsidRPr="00E17724">
        <w:rPr>
          <w:rFonts w:ascii="Times New Roman" w:hAnsi="Times New Roman"/>
          <w:color w:val="auto"/>
          <w:lang w:eastAsia="ru-RU"/>
        </w:rPr>
        <w:t xml:space="preserve">оценок результатов выполнения практических заданий </w:t>
      </w:r>
      <w:r w:rsidRPr="00E17724">
        <w:rPr>
          <w:rFonts w:ascii="Times New Roman" w:hAnsi="Times New Roman"/>
          <w:color w:val="auto"/>
          <w:lang w:val="en-US" w:eastAsia="ru-RU"/>
        </w:rPr>
        <w:t>II</w:t>
      </w:r>
      <w:r w:rsidRPr="00E17724">
        <w:rPr>
          <w:rFonts w:ascii="Times New Roman" w:hAnsi="Times New Roman"/>
          <w:color w:val="auto"/>
          <w:lang w:eastAsia="ru-RU"/>
        </w:rPr>
        <w:t xml:space="preserve"> уровня</w:t>
      </w:r>
      <w:bookmarkEnd w:id="125"/>
    </w:p>
    <w:p w:rsidR="00F77F0E" w:rsidRPr="0052583B" w:rsidRDefault="00F77F0E" w:rsidP="00F77F0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ind w:firstLine="567"/>
        <w:jc w:val="center"/>
        <w:rPr>
          <w:rFonts w:eastAsia="Times New Roman"/>
          <w:color w:val="000000"/>
          <w:sz w:val="26"/>
          <w:szCs w:val="26"/>
          <w:lang w:eastAsia="ru-RU"/>
        </w:rPr>
      </w:pPr>
    </w:p>
    <w:p w:rsidR="00F77F0E" w:rsidRPr="0052583B" w:rsidRDefault="00F77F0E" w:rsidP="00F77F0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ind w:firstLine="567"/>
        <w:jc w:val="center"/>
      </w:pPr>
      <w:r w:rsidRPr="0052583B">
        <w:rPr>
          <w:rFonts w:eastAsia="Times New Roman"/>
          <w:color w:val="000000"/>
          <w:sz w:val="26"/>
          <w:szCs w:val="26"/>
          <w:lang w:eastAsia="ru-RU"/>
        </w:rPr>
        <w:t>заключительного этапа Всероссийской олимпиады профессионального масте</w:t>
      </w:r>
      <w:r w:rsidRPr="0052583B">
        <w:rPr>
          <w:rFonts w:eastAsia="Times New Roman"/>
          <w:color w:val="000000"/>
          <w:sz w:val="26"/>
          <w:szCs w:val="26"/>
          <w:lang w:eastAsia="ru-RU"/>
        </w:rPr>
        <w:t>р</w:t>
      </w:r>
      <w:r w:rsidRPr="0052583B">
        <w:rPr>
          <w:rFonts w:eastAsia="Times New Roman"/>
          <w:color w:val="000000"/>
          <w:sz w:val="26"/>
          <w:szCs w:val="26"/>
          <w:lang w:eastAsia="ru-RU"/>
        </w:rPr>
        <w:t xml:space="preserve">ства </w:t>
      </w:r>
      <w:proofErr w:type="gramStart"/>
      <w:r>
        <w:rPr>
          <w:rFonts w:eastAsia="Times New Roman"/>
          <w:color w:val="000000"/>
          <w:sz w:val="26"/>
          <w:szCs w:val="26"/>
          <w:lang w:eastAsia="ru-RU"/>
        </w:rPr>
        <w:t>обучающихся</w:t>
      </w:r>
      <w:proofErr w:type="gramEnd"/>
      <w:r>
        <w:rPr>
          <w:rFonts w:eastAsia="Times New Roman"/>
          <w:color w:val="000000"/>
          <w:sz w:val="26"/>
          <w:szCs w:val="26"/>
          <w:lang w:eastAsia="ru-RU"/>
        </w:rPr>
        <w:t xml:space="preserve"> по специальностям среднего профессионального образования  </w:t>
      </w:r>
      <w:r w:rsidRPr="0052583B">
        <w:t>УГС 21.00.00 Прикладная геология, горное дело, нефтегазовое дело и геодезия</w:t>
      </w:r>
    </w:p>
    <w:p w:rsidR="00F77F0E" w:rsidRDefault="00F77F0E" w:rsidP="00F77F0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ind w:firstLine="567"/>
        <w:jc w:val="center"/>
        <w:rPr>
          <w:rFonts w:eastAsia="Times New Roman"/>
          <w:color w:val="000000"/>
          <w:sz w:val="26"/>
          <w:szCs w:val="26"/>
          <w:lang w:eastAsia="ru-RU"/>
        </w:rPr>
      </w:pPr>
      <w:r w:rsidRPr="0052583B">
        <w:rPr>
          <w:rFonts w:eastAsia="Times New Roman"/>
          <w:color w:val="000000"/>
          <w:sz w:val="26"/>
          <w:szCs w:val="26"/>
          <w:lang w:eastAsia="ru-RU"/>
        </w:rPr>
        <w:t>в 2017 году</w:t>
      </w:r>
    </w:p>
    <w:p w:rsidR="00F77F0E" w:rsidRPr="00344314" w:rsidRDefault="00F77F0E" w:rsidP="00F77F0E">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ind w:firstLine="567"/>
        <w:jc w:val="center"/>
        <w:rPr>
          <w:highlight w:val="magenta"/>
        </w:rPr>
      </w:pPr>
    </w:p>
    <w:p w:rsidR="00F77F0E" w:rsidRDefault="00F77F0E" w:rsidP="00F77F0E">
      <w:pPr>
        <w:spacing w:after="0"/>
        <w:jc w:val="both"/>
      </w:pPr>
      <w:r w:rsidRPr="007C3A9D">
        <w:rPr>
          <w:color w:val="000000"/>
          <w:lang w:eastAsia="ru-RU"/>
        </w:rPr>
        <w:t xml:space="preserve">Перечень специальностей: </w:t>
      </w:r>
      <w:r>
        <w:rPr>
          <w:color w:val="000000"/>
          <w:lang w:eastAsia="ru-RU"/>
        </w:rPr>
        <w:t xml:space="preserve"> </w:t>
      </w:r>
      <w:r w:rsidRPr="007C3A9D">
        <w:t xml:space="preserve">21.02.04 Землеустройство, </w:t>
      </w:r>
      <w:r>
        <w:t xml:space="preserve"> </w:t>
      </w:r>
      <w:r w:rsidRPr="007C3A9D">
        <w:t xml:space="preserve">21.02.05 Земельно-имущественные отношения, </w:t>
      </w:r>
      <w:r>
        <w:t xml:space="preserve"> </w:t>
      </w:r>
      <w:r w:rsidRPr="007C3A9D">
        <w:t>21.02.06 Информационные системы градостро</w:t>
      </w:r>
      <w:r w:rsidRPr="007C3A9D">
        <w:t>и</w:t>
      </w:r>
      <w:r w:rsidRPr="007C3A9D">
        <w:t xml:space="preserve">тельной деятельности, </w:t>
      </w:r>
      <w:r>
        <w:t xml:space="preserve"> </w:t>
      </w:r>
      <w:r w:rsidRPr="007C3A9D">
        <w:t xml:space="preserve">21.02.07 </w:t>
      </w:r>
      <w:proofErr w:type="spellStart"/>
      <w:r w:rsidRPr="007C3A9D">
        <w:t>Аэрофотогеодезия</w:t>
      </w:r>
      <w:proofErr w:type="spellEnd"/>
      <w:r w:rsidRPr="007C3A9D">
        <w:t xml:space="preserve">, </w:t>
      </w:r>
      <w:r>
        <w:t xml:space="preserve"> </w:t>
      </w:r>
      <w:r w:rsidRPr="007C3A9D">
        <w:t xml:space="preserve">21.02.08 Прикладная </w:t>
      </w:r>
      <w:r>
        <w:t xml:space="preserve">     </w:t>
      </w:r>
      <w:r w:rsidRPr="007C3A9D">
        <w:t xml:space="preserve">геодезия, </w:t>
      </w:r>
      <w:r>
        <w:t xml:space="preserve"> </w:t>
      </w:r>
      <w:r w:rsidRPr="007C3A9D">
        <w:t>21.02.14 Маркшейдерское дело</w:t>
      </w:r>
    </w:p>
    <w:p w:rsidR="00F77F0E" w:rsidRDefault="00F77F0E" w:rsidP="00F77F0E">
      <w:pPr>
        <w:spacing w:before="120" w:after="120"/>
        <w:rPr>
          <w:rFonts w:eastAsia="Times New Roman"/>
          <w:color w:val="000000"/>
          <w:szCs w:val="26"/>
          <w:lang w:eastAsia="ru-RU"/>
        </w:rPr>
      </w:pPr>
      <w:r w:rsidRPr="007C3A9D">
        <w:rPr>
          <w:rFonts w:eastAsia="Times New Roman"/>
          <w:color w:val="000000"/>
          <w:szCs w:val="26"/>
          <w:lang w:eastAsia="ru-RU"/>
        </w:rPr>
        <w:t xml:space="preserve">Дата </w:t>
      </w:r>
      <w:r>
        <w:rPr>
          <w:rFonts w:eastAsia="Times New Roman"/>
          <w:color w:val="000000"/>
          <w:szCs w:val="26"/>
          <w:lang w:eastAsia="ru-RU"/>
        </w:rPr>
        <w:t xml:space="preserve">выполнения задания </w:t>
      </w:r>
      <w:r w:rsidRPr="007C3A9D">
        <w:rPr>
          <w:rFonts w:eastAsia="Times New Roman"/>
          <w:color w:val="000000"/>
          <w:szCs w:val="26"/>
          <w:lang w:eastAsia="ru-RU"/>
        </w:rPr>
        <w:t>«_____ » _________________ 2017</w:t>
      </w:r>
    </w:p>
    <w:p w:rsidR="00F77F0E" w:rsidRPr="007C3A9D" w:rsidRDefault="00F77F0E" w:rsidP="00F77F0E">
      <w:pPr>
        <w:tabs>
          <w:tab w:val="left" w:leader="underscore" w:pos="1864"/>
          <w:tab w:val="left" w:leader="underscore" w:pos="3314"/>
          <w:tab w:val="left" w:leader="underscore" w:pos="3678"/>
        </w:tabs>
        <w:spacing w:after="0"/>
        <w:rPr>
          <w:rFonts w:eastAsia="Times New Roman"/>
          <w:color w:val="000000"/>
          <w:lang w:eastAsia="ru-RU"/>
        </w:rPr>
      </w:pPr>
      <w:r w:rsidRPr="007C3A9D">
        <w:rPr>
          <w:rFonts w:eastAsia="Times New Roman"/>
          <w:color w:val="000000"/>
          <w:lang w:eastAsia="ru-RU"/>
        </w:rPr>
        <w:t xml:space="preserve">Члены жюри: </w:t>
      </w:r>
    </w:p>
    <w:p w:rsidR="00F77F0E" w:rsidRDefault="00F77F0E" w:rsidP="00F77F0E">
      <w:pPr>
        <w:tabs>
          <w:tab w:val="left" w:leader="underscore" w:pos="1864"/>
          <w:tab w:val="left" w:leader="underscore" w:pos="3314"/>
          <w:tab w:val="left" w:leader="underscore" w:pos="3678"/>
        </w:tabs>
        <w:spacing w:after="0"/>
        <w:rPr>
          <w:rFonts w:eastAsia="Times New Roman"/>
          <w:color w:val="000000"/>
          <w:lang w:eastAsia="ru-RU"/>
        </w:rPr>
      </w:pPr>
      <w:r>
        <w:rPr>
          <w:rFonts w:eastAsia="Times New Roman"/>
          <w:color w:val="000000"/>
          <w:lang w:eastAsia="ru-RU"/>
        </w:rPr>
        <w:t xml:space="preserve">1._____________________________ </w:t>
      </w:r>
      <w:r w:rsidRPr="007C3A9D">
        <w:rPr>
          <w:rFonts w:eastAsia="Times New Roman"/>
          <w:i/>
          <w:color w:val="000000"/>
          <w:sz w:val="22"/>
          <w:lang w:eastAsia="ru-RU"/>
        </w:rPr>
        <w:t>(фамилия, имя отчество, место работы)</w:t>
      </w:r>
    </w:p>
    <w:p w:rsidR="00F77F0E" w:rsidRDefault="00F77F0E" w:rsidP="00F77F0E">
      <w:pPr>
        <w:tabs>
          <w:tab w:val="left" w:leader="underscore" w:pos="1864"/>
          <w:tab w:val="left" w:leader="underscore" w:pos="3314"/>
          <w:tab w:val="left" w:leader="underscore" w:pos="3678"/>
        </w:tabs>
        <w:spacing w:after="0"/>
        <w:rPr>
          <w:rFonts w:eastAsia="Times New Roman"/>
          <w:color w:val="000000"/>
          <w:lang w:eastAsia="ru-RU"/>
        </w:rPr>
      </w:pPr>
      <w:r>
        <w:rPr>
          <w:rFonts w:eastAsia="Times New Roman"/>
          <w:color w:val="000000"/>
          <w:lang w:eastAsia="ru-RU"/>
        </w:rPr>
        <w:t>2._____________________________</w:t>
      </w:r>
      <w:r w:rsidRPr="00B22B22">
        <w:t xml:space="preserve"> </w:t>
      </w:r>
      <w:r w:rsidRPr="00B22B22">
        <w:rPr>
          <w:rFonts w:eastAsia="Times New Roman"/>
          <w:i/>
          <w:color w:val="000000"/>
          <w:sz w:val="22"/>
          <w:lang w:eastAsia="ru-RU"/>
        </w:rPr>
        <w:t>(фамилия, имя отчество, место работы)</w:t>
      </w:r>
    </w:p>
    <w:p w:rsidR="00F77F0E" w:rsidRDefault="00F77F0E" w:rsidP="00F77F0E">
      <w:pPr>
        <w:tabs>
          <w:tab w:val="left" w:leader="underscore" w:pos="1864"/>
          <w:tab w:val="left" w:leader="underscore" w:pos="3314"/>
          <w:tab w:val="left" w:leader="underscore" w:pos="3678"/>
        </w:tabs>
        <w:spacing w:after="0"/>
        <w:rPr>
          <w:rFonts w:eastAsia="Times New Roman"/>
          <w:i/>
          <w:color w:val="000000"/>
          <w:sz w:val="22"/>
          <w:lang w:eastAsia="ru-RU"/>
        </w:rPr>
      </w:pPr>
      <w:r>
        <w:rPr>
          <w:rFonts w:eastAsia="Times New Roman"/>
          <w:color w:val="000000"/>
          <w:lang w:eastAsia="ru-RU"/>
        </w:rPr>
        <w:t>3._____________________________</w:t>
      </w:r>
      <w:r w:rsidRPr="00B22B22">
        <w:t xml:space="preserve"> </w:t>
      </w:r>
      <w:r w:rsidRPr="00B22B22">
        <w:rPr>
          <w:rFonts w:eastAsia="Times New Roman"/>
          <w:i/>
          <w:color w:val="000000"/>
          <w:sz w:val="22"/>
          <w:lang w:eastAsia="ru-RU"/>
        </w:rPr>
        <w:t>(фамилия, имя отчество, место работы)</w:t>
      </w:r>
    </w:p>
    <w:p w:rsidR="00F77F0E" w:rsidRPr="00B22B22" w:rsidRDefault="00F77F0E" w:rsidP="00F77F0E">
      <w:pPr>
        <w:tabs>
          <w:tab w:val="left" w:leader="underscore" w:pos="1864"/>
          <w:tab w:val="left" w:leader="underscore" w:pos="3314"/>
          <w:tab w:val="left" w:leader="underscore" w:pos="3678"/>
        </w:tabs>
        <w:spacing w:after="0"/>
        <w:rPr>
          <w:rFonts w:eastAsia="Times New Roman"/>
          <w:i/>
          <w:color w:val="000000"/>
          <w:sz w:val="22"/>
          <w:lang w:eastAsia="ru-RU"/>
        </w:rPr>
      </w:pPr>
      <w:r>
        <w:rPr>
          <w:rFonts w:eastAsia="Times New Roman"/>
          <w:color w:val="000000"/>
          <w:lang w:eastAsia="ru-RU"/>
        </w:rPr>
        <w:t xml:space="preserve">4. ____________________________ </w:t>
      </w:r>
      <w:r w:rsidRPr="00B22B22">
        <w:rPr>
          <w:rFonts w:eastAsia="Times New Roman"/>
          <w:i/>
          <w:color w:val="000000"/>
          <w:sz w:val="22"/>
          <w:lang w:eastAsia="ru-RU"/>
        </w:rPr>
        <w:t>(фамилия, имя отчество, место работы)</w:t>
      </w:r>
    </w:p>
    <w:p w:rsidR="00F77F0E" w:rsidRPr="00B22B22" w:rsidRDefault="00F77F0E" w:rsidP="00F77F0E">
      <w:pPr>
        <w:tabs>
          <w:tab w:val="left" w:leader="underscore" w:pos="1864"/>
          <w:tab w:val="left" w:leader="underscore" w:pos="3314"/>
          <w:tab w:val="left" w:leader="underscore" w:pos="3678"/>
        </w:tabs>
        <w:spacing w:after="0"/>
        <w:rPr>
          <w:rFonts w:eastAsia="Times New Roman"/>
          <w:i/>
          <w:color w:val="000000"/>
          <w:sz w:val="22"/>
          <w:lang w:eastAsia="ru-RU"/>
        </w:rPr>
      </w:pPr>
      <w:r>
        <w:rPr>
          <w:rFonts w:eastAsia="Times New Roman"/>
          <w:color w:val="000000"/>
          <w:lang w:eastAsia="ru-RU"/>
        </w:rPr>
        <w:t>5._____________________________</w:t>
      </w:r>
      <w:r w:rsidRPr="00B22B22">
        <w:t xml:space="preserve"> </w:t>
      </w:r>
      <w:r w:rsidRPr="00B22B22">
        <w:rPr>
          <w:rFonts w:eastAsia="Times New Roman"/>
          <w:color w:val="000000"/>
          <w:lang w:eastAsia="ru-RU"/>
        </w:rPr>
        <w:t>(</w:t>
      </w:r>
      <w:r w:rsidRPr="00B22B22">
        <w:rPr>
          <w:rFonts w:eastAsia="Times New Roman"/>
          <w:i/>
          <w:color w:val="000000"/>
          <w:sz w:val="22"/>
          <w:lang w:eastAsia="ru-RU"/>
        </w:rPr>
        <w:t>фамилия, имя отчество, место работы)</w:t>
      </w:r>
    </w:p>
    <w:p w:rsidR="00F77F0E" w:rsidRPr="007C3A9D" w:rsidRDefault="00F77F0E" w:rsidP="00F77F0E">
      <w:pPr>
        <w:tabs>
          <w:tab w:val="left" w:leader="underscore" w:pos="1864"/>
          <w:tab w:val="left" w:leader="underscore" w:pos="3314"/>
          <w:tab w:val="left" w:leader="underscore" w:pos="3678"/>
        </w:tabs>
        <w:spacing w:after="0"/>
        <w:rPr>
          <w:rFonts w:eastAsia="Times New Roman"/>
          <w:color w:val="000000"/>
          <w:lang w:eastAsia="ru-RU"/>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4"/>
        <w:gridCol w:w="2251"/>
        <w:gridCol w:w="2410"/>
        <w:gridCol w:w="2410"/>
        <w:gridCol w:w="2268"/>
      </w:tblGrid>
      <w:tr w:rsidR="00F77F0E" w:rsidRPr="00CC6791" w:rsidTr="00B237C3">
        <w:tc>
          <w:tcPr>
            <w:tcW w:w="584" w:type="dxa"/>
            <w:vMerge w:val="restart"/>
            <w:vAlign w:val="center"/>
          </w:tcPr>
          <w:p w:rsidR="00F77F0E" w:rsidRPr="00CC6791" w:rsidRDefault="00F77F0E" w:rsidP="00C86DB4">
            <w:pPr>
              <w:tabs>
                <w:tab w:val="left" w:leader="underscore" w:pos="1864"/>
                <w:tab w:val="left" w:leader="underscore" w:pos="3314"/>
                <w:tab w:val="left" w:leader="underscore" w:pos="3678"/>
              </w:tabs>
              <w:spacing w:after="0" w:line="240" w:lineRule="auto"/>
              <w:jc w:val="both"/>
              <w:rPr>
                <w:rFonts w:eastAsia="Times New Roman"/>
                <w:bCs/>
                <w:color w:val="000000"/>
                <w:sz w:val="26"/>
                <w:szCs w:val="24"/>
                <w:lang w:eastAsia="ru-RU"/>
              </w:rPr>
            </w:pPr>
            <w:r w:rsidRPr="00CC6791">
              <w:rPr>
                <w:rFonts w:eastAsia="Times New Roman"/>
                <w:bCs/>
                <w:color w:val="000000"/>
                <w:sz w:val="26"/>
                <w:szCs w:val="24"/>
                <w:lang w:eastAsia="ru-RU"/>
              </w:rPr>
              <w:t>№</w:t>
            </w:r>
          </w:p>
          <w:p w:rsidR="00F77F0E" w:rsidRPr="00CC6791" w:rsidRDefault="00F77F0E" w:rsidP="00C86DB4">
            <w:pPr>
              <w:tabs>
                <w:tab w:val="left" w:leader="underscore" w:pos="1864"/>
                <w:tab w:val="left" w:leader="underscore" w:pos="3314"/>
                <w:tab w:val="left" w:leader="underscore" w:pos="3678"/>
              </w:tabs>
              <w:spacing w:after="0" w:line="240" w:lineRule="auto"/>
              <w:jc w:val="both"/>
              <w:rPr>
                <w:rFonts w:eastAsia="Times New Roman"/>
                <w:bCs/>
                <w:color w:val="000000"/>
                <w:sz w:val="26"/>
                <w:lang w:eastAsia="ru-RU"/>
              </w:rPr>
            </w:pPr>
            <w:proofErr w:type="gramStart"/>
            <w:r w:rsidRPr="00CC6791">
              <w:rPr>
                <w:rFonts w:eastAsia="Times New Roman"/>
                <w:bCs/>
                <w:color w:val="000000"/>
                <w:sz w:val="26"/>
                <w:szCs w:val="24"/>
                <w:lang w:eastAsia="ru-RU"/>
              </w:rPr>
              <w:t>п</w:t>
            </w:r>
            <w:proofErr w:type="gramEnd"/>
            <w:r w:rsidRPr="00CC6791">
              <w:rPr>
                <w:rFonts w:eastAsia="Times New Roman"/>
                <w:bCs/>
                <w:color w:val="000000"/>
                <w:sz w:val="26"/>
                <w:szCs w:val="24"/>
                <w:lang w:eastAsia="ru-RU"/>
              </w:rPr>
              <w:t>/п</w:t>
            </w:r>
          </w:p>
        </w:tc>
        <w:tc>
          <w:tcPr>
            <w:tcW w:w="2251" w:type="dxa"/>
            <w:vMerge w:val="restart"/>
            <w:vAlign w:val="center"/>
          </w:tcPr>
          <w:p w:rsidR="00F77F0E" w:rsidRPr="00CC6791" w:rsidRDefault="00F77F0E" w:rsidP="00C86DB4">
            <w:pPr>
              <w:tabs>
                <w:tab w:val="left" w:leader="underscore" w:pos="1864"/>
                <w:tab w:val="left" w:leader="underscore" w:pos="3314"/>
                <w:tab w:val="left" w:leader="underscore" w:pos="3678"/>
              </w:tabs>
              <w:spacing w:after="0" w:line="240" w:lineRule="auto"/>
              <w:jc w:val="center"/>
              <w:rPr>
                <w:rFonts w:eastAsia="Times New Roman"/>
                <w:bCs/>
                <w:color w:val="000000"/>
                <w:sz w:val="26"/>
                <w:szCs w:val="24"/>
                <w:lang w:eastAsia="ru-RU"/>
              </w:rPr>
            </w:pPr>
            <w:r w:rsidRPr="00CC6791">
              <w:rPr>
                <w:rFonts w:eastAsia="Times New Roman"/>
                <w:bCs/>
                <w:color w:val="000000"/>
                <w:sz w:val="26"/>
                <w:szCs w:val="24"/>
                <w:lang w:eastAsia="ru-RU"/>
              </w:rPr>
              <w:t>Номер участника, полученный при жеребьевке</w:t>
            </w:r>
          </w:p>
        </w:tc>
        <w:tc>
          <w:tcPr>
            <w:tcW w:w="4820" w:type="dxa"/>
            <w:gridSpan w:val="2"/>
            <w:vAlign w:val="center"/>
          </w:tcPr>
          <w:p w:rsidR="00F77F0E" w:rsidRPr="00CC6791" w:rsidRDefault="00F77F0E" w:rsidP="00C86DB4">
            <w:pPr>
              <w:spacing w:after="0"/>
              <w:jc w:val="center"/>
              <w:rPr>
                <w:rFonts w:eastAsia="Times New Roman"/>
                <w:bCs/>
                <w:color w:val="000000"/>
                <w:sz w:val="26"/>
                <w:szCs w:val="24"/>
                <w:lang w:eastAsia="ru-RU"/>
              </w:rPr>
            </w:pPr>
            <w:r w:rsidRPr="00CC6791">
              <w:rPr>
                <w:rFonts w:eastAsia="Times New Roman"/>
                <w:sz w:val="26"/>
                <w:szCs w:val="24"/>
                <w:lang w:eastAsia="ru-RU"/>
              </w:rPr>
              <w:t xml:space="preserve">Оценка </w:t>
            </w:r>
            <w:r>
              <w:rPr>
                <w:rFonts w:eastAsia="Times New Roman"/>
                <w:sz w:val="26"/>
                <w:szCs w:val="24"/>
                <w:lang w:eastAsia="ru-RU"/>
              </w:rPr>
              <w:t xml:space="preserve">в баллах </w:t>
            </w:r>
            <w:r w:rsidRPr="00CC6791">
              <w:rPr>
                <w:rFonts w:eastAsia="Times New Roman"/>
                <w:sz w:val="26"/>
                <w:szCs w:val="24"/>
                <w:lang w:eastAsia="ru-RU"/>
              </w:rPr>
              <w:t>за выполнение задани</w:t>
            </w:r>
            <w:r>
              <w:rPr>
                <w:rFonts w:eastAsia="Times New Roman"/>
                <w:sz w:val="26"/>
                <w:szCs w:val="24"/>
                <w:lang w:eastAsia="ru-RU"/>
              </w:rPr>
              <w:t>й</w:t>
            </w:r>
            <w:r w:rsidRPr="00CC6791">
              <w:rPr>
                <w:rFonts w:eastAsia="Times New Roman"/>
                <w:sz w:val="26"/>
                <w:szCs w:val="24"/>
                <w:lang w:eastAsia="ru-RU"/>
              </w:rPr>
              <w:t xml:space="preserve"> </w:t>
            </w:r>
            <w:r w:rsidRPr="00CC6791">
              <w:rPr>
                <w:rFonts w:eastAsia="Times New Roman"/>
                <w:sz w:val="26"/>
                <w:szCs w:val="24"/>
                <w:lang w:val="en-US" w:eastAsia="ru-RU"/>
              </w:rPr>
              <w:t>I</w:t>
            </w:r>
            <w:r w:rsidR="00B237C3" w:rsidRPr="00B237C3">
              <w:rPr>
                <w:rFonts w:eastAsia="Times New Roman"/>
                <w:sz w:val="26"/>
                <w:szCs w:val="24"/>
                <w:lang w:eastAsia="ru-RU"/>
              </w:rPr>
              <w:t xml:space="preserve">I </w:t>
            </w:r>
            <w:r w:rsidRPr="00CC6791">
              <w:rPr>
                <w:rFonts w:eastAsia="Times New Roman"/>
                <w:sz w:val="26"/>
                <w:szCs w:val="24"/>
                <w:lang w:eastAsia="ru-RU"/>
              </w:rPr>
              <w:t>уровня</w:t>
            </w:r>
          </w:p>
        </w:tc>
        <w:tc>
          <w:tcPr>
            <w:tcW w:w="2268" w:type="dxa"/>
            <w:vMerge w:val="restart"/>
            <w:vAlign w:val="center"/>
          </w:tcPr>
          <w:p w:rsidR="00F77F0E" w:rsidRDefault="00F77F0E" w:rsidP="00C86DB4">
            <w:pPr>
              <w:tabs>
                <w:tab w:val="left" w:leader="underscore" w:pos="1864"/>
                <w:tab w:val="left" w:leader="underscore" w:pos="3314"/>
                <w:tab w:val="left" w:leader="underscore" w:pos="3678"/>
              </w:tabs>
              <w:spacing w:after="0" w:line="240" w:lineRule="auto"/>
              <w:jc w:val="center"/>
              <w:rPr>
                <w:rFonts w:eastAsia="Times New Roman"/>
                <w:bCs/>
                <w:color w:val="000000"/>
                <w:sz w:val="26"/>
                <w:szCs w:val="24"/>
                <w:lang w:eastAsia="ru-RU"/>
              </w:rPr>
            </w:pPr>
            <w:r w:rsidRPr="00CC6791">
              <w:rPr>
                <w:rFonts w:eastAsia="Times New Roman"/>
                <w:bCs/>
                <w:color w:val="000000"/>
                <w:sz w:val="26"/>
                <w:szCs w:val="24"/>
                <w:lang w:eastAsia="ru-RU"/>
              </w:rPr>
              <w:t>Суммарная</w:t>
            </w:r>
          </w:p>
          <w:p w:rsidR="00F77F0E" w:rsidRPr="00CC6791" w:rsidRDefault="00F77F0E" w:rsidP="00C86DB4">
            <w:pPr>
              <w:tabs>
                <w:tab w:val="left" w:leader="underscore" w:pos="1864"/>
                <w:tab w:val="left" w:leader="underscore" w:pos="3314"/>
                <w:tab w:val="left" w:leader="underscore" w:pos="3678"/>
              </w:tabs>
              <w:spacing w:after="0" w:line="240" w:lineRule="auto"/>
              <w:jc w:val="center"/>
              <w:rPr>
                <w:rFonts w:eastAsia="Times New Roman"/>
                <w:bCs/>
                <w:color w:val="000000"/>
                <w:sz w:val="26"/>
                <w:szCs w:val="24"/>
                <w:lang w:eastAsia="ru-RU"/>
              </w:rPr>
            </w:pPr>
            <w:r w:rsidRPr="00CC6791">
              <w:rPr>
                <w:rFonts w:eastAsia="Times New Roman"/>
                <w:bCs/>
                <w:color w:val="000000"/>
                <w:sz w:val="26"/>
                <w:szCs w:val="24"/>
                <w:lang w:eastAsia="ru-RU"/>
              </w:rPr>
              <w:t xml:space="preserve">оценка </w:t>
            </w:r>
            <w:r>
              <w:rPr>
                <w:rFonts w:eastAsia="Times New Roman"/>
                <w:bCs/>
                <w:color w:val="000000"/>
                <w:sz w:val="26"/>
                <w:szCs w:val="24"/>
                <w:lang w:eastAsia="ru-RU"/>
              </w:rPr>
              <w:t>в баллах</w:t>
            </w:r>
          </w:p>
        </w:tc>
      </w:tr>
      <w:tr w:rsidR="00B237C3" w:rsidRPr="00CC6791" w:rsidTr="00B237C3">
        <w:tc>
          <w:tcPr>
            <w:tcW w:w="584" w:type="dxa"/>
            <w:vMerge/>
            <w:vAlign w:val="center"/>
          </w:tcPr>
          <w:p w:rsidR="00B237C3" w:rsidRPr="00CC6791" w:rsidRDefault="00B237C3" w:rsidP="00C86DB4">
            <w:pPr>
              <w:tabs>
                <w:tab w:val="left" w:leader="underscore" w:pos="1864"/>
                <w:tab w:val="left" w:leader="underscore" w:pos="3314"/>
                <w:tab w:val="left" w:leader="underscore" w:pos="3678"/>
              </w:tabs>
              <w:spacing w:after="0" w:line="240" w:lineRule="auto"/>
              <w:jc w:val="both"/>
              <w:rPr>
                <w:rFonts w:eastAsia="Times New Roman"/>
                <w:color w:val="000000"/>
                <w:sz w:val="26"/>
                <w:highlight w:val="magenta"/>
                <w:lang w:eastAsia="ru-RU"/>
              </w:rPr>
            </w:pPr>
          </w:p>
        </w:tc>
        <w:tc>
          <w:tcPr>
            <w:tcW w:w="2251" w:type="dxa"/>
            <w:vMerge/>
            <w:vAlign w:val="center"/>
          </w:tcPr>
          <w:p w:rsidR="00B237C3" w:rsidRPr="00CC6791" w:rsidRDefault="00B237C3" w:rsidP="00C86DB4">
            <w:pPr>
              <w:tabs>
                <w:tab w:val="left" w:leader="underscore" w:pos="1864"/>
                <w:tab w:val="left" w:leader="underscore" w:pos="3314"/>
                <w:tab w:val="left" w:leader="underscore" w:pos="3678"/>
              </w:tabs>
              <w:spacing w:after="0" w:line="240" w:lineRule="auto"/>
              <w:jc w:val="both"/>
              <w:rPr>
                <w:rFonts w:eastAsia="Times New Roman"/>
                <w:color w:val="000000"/>
                <w:sz w:val="26"/>
                <w:szCs w:val="24"/>
                <w:highlight w:val="magenta"/>
                <w:lang w:eastAsia="ru-RU"/>
              </w:rPr>
            </w:pPr>
          </w:p>
        </w:tc>
        <w:tc>
          <w:tcPr>
            <w:tcW w:w="2410" w:type="dxa"/>
            <w:vAlign w:val="center"/>
          </w:tcPr>
          <w:p w:rsidR="00B237C3" w:rsidRPr="00A64102" w:rsidRDefault="00B237C3" w:rsidP="00C86DB4">
            <w:pPr>
              <w:spacing w:after="0"/>
              <w:jc w:val="center"/>
              <w:rPr>
                <w:rFonts w:eastAsia="Times New Roman"/>
                <w:bCs/>
                <w:color w:val="000000"/>
                <w:sz w:val="24"/>
                <w:szCs w:val="24"/>
                <w:lang w:eastAsia="ru-RU"/>
              </w:rPr>
            </w:pPr>
            <w:r>
              <w:rPr>
                <w:rFonts w:eastAsia="Times New Roman"/>
                <w:bCs/>
                <w:color w:val="000000"/>
                <w:sz w:val="24"/>
                <w:szCs w:val="24"/>
                <w:lang w:eastAsia="ru-RU"/>
              </w:rPr>
              <w:t>Инвариантная часть</w:t>
            </w:r>
          </w:p>
        </w:tc>
        <w:tc>
          <w:tcPr>
            <w:tcW w:w="2410" w:type="dxa"/>
            <w:vAlign w:val="center"/>
          </w:tcPr>
          <w:p w:rsidR="00B237C3" w:rsidRPr="00A64102" w:rsidRDefault="00B237C3" w:rsidP="00C86DB4">
            <w:pPr>
              <w:spacing w:after="0"/>
              <w:jc w:val="center"/>
              <w:rPr>
                <w:rFonts w:eastAsia="Times New Roman"/>
                <w:bCs/>
                <w:color w:val="000000"/>
                <w:sz w:val="24"/>
                <w:szCs w:val="24"/>
                <w:lang w:eastAsia="ru-RU"/>
              </w:rPr>
            </w:pPr>
            <w:r>
              <w:rPr>
                <w:rFonts w:eastAsia="Times New Roman"/>
                <w:bCs/>
                <w:color w:val="000000"/>
                <w:sz w:val="24"/>
                <w:szCs w:val="24"/>
                <w:lang w:eastAsia="ru-RU"/>
              </w:rPr>
              <w:t>Вариативная часть</w:t>
            </w:r>
          </w:p>
        </w:tc>
        <w:tc>
          <w:tcPr>
            <w:tcW w:w="2268" w:type="dxa"/>
            <w:vMerge/>
          </w:tcPr>
          <w:p w:rsidR="00B237C3" w:rsidRPr="00CC6791" w:rsidRDefault="00B237C3" w:rsidP="00C86DB4">
            <w:pPr>
              <w:tabs>
                <w:tab w:val="left" w:leader="underscore" w:pos="1864"/>
                <w:tab w:val="left" w:leader="underscore" w:pos="3314"/>
                <w:tab w:val="left" w:leader="underscore" w:pos="3678"/>
              </w:tabs>
              <w:spacing w:after="0" w:line="240" w:lineRule="auto"/>
              <w:jc w:val="both"/>
              <w:rPr>
                <w:rFonts w:eastAsia="Times New Roman"/>
                <w:color w:val="000000"/>
                <w:sz w:val="26"/>
                <w:szCs w:val="24"/>
                <w:highlight w:val="magenta"/>
                <w:lang w:eastAsia="ru-RU"/>
              </w:rPr>
            </w:pPr>
          </w:p>
        </w:tc>
      </w:tr>
      <w:tr w:rsidR="00B237C3" w:rsidRPr="00344314" w:rsidTr="00B237C3">
        <w:tc>
          <w:tcPr>
            <w:tcW w:w="584" w:type="dxa"/>
          </w:tcPr>
          <w:p w:rsidR="00B237C3" w:rsidRPr="00344314" w:rsidRDefault="00B237C3"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51" w:type="dxa"/>
          </w:tcPr>
          <w:p w:rsidR="00B237C3" w:rsidRPr="00344314" w:rsidRDefault="00B237C3"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410" w:type="dxa"/>
          </w:tcPr>
          <w:p w:rsidR="00B237C3" w:rsidRPr="00837C21" w:rsidRDefault="00B237C3"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lang w:eastAsia="ru-RU"/>
              </w:rPr>
            </w:pPr>
          </w:p>
        </w:tc>
        <w:tc>
          <w:tcPr>
            <w:tcW w:w="2410" w:type="dxa"/>
          </w:tcPr>
          <w:p w:rsidR="00B237C3" w:rsidRPr="00837C21" w:rsidRDefault="00B237C3"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lang w:eastAsia="ru-RU"/>
              </w:rPr>
            </w:pPr>
          </w:p>
        </w:tc>
        <w:tc>
          <w:tcPr>
            <w:tcW w:w="2268" w:type="dxa"/>
          </w:tcPr>
          <w:p w:rsidR="00B237C3" w:rsidRPr="00344314" w:rsidRDefault="00B237C3"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r w:rsidR="00B237C3" w:rsidRPr="00344314" w:rsidTr="00B237C3">
        <w:tc>
          <w:tcPr>
            <w:tcW w:w="584" w:type="dxa"/>
          </w:tcPr>
          <w:p w:rsidR="00B237C3" w:rsidRPr="00344314" w:rsidRDefault="00B237C3"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51" w:type="dxa"/>
          </w:tcPr>
          <w:p w:rsidR="00B237C3" w:rsidRPr="00344314" w:rsidRDefault="00B237C3"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410" w:type="dxa"/>
          </w:tcPr>
          <w:p w:rsidR="00B237C3" w:rsidRPr="00344314" w:rsidRDefault="00B237C3"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410" w:type="dxa"/>
          </w:tcPr>
          <w:p w:rsidR="00B237C3" w:rsidRPr="00344314" w:rsidRDefault="00B237C3"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268" w:type="dxa"/>
          </w:tcPr>
          <w:p w:rsidR="00B237C3" w:rsidRPr="00344314" w:rsidRDefault="00B237C3"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r w:rsidR="00B237C3" w:rsidRPr="00344314" w:rsidTr="00B237C3">
        <w:tc>
          <w:tcPr>
            <w:tcW w:w="584" w:type="dxa"/>
          </w:tcPr>
          <w:p w:rsidR="00B237C3" w:rsidRPr="00344314" w:rsidRDefault="00B237C3"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51" w:type="dxa"/>
          </w:tcPr>
          <w:p w:rsidR="00B237C3" w:rsidRPr="00344314" w:rsidRDefault="00B237C3"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410" w:type="dxa"/>
          </w:tcPr>
          <w:p w:rsidR="00B237C3" w:rsidRPr="00344314" w:rsidRDefault="00B237C3"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410" w:type="dxa"/>
          </w:tcPr>
          <w:p w:rsidR="00B237C3" w:rsidRPr="00344314" w:rsidRDefault="00B237C3"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268" w:type="dxa"/>
          </w:tcPr>
          <w:p w:rsidR="00B237C3" w:rsidRPr="00344314" w:rsidRDefault="00B237C3"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r w:rsidR="00B237C3" w:rsidRPr="00344314" w:rsidTr="00B237C3">
        <w:tc>
          <w:tcPr>
            <w:tcW w:w="584" w:type="dxa"/>
          </w:tcPr>
          <w:p w:rsidR="00B237C3" w:rsidRPr="00344314" w:rsidRDefault="00B237C3"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51" w:type="dxa"/>
          </w:tcPr>
          <w:p w:rsidR="00B237C3" w:rsidRPr="00344314" w:rsidRDefault="00B237C3"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410" w:type="dxa"/>
          </w:tcPr>
          <w:p w:rsidR="00B237C3" w:rsidRPr="00344314" w:rsidRDefault="00B237C3"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410" w:type="dxa"/>
          </w:tcPr>
          <w:p w:rsidR="00B237C3" w:rsidRPr="00344314" w:rsidRDefault="00B237C3"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268" w:type="dxa"/>
          </w:tcPr>
          <w:p w:rsidR="00B237C3" w:rsidRPr="00344314" w:rsidRDefault="00B237C3"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r w:rsidR="00B237C3" w:rsidRPr="00344314" w:rsidTr="00B237C3">
        <w:tc>
          <w:tcPr>
            <w:tcW w:w="584" w:type="dxa"/>
          </w:tcPr>
          <w:p w:rsidR="00B237C3" w:rsidRPr="00344314" w:rsidRDefault="00B237C3"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51" w:type="dxa"/>
          </w:tcPr>
          <w:p w:rsidR="00B237C3" w:rsidRPr="00344314" w:rsidRDefault="00B237C3"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410" w:type="dxa"/>
          </w:tcPr>
          <w:p w:rsidR="00B237C3" w:rsidRPr="00344314" w:rsidRDefault="00B237C3"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410" w:type="dxa"/>
          </w:tcPr>
          <w:p w:rsidR="00B237C3" w:rsidRPr="00344314" w:rsidRDefault="00B237C3"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268" w:type="dxa"/>
          </w:tcPr>
          <w:p w:rsidR="00B237C3" w:rsidRPr="00344314" w:rsidRDefault="00B237C3"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r w:rsidR="00B237C3" w:rsidRPr="00344314" w:rsidTr="00B237C3">
        <w:tc>
          <w:tcPr>
            <w:tcW w:w="584" w:type="dxa"/>
          </w:tcPr>
          <w:p w:rsidR="00B237C3" w:rsidRPr="00344314" w:rsidRDefault="00B237C3"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highlight w:val="magenta"/>
                <w:lang w:eastAsia="ru-RU"/>
              </w:rPr>
            </w:pPr>
          </w:p>
        </w:tc>
        <w:tc>
          <w:tcPr>
            <w:tcW w:w="2251" w:type="dxa"/>
          </w:tcPr>
          <w:p w:rsidR="00B237C3" w:rsidRPr="00344314" w:rsidRDefault="00B237C3"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410" w:type="dxa"/>
          </w:tcPr>
          <w:p w:rsidR="00B237C3" w:rsidRPr="00344314" w:rsidRDefault="00B237C3"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410" w:type="dxa"/>
          </w:tcPr>
          <w:p w:rsidR="00B237C3" w:rsidRPr="00344314" w:rsidRDefault="00B237C3"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c>
          <w:tcPr>
            <w:tcW w:w="2268" w:type="dxa"/>
          </w:tcPr>
          <w:p w:rsidR="00B237C3" w:rsidRPr="00344314" w:rsidRDefault="00B237C3" w:rsidP="00C86DB4">
            <w:pPr>
              <w:tabs>
                <w:tab w:val="left" w:leader="underscore" w:pos="1864"/>
                <w:tab w:val="left" w:leader="underscore" w:pos="3314"/>
                <w:tab w:val="left" w:leader="underscore" w:pos="3678"/>
              </w:tabs>
              <w:spacing w:after="0" w:line="360" w:lineRule="auto"/>
              <w:ind w:firstLine="567"/>
              <w:jc w:val="both"/>
              <w:rPr>
                <w:rFonts w:eastAsia="Times New Roman"/>
                <w:color w:val="000000"/>
                <w:sz w:val="24"/>
                <w:szCs w:val="24"/>
                <w:highlight w:val="magenta"/>
                <w:lang w:eastAsia="ru-RU"/>
              </w:rPr>
            </w:pPr>
          </w:p>
        </w:tc>
      </w:tr>
    </w:tbl>
    <w:p w:rsidR="00F77F0E" w:rsidRDefault="00F77F0E" w:rsidP="00F77F0E">
      <w:pPr>
        <w:pStyle w:val="a4"/>
        <w:tabs>
          <w:tab w:val="left" w:pos="567"/>
          <w:tab w:val="left" w:pos="851"/>
          <w:tab w:val="left" w:leader="underscore" w:pos="1864"/>
          <w:tab w:val="left" w:leader="underscore" w:pos="3314"/>
          <w:tab w:val="left" w:leader="underscore" w:pos="3678"/>
        </w:tabs>
        <w:spacing w:after="0" w:line="240" w:lineRule="auto"/>
        <w:ind w:left="567"/>
        <w:jc w:val="right"/>
        <w:rPr>
          <w:rFonts w:eastAsia="Times New Roman"/>
          <w:color w:val="000000"/>
          <w:sz w:val="26"/>
          <w:szCs w:val="26"/>
          <w:lang w:eastAsia="ru-RU"/>
        </w:rPr>
      </w:pPr>
    </w:p>
    <w:p w:rsidR="00F77F0E" w:rsidRDefault="00F77F0E" w:rsidP="00F77F0E">
      <w:pPr>
        <w:pStyle w:val="a4"/>
        <w:tabs>
          <w:tab w:val="left" w:pos="567"/>
          <w:tab w:val="left" w:pos="851"/>
          <w:tab w:val="left" w:leader="underscore" w:pos="1864"/>
          <w:tab w:val="left" w:leader="underscore" w:pos="3314"/>
          <w:tab w:val="left" w:leader="underscore" w:pos="3678"/>
        </w:tabs>
        <w:spacing w:after="0" w:line="240" w:lineRule="auto"/>
        <w:ind w:left="567"/>
        <w:jc w:val="right"/>
        <w:rPr>
          <w:rFonts w:eastAsia="Times New Roman"/>
          <w:color w:val="000000"/>
          <w:sz w:val="26"/>
          <w:szCs w:val="26"/>
          <w:lang w:eastAsia="ru-RU"/>
        </w:rPr>
      </w:pPr>
      <w:r w:rsidRPr="00837C21">
        <w:rPr>
          <w:rFonts w:eastAsia="Times New Roman"/>
          <w:color w:val="000000"/>
          <w:sz w:val="26"/>
          <w:szCs w:val="26"/>
          <w:lang w:eastAsia="ru-RU"/>
        </w:rPr>
        <w:t>________________</w:t>
      </w:r>
      <w:r>
        <w:rPr>
          <w:rFonts w:eastAsia="Times New Roman"/>
          <w:color w:val="000000"/>
          <w:sz w:val="26"/>
          <w:szCs w:val="26"/>
          <w:lang w:eastAsia="ru-RU"/>
        </w:rPr>
        <w:t xml:space="preserve">  ФИО</w:t>
      </w:r>
    </w:p>
    <w:p w:rsidR="00F77F0E" w:rsidRPr="005511D1" w:rsidRDefault="00F77F0E" w:rsidP="00F77F0E">
      <w:pPr>
        <w:pStyle w:val="a4"/>
        <w:tabs>
          <w:tab w:val="left" w:pos="567"/>
          <w:tab w:val="left" w:pos="851"/>
          <w:tab w:val="left" w:leader="underscore" w:pos="1864"/>
          <w:tab w:val="left" w:leader="underscore" w:pos="3314"/>
          <w:tab w:val="left" w:leader="underscore" w:pos="3678"/>
        </w:tabs>
        <w:spacing w:after="0" w:line="240" w:lineRule="auto"/>
        <w:ind w:left="567"/>
        <w:jc w:val="center"/>
        <w:rPr>
          <w:rFonts w:eastAsia="Times New Roman"/>
          <w:i/>
          <w:color w:val="000000"/>
          <w:sz w:val="22"/>
          <w:szCs w:val="26"/>
          <w:lang w:eastAsia="ru-RU"/>
        </w:rPr>
      </w:pPr>
      <w:r>
        <w:rPr>
          <w:rFonts w:eastAsia="Times New Roman"/>
          <w:i/>
          <w:color w:val="000000"/>
          <w:sz w:val="22"/>
          <w:szCs w:val="26"/>
          <w:lang w:eastAsia="ru-RU"/>
        </w:rPr>
        <w:t xml:space="preserve">                                                                                             (</w:t>
      </w:r>
      <w:r w:rsidRPr="005511D1">
        <w:rPr>
          <w:rFonts w:eastAsia="Times New Roman"/>
          <w:i/>
          <w:color w:val="000000"/>
          <w:sz w:val="22"/>
          <w:szCs w:val="26"/>
          <w:lang w:eastAsia="ru-RU"/>
        </w:rPr>
        <w:t>подпись члена жюри</w:t>
      </w:r>
      <w:r>
        <w:rPr>
          <w:rFonts w:eastAsia="Times New Roman"/>
          <w:i/>
          <w:color w:val="000000"/>
          <w:sz w:val="22"/>
          <w:szCs w:val="26"/>
          <w:lang w:eastAsia="ru-RU"/>
        </w:rPr>
        <w:t>)</w:t>
      </w:r>
    </w:p>
    <w:p w:rsidR="00F77F0E" w:rsidRDefault="00F77F0E" w:rsidP="00F77F0E">
      <w:pPr>
        <w:pStyle w:val="a4"/>
        <w:tabs>
          <w:tab w:val="left" w:pos="567"/>
          <w:tab w:val="left" w:pos="851"/>
          <w:tab w:val="left" w:leader="underscore" w:pos="1864"/>
          <w:tab w:val="left" w:leader="underscore" w:pos="3314"/>
          <w:tab w:val="left" w:leader="underscore" w:pos="3678"/>
        </w:tabs>
        <w:spacing w:after="0" w:line="240" w:lineRule="auto"/>
        <w:ind w:left="567"/>
        <w:jc w:val="right"/>
        <w:rPr>
          <w:rFonts w:eastAsia="Times New Roman"/>
          <w:color w:val="000000"/>
          <w:sz w:val="26"/>
          <w:szCs w:val="26"/>
          <w:lang w:eastAsia="ru-RU"/>
        </w:rPr>
      </w:pPr>
      <w:r w:rsidRPr="00837C21">
        <w:rPr>
          <w:rFonts w:eastAsia="Times New Roman"/>
          <w:color w:val="000000"/>
          <w:sz w:val="26"/>
          <w:szCs w:val="26"/>
          <w:lang w:eastAsia="ru-RU"/>
        </w:rPr>
        <w:t>_________________</w:t>
      </w:r>
      <w:r>
        <w:rPr>
          <w:rFonts w:eastAsia="Times New Roman"/>
          <w:color w:val="000000"/>
          <w:sz w:val="26"/>
          <w:szCs w:val="26"/>
          <w:lang w:eastAsia="ru-RU"/>
        </w:rPr>
        <w:t xml:space="preserve">  ФИО</w:t>
      </w:r>
    </w:p>
    <w:p w:rsidR="00F77F0E" w:rsidRPr="005511D1" w:rsidRDefault="00F77F0E" w:rsidP="00F77F0E">
      <w:pPr>
        <w:pStyle w:val="a4"/>
        <w:tabs>
          <w:tab w:val="left" w:pos="567"/>
          <w:tab w:val="left" w:pos="851"/>
          <w:tab w:val="left" w:leader="underscore" w:pos="1864"/>
          <w:tab w:val="left" w:leader="underscore" w:pos="3314"/>
          <w:tab w:val="left" w:leader="underscore" w:pos="3678"/>
        </w:tabs>
        <w:spacing w:after="0" w:line="240" w:lineRule="auto"/>
        <w:ind w:left="567"/>
        <w:jc w:val="center"/>
        <w:rPr>
          <w:rFonts w:eastAsia="Times New Roman"/>
          <w:i/>
          <w:color w:val="000000"/>
          <w:sz w:val="22"/>
          <w:szCs w:val="26"/>
          <w:lang w:eastAsia="ru-RU"/>
        </w:rPr>
      </w:pPr>
      <w:r>
        <w:rPr>
          <w:rFonts w:eastAsia="Times New Roman"/>
          <w:i/>
          <w:color w:val="000000"/>
          <w:sz w:val="22"/>
          <w:szCs w:val="26"/>
          <w:lang w:eastAsia="ru-RU"/>
        </w:rPr>
        <w:t xml:space="preserve">                                                                                             (</w:t>
      </w:r>
      <w:r w:rsidRPr="005511D1">
        <w:rPr>
          <w:rFonts w:eastAsia="Times New Roman"/>
          <w:i/>
          <w:color w:val="000000"/>
          <w:sz w:val="22"/>
          <w:szCs w:val="26"/>
          <w:lang w:eastAsia="ru-RU"/>
        </w:rPr>
        <w:t>подпись члена жюри</w:t>
      </w:r>
      <w:r>
        <w:rPr>
          <w:rFonts w:eastAsia="Times New Roman"/>
          <w:i/>
          <w:color w:val="000000"/>
          <w:sz w:val="22"/>
          <w:szCs w:val="26"/>
          <w:lang w:eastAsia="ru-RU"/>
        </w:rPr>
        <w:t>)</w:t>
      </w:r>
    </w:p>
    <w:p w:rsidR="00F77F0E" w:rsidRDefault="00F77F0E" w:rsidP="00F77F0E">
      <w:pPr>
        <w:pStyle w:val="a4"/>
        <w:tabs>
          <w:tab w:val="left" w:pos="567"/>
          <w:tab w:val="left" w:pos="851"/>
          <w:tab w:val="left" w:leader="underscore" w:pos="1864"/>
          <w:tab w:val="left" w:leader="underscore" w:pos="3314"/>
          <w:tab w:val="left" w:leader="underscore" w:pos="3678"/>
        </w:tabs>
        <w:spacing w:after="0" w:line="240" w:lineRule="auto"/>
        <w:ind w:left="567"/>
        <w:jc w:val="right"/>
        <w:rPr>
          <w:rFonts w:eastAsia="Times New Roman"/>
          <w:color w:val="000000"/>
          <w:sz w:val="26"/>
          <w:szCs w:val="26"/>
          <w:lang w:eastAsia="ru-RU"/>
        </w:rPr>
      </w:pPr>
      <w:r w:rsidRPr="00837C21">
        <w:rPr>
          <w:rFonts w:eastAsia="Times New Roman"/>
          <w:color w:val="000000"/>
          <w:sz w:val="26"/>
          <w:szCs w:val="26"/>
          <w:lang w:eastAsia="ru-RU"/>
        </w:rPr>
        <w:t>_________________</w:t>
      </w:r>
      <w:r>
        <w:rPr>
          <w:rFonts w:eastAsia="Times New Roman"/>
          <w:color w:val="000000"/>
          <w:sz w:val="26"/>
          <w:szCs w:val="26"/>
          <w:lang w:eastAsia="ru-RU"/>
        </w:rPr>
        <w:t xml:space="preserve">  ФИО</w:t>
      </w:r>
    </w:p>
    <w:p w:rsidR="00F77F0E" w:rsidRPr="005511D1" w:rsidRDefault="00F77F0E" w:rsidP="00F77F0E">
      <w:pPr>
        <w:pStyle w:val="a4"/>
        <w:tabs>
          <w:tab w:val="left" w:pos="567"/>
          <w:tab w:val="left" w:pos="851"/>
          <w:tab w:val="left" w:leader="underscore" w:pos="1864"/>
          <w:tab w:val="left" w:leader="underscore" w:pos="3314"/>
          <w:tab w:val="left" w:leader="underscore" w:pos="3678"/>
        </w:tabs>
        <w:spacing w:after="0" w:line="240" w:lineRule="auto"/>
        <w:ind w:left="567"/>
        <w:jc w:val="center"/>
        <w:rPr>
          <w:rFonts w:eastAsia="Times New Roman"/>
          <w:i/>
          <w:color w:val="000000"/>
          <w:sz w:val="22"/>
          <w:szCs w:val="26"/>
          <w:lang w:eastAsia="ru-RU"/>
        </w:rPr>
      </w:pPr>
      <w:r>
        <w:rPr>
          <w:rFonts w:eastAsia="Times New Roman"/>
          <w:i/>
          <w:color w:val="000000"/>
          <w:sz w:val="22"/>
          <w:szCs w:val="26"/>
          <w:lang w:eastAsia="ru-RU"/>
        </w:rPr>
        <w:t xml:space="preserve">                                                                                             (</w:t>
      </w:r>
      <w:r w:rsidRPr="005511D1">
        <w:rPr>
          <w:rFonts w:eastAsia="Times New Roman"/>
          <w:i/>
          <w:color w:val="000000"/>
          <w:sz w:val="22"/>
          <w:szCs w:val="26"/>
          <w:lang w:eastAsia="ru-RU"/>
        </w:rPr>
        <w:t>подпись члена жюри</w:t>
      </w:r>
      <w:r>
        <w:rPr>
          <w:rFonts w:eastAsia="Times New Roman"/>
          <w:i/>
          <w:color w:val="000000"/>
          <w:sz w:val="22"/>
          <w:szCs w:val="26"/>
          <w:lang w:eastAsia="ru-RU"/>
        </w:rPr>
        <w:t>)</w:t>
      </w:r>
    </w:p>
    <w:p w:rsidR="00925C47" w:rsidRPr="00344314" w:rsidRDefault="00925C47" w:rsidP="00E17724">
      <w:pPr>
        <w:pStyle w:val="a4"/>
        <w:tabs>
          <w:tab w:val="left" w:pos="567"/>
          <w:tab w:val="left" w:pos="851"/>
          <w:tab w:val="left" w:leader="underscore" w:pos="1864"/>
          <w:tab w:val="left" w:leader="underscore" w:pos="3314"/>
          <w:tab w:val="left" w:leader="underscore" w:pos="3678"/>
        </w:tabs>
        <w:spacing w:after="0" w:line="360" w:lineRule="auto"/>
        <w:ind w:left="567"/>
        <w:jc w:val="right"/>
        <w:rPr>
          <w:rFonts w:eastAsia="Times New Roman"/>
          <w:iCs/>
          <w:color w:val="000000"/>
          <w:highlight w:val="magenta"/>
          <w:lang w:eastAsia="ru-RU"/>
        </w:rPr>
        <w:sectPr w:rsidR="00925C47" w:rsidRPr="00344314" w:rsidSect="00C26B75">
          <w:headerReference w:type="default" r:id="rId27"/>
          <w:headerReference w:type="first" r:id="rId28"/>
          <w:type w:val="nextColumn"/>
          <w:pgSz w:w="11906" w:h="16838"/>
          <w:pgMar w:top="1134" w:right="851" w:bottom="1134" w:left="1418" w:header="709" w:footer="709" w:gutter="0"/>
          <w:cols w:space="708"/>
          <w:titlePg/>
          <w:docGrid w:linePitch="381"/>
        </w:sectPr>
      </w:pPr>
    </w:p>
    <w:p w:rsidR="00925C47" w:rsidRPr="00E17724" w:rsidRDefault="00925C47" w:rsidP="00E17724">
      <w:pPr>
        <w:pStyle w:val="1"/>
        <w:spacing w:before="0"/>
        <w:jc w:val="center"/>
        <w:rPr>
          <w:rFonts w:ascii="Times New Roman" w:hAnsi="Times New Roman"/>
          <w:b w:val="0"/>
          <w:color w:val="auto"/>
          <w:lang w:eastAsia="ru-RU"/>
        </w:rPr>
      </w:pPr>
      <w:bookmarkStart w:id="126" w:name="_Toc474160252"/>
      <w:r w:rsidRPr="00E17724">
        <w:rPr>
          <w:rFonts w:ascii="Times New Roman" w:hAnsi="Times New Roman"/>
          <w:b w:val="0"/>
          <w:color w:val="auto"/>
          <w:lang w:eastAsia="ru-RU"/>
        </w:rPr>
        <w:lastRenderedPageBreak/>
        <w:t>СВОДНАЯ ВЕДОМОСТЬ</w:t>
      </w:r>
      <w:bookmarkEnd w:id="126"/>
    </w:p>
    <w:p w:rsidR="00925C47" w:rsidRPr="00E17724" w:rsidRDefault="00925C47" w:rsidP="00E17724">
      <w:pPr>
        <w:pStyle w:val="1"/>
        <w:spacing w:before="0"/>
        <w:jc w:val="center"/>
        <w:rPr>
          <w:rFonts w:ascii="Times New Roman" w:hAnsi="Times New Roman"/>
          <w:b w:val="0"/>
          <w:color w:val="auto"/>
          <w:lang w:eastAsia="ru-RU"/>
        </w:rPr>
      </w:pPr>
      <w:bookmarkStart w:id="127" w:name="_Toc474160253"/>
      <w:r w:rsidRPr="00E17724">
        <w:rPr>
          <w:rFonts w:ascii="Times New Roman" w:hAnsi="Times New Roman"/>
          <w:b w:val="0"/>
          <w:color w:val="auto"/>
          <w:lang w:eastAsia="ru-RU"/>
        </w:rPr>
        <w:t>оценок результатов выполнения профессионального комплексного задания</w:t>
      </w:r>
      <w:bookmarkEnd w:id="127"/>
    </w:p>
    <w:p w:rsidR="00925C47" w:rsidRPr="00416D95" w:rsidRDefault="00925C47" w:rsidP="00E17724">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4"/>
          <w:szCs w:val="24"/>
          <w:lang w:eastAsia="ru-RU"/>
        </w:rPr>
      </w:pPr>
      <w:r w:rsidRPr="00416D95">
        <w:rPr>
          <w:rFonts w:eastAsia="Times New Roman"/>
          <w:color w:val="000000"/>
          <w:sz w:val="24"/>
          <w:szCs w:val="24"/>
          <w:lang w:eastAsia="ru-RU"/>
        </w:rPr>
        <w:t>Всероссийской олимпиады профессионального мастерства</w:t>
      </w:r>
      <w:r w:rsidR="00416D95">
        <w:rPr>
          <w:rFonts w:eastAsia="Times New Roman"/>
          <w:color w:val="000000"/>
          <w:sz w:val="24"/>
          <w:szCs w:val="24"/>
          <w:lang w:eastAsia="ru-RU"/>
        </w:rPr>
        <w:t xml:space="preserve"> </w:t>
      </w:r>
      <w:proofErr w:type="gramStart"/>
      <w:r w:rsidR="00416D95">
        <w:rPr>
          <w:rFonts w:eastAsia="Times New Roman"/>
          <w:color w:val="000000"/>
          <w:sz w:val="24"/>
          <w:szCs w:val="24"/>
          <w:lang w:eastAsia="ru-RU"/>
        </w:rPr>
        <w:t>обучающихся</w:t>
      </w:r>
      <w:proofErr w:type="gramEnd"/>
      <w:r w:rsidR="00416D95">
        <w:rPr>
          <w:rFonts w:eastAsia="Times New Roman"/>
          <w:color w:val="000000"/>
          <w:sz w:val="24"/>
          <w:szCs w:val="24"/>
          <w:lang w:eastAsia="ru-RU"/>
        </w:rPr>
        <w:t xml:space="preserve"> по специальностям среднего профессионального образования</w:t>
      </w:r>
    </w:p>
    <w:p w:rsidR="00925C47" w:rsidRPr="00416D95" w:rsidRDefault="00925C47" w:rsidP="00E17724">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jc w:val="center"/>
        <w:rPr>
          <w:rFonts w:eastAsia="Times New Roman"/>
          <w:color w:val="000000"/>
          <w:sz w:val="24"/>
          <w:szCs w:val="24"/>
          <w:lang w:eastAsia="ru-RU"/>
        </w:rPr>
      </w:pPr>
      <w:r w:rsidRPr="00416D95">
        <w:rPr>
          <w:rFonts w:eastAsia="Times New Roman"/>
          <w:color w:val="000000"/>
          <w:sz w:val="24"/>
          <w:szCs w:val="24"/>
          <w:lang w:eastAsia="ru-RU"/>
        </w:rPr>
        <w:t>в 2017 году</w:t>
      </w:r>
    </w:p>
    <w:p w:rsidR="00925C47" w:rsidRDefault="00925C47" w:rsidP="00416D95">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ind w:firstLine="567"/>
        <w:jc w:val="center"/>
        <w:rPr>
          <w:rFonts w:eastAsia="Times New Roman"/>
          <w:color w:val="000000"/>
          <w:sz w:val="24"/>
          <w:szCs w:val="24"/>
          <w:lang w:eastAsia="ru-RU"/>
        </w:rPr>
      </w:pPr>
    </w:p>
    <w:p w:rsidR="00416D95" w:rsidRPr="00416D95" w:rsidRDefault="00416D95" w:rsidP="00416D95">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360" w:lineRule="auto"/>
        <w:ind w:firstLine="567"/>
        <w:rPr>
          <w:rFonts w:eastAsia="Times New Roman"/>
          <w:color w:val="000000"/>
          <w:sz w:val="24"/>
          <w:szCs w:val="24"/>
          <w:lang w:eastAsia="ru-RU"/>
        </w:rPr>
      </w:pPr>
      <w:r>
        <w:rPr>
          <w:rFonts w:eastAsia="Times New Roman"/>
          <w:color w:val="000000"/>
          <w:sz w:val="24"/>
          <w:szCs w:val="24"/>
          <w:lang w:eastAsia="ru-RU"/>
        </w:rPr>
        <w:t xml:space="preserve">Профильное направление Всероссийской олимпиады: </w:t>
      </w:r>
      <w:r w:rsidRPr="00416D95">
        <w:rPr>
          <w:rFonts w:eastAsia="Times New Roman"/>
          <w:color w:val="000000"/>
          <w:sz w:val="24"/>
          <w:szCs w:val="24"/>
          <w:lang w:eastAsia="ru-RU"/>
        </w:rPr>
        <w:t>УГС 21.00.00 Прикладная геология, горное дело, нефтегазовое дело и геодезия</w:t>
      </w:r>
    </w:p>
    <w:p w:rsidR="00925C47" w:rsidRDefault="00416D95" w:rsidP="00416D95">
      <w:pPr>
        <w:spacing w:after="0" w:line="360" w:lineRule="auto"/>
        <w:ind w:firstLine="567"/>
        <w:rPr>
          <w:rFonts w:eastAsia="Times New Roman"/>
          <w:color w:val="000000"/>
          <w:sz w:val="24"/>
          <w:szCs w:val="24"/>
          <w:lang w:eastAsia="ru-RU"/>
        </w:rPr>
      </w:pPr>
      <w:r>
        <w:rPr>
          <w:rFonts w:eastAsia="Times New Roman"/>
          <w:color w:val="000000"/>
          <w:sz w:val="24"/>
          <w:szCs w:val="24"/>
          <w:lang w:eastAsia="ru-RU"/>
        </w:rPr>
        <w:t>Специальности СПО</w:t>
      </w:r>
      <w:r w:rsidR="00925C47" w:rsidRPr="00416D95">
        <w:rPr>
          <w:rFonts w:eastAsia="Times New Roman"/>
          <w:color w:val="000000"/>
          <w:sz w:val="24"/>
          <w:szCs w:val="24"/>
          <w:lang w:eastAsia="ru-RU"/>
        </w:rPr>
        <w:t xml:space="preserve">: 21.02.04 Землеустройство, 21.02.05 Земельно-имущественные отношения, 21.02.06 Информационные системы </w:t>
      </w:r>
      <w:r>
        <w:rPr>
          <w:rFonts w:eastAsia="Times New Roman"/>
          <w:color w:val="000000"/>
          <w:sz w:val="24"/>
          <w:szCs w:val="24"/>
          <w:lang w:eastAsia="ru-RU"/>
        </w:rPr>
        <w:t xml:space="preserve"> </w:t>
      </w:r>
      <w:r w:rsidR="00925C47" w:rsidRPr="00416D95">
        <w:rPr>
          <w:rFonts w:eastAsia="Times New Roman"/>
          <w:color w:val="000000"/>
          <w:sz w:val="24"/>
          <w:szCs w:val="24"/>
          <w:lang w:eastAsia="ru-RU"/>
        </w:rPr>
        <w:t xml:space="preserve">градостроительной деятельности, 21.02.07 </w:t>
      </w:r>
      <w:proofErr w:type="spellStart"/>
      <w:r w:rsidR="00925C47" w:rsidRPr="00416D95">
        <w:rPr>
          <w:rFonts w:eastAsia="Times New Roman"/>
          <w:color w:val="000000"/>
          <w:sz w:val="24"/>
          <w:szCs w:val="24"/>
          <w:lang w:eastAsia="ru-RU"/>
        </w:rPr>
        <w:t>Аэрофотогеодезия</w:t>
      </w:r>
      <w:proofErr w:type="spellEnd"/>
      <w:r w:rsidR="00925C47" w:rsidRPr="00416D95">
        <w:rPr>
          <w:rFonts w:eastAsia="Times New Roman"/>
          <w:color w:val="000000"/>
          <w:sz w:val="24"/>
          <w:szCs w:val="24"/>
          <w:lang w:eastAsia="ru-RU"/>
        </w:rPr>
        <w:t>, 21.02.08 Прикладная геодезия, 21.02.14 Маркшейдерское дело</w:t>
      </w:r>
    </w:p>
    <w:p w:rsidR="00416D95" w:rsidRPr="00416D95" w:rsidRDefault="00416D95" w:rsidP="00416D95">
      <w:pPr>
        <w:spacing w:after="0" w:line="360" w:lineRule="auto"/>
        <w:ind w:firstLine="567"/>
        <w:rPr>
          <w:rFonts w:eastAsia="Times New Roman"/>
          <w:color w:val="000000"/>
          <w:sz w:val="24"/>
          <w:szCs w:val="24"/>
          <w:lang w:eastAsia="ru-RU"/>
        </w:rPr>
      </w:pPr>
      <w:r>
        <w:rPr>
          <w:rFonts w:eastAsia="Times New Roman"/>
          <w:color w:val="000000"/>
          <w:sz w:val="24"/>
          <w:szCs w:val="24"/>
          <w:lang w:eastAsia="ru-RU"/>
        </w:rPr>
        <w:t>Этап Всероссийской олимпиады: заключительный этап</w:t>
      </w:r>
    </w:p>
    <w:p w:rsidR="00925C47" w:rsidRPr="00416D95" w:rsidRDefault="00925C47" w:rsidP="003C1DBD">
      <w:pPr>
        <w:spacing w:after="0" w:line="360" w:lineRule="auto"/>
        <w:ind w:firstLine="567"/>
        <w:jc w:val="both"/>
        <w:rPr>
          <w:rFonts w:eastAsia="Times New Roman"/>
          <w:color w:val="000000"/>
          <w:sz w:val="24"/>
          <w:szCs w:val="24"/>
          <w:lang w:eastAsia="ru-RU"/>
        </w:rPr>
      </w:pPr>
      <w:r w:rsidRPr="00416D95">
        <w:rPr>
          <w:rFonts w:eastAsia="Times New Roman"/>
          <w:color w:val="000000"/>
          <w:sz w:val="24"/>
          <w:szCs w:val="24"/>
          <w:lang w:eastAsia="ru-RU"/>
        </w:rPr>
        <w:t>Дата « _____ » _________________2017</w:t>
      </w:r>
    </w:p>
    <w:p w:rsidR="00925C47" w:rsidRPr="00416D95" w:rsidRDefault="00925C47" w:rsidP="003C1DBD">
      <w:pPr>
        <w:spacing w:after="0" w:line="360" w:lineRule="auto"/>
        <w:ind w:firstLine="567"/>
        <w:jc w:val="both"/>
        <w:rPr>
          <w:rFonts w:eastAsia="Times New Roman"/>
          <w:color w:val="000000"/>
          <w:sz w:val="26"/>
          <w:szCs w:val="26"/>
          <w:lang w:eastAsia="ru-RU"/>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701"/>
        <w:gridCol w:w="1416"/>
        <w:gridCol w:w="2411"/>
        <w:gridCol w:w="2410"/>
        <w:gridCol w:w="2410"/>
        <w:gridCol w:w="2126"/>
        <w:gridCol w:w="1418"/>
      </w:tblGrid>
      <w:tr w:rsidR="00925C47" w:rsidRPr="00416D95" w:rsidTr="00EF769A">
        <w:tc>
          <w:tcPr>
            <w:tcW w:w="709" w:type="dxa"/>
            <w:vMerge w:val="restart"/>
            <w:vAlign w:val="center"/>
          </w:tcPr>
          <w:p w:rsidR="00925C47" w:rsidRPr="00416D95" w:rsidRDefault="00925C47" w:rsidP="00416D95">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416D95">
              <w:rPr>
                <w:rFonts w:eastAsia="Times New Roman"/>
                <w:bCs/>
                <w:color w:val="000000"/>
                <w:sz w:val="24"/>
                <w:szCs w:val="24"/>
                <w:lang w:eastAsia="ru-RU"/>
              </w:rPr>
              <w:t>№</w:t>
            </w:r>
          </w:p>
          <w:p w:rsidR="00925C47" w:rsidRPr="00416D95" w:rsidRDefault="00925C47" w:rsidP="00416D95">
            <w:pPr>
              <w:shd w:val="clear" w:color="auto" w:fill="FFFFFF"/>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roofErr w:type="gramStart"/>
            <w:r w:rsidRPr="00416D95">
              <w:rPr>
                <w:rFonts w:eastAsia="Times New Roman"/>
                <w:bCs/>
                <w:color w:val="000000"/>
                <w:sz w:val="24"/>
                <w:szCs w:val="24"/>
                <w:lang w:eastAsia="ru-RU"/>
              </w:rPr>
              <w:t>п</w:t>
            </w:r>
            <w:proofErr w:type="gramEnd"/>
            <w:r w:rsidRPr="00416D95">
              <w:rPr>
                <w:rFonts w:eastAsia="Times New Roman"/>
                <w:bCs/>
                <w:color w:val="000000"/>
                <w:sz w:val="24"/>
                <w:szCs w:val="24"/>
                <w:lang w:eastAsia="ru-RU"/>
              </w:rPr>
              <w:t>/п</w:t>
            </w:r>
          </w:p>
        </w:tc>
        <w:tc>
          <w:tcPr>
            <w:tcW w:w="1701" w:type="dxa"/>
            <w:vMerge w:val="restart"/>
            <w:vAlign w:val="center"/>
          </w:tcPr>
          <w:p w:rsidR="00925C47" w:rsidRPr="00416D95" w:rsidRDefault="00925C47" w:rsidP="00416D95">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416D95">
              <w:rPr>
                <w:rFonts w:eastAsia="Times New Roman"/>
                <w:bCs/>
                <w:color w:val="000000"/>
                <w:sz w:val="24"/>
                <w:szCs w:val="24"/>
                <w:lang w:eastAsia="ru-RU"/>
              </w:rPr>
              <w:t xml:space="preserve">Номер </w:t>
            </w:r>
          </w:p>
          <w:p w:rsidR="00925C47" w:rsidRPr="00416D95" w:rsidRDefault="00925C47" w:rsidP="00416D95">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416D95">
              <w:rPr>
                <w:rFonts w:eastAsia="Times New Roman"/>
                <w:bCs/>
                <w:color w:val="000000"/>
                <w:sz w:val="24"/>
                <w:szCs w:val="24"/>
                <w:lang w:eastAsia="ru-RU"/>
              </w:rPr>
              <w:t>участника,</w:t>
            </w:r>
          </w:p>
          <w:p w:rsidR="00416D95" w:rsidRDefault="00925C47" w:rsidP="00416D95">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416D95">
              <w:rPr>
                <w:rFonts w:eastAsia="Times New Roman"/>
                <w:bCs/>
                <w:color w:val="000000"/>
                <w:sz w:val="24"/>
                <w:szCs w:val="24"/>
                <w:lang w:eastAsia="ru-RU"/>
              </w:rPr>
              <w:t xml:space="preserve">полученный при </w:t>
            </w:r>
          </w:p>
          <w:p w:rsidR="00925C47" w:rsidRPr="00416D95" w:rsidRDefault="00925C47" w:rsidP="00416D95">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416D95">
              <w:rPr>
                <w:rFonts w:eastAsia="Times New Roman"/>
                <w:bCs/>
                <w:color w:val="000000"/>
                <w:sz w:val="24"/>
                <w:szCs w:val="24"/>
                <w:lang w:eastAsia="ru-RU"/>
              </w:rPr>
              <w:t>жеребьевке</w:t>
            </w:r>
          </w:p>
        </w:tc>
        <w:tc>
          <w:tcPr>
            <w:tcW w:w="1416" w:type="dxa"/>
            <w:vMerge w:val="restart"/>
            <w:vAlign w:val="center"/>
          </w:tcPr>
          <w:p w:rsidR="00416D95" w:rsidRDefault="00925C47" w:rsidP="00416D95">
            <w:pPr>
              <w:shd w:val="clear" w:color="auto" w:fill="FFFFFF"/>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416D95">
              <w:rPr>
                <w:rFonts w:eastAsia="Times New Roman"/>
                <w:bCs/>
                <w:color w:val="000000"/>
                <w:sz w:val="24"/>
                <w:szCs w:val="24"/>
                <w:lang w:eastAsia="ru-RU"/>
              </w:rPr>
              <w:t xml:space="preserve">Фамилия, имя, </w:t>
            </w:r>
          </w:p>
          <w:p w:rsidR="00925C47" w:rsidRPr="00416D95" w:rsidRDefault="00925C47" w:rsidP="00416D95">
            <w:pPr>
              <w:shd w:val="clear" w:color="auto" w:fill="FFFFFF"/>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416D95">
              <w:rPr>
                <w:rFonts w:eastAsia="Times New Roman"/>
                <w:bCs/>
                <w:color w:val="000000"/>
                <w:sz w:val="24"/>
                <w:szCs w:val="24"/>
                <w:lang w:eastAsia="ru-RU"/>
              </w:rPr>
              <w:t xml:space="preserve">отчество </w:t>
            </w:r>
          </w:p>
          <w:p w:rsidR="00925C47" w:rsidRPr="00416D95" w:rsidRDefault="00925C47" w:rsidP="00416D95">
            <w:pPr>
              <w:shd w:val="clear" w:color="auto" w:fill="FFFFFF"/>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416D95">
              <w:rPr>
                <w:rFonts w:eastAsia="Times New Roman"/>
                <w:bCs/>
                <w:color w:val="000000"/>
                <w:sz w:val="24"/>
                <w:szCs w:val="24"/>
                <w:lang w:eastAsia="ru-RU"/>
              </w:rPr>
              <w:t>участника</w:t>
            </w:r>
          </w:p>
        </w:tc>
        <w:tc>
          <w:tcPr>
            <w:tcW w:w="2411" w:type="dxa"/>
            <w:vMerge w:val="restart"/>
            <w:vAlign w:val="center"/>
          </w:tcPr>
          <w:p w:rsidR="00416D95" w:rsidRDefault="00925C47" w:rsidP="00416D95">
            <w:pPr>
              <w:shd w:val="clear" w:color="auto" w:fill="FFFFFF"/>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416D95">
              <w:rPr>
                <w:rFonts w:eastAsia="Times New Roman"/>
                <w:bCs/>
                <w:color w:val="000000"/>
                <w:sz w:val="24"/>
                <w:szCs w:val="24"/>
                <w:lang w:eastAsia="ru-RU"/>
              </w:rPr>
              <w:t xml:space="preserve">Наименование </w:t>
            </w:r>
          </w:p>
          <w:p w:rsidR="00925C47" w:rsidRPr="00416D95" w:rsidRDefault="00925C47" w:rsidP="00416D95">
            <w:pPr>
              <w:shd w:val="clear" w:color="auto" w:fill="FFFFFF"/>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416D95">
              <w:rPr>
                <w:rFonts w:eastAsia="Times New Roman"/>
                <w:bCs/>
                <w:color w:val="000000"/>
                <w:sz w:val="24"/>
                <w:szCs w:val="24"/>
                <w:lang w:eastAsia="ru-RU"/>
              </w:rPr>
              <w:t>субъекта Российской</w:t>
            </w:r>
            <w:r w:rsidRPr="00416D95">
              <w:rPr>
                <w:rFonts w:eastAsia="Times New Roman"/>
                <w:sz w:val="24"/>
                <w:szCs w:val="24"/>
                <w:lang w:eastAsia="ru-RU"/>
              </w:rPr>
              <w:t xml:space="preserve"> Федерации</w:t>
            </w:r>
            <w:r w:rsidRPr="00416D95">
              <w:rPr>
                <w:rFonts w:eastAsia="Times New Roman"/>
                <w:bCs/>
                <w:color w:val="000000"/>
                <w:sz w:val="24"/>
                <w:szCs w:val="24"/>
                <w:lang w:eastAsia="ru-RU"/>
              </w:rPr>
              <w:t xml:space="preserve"> </w:t>
            </w:r>
          </w:p>
          <w:p w:rsidR="00925C47" w:rsidRPr="00416D95" w:rsidRDefault="00925C47" w:rsidP="00416D95">
            <w:pPr>
              <w:shd w:val="clear" w:color="auto" w:fill="FFFFFF"/>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416D95">
              <w:rPr>
                <w:rFonts w:eastAsia="Times New Roman"/>
                <w:bCs/>
                <w:color w:val="000000"/>
                <w:sz w:val="24"/>
                <w:szCs w:val="24"/>
                <w:lang w:eastAsia="ru-RU"/>
              </w:rPr>
              <w:t>и образовательной организации</w:t>
            </w:r>
          </w:p>
        </w:tc>
        <w:tc>
          <w:tcPr>
            <w:tcW w:w="4820" w:type="dxa"/>
            <w:gridSpan w:val="2"/>
            <w:vAlign w:val="center"/>
          </w:tcPr>
          <w:p w:rsidR="00925C47" w:rsidRPr="00416D95" w:rsidRDefault="00925C47" w:rsidP="00416D95">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416D95">
              <w:rPr>
                <w:rFonts w:eastAsia="Times New Roman"/>
                <w:bCs/>
                <w:color w:val="000000"/>
                <w:sz w:val="24"/>
                <w:szCs w:val="24"/>
                <w:lang w:eastAsia="ru-RU"/>
              </w:rPr>
              <w:t>Оценка результатов выполнения професс</w:t>
            </w:r>
            <w:r w:rsidRPr="00416D95">
              <w:rPr>
                <w:rFonts w:eastAsia="Times New Roman"/>
                <w:bCs/>
                <w:color w:val="000000"/>
                <w:sz w:val="24"/>
                <w:szCs w:val="24"/>
                <w:lang w:eastAsia="ru-RU"/>
              </w:rPr>
              <w:t>и</w:t>
            </w:r>
            <w:r w:rsidRPr="00416D95">
              <w:rPr>
                <w:rFonts w:eastAsia="Times New Roman"/>
                <w:bCs/>
                <w:color w:val="000000"/>
                <w:sz w:val="24"/>
                <w:szCs w:val="24"/>
                <w:lang w:eastAsia="ru-RU"/>
              </w:rPr>
              <w:t>онального комплексного задания</w:t>
            </w:r>
          </w:p>
          <w:p w:rsidR="00925C47" w:rsidRPr="00416D95" w:rsidRDefault="00925C47" w:rsidP="00416D95">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416D95">
              <w:rPr>
                <w:rFonts w:eastAsia="Times New Roman"/>
                <w:bCs/>
                <w:color w:val="000000"/>
                <w:sz w:val="24"/>
                <w:szCs w:val="24"/>
                <w:lang w:eastAsia="ru-RU"/>
              </w:rPr>
              <w:t>в баллах</w:t>
            </w:r>
          </w:p>
        </w:tc>
        <w:tc>
          <w:tcPr>
            <w:tcW w:w="2126" w:type="dxa"/>
            <w:vMerge w:val="restart"/>
          </w:tcPr>
          <w:p w:rsidR="00416D95" w:rsidRDefault="00925C47" w:rsidP="00416D95">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r w:rsidRPr="00416D95">
              <w:rPr>
                <w:rFonts w:eastAsia="Times New Roman"/>
                <w:bCs/>
                <w:color w:val="000000"/>
                <w:sz w:val="24"/>
                <w:szCs w:val="24"/>
                <w:lang w:eastAsia="ru-RU"/>
              </w:rPr>
              <w:t>Итоговая оценка выполнения</w:t>
            </w:r>
            <w:r w:rsidRPr="00416D95">
              <w:rPr>
                <w:rFonts w:eastAsia="Times New Roman"/>
                <w:color w:val="000000"/>
                <w:sz w:val="24"/>
                <w:szCs w:val="24"/>
                <w:lang w:eastAsia="ru-RU"/>
              </w:rPr>
              <w:t xml:space="preserve"> </w:t>
            </w:r>
          </w:p>
          <w:p w:rsidR="00925C47" w:rsidRPr="00416D95" w:rsidRDefault="00925C47" w:rsidP="00416D95">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416D95">
              <w:rPr>
                <w:rFonts w:eastAsia="Times New Roman"/>
                <w:bCs/>
                <w:color w:val="000000"/>
                <w:sz w:val="24"/>
                <w:szCs w:val="24"/>
                <w:lang w:eastAsia="ru-RU"/>
              </w:rPr>
              <w:t>профессиональн</w:t>
            </w:r>
            <w:r w:rsidRPr="00416D95">
              <w:rPr>
                <w:rFonts w:eastAsia="Times New Roman"/>
                <w:bCs/>
                <w:color w:val="000000"/>
                <w:sz w:val="24"/>
                <w:szCs w:val="24"/>
                <w:lang w:eastAsia="ru-RU"/>
              </w:rPr>
              <w:t>о</w:t>
            </w:r>
            <w:r w:rsidRPr="00416D95">
              <w:rPr>
                <w:rFonts w:eastAsia="Times New Roman"/>
                <w:bCs/>
                <w:color w:val="000000"/>
                <w:sz w:val="24"/>
                <w:szCs w:val="24"/>
                <w:lang w:eastAsia="ru-RU"/>
              </w:rPr>
              <w:t>го комплексного задания</w:t>
            </w:r>
          </w:p>
          <w:p w:rsidR="00925C47" w:rsidRPr="00416D95" w:rsidRDefault="00925C47" w:rsidP="00416D95">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418" w:type="dxa"/>
            <w:vMerge w:val="restart"/>
            <w:vAlign w:val="center"/>
          </w:tcPr>
          <w:p w:rsidR="00925C47" w:rsidRPr="00416D95" w:rsidRDefault="00925C47" w:rsidP="00416D95">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416D95">
              <w:rPr>
                <w:rFonts w:eastAsia="Times New Roman"/>
                <w:bCs/>
                <w:color w:val="000000"/>
                <w:sz w:val="24"/>
                <w:szCs w:val="24"/>
                <w:lang w:eastAsia="ru-RU"/>
              </w:rPr>
              <w:t>Занятое</w:t>
            </w:r>
          </w:p>
          <w:p w:rsidR="00416D95" w:rsidRDefault="00925C47" w:rsidP="00416D95">
            <w:pPr>
              <w:shd w:val="clear" w:color="auto" w:fill="FFFFFF"/>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416D95">
              <w:rPr>
                <w:rFonts w:eastAsia="Times New Roman"/>
                <w:bCs/>
                <w:color w:val="000000"/>
                <w:sz w:val="24"/>
                <w:szCs w:val="24"/>
                <w:lang w:eastAsia="ru-RU"/>
              </w:rPr>
              <w:t xml:space="preserve">место </w:t>
            </w:r>
          </w:p>
          <w:p w:rsidR="00925C47" w:rsidRPr="00416D95" w:rsidRDefault="00925C47" w:rsidP="00416D95">
            <w:pPr>
              <w:shd w:val="clear" w:color="auto" w:fill="FFFFFF"/>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416D95">
              <w:rPr>
                <w:rFonts w:eastAsia="Times New Roman"/>
                <w:bCs/>
                <w:color w:val="000000"/>
                <w:sz w:val="24"/>
                <w:szCs w:val="24"/>
                <w:lang w:eastAsia="ru-RU"/>
              </w:rPr>
              <w:t>(номин</w:t>
            </w:r>
            <w:r w:rsidRPr="00416D95">
              <w:rPr>
                <w:rFonts w:eastAsia="Times New Roman"/>
                <w:bCs/>
                <w:color w:val="000000"/>
                <w:sz w:val="24"/>
                <w:szCs w:val="24"/>
                <w:lang w:eastAsia="ru-RU"/>
              </w:rPr>
              <w:t>а</w:t>
            </w:r>
            <w:r w:rsidRPr="00416D95">
              <w:rPr>
                <w:rFonts w:eastAsia="Times New Roman"/>
                <w:bCs/>
                <w:color w:val="000000"/>
                <w:sz w:val="24"/>
                <w:szCs w:val="24"/>
                <w:lang w:eastAsia="ru-RU"/>
              </w:rPr>
              <w:t>ция)</w:t>
            </w:r>
          </w:p>
        </w:tc>
      </w:tr>
      <w:tr w:rsidR="00925C47" w:rsidRPr="00416D95" w:rsidTr="00EF769A">
        <w:trPr>
          <w:trHeight w:val="811"/>
        </w:trPr>
        <w:tc>
          <w:tcPr>
            <w:tcW w:w="709" w:type="dxa"/>
            <w:vMerge/>
            <w:vAlign w:val="center"/>
          </w:tcPr>
          <w:p w:rsidR="00925C47" w:rsidRPr="00416D95"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bCs/>
                <w:color w:val="000000"/>
                <w:sz w:val="24"/>
                <w:szCs w:val="24"/>
                <w:lang w:eastAsia="ru-RU"/>
              </w:rPr>
            </w:pPr>
          </w:p>
        </w:tc>
        <w:tc>
          <w:tcPr>
            <w:tcW w:w="1701" w:type="dxa"/>
            <w:vMerge/>
            <w:vAlign w:val="center"/>
          </w:tcPr>
          <w:p w:rsidR="00925C47" w:rsidRPr="00416D95"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bCs/>
                <w:color w:val="000000"/>
                <w:sz w:val="24"/>
                <w:szCs w:val="24"/>
                <w:lang w:eastAsia="ru-RU"/>
              </w:rPr>
            </w:pPr>
          </w:p>
        </w:tc>
        <w:tc>
          <w:tcPr>
            <w:tcW w:w="1416" w:type="dxa"/>
            <w:vMerge/>
            <w:vAlign w:val="center"/>
          </w:tcPr>
          <w:p w:rsidR="00925C47" w:rsidRPr="00416D95" w:rsidRDefault="00925C47" w:rsidP="003C1DBD">
            <w:pPr>
              <w:shd w:val="clear" w:color="auto" w:fill="FFFFFF"/>
              <w:tabs>
                <w:tab w:val="left" w:leader="underscore" w:pos="1864"/>
                <w:tab w:val="left" w:leader="underscore" w:pos="3314"/>
                <w:tab w:val="left" w:leader="underscore" w:pos="3678"/>
              </w:tabs>
              <w:spacing w:after="0" w:line="360" w:lineRule="auto"/>
              <w:ind w:firstLine="567"/>
              <w:jc w:val="both"/>
              <w:rPr>
                <w:rFonts w:eastAsia="Times New Roman"/>
                <w:bCs/>
                <w:color w:val="000000"/>
                <w:sz w:val="24"/>
                <w:szCs w:val="24"/>
                <w:lang w:eastAsia="ru-RU"/>
              </w:rPr>
            </w:pPr>
          </w:p>
        </w:tc>
        <w:tc>
          <w:tcPr>
            <w:tcW w:w="2411" w:type="dxa"/>
            <w:vMerge/>
            <w:vAlign w:val="center"/>
          </w:tcPr>
          <w:p w:rsidR="00925C47" w:rsidRPr="00416D95" w:rsidRDefault="00925C47" w:rsidP="003C1DBD">
            <w:pPr>
              <w:shd w:val="clear" w:color="auto" w:fill="FFFFFF"/>
              <w:tabs>
                <w:tab w:val="left" w:leader="underscore" w:pos="1864"/>
                <w:tab w:val="left" w:leader="underscore" w:pos="3314"/>
                <w:tab w:val="left" w:leader="underscore" w:pos="3678"/>
              </w:tabs>
              <w:spacing w:after="0" w:line="360" w:lineRule="auto"/>
              <w:ind w:firstLine="567"/>
              <w:jc w:val="both"/>
              <w:rPr>
                <w:rFonts w:eastAsia="Times New Roman"/>
                <w:bCs/>
                <w:color w:val="000000"/>
                <w:sz w:val="24"/>
                <w:szCs w:val="24"/>
                <w:lang w:eastAsia="ru-RU"/>
              </w:rPr>
            </w:pPr>
          </w:p>
        </w:tc>
        <w:tc>
          <w:tcPr>
            <w:tcW w:w="2410" w:type="dxa"/>
          </w:tcPr>
          <w:p w:rsidR="00925C47" w:rsidRPr="00416D95" w:rsidRDefault="00925C47" w:rsidP="00416D95">
            <w:pPr>
              <w:shd w:val="clear" w:color="auto" w:fill="FFFFFF"/>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416D95">
              <w:rPr>
                <w:rFonts w:eastAsia="Times New Roman"/>
                <w:bCs/>
                <w:color w:val="000000"/>
                <w:sz w:val="24"/>
                <w:szCs w:val="24"/>
                <w:lang w:eastAsia="ru-RU"/>
              </w:rPr>
              <w:t>Суммарная оценка за выполнение заданий</w:t>
            </w:r>
          </w:p>
          <w:p w:rsidR="00925C47" w:rsidRPr="00416D95" w:rsidRDefault="00925C47" w:rsidP="00416D95">
            <w:pPr>
              <w:shd w:val="clear" w:color="auto" w:fill="FFFFFF"/>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416D95">
              <w:rPr>
                <w:rFonts w:eastAsia="Times New Roman"/>
                <w:bCs/>
                <w:color w:val="000000"/>
                <w:sz w:val="24"/>
                <w:szCs w:val="24"/>
                <w:lang w:val="en-US" w:eastAsia="ru-RU"/>
              </w:rPr>
              <w:t>I</w:t>
            </w:r>
            <w:r w:rsidRPr="00416D95">
              <w:rPr>
                <w:rFonts w:eastAsia="Times New Roman"/>
                <w:bCs/>
                <w:color w:val="000000"/>
                <w:sz w:val="24"/>
                <w:szCs w:val="24"/>
                <w:lang w:eastAsia="ru-RU"/>
              </w:rPr>
              <w:t xml:space="preserve"> уровня</w:t>
            </w:r>
          </w:p>
        </w:tc>
        <w:tc>
          <w:tcPr>
            <w:tcW w:w="2410" w:type="dxa"/>
          </w:tcPr>
          <w:p w:rsidR="00925C47" w:rsidRPr="00416D95" w:rsidRDefault="00925C47" w:rsidP="00416D95">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416D95">
              <w:rPr>
                <w:rFonts w:eastAsia="Times New Roman"/>
                <w:bCs/>
                <w:color w:val="000000"/>
                <w:sz w:val="24"/>
                <w:szCs w:val="24"/>
                <w:lang w:eastAsia="ru-RU"/>
              </w:rPr>
              <w:t>Суммарная оценка за выполнение заданий</w:t>
            </w:r>
          </w:p>
          <w:p w:rsidR="00925C47" w:rsidRPr="00416D95" w:rsidRDefault="00416D95" w:rsidP="00416D95">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416D95">
              <w:rPr>
                <w:rFonts w:eastAsia="Times New Roman"/>
                <w:bCs/>
                <w:color w:val="000000"/>
                <w:sz w:val="24"/>
                <w:szCs w:val="24"/>
                <w:lang w:eastAsia="ru-RU"/>
              </w:rPr>
              <w:t>I</w:t>
            </w:r>
            <w:r w:rsidRPr="00416D95">
              <w:rPr>
                <w:rFonts w:eastAsia="Times New Roman"/>
                <w:bCs/>
                <w:color w:val="000000"/>
                <w:sz w:val="24"/>
                <w:szCs w:val="24"/>
                <w:lang w:val="en-US" w:eastAsia="ru-RU"/>
              </w:rPr>
              <w:t>I</w:t>
            </w:r>
            <w:r w:rsidR="00925C47" w:rsidRPr="00416D95">
              <w:rPr>
                <w:rFonts w:eastAsia="Times New Roman"/>
                <w:bCs/>
                <w:color w:val="000000"/>
                <w:sz w:val="24"/>
                <w:szCs w:val="24"/>
                <w:lang w:eastAsia="ru-RU"/>
              </w:rPr>
              <w:t xml:space="preserve"> уровня</w:t>
            </w:r>
          </w:p>
        </w:tc>
        <w:tc>
          <w:tcPr>
            <w:tcW w:w="2126" w:type="dxa"/>
            <w:vMerge/>
            <w:vAlign w:val="center"/>
          </w:tcPr>
          <w:p w:rsidR="00925C47" w:rsidRPr="00416D95"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bCs/>
                <w:color w:val="000000"/>
                <w:sz w:val="24"/>
                <w:szCs w:val="24"/>
                <w:lang w:eastAsia="ru-RU"/>
              </w:rPr>
            </w:pPr>
          </w:p>
        </w:tc>
        <w:tc>
          <w:tcPr>
            <w:tcW w:w="1418" w:type="dxa"/>
            <w:vMerge/>
            <w:vAlign w:val="center"/>
          </w:tcPr>
          <w:p w:rsidR="00925C47" w:rsidRPr="00416D95"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bCs/>
                <w:color w:val="000000"/>
                <w:sz w:val="24"/>
                <w:szCs w:val="24"/>
                <w:lang w:eastAsia="ru-RU"/>
              </w:rPr>
            </w:pPr>
          </w:p>
        </w:tc>
      </w:tr>
      <w:tr w:rsidR="00214A7A" w:rsidRPr="00416D95" w:rsidTr="00EF769A">
        <w:trPr>
          <w:trHeight w:val="442"/>
        </w:trPr>
        <w:tc>
          <w:tcPr>
            <w:tcW w:w="709" w:type="dxa"/>
            <w:vAlign w:val="center"/>
          </w:tcPr>
          <w:p w:rsidR="00214A7A" w:rsidRPr="00416D95" w:rsidRDefault="00214A7A" w:rsidP="003C1DBD">
            <w:pPr>
              <w:tabs>
                <w:tab w:val="left" w:leader="underscore" w:pos="1864"/>
                <w:tab w:val="left" w:leader="underscore" w:pos="3314"/>
                <w:tab w:val="left" w:leader="underscore" w:pos="3678"/>
              </w:tabs>
              <w:spacing w:after="0" w:line="360" w:lineRule="auto"/>
              <w:ind w:firstLine="567"/>
              <w:jc w:val="both"/>
              <w:rPr>
                <w:rFonts w:eastAsia="Times New Roman"/>
                <w:bCs/>
                <w:color w:val="000000"/>
                <w:sz w:val="24"/>
                <w:szCs w:val="24"/>
                <w:lang w:eastAsia="ru-RU"/>
              </w:rPr>
            </w:pPr>
            <w:r w:rsidRPr="00214A7A">
              <w:rPr>
                <w:rFonts w:eastAsia="Times New Roman"/>
                <w:bCs/>
                <w:color w:val="000000"/>
                <w:sz w:val="24"/>
                <w:szCs w:val="24"/>
                <w:lang w:eastAsia="ru-RU"/>
              </w:rPr>
              <w:t>1</w:t>
            </w:r>
          </w:p>
        </w:tc>
        <w:tc>
          <w:tcPr>
            <w:tcW w:w="1701" w:type="dxa"/>
            <w:vAlign w:val="center"/>
          </w:tcPr>
          <w:p w:rsidR="00214A7A" w:rsidRPr="00416D95" w:rsidRDefault="00214A7A" w:rsidP="003C1DBD">
            <w:pPr>
              <w:tabs>
                <w:tab w:val="left" w:leader="underscore" w:pos="1864"/>
                <w:tab w:val="left" w:leader="underscore" w:pos="3314"/>
                <w:tab w:val="left" w:leader="underscore" w:pos="3678"/>
              </w:tabs>
              <w:spacing w:after="0" w:line="360" w:lineRule="auto"/>
              <w:ind w:firstLine="567"/>
              <w:jc w:val="both"/>
              <w:rPr>
                <w:rFonts w:eastAsia="Times New Roman"/>
                <w:bCs/>
                <w:color w:val="000000"/>
                <w:sz w:val="24"/>
                <w:szCs w:val="24"/>
                <w:lang w:eastAsia="ru-RU"/>
              </w:rPr>
            </w:pPr>
            <w:r>
              <w:rPr>
                <w:rFonts w:eastAsia="Times New Roman"/>
                <w:bCs/>
                <w:color w:val="000000"/>
                <w:sz w:val="24"/>
                <w:szCs w:val="24"/>
                <w:lang w:eastAsia="ru-RU"/>
              </w:rPr>
              <w:t>2</w:t>
            </w:r>
          </w:p>
        </w:tc>
        <w:tc>
          <w:tcPr>
            <w:tcW w:w="1416" w:type="dxa"/>
            <w:vAlign w:val="center"/>
          </w:tcPr>
          <w:p w:rsidR="00214A7A" w:rsidRPr="00416D95" w:rsidRDefault="00214A7A" w:rsidP="003C1DBD">
            <w:pPr>
              <w:shd w:val="clear" w:color="auto" w:fill="FFFFFF"/>
              <w:tabs>
                <w:tab w:val="left" w:leader="underscore" w:pos="1864"/>
                <w:tab w:val="left" w:leader="underscore" w:pos="3314"/>
                <w:tab w:val="left" w:leader="underscore" w:pos="3678"/>
              </w:tabs>
              <w:spacing w:after="0" w:line="360" w:lineRule="auto"/>
              <w:ind w:firstLine="567"/>
              <w:jc w:val="both"/>
              <w:rPr>
                <w:rFonts w:eastAsia="Times New Roman"/>
                <w:bCs/>
                <w:color w:val="000000"/>
                <w:sz w:val="24"/>
                <w:szCs w:val="24"/>
                <w:lang w:eastAsia="ru-RU"/>
              </w:rPr>
            </w:pPr>
            <w:r>
              <w:rPr>
                <w:rFonts w:eastAsia="Times New Roman"/>
                <w:bCs/>
                <w:color w:val="000000"/>
                <w:sz w:val="24"/>
                <w:szCs w:val="24"/>
                <w:lang w:eastAsia="ru-RU"/>
              </w:rPr>
              <w:t>3</w:t>
            </w:r>
          </w:p>
        </w:tc>
        <w:tc>
          <w:tcPr>
            <w:tcW w:w="2411" w:type="dxa"/>
            <w:vAlign w:val="center"/>
          </w:tcPr>
          <w:p w:rsidR="00214A7A" w:rsidRPr="00416D95" w:rsidRDefault="00214A7A" w:rsidP="003C1DBD">
            <w:pPr>
              <w:shd w:val="clear" w:color="auto" w:fill="FFFFFF"/>
              <w:tabs>
                <w:tab w:val="left" w:leader="underscore" w:pos="1864"/>
                <w:tab w:val="left" w:leader="underscore" w:pos="3314"/>
                <w:tab w:val="left" w:leader="underscore" w:pos="3678"/>
              </w:tabs>
              <w:spacing w:after="0" w:line="360" w:lineRule="auto"/>
              <w:ind w:firstLine="567"/>
              <w:jc w:val="both"/>
              <w:rPr>
                <w:rFonts w:eastAsia="Times New Roman"/>
                <w:bCs/>
                <w:color w:val="000000"/>
                <w:sz w:val="24"/>
                <w:szCs w:val="24"/>
                <w:lang w:eastAsia="ru-RU"/>
              </w:rPr>
            </w:pPr>
            <w:r>
              <w:rPr>
                <w:rFonts w:eastAsia="Times New Roman"/>
                <w:bCs/>
                <w:color w:val="000000"/>
                <w:sz w:val="24"/>
                <w:szCs w:val="24"/>
                <w:lang w:eastAsia="ru-RU"/>
              </w:rPr>
              <w:t>4</w:t>
            </w:r>
          </w:p>
        </w:tc>
        <w:tc>
          <w:tcPr>
            <w:tcW w:w="2410" w:type="dxa"/>
          </w:tcPr>
          <w:p w:rsidR="00214A7A" w:rsidRPr="00416D95" w:rsidRDefault="00214A7A" w:rsidP="00416D95">
            <w:pPr>
              <w:shd w:val="clear" w:color="auto" w:fill="FFFFFF"/>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5</w:t>
            </w:r>
          </w:p>
        </w:tc>
        <w:tc>
          <w:tcPr>
            <w:tcW w:w="2410" w:type="dxa"/>
          </w:tcPr>
          <w:p w:rsidR="00214A7A" w:rsidRPr="00416D95" w:rsidRDefault="00214A7A" w:rsidP="00416D95">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6</w:t>
            </w:r>
          </w:p>
        </w:tc>
        <w:tc>
          <w:tcPr>
            <w:tcW w:w="2126" w:type="dxa"/>
            <w:vAlign w:val="center"/>
          </w:tcPr>
          <w:p w:rsidR="00214A7A" w:rsidRPr="00416D95" w:rsidRDefault="00214A7A" w:rsidP="003C1DBD">
            <w:pPr>
              <w:tabs>
                <w:tab w:val="left" w:leader="underscore" w:pos="1864"/>
                <w:tab w:val="left" w:leader="underscore" w:pos="3314"/>
                <w:tab w:val="left" w:leader="underscore" w:pos="3678"/>
              </w:tabs>
              <w:spacing w:after="0" w:line="360" w:lineRule="auto"/>
              <w:ind w:firstLine="567"/>
              <w:jc w:val="both"/>
              <w:rPr>
                <w:rFonts w:eastAsia="Times New Roman"/>
                <w:bCs/>
                <w:color w:val="000000"/>
                <w:sz w:val="24"/>
                <w:szCs w:val="24"/>
                <w:lang w:eastAsia="ru-RU"/>
              </w:rPr>
            </w:pPr>
            <w:r>
              <w:rPr>
                <w:rFonts w:eastAsia="Times New Roman"/>
                <w:bCs/>
                <w:color w:val="000000"/>
                <w:sz w:val="24"/>
                <w:szCs w:val="24"/>
                <w:lang w:eastAsia="ru-RU"/>
              </w:rPr>
              <w:t>7</w:t>
            </w:r>
          </w:p>
        </w:tc>
        <w:tc>
          <w:tcPr>
            <w:tcW w:w="1418" w:type="dxa"/>
            <w:vAlign w:val="center"/>
          </w:tcPr>
          <w:p w:rsidR="00214A7A" w:rsidRPr="00416D95" w:rsidRDefault="00214A7A" w:rsidP="003C1DBD">
            <w:pPr>
              <w:tabs>
                <w:tab w:val="left" w:leader="underscore" w:pos="1864"/>
                <w:tab w:val="left" w:leader="underscore" w:pos="3314"/>
                <w:tab w:val="left" w:leader="underscore" w:pos="3678"/>
              </w:tabs>
              <w:spacing w:after="0" w:line="360" w:lineRule="auto"/>
              <w:ind w:firstLine="567"/>
              <w:jc w:val="both"/>
              <w:rPr>
                <w:rFonts w:eastAsia="Times New Roman"/>
                <w:bCs/>
                <w:color w:val="000000"/>
                <w:sz w:val="24"/>
                <w:szCs w:val="24"/>
                <w:lang w:eastAsia="ru-RU"/>
              </w:rPr>
            </w:pPr>
            <w:r>
              <w:rPr>
                <w:rFonts w:eastAsia="Times New Roman"/>
                <w:bCs/>
                <w:color w:val="000000"/>
                <w:sz w:val="24"/>
                <w:szCs w:val="24"/>
                <w:lang w:eastAsia="ru-RU"/>
              </w:rPr>
              <w:t>8</w:t>
            </w:r>
          </w:p>
        </w:tc>
      </w:tr>
      <w:tr w:rsidR="00925C47" w:rsidRPr="00416D95" w:rsidTr="00EF769A">
        <w:tc>
          <w:tcPr>
            <w:tcW w:w="709" w:type="dxa"/>
            <w:vAlign w:val="center"/>
          </w:tcPr>
          <w:p w:rsidR="00925C47" w:rsidRPr="00416D95"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bCs/>
                <w:color w:val="000000"/>
                <w:sz w:val="24"/>
                <w:szCs w:val="24"/>
                <w:lang w:eastAsia="ru-RU"/>
              </w:rPr>
            </w:pPr>
          </w:p>
        </w:tc>
        <w:tc>
          <w:tcPr>
            <w:tcW w:w="1701" w:type="dxa"/>
            <w:vAlign w:val="center"/>
          </w:tcPr>
          <w:p w:rsidR="00925C47" w:rsidRPr="00416D95"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bCs/>
                <w:color w:val="000000"/>
                <w:sz w:val="24"/>
                <w:szCs w:val="24"/>
                <w:lang w:eastAsia="ru-RU"/>
              </w:rPr>
            </w:pPr>
          </w:p>
        </w:tc>
        <w:tc>
          <w:tcPr>
            <w:tcW w:w="1416" w:type="dxa"/>
            <w:vAlign w:val="center"/>
          </w:tcPr>
          <w:p w:rsidR="00925C47" w:rsidRPr="00416D95"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bCs/>
                <w:color w:val="000000"/>
                <w:sz w:val="24"/>
                <w:szCs w:val="24"/>
                <w:lang w:eastAsia="ru-RU"/>
              </w:rPr>
            </w:pPr>
          </w:p>
        </w:tc>
        <w:tc>
          <w:tcPr>
            <w:tcW w:w="2411" w:type="dxa"/>
            <w:vAlign w:val="center"/>
          </w:tcPr>
          <w:p w:rsidR="00925C47" w:rsidRPr="00416D95"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bCs/>
                <w:color w:val="000000"/>
                <w:sz w:val="24"/>
                <w:szCs w:val="24"/>
                <w:lang w:eastAsia="ru-RU"/>
              </w:rPr>
            </w:pPr>
          </w:p>
        </w:tc>
        <w:tc>
          <w:tcPr>
            <w:tcW w:w="2410" w:type="dxa"/>
            <w:vAlign w:val="center"/>
          </w:tcPr>
          <w:p w:rsidR="00925C47" w:rsidRPr="00416D95"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bCs/>
                <w:color w:val="000000"/>
                <w:sz w:val="24"/>
                <w:szCs w:val="24"/>
                <w:lang w:eastAsia="ru-RU"/>
              </w:rPr>
            </w:pPr>
          </w:p>
        </w:tc>
        <w:tc>
          <w:tcPr>
            <w:tcW w:w="2410" w:type="dxa"/>
            <w:vAlign w:val="center"/>
          </w:tcPr>
          <w:p w:rsidR="00925C47" w:rsidRPr="00416D95"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bCs/>
                <w:color w:val="000000"/>
                <w:sz w:val="24"/>
                <w:szCs w:val="24"/>
                <w:lang w:eastAsia="ru-RU"/>
              </w:rPr>
            </w:pPr>
          </w:p>
        </w:tc>
        <w:tc>
          <w:tcPr>
            <w:tcW w:w="2126" w:type="dxa"/>
            <w:vAlign w:val="center"/>
          </w:tcPr>
          <w:p w:rsidR="00925C47" w:rsidRPr="00416D95"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bCs/>
                <w:color w:val="000000"/>
                <w:sz w:val="24"/>
                <w:szCs w:val="24"/>
                <w:lang w:eastAsia="ru-RU"/>
              </w:rPr>
            </w:pPr>
          </w:p>
        </w:tc>
        <w:tc>
          <w:tcPr>
            <w:tcW w:w="1418" w:type="dxa"/>
            <w:vAlign w:val="center"/>
          </w:tcPr>
          <w:p w:rsidR="00925C47" w:rsidRPr="00416D95"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bCs/>
                <w:color w:val="000000"/>
                <w:sz w:val="24"/>
                <w:szCs w:val="24"/>
                <w:lang w:eastAsia="ru-RU"/>
              </w:rPr>
            </w:pPr>
          </w:p>
        </w:tc>
      </w:tr>
      <w:tr w:rsidR="00925C47" w:rsidRPr="00416D95" w:rsidTr="00EF769A">
        <w:tc>
          <w:tcPr>
            <w:tcW w:w="709" w:type="dxa"/>
            <w:vAlign w:val="center"/>
          </w:tcPr>
          <w:p w:rsidR="00925C47" w:rsidRPr="00416D95"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bCs/>
                <w:color w:val="000000"/>
                <w:sz w:val="26"/>
                <w:szCs w:val="26"/>
                <w:lang w:eastAsia="ru-RU"/>
              </w:rPr>
            </w:pPr>
            <w:r w:rsidRPr="00416D95">
              <w:rPr>
                <w:rFonts w:eastAsia="Times New Roman"/>
                <w:bCs/>
                <w:color w:val="000000"/>
                <w:sz w:val="26"/>
                <w:szCs w:val="26"/>
                <w:lang w:eastAsia="ru-RU"/>
              </w:rPr>
              <w:t>2</w:t>
            </w:r>
          </w:p>
        </w:tc>
        <w:tc>
          <w:tcPr>
            <w:tcW w:w="1701" w:type="dxa"/>
            <w:vAlign w:val="center"/>
          </w:tcPr>
          <w:p w:rsidR="00925C47" w:rsidRPr="00416D95"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bCs/>
                <w:color w:val="000000"/>
                <w:sz w:val="26"/>
                <w:szCs w:val="26"/>
                <w:lang w:eastAsia="ru-RU"/>
              </w:rPr>
            </w:pPr>
          </w:p>
        </w:tc>
        <w:tc>
          <w:tcPr>
            <w:tcW w:w="1416" w:type="dxa"/>
            <w:vAlign w:val="center"/>
          </w:tcPr>
          <w:p w:rsidR="00925C47" w:rsidRPr="00416D95"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bCs/>
                <w:color w:val="000000"/>
                <w:sz w:val="26"/>
                <w:szCs w:val="26"/>
                <w:lang w:eastAsia="ru-RU"/>
              </w:rPr>
            </w:pPr>
          </w:p>
        </w:tc>
        <w:tc>
          <w:tcPr>
            <w:tcW w:w="2411" w:type="dxa"/>
            <w:vAlign w:val="center"/>
          </w:tcPr>
          <w:p w:rsidR="00925C47" w:rsidRPr="00416D95"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bCs/>
                <w:color w:val="000000"/>
                <w:sz w:val="26"/>
                <w:szCs w:val="26"/>
                <w:lang w:eastAsia="ru-RU"/>
              </w:rPr>
            </w:pPr>
          </w:p>
        </w:tc>
        <w:tc>
          <w:tcPr>
            <w:tcW w:w="2410" w:type="dxa"/>
            <w:vAlign w:val="center"/>
          </w:tcPr>
          <w:p w:rsidR="00925C47" w:rsidRPr="00416D95"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bCs/>
                <w:color w:val="000000"/>
                <w:sz w:val="26"/>
                <w:szCs w:val="26"/>
                <w:lang w:eastAsia="ru-RU"/>
              </w:rPr>
            </w:pPr>
          </w:p>
        </w:tc>
        <w:tc>
          <w:tcPr>
            <w:tcW w:w="2410" w:type="dxa"/>
            <w:vAlign w:val="center"/>
          </w:tcPr>
          <w:p w:rsidR="00925C47" w:rsidRPr="00416D95"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bCs/>
                <w:color w:val="000000"/>
                <w:sz w:val="26"/>
                <w:szCs w:val="26"/>
                <w:lang w:eastAsia="ru-RU"/>
              </w:rPr>
            </w:pPr>
          </w:p>
        </w:tc>
        <w:tc>
          <w:tcPr>
            <w:tcW w:w="2126" w:type="dxa"/>
            <w:vAlign w:val="center"/>
          </w:tcPr>
          <w:p w:rsidR="00925C47" w:rsidRPr="00416D95"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bCs/>
                <w:color w:val="000000"/>
                <w:sz w:val="26"/>
                <w:szCs w:val="26"/>
                <w:lang w:eastAsia="ru-RU"/>
              </w:rPr>
            </w:pPr>
          </w:p>
        </w:tc>
        <w:tc>
          <w:tcPr>
            <w:tcW w:w="1418" w:type="dxa"/>
            <w:vAlign w:val="center"/>
          </w:tcPr>
          <w:p w:rsidR="00925C47" w:rsidRPr="00416D95"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bCs/>
                <w:color w:val="000000"/>
                <w:sz w:val="26"/>
                <w:szCs w:val="26"/>
                <w:lang w:eastAsia="ru-RU"/>
              </w:rPr>
            </w:pPr>
          </w:p>
        </w:tc>
      </w:tr>
      <w:tr w:rsidR="00925C47" w:rsidRPr="00416D95" w:rsidTr="00EF769A">
        <w:tc>
          <w:tcPr>
            <w:tcW w:w="709" w:type="dxa"/>
            <w:vAlign w:val="center"/>
          </w:tcPr>
          <w:p w:rsidR="00925C47" w:rsidRPr="00416D95"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bCs/>
                <w:color w:val="000000"/>
                <w:sz w:val="26"/>
                <w:szCs w:val="26"/>
                <w:lang w:eastAsia="ru-RU"/>
              </w:rPr>
            </w:pPr>
            <w:r w:rsidRPr="00416D95">
              <w:rPr>
                <w:rFonts w:eastAsia="Times New Roman"/>
                <w:bCs/>
                <w:color w:val="000000"/>
                <w:sz w:val="26"/>
                <w:szCs w:val="26"/>
                <w:lang w:eastAsia="ru-RU"/>
              </w:rPr>
              <w:t>3</w:t>
            </w:r>
          </w:p>
        </w:tc>
        <w:tc>
          <w:tcPr>
            <w:tcW w:w="1701" w:type="dxa"/>
            <w:vAlign w:val="center"/>
          </w:tcPr>
          <w:p w:rsidR="00925C47" w:rsidRPr="00416D95"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bCs/>
                <w:color w:val="000000"/>
                <w:sz w:val="26"/>
                <w:szCs w:val="26"/>
                <w:lang w:eastAsia="ru-RU"/>
              </w:rPr>
            </w:pPr>
          </w:p>
        </w:tc>
        <w:tc>
          <w:tcPr>
            <w:tcW w:w="1416" w:type="dxa"/>
            <w:vAlign w:val="center"/>
          </w:tcPr>
          <w:p w:rsidR="00925C47" w:rsidRPr="00416D95"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bCs/>
                <w:color w:val="000000"/>
                <w:sz w:val="26"/>
                <w:szCs w:val="26"/>
                <w:lang w:eastAsia="ru-RU"/>
              </w:rPr>
            </w:pPr>
          </w:p>
        </w:tc>
        <w:tc>
          <w:tcPr>
            <w:tcW w:w="2411" w:type="dxa"/>
            <w:vAlign w:val="center"/>
          </w:tcPr>
          <w:p w:rsidR="00925C47" w:rsidRPr="00416D95"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bCs/>
                <w:color w:val="000000"/>
                <w:sz w:val="26"/>
                <w:szCs w:val="26"/>
                <w:lang w:eastAsia="ru-RU"/>
              </w:rPr>
            </w:pPr>
          </w:p>
        </w:tc>
        <w:tc>
          <w:tcPr>
            <w:tcW w:w="2410" w:type="dxa"/>
            <w:vAlign w:val="center"/>
          </w:tcPr>
          <w:p w:rsidR="00925C47" w:rsidRPr="00416D95"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bCs/>
                <w:color w:val="000000"/>
                <w:sz w:val="26"/>
                <w:szCs w:val="26"/>
                <w:lang w:eastAsia="ru-RU"/>
              </w:rPr>
            </w:pPr>
          </w:p>
        </w:tc>
        <w:tc>
          <w:tcPr>
            <w:tcW w:w="2410" w:type="dxa"/>
            <w:vAlign w:val="center"/>
          </w:tcPr>
          <w:p w:rsidR="00925C47" w:rsidRPr="00416D95"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bCs/>
                <w:color w:val="000000"/>
                <w:sz w:val="26"/>
                <w:szCs w:val="26"/>
                <w:lang w:eastAsia="ru-RU"/>
              </w:rPr>
            </w:pPr>
          </w:p>
        </w:tc>
        <w:tc>
          <w:tcPr>
            <w:tcW w:w="2126" w:type="dxa"/>
            <w:vAlign w:val="center"/>
          </w:tcPr>
          <w:p w:rsidR="00925C47" w:rsidRPr="00416D95"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bCs/>
                <w:color w:val="000000"/>
                <w:sz w:val="26"/>
                <w:szCs w:val="26"/>
                <w:lang w:eastAsia="ru-RU"/>
              </w:rPr>
            </w:pPr>
          </w:p>
        </w:tc>
        <w:tc>
          <w:tcPr>
            <w:tcW w:w="1418" w:type="dxa"/>
            <w:vAlign w:val="center"/>
          </w:tcPr>
          <w:p w:rsidR="00925C47" w:rsidRPr="00416D95" w:rsidRDefault="00925C47" w:rsidP="003C1DBD">
            <w:pPr>
              <w:tabs>
                <w:tab w:val="left" w:leader="underscore" w:pos="1864"/>
                <w:tab w:val="left" w:leader="underscore" w:pos="3314"/>
                <w:tab w:val="left" w:leader="underscore" w:pos="3678"/>
              </w:tabs>
              <w:spacing w:after="0" w:line="360" w:lineRule="auto"/>
              <w:ind w:firstLine="567"/>
              <w:jc w:val="both"/>
              <w:rPr>
                <w:rFonts w:eastAsia="Times New Roman"/>
                <w:bCs/>
                <w:color w:val="000000"/>
                <w:sz w:val="26"/>
                <w:szCs w:val="26"/>
                <w:lang w:eastAsia="ru-RU"/>
              </w:rPr>
            </w:pPr>
          </w:p>
        </w:tc>
      </w:tr>
    </w:tbl>
    <w:p w:rsidR="00EF769A" w:rsidRDefault="00EF769A"/>
    <w:tbl>
      <w:tblPr>
        <w:tblW w:w="14912" w:type="dxa"/>
        <w:tblInd w:w="80" w:type="dxa"/>
        <w:tblLayout w:type="fixed"/>
        <w:tblLook w:val="00A0" w:firstRow="1" w:lastRow="0" w:firstColumn="1" w:lastColumn="0" w:noHBand="0" w:noVBand="0"/>
      </w:tblPr>
      <w:tblGrid>
        <w:gridCol w:w="4139"/>
        <w:gridCol w:w="4820"/>
        <w:gridCol w:w="5953"/>
      </w:tblGrid>
      <w:tr w:rsidR="00925C47" w:rsidRPr="00344314" w:rsidTr="00DF2E50">
        <w:tc>
          <w:tcPr>
            <w:tcW w:w="4139" w:type="dxa"/>
          </w:tcPr>
          <w:p w:rsidR="00925C47" w:rsidRPr="00416D95" w:rsidRDefault="00925C47" w:rsidP="003C1DBD">
            <w:pPr>
              <w:spacing w:after="0" w:line="360" w:lineRule="auto"/>
              <w:ind w:firstLine="567"/>
              <w:jc w:val="both"/>
              <w:rPr>
                <w:rFonts w:eastAsia="Times New Roman"/>
                <w:color w:val="000000"/>
                <w:sz w:val="20"/>
                <w:szCs w:val="20"/>
                <w:lang w:eastAsia="ru-RU"/>
              </w:rPr>
            </w:pPr>
          </w:p>
          <w:p w:rsidR="00925C47" w:rsidRPr="00416D95" w:rsidRDefault="00925C47" w:rsidP="00416D95">
            <w:pPr>
              <w:spacing w:after="0" w:line="360" w:lineRule="auto"/>
              <w:ind w:firstLine="567"/>
              <w:jc w:val="both"/>
              <w:rPr>
                <w:rFonts w:eastAsia="Times New Roman"/>
                <w:color w:val="000000"/>
                <w:sz w:val="20"/>
                <w:szCs w:val="20"/>
                <w:lang w:eastAsia="ru-RU"/>
              </w:rPr>
            </w:pPr>
            <w:r w:rsidRPr="00416D95">
              <w:rPr>
                <w:rFonts w:eastAsia="Times New Roman"/>
                <w:color w:val="000000"/>
                <w:sz w:val="20"/>
                <w:szCs w:val="20"/>
                <w:lang w:eastAsia="ru-RU"/>
              </w:rPr>
              <w:t xml:space="preserve">Председатель рабочей группы </w:t>
            </w:r>
          </w:p>
        </w:tc>
        <w:tc>
          <w:tcPr>
            <w:tcW w:w="4820" w:type="dxa"/>
          </w:tcPr>
          <w:p w:rsidR="00925C47" w:rsidRPr="00416D95" w:rsidRDefault="00925C47" w:rsidP="00416D95">
            <w:pPr>
              <w:spacing w:after="0" w:line="360" w:lineRule="auto"/>
              <w:ind w:firstLine="567"/>
              <w:jc w:val="center"/>
              <w:rPr>
                <w:rFonts w:eastAsia="Times New Roman"/>
                <w:color w:val="000000"/>
                <w:sz w:val="20"/>
                <w:szCs w:val="20"/>
                <w:lang w:eastAsia="ru-RU"/>
              </w:rPr>
            </w:pPr>
          </w:p>
          <w:p w:rsidR="00925C47" w:rsidRPr="00416D95" w:rsidRDefault="00925C47" w:rsidP="00416D95">
            <w:pPr>
              <w:spacing w:after="0" w:line="360" w:lineRule="auto"/>
              <w:ind w:firstLine="567"/>
              <w:jc w:val="center"/>
              <w:rPr>
                <w:rFonts w:eastAsia="Times New Roman"/>
                <w:color w:val="000000"/>
                <w:sz w:val="20"/>
                <w:szCs w:val="20"/>
                <w:lang w:eastAsia="ru-RU"/>
              </w:rPr>
            </w:pPr>
            <w:r w:rsidRPr="00416D95">
              <w:rPr>
                <w:rFonts w:eastAsia="Times New Roman"/>
                <w:color w:val="000000"/>
                <w:sz w:val="20"/>
                <w:szCs w:val="20"/>
                <w:lang w:eastAsia="ru-RU"/>
              </w:rPr>
              <w:t>________________________________</w:t>
            </w:r>
          </w:p>
          <w:p w:rsidR="00925C47" w:rsidRPr="00416D95" w:rsidRDefault="00925C47" w:rsidP="00416D95">
            <w:pPr>
              <w:spacing w:after="0" w:line="360" w:lineRule="auto"/>
              <w:ind w:firstLine="567"/>
              <w:jc w:val="center"/>
              <w:rPr>
                <w:rFonts w:eastAsia="Times New Roman"/>
                <w:color w:val="000000"/>
                <w:sz w:val="20"/>
                <w:szCs w:val="20"/>
                <w:lang w:eastAsia="ru-RU"/>
              </w:rPr>
            </w:pPr>
            <w:r w:rsidRPr="00416D95">
              <w:rPr>
                <w:rFonts w:eastAsia="Times New Roman"/>
                <w:color w:val="000000"/>
                <w:sz w:val="20"/>
                <w:szCs w:val="20"/>
                <w:lang w:eastAsia="ru-RU"/>
              </w:rPr>
              <w:t>подпись</w:t>
            </w:r>
          </w:p>
        </w:tc>
        <w:tc>
          <w:tcPr>
            <w:tcW w:w="5953" w:type="dxa"/>
          </w:tcPr>
          <w:p w:rsidR="00925C47" w:rsidRPr="00416D95" w:rsidRDefault="00925C47" w:rsidP="00416D95">
            <w:pPr>
              <w:spacing w:after="0" w:line="360" w:lineRule="auto"/>
              <w:ind w:firstLine="567"/>
              <w:jc w:val="center"/>
              <w:rPr>
                <w:rFonts w:eastAsia="Times New Roman"/>
                <w:color w:val="000000"/>
                <w:sz w:val="20"/>
                <w:szCs w:val="20"/>
                <w:lang w:val="en-US" w:eastAsia="ru-RU"/>
              </w:rPr>
            </w:pPr>
          </w:p>
          <w:p w:rsidR="00416D95" w:rsidRPr="00EF769A" w:rsidRDefault="00416D95" w:rsidP="00416D95">
            <w:pPr>
              <w:spacing w:after="0" w:line="360" w:lineRule="auto"/>
              <w:ind w:firstLine="567"/>
              <w:jc w:val="center"/>
              <w:rPr>
                <w:rFonts w:eastAsia="Times New Roman"/>
                <w:color w:val="000000"/>
                <w:sz w:val="20"/>
                <w:szCs w:val="20"/>
                <w:lang w:eastAsia="ru-RU"/>
              </w:rPr>
            </w:pPr>
            <w:r w:rsidRPr="00EF769A">
              <w:rPr>
                <w:rFonts w:eastAsia="Times New Roman"/>
                <w:color w:val="000000"/>
                <w:sz w:val="20"/>
                <w:szCs w:val="20"/>
                <w:lang w:eastAsia="ru-RU"/>
              </w:rPr>
              <w:t>________________________________________</w:t>
            </w:r>
          </w:p>
          <w:p w:rsidR="00925C47" w:rsidRPr="00416D95" w:rsidRDefault="00416D95" w:rsidP="00416D95">
            <w:pPr>
              <w:spacing w:after="0" w:line="360" w:lineRule="auto"/>
              <w:ind w:firstLine="567"/>
              <w:jc w:val="center"/>
              <w:rPr>
                <w:rFonts w:eastAsia="Times New Roman"/>
                <w:color w:val="000000"/>
                <w:sz w:val="20"/>
                <w:szCs w:val="20"/>
                <w:lang w:eastAsia="ru-RU"/>
              </w:rPr>
            </w:pPr>
            <w:r w:rsidRPr="00416D95">
              <w:rPr>
                <w:rFonts w:eastAsia="Times New Roman"/>
                <w:color w:val="000000"/>
                <w:sz w:val="20"/>
                <w:szCs w:val="20"/>
                <w:lang w:eastAsia="ru-RU"/>
              </w:rPr>
              <w:t>фамилия, инициалы</w:t>
            </w:r>
          </w:p>
        </w:tc>
      </w:tr>
      <w:tr w:rsidR="00925C47" w:rsidRPr="00416D95" w:rsidTr="00DF2E50">
        <w:tc>
          <w:tcPr>
            <w:tcW w:w="4139" w:type="dxa"/>
          </w:tcPr>
          <w:p w:rsidR="00925C47" w:rsidRPr="00416D95" w:rsidRDefault="00925C47" w:rsidP="003C1DBD">
            <w:pPr>
              <w:spacing w:after="0" w:line="360" w:lineRule="auto"/>
              <w:ind w:firstLine="567"/>
              <w:jc w:val="both"/>
              <w:rPr>
                <w:rFonts w:eastAsia="Times New Roman"/>
                <w:color w:val="000000"/>
                <w:sz w:val="20"/>
                <w:szCs w:val="20"/>
                <w:lang w:eastAsia="ru-RU"/>
              </w:rPr>
            </w:pPr>
          </w:p>
          <w:p w:rsidR="00925C47" w:rsidRPr="00416D95" w:rsidRDefault="00925C47" w:rsidP="003C1DBD">
            <w:pPr>
              <w:spacing w:after="0" w:line="360" w:lineRule="auto"/>
              <w:ind w:firstLine="567"/>
              <w:jc w:val="both"/>
              <w:rPr>
                <w:rFonts w:eastAsia="Times New Roman"/>
                <w:color w:val="000000"/>
                <w:sz w:val="20"/>
                <w:szCs w:val="20"/>
                <w:lang w:eastAsia="ru-RU"/>
              </w:rPr>
            </w:pPr>
            <w:r w:rsidRPr="00416D95">
              <w:rPr>
                <w:rFonts w:eastAsia="Times New Roman"/>
                <w:color w:val="000000"/>
                <w:sz w:val="20"/>
                <w:szCs w:val="20"/>
                <w:lang w:eastAsia="ru-RU"/>
              </w:rPr>
              <w:t>Председатель жюри</w:t>
            </w:r>
          </w:p>
        </w:tc>
        <w:tc>
          <w:tcPr>
            <w:tcW w:w="4820" w:type="dxa"/>
          </w:tcPr>
          <w:p w:rsidR="00925C47" w:rsidRPr="00416D95" w:rsidRDefault="00925C47" w:rsidP="00416D95">
            <w:pPr>
              <w:spacing w:after="0" w:line="360" w:lineRule="auto"/>
              <w:ind w:firstLine="567"/>
              <w:jc w:val="center"/>
              <w:rPr>
                <w:rFonts w:eastAsia="Times New Roman"/>
                <w:color w:val="000000"/>
                <w:sz w:val="20"/>
                <w:szCs w:val="20"/>
                <w:lang w:eastAsia="ru-RU"/>
              </w:rPr>
            </w:pPr>
          </w:p>
          <w:p w:rsidR="00925C47" w:rsidRPr="00416D95" w:rsidRDefault="00925C47" w:rsidP="00416D95">
            <w:pPr>
              <w:spacing w:after="0" w:line="360" w:lineRule="auto"/>
              <w:ind w:firstLine="567"/>
              <w:jc w:val="center"/>
              <w:rPr>
                <w:rFonts w:eastAsia="Times New Roman"/>
                <w:color w:val="000000"/>
                <w:sz w:val="20"/>
                <w:szCs w:val="20"/>
                <w:lang w:eastAsia="ru-RU"/>
              </w:rPr>
            </w:pPr>
            <w:r w:rsidRPr="00416D95">
              <w:rPr>
                <w:rFonts w:eastAsia="Times New Roman"/>
                <w:color w:val="000000"/>
                <w:sz w:val="20"/>
                <w:szCs w:val="20"/>
                <w:lang w:eastAsia="ru-RU"/>
              </w:rPr>
              <w:t>________________________________</w:t>
            </w:r>
          </w:p>
          <w:p w:rsidR="00925C47" w:rsidRPr="00416D95" w:rsidRDefault="00925C47" w:rsidP="00416D95">
            <w:pPr>
              <w:spacing w:after="0" w:line="360" w:lineRule="auto"/>
              <w:ind w:firstLine="567"/>
              <w:jc w:val="center"/>
              <w:rPr>
                <w:rFonts w:eastAsia="Times New Roman"/>
                <w:color w:val="000000"/>
                <w:sz w:val="20"/>
                <w:szCs w:val="20"/>
                <w:lang w:eastAsia="ru-RU"/>
              </w:rPr>
            </w:pPr>
            <w:r w:rsidRPr="00416D95">
              <w:rPr>
                <w:rFonts w:eastAsia="Times New Roman"/>
                <w:color w:val="000000"/>
                <w:sz w:val="20"/>
                <w:szCs w:val="20"/>
                <w:lang w:eastAsia="ru-RU"/>
              </w:rPr>
              <w:t>подпись</w:t>
            </w:r>
          </w:p>
        </w:tc>
        <w:tc>
          <w:tcPr>
            <w:tcW w:w="5953" w:type="dxa"/>
          </w:tcPr>
          <w:p w:rsidR="00925C47" w:rsidRPr="00416D95" w:rsidRDefault="00925C47" w:rsidP="00416D95">
            <w:pPr>
              <w:spacing w:after="0" w:line="360" w:lineRule="auto"/>
              <w:ind w:firstLine="567"/>
              <w:jc w:val="center"/>
              <w:rPr>
                <w:rFonts w:eastAsia="Times New Roman"/>
                <w:color w:val="000000"/>
                <w:sz w:val="20"/>
                <w:szCs w:val="20"/>
                <w:lang w:eastAsia="ru-RU"/>
              </w:rPr>
            </w:pPr>
          </w:p>
          <w:p w:rsidR="00925C47" w:rsidRPr="00416D95" w:rsidRDefault="00925C47" w:rsidP="00416D95">
            <w:pPr>
              <w:spacing w:after="0" w:line="360" w:lineRule="auto"/>
              <w:ind w:firstLine="567"/>
              <w:jc w:val="center"/>
              <w:rPr>
                <w:rFonts w:eastAsia="Times New Roman"/>
                <w:color w:val="000000"/>
                <w:sz w:val="20"/>
                <w:szCs w:val="20"/>
                <w:lang w:eastAsia="ru-RU"/>
              </w:rPr>
            </w:pPr>
            <w:r w:rsidRPr="00416D95">
              <w:rPr>
                <w:rFonts w:eastAsia="Times New Roman"/>
                <w:color w:val="000000"/>
                <w:sz w:val="20"/>
                <w:szCs w:val="20"/>
                <w:lang w:eastAsia="ru-RU"/>
              </w:rPr>
              <w:t>________________________________________</w:t>
            </w:r>
          </w:p>
          <w:p w:rsidR="00925C47" w:rsidRPr="00416D95" w:rsidRDefault="00925C47" w:rsidP="00416D95">
            <w:pPr>
              <w:spacing w:after="0" w:line="360" w:lineRule="auto"/>
              <w:ind w:firstLine="567"/>
              <w:jc w:val="center"/>
              <w:rPr>
                <w:rFonts w:eastAsia="Times New Roman"/>
                <w:color w:val="000000"/>
                <w:sz w:val="20"/>
                <w:szCs w:val="20"/>
                <w:lang w:eastAsia="ru-RU"/>
              </w:rPr>
            </w:pPr>
            <w:r w:rsidRPr="00416D95">
              <w:rPr>
                <w:rFonts w:eastAsia="Times New Roman"/>
                <w:color w:val="000000"/>
                <w:sz w:val="20"/>
                <w:szCs w:val="20"/>
                <w:lang w:eastAsia="ru-RU"/>
              </w:rPr>
              <w:t>фамилия, инициалы</w:t>
            </w:r>
          </w:p>
        </w:tc>
      </w:tr>
      <w:tr w:rsidR="00925C47" w:rsidRPr="00416D95" w:rsidTr="00DF2E50">
        <w:tc>
          <w:tcPr>
            <w:tcW w:w="4139" w:type="dxa"/>
          </w:tcPr>
          <w:p w:rsidR="00925C47" w:rsidRPr="00416D95" w:rsidRDefault="00925C47" w:rsidP="00416D95">
            <w:pPr>
              <w:spacing w:after="0" w:line="360" w:lineRule="auto"/>
              <w:ind w:firstLine="567"/>
              <w:jc w:val="both"/>
              <w:rPr>
                <w:rFonts w:eastAsia="Times New Roman"/>
                <w:color w:val="000000"/>
                <w:sz w:val="20"/>
                <w:szCs w:val="20"/>
                <w:lang w:eastAsia="ru-RU"/>
              </w:rPr>
            </w:pPr>
            <w:r w:rsidRPr="00416D95">
              <w:rPr>
                <w:rFonts w:eastAsia="Times New Roman"/>
                <w:color w:val="000000"/>
                <w:sz w:val="20"/>
                <w:szCs w:val="20"/>
                <w:lang w:eastAsia="ru-RU"/>
              </w:rPr>
              <w:t xml:space="preserve">Члены жюри: </w:t>
            </w:r>
          </w:p>
        </w:tc>
        <w:tc>
          <w:tcPr>
            <w:tcW w:w="4820" w:type="dxa"/>
          </w:tcPr>
          <w:p w:rsidR="00925C47" w:rsidRPr="00416D95" w:rsidRDefault="00925C47" w:rsidP="00416D95">
            <w:pPr>
              <w:spacing w:after="0" w:line="360" w:lineRule="auto"/>
              <w:ind w:firstLine="567"/>
              <w:jc w:val="center"/>
              <w:rPr>
                <w:rFonts w:eastAsia="Times New Roman"/>
                <w:color w:val="000000"/>
                <w:sz w:val="20"/>
                <w:szCs w:val="20"/>
                <w:lang w:eastAsia="ru-RU"/>
              </w:rPr>
            </w:pPr>
            <w:r w:rsidRPr="00416D95">
              <w:rPr>
                <w:rFonts w:eastAsia="Times New Roman"/>
                <w:color w:val="000000"/>
                <w:sz w:val="20"/>
                <w:szCs w:val="20"/>
                <w:lang w:eastAsia="ru-RU"/>
              </w:rPr>
              <w:t>________________________________</w:t>
            </w:r>
          </w:p>
          <w:p w:rsidR="00925C47" w:rsidRPr="00416D95" w:rsidRDefault="00925C47" w:rsidP="00416D95">
            <w:pPr>
              <w:spacing w:after="0" w:line="360" w:lineRule="auto"/>
              <w:ind w:firstLine="567"/>
              <w:jc w:val="center"/>
              <w:rPr>
                <w:rFonts w:eastAsia="Times New Roman"/>
                <w:color w:val="000000"/>
                <w:sz w:val="20"/>
                <w:szCs w:val="20"/>
                <w:lang w:eastAsia="ru-RU"/>
              </w:rPr>
            </w:pPr>
            <w:r w:rsidRPr="00416D95">
              <w:rPr>
                <w:rFonts w:eastAsia="Times New Roman"/>
                <w:color w:val="000000"/>
                <w:sz w:val="20"/>
                <w:szCs w:val="20"/>
                <w:lang w:eastAsia="ru-RU"/>
              </w:rPr>
              <w:t>подпись</w:t>
            </w:r>
          </w:p>
        </w:tc>
        <w:tc>
          <w:tcPr>
            <w:tcW w:w="5953" w:type="dxa"/>
          </w:tcPr>
          <w:p w:rsidR="00925C47" w:rsidRPr="00416D95" w:rsidRDefault="00925C47" w:rsidP="00416D95">
            <w:pPr>
              <w:spacing w:after="0" w:line="360" w:lineRule="auto"/>
              <w:ind w:firstLine="567"/>
              <w:jc w:val="center"/>
              <w:rPr>
                <w:rFonts w:eastAsia="Times New Roman"/>
                <w:color w:val="000000"/>
                <w:sz w:val="20"/>
                <w:szCs w:val="20"/>
                <w:lang w:eastAsia="ru-RU"/>
              </w:rPr>
            </w:pPr>
            <w:r w:rsidRPr="00416D95">
              <w:rPr>
                <w:rFonts w:eastAsia="Times New Roman"/>
                <w:color w:val="000000"/>
                <w:sz w:val="20"/>
                <w:szCs w:val="20"/>
                <w:lang w:eastAsia="ru-RU"/>
              </w:rPr>
              <w:t>________________________________________</w:t>
            </w:r>
          </w:p>
          <w:p w:rsidR="00925C47" w:rsidRPr="00416D95" w:rsidRDefault="00925C47" w:rsidP="00416D95">
            <w:pPr>
              <w:spacing w:after="0" w:line="360" w:lineRule="auto"/>
              <w:ind w:firstLine="567"/>
              <w:jc w:val="center"/>
              <w:rPr>
                <w:rFonts w:eastAsia="Times New Roman"/>
                <w:color w:val="000000"/>
                <w:sz w:val="20"/>
                <w:szCs w:val="20"/>
                <w:lang w:eastAsia="ru-RU"/>
              </w:rPr>
            </w:pPr>
            <w:r w:rsidRPr="00416D95">
              <w:rPr>
                <w:rFonts w:eastAsia="Times New Roman"/>
                <w:color w:val="000000"/>
                <w:sz w:val="20"/>
                <w:szCs w:val="20"/>
                <w:lang w:eastAsia="ru-RU"/>
              </w:rPr>
              <w:t>фамилия, инициалы</w:t>
            </w:r>
          </w:p>
        </w:tc>
      </w:tr>
      <w:tr w:rsidR="00925C47" w:rsidRPr="00416D95" w:rsidTr="00DF2E50">
        <w:tc>
          <w:tcPr>
            <w:tcW w:w="4139" w:type="dxa"/>
          </w:tcPr>
          <w:p w:rsidR="00925C47" w:rsidRPr="00416D95" w:rsidRDefault="00416D95" w:rsidP="003C1DBD">
            <w:pPr>
              <w:spacing w:after="0" w:line="360" w:lineRule="auto"/>
              <w:ind w:firstLine="567"/>
              <w:jc w:val="both"/>
              <w:rPr>
                <w:rFonts w:eastAsia="Times New Roman"/>
                <w:color w:val="000000"/>
                <w:sz w:val="20"/>
                <w:szCs w:val="20"/>
                <w:lang w:eastAsia="ru-RU"/>
              </w:rPr>
            </w:pPr>
            <w:r>
              <w:rPr>
                <w:rFonts w:eastAsia="Times New Roman"/>
                <w:color w:val="000000"/>
                <w:sz w:val="20"/>
                <w:szCs w:val="20"/>
                <w:lang w:eastAsia="ru-RU"/>
              </w:rPr>
              <w:t>Представитель работодателя</w:t>
            </w:r>
          </w:p>
        </w:tc>
        <w:tc>
          <w:tcPr>
            <w:tcW w:w="4820" w:type="dxa"/>
          </w:tcPr>
          <w:p w:rsidR="00925C47" w:rsidRPr="00416D95" w:rsidRDefault="00925C47" w:rsidP="00416D95">
            <w:pPr>
              <w:spacing w:after="0" w:line="360" w:lineRule="auto"/>
              <w:ind w:firstLine="567"/>
              <w:jc w:val="center"/>
              <w:rPr>
                <w:rFonts w:eastAsia="Times New Roman"/>
                <w:color w:val="000000"/>
                <w:sz w:val="20"/>
                <w:szCs w:val="20"/>
                <w:lang w:eastAsia="ru-RU"/>
              </w:rPr>
            </w:pPr>
            <w:r w:rsidRPr="00416D95">
              <w:rPr>
                <w:rFonts w:eastAsia="Times New Roman"/>
                <w:color w:val="000000"/>
                <w:sz w:val="20"/>
                <w:szCs w:val="20"/>
                <w:lang w:eastAsia="ru-RU"/>
              </w:rPr>
              <w:t>________________________________</w:t>
            </w:r>
          </w:p>
          <w:p w:rsidR="00925C47" w:rsidRPr="00416D95" w:rsidRDefault="00925C47" w:rsidP="00416D95">
            <w:pPr>
              <w:spacing w:after="0" w:line="360" w:lineRule="auto"/>
              <w:ind w:firstLine="567"/>
              <w:jc w:val="center"/>
              <w:rPr>
                <w:rFonts w:eastAsia="Times New Roman"/>
                <w:color w:val="000000"/>
                <w:sz w:val="20"/>
                <w:szCs w:val="20"/>
                <w:lang w:eastAsia="ru-RU"/>
              </w:rPr>
            </w:pPr>
            <w:r w:rsidRPr="00416D95">
              <w:rPr>
                <w:rFonts w:eastAsia="Times New Roman"/>
                <w:color w:val="000000"/>
                <w:sz w:val="20"/>
                <w:szCs w:val="20"/>
                <w:lang w:eastAsia="ru-RU"/>
              </w:rPr>
              <w:t>подпись</w:t>
            </w:r>
          </w:p>
        </w:tc>
        <w:tc>
          <w:tcPr>
            <w:tcW w:w="5953" w:type="dxa"/>
          </w:tcPr>
          <w:p w:rsidR="00925C47" w:rsidRPr="00416D95" w:rsidRDefault="00925C47" w:rsidP="00416D95">
            <w:pPr>
              <w:spacing w:after="0" w:line="360" w:lineRule="auto"/>
              <w:ind w:firstLine="567"/>
              <w:jc w:val="center"/>
              <w:rPr>
                <w:rFonts w:eastAsia="Times New Roman"/>
                <w:color w:val="000000"/>
                <w:sz w:val="20"/>
                <w:szCs w:val="20"/>
                <w:lang w:eastAsia="ru-RU"/>
              </w:rPr>
            </w:pPr>
            <w:r w:rsidRPr="00416D95">
              <w:rPr>
                <w:rFonts w:eastAsia="Times New Roman"/>
                <w:color w:val="000000"/>
                <w:sz w:val="20"/>
                <w:szCs w:val="20"/>
                <w:lang w:eastAsia="ru-RU"/>
              </w:rPr>
              <w:t>________________________________________</w:t>
            </w:r>
          </w:p>
          <w:p w:rsidR="00925C47" w:rsidRPr="00416D95" w:rsidRDefault="00925C47" w:rsidP="00416D95">
            <w:pPr>
              <w:spacing w:after="0" w:line="360" w:lineRule="auto"/>
              <w:ind w:firstLine="567"/>
              <w:jc w:val="center"/>
              <w:rPr>
                <w:rFonts w:eastAsia="Times New Roman"/>
                <w:color w:val="000000"/>
                <w:sz w:val="20"/>
                <w:szCs w:val="20"/>
                <w:lang w:eastAsia="ru-RU"/>
              </w:rPr>
            </w:pPr>
            <w:r w:rsidRPr="00416D95">
              <w:rPr>
                <w:rFonts w:eastAsia="Times New Roman"/>
                <w:color w:val="000000"/>
                <w:sz w:val="20"/>
                <w:szCs w:val="20"/>
                <w:lang w:eastAsia="ru-RU"/>
              </w:rPr>
              <w:t>фамилия, инициалы</w:t>
            </w:r>
          </w:p>
        </w:tc>
      </w:tr>
      <w:tr w:rsidR="00925C47" w:rsidRPr="00416D95" w:rsidTr="00DF2E50">
        <w:tc>
          <w:tcPr>
            <w:tcW w:w="4139" w:type="dxa"/>
          </w:tcPr>
          <w:p w:rsidR="00925C47" w:rsidRPr="00416D95" w:rsidRDefault="00214A7A" w:rsidP="003C1DBD">
            <w:pPr>
              <w:spacing w:after="0" w:line="360" w:lineRule="auto"/>
              <w:ind w:firstLine="567"/>
              <w:jc w:val="both"/>
              <w:rPr>
                <w:rFonts w:eastAsia="Times New Roman"/>
                <w:color w:val="000000"/>
                <w:sz w:val="20"/>
                <w:szCs w:val="20"/>
                <w:lang w:eastAsia="ru-RU"/>
              </w:rPr>
            </w:pPr>
            <w:r>
              <w:rPr>
                <w:rFonts w:eastAsia="Times New Roman"/>
                <w:color w:val="000000"/>
                <w:sz w:val="20"/>
                <w:szCs w:val="20"/>
                <w:lang w:eastAsia="ru-RU"/>
              </w:rPr>
              <w:t xml:space="preserve">Эксперт </w:t>
            </w:r>
            <w:r w:rsidR="00925C47" w:rsidRPr="00416D95">
              <w:rPr>
                <w:rFonts w:eastAsia="Times New Roman"/>
                <w:color w:val="000000"/>
                <w:sz w:val="20"/>
                <w:szCs w:val="20"/>
                <w:lang w:eastAsia="ru-RU"/>
              </w:rPr>
              <w:t xml:space="preserve">Задания </w:t>
            </w:r>
            <w:r w:rsidR="009E6975" w:rsidRPr="009E6975">
              <w:rPr>
                <w:rFonts w:eastAsia="Times New Roman"/>
                <w:color w:val="000000"/>
                <w:sz w:val="20"/>
                <w:szCs w:val="20"/>
                <w:lang w:eastAsia="ru-RU"/>
              </w:rPr>
              <w:t>I уровня</w:t>
            </w:r>
          </w:p>
        </w:tc>
        <w:tc>
          <w:tcPr>
            <w:tcW w:w="4820" w:type="dxa"/>
          </w:tcPr>
          <w:p w:rsidR="00925C47" w:rsidRPr="00416D95" w:rsidRDefault="00925C47" w:rsidP="00416D95">
            <w:pPr>
              <w:spacing w:after="0" w:line="360" w:lineRule="auto"/>
              <w:ind w:firstLine="567"/>
              <w:jc w:val="center"/>
              <w:rPr>
                <w:rFonts w:eastAsia="Times New Roman"/>
                <w:color w:val="000000"/>
                <w:sz w:val="20"/>
                <w:szCs w:val="20"/>
                <w:lang w:eastAsia="ru-RU"/>
              </w:rPr>
            </w:pPr>
            <w:r w:rsidRPr="00416D95">
              <w:rPr>
                <w:rFonts w:eastAsia="Times New Roman"/>
                <w:color w:val="000000"/>
                <w:sz w:val="20"/>
                <w:szCs w:val="20"/>
                <w:lang w:eastAsia="ru-RU"/>
              </w:rPr>
              <w:t>________________________________</w:t>
            </w:r>
          </w:p>
          <w:p w:rsidR="00925C47" w:rsidRPr="00416D95" w:rsidRDefault="00925C47" w:rsidP="00416D95">
            <w:pPr>
              <w:spacing w:after="0" w:line="360" w:lineRule="auto"/>
              <w:ind w:firstLine="567"/>
              <w:jc w:val="center"/>
              <w:rPr>
                <w:rFonts w:eastAsia="Times New Roman"/>
                <w:color w:val="000000"/>
                <w:sz w:val="20"/>
                <w:szCs w:val="20"/>
                <w:lang w:eastAsia="ru-RU"/>
              </w:rPr>
            </w:pPr>
            <w:r w:rsidRPr="00416D95">
              <w:rPr>
                <w:rFonts w:eastAsia="Times New Roman"/>
                <w:color w:val="000000"/>
                <w:sz w:val="20"/>
                <w:szCs w:val="20"/>
                <w:lang w:eastAsia="ru-RU"/>
              </w:rPr>
              <w:t>подпись</w:t>
            </w:r>
          </w:p>
        </w:tc>
        <w:tc>
          <w:tcPr>
            <w:tcW w:w="5953" w:type="dxa"/>
          </w:tcPr>
          <w:p w:rsidR="00925C47" w:rsidRPr="00416D95" w:rsidRDefault="00925C47" w:rsidP="00416D95">
            <w:pPr>
              <w:spacing w:after="0" w:line="360" w:lineRule="auto"/>
              <w:ind w:firstLine="567"/>
              <w:jc w:val="center"/>
              <w:rPr>
                <w:rFonts w:eastAsia="Times New Roman"/>
                <w:color w:val="000000"/>
                <w:sz w:val="20"/>
                <w:szCs w:val="20"/>
                <w:lang w:eastAsia="ru-RU"/>
              </w:rPr>
            </w:pPr>
            <w:r w:rsidRPr="00416D95">
              <w:rPr>
                <w:rFonts w:eastAsia="Times New Roman"/>
                <w:color w:val="000000"/>
                <w:sz w:val="20"/>
                <w:szCs w:val="20"/>
                <w:lang w:eastAsia="ru-RU"/>
              </w:rPr>
              <w:t>________________________________________</w:t>
            </w:r>
          </w:p>
          <w:p w:rsidR="00925C47" w:rsidRPr="00416D95" w:rsidRDefault="00925C47" w:rsidP="00416D95">
            <w:pPr>
              <w:spacing w:after="0" w:line="360" w:lineRule="auto"/>
              <w:ind w:firstLine="567"/>
              <w:jc w:val="center"/>
              <w:rPr>
                <w:rFonts w:eastAsia="Times New Roman"/>
                <w:color w:val="000000"/>
                <w:sz w:val="20"/>
                <w:szCs w:val="20"/>
                <w:lang w:eastAsia="ru-RU"/>
              </w:rPr>
            </w:pPr>
            <w:r w:rsidRPr="00416D95">
              <w:rPr>
                <w:rFonts w:eastAsia="Times New Roman"/>
                <w:color w:val="000000"/>
                <w:sz w:val="20"/>
                <w:szCs w:val="20"/>
                <w:lang w:eastAsia="ru-RU"/>
              </w:rPr>
              <w:t>фамилия, инициалы</w:t>
            </w:r>
          </w:p>
        </w:tc>
      </w:tr>
      <w:tr w:rsidR="00925C47" w:rsidRPr="00416D95" w:rsidTr="00DF2E50">
        <w:tc>
          <w:tcPr>
            <w:tcW w:w="4139" w:type="dxa"/>
          </w:tcPr>
          <w:p w:rsidR="00925C47" w:rsidRPr="00416D95" w:rsidRDefault="00214A7A" w:rsidP="003C1DBD">
            <w:pPr>
              <w:spacing w:after="0" w:line="360" w:lineRule="auto"/>
              <w:ind w:firstLine="567"/>
              <w:jc w:val="both"/>
              <w:rPr>
                <w:rFonts w:eastAsia="Times New Roman"/>
                <w:color w:val="000000"/>
                <w:sz w:val="20"/>
                <w:szCs w:val="20"/>
                <w:lang w:eastAsia="ru-RU"/>
              </w:rPr>
            </w:pPr>
            <w:r>
              <w:rPr>
                <w:rFonts w:eastAsia="Times New Roman"/>
                <w:color w:val="000000"/>
                <w:sz w:val="20"/>
                <w:szCs w:val="20"/>
                <w:lang w:eastAsia="ru-RU"/>
              </w:rPr>
              <w:t xml:space="preserve">Эксперт </w:t>
            </w:r>
            <w:r w:rsidR="00925C47" w:rsidRPr="00416D95">
              <w:rPr>
                <w:rFonts w:eastAsia="Times New Roman"/>
                <w:color w:val="000000"/>
                <w:sz w:val="20"/>
                <w:szCs w:val="20"/>
                <w:lang w:eastAsia="ru-RU"/>
              </w:rPr>
              <w:t xml:space="preserve">Задания </w:t>
            </w:r>
            <w:r w:rsidR="009E6975" w:rsidRPr="009E6975">
              <w:rPr>
                <w:rFonts w:eastAsia="Times New Roman"/>
                <w:color w:val="000000"/>
                <w:sz w:val="20"/>
                <w:szCs w:val="20"/>
                <w:lang w:eastAsia="ru-RU"/>
              </w:rPr>
              <w:t>II уровня</w:t>
            </w:r>
          </w:p>
        </w:tc>
        <w:tc>
          <w:tcPr>
            <w:tcW w:w="4820" w:type="dxa"/>
          </w:tcPr>
          <w:p w:rsidR="00925C47" w:rsidRPr="00416D95" w:rsidRDefault="00925C47" w:rsidP="00416D95">
            <w:pPr>
              <w:spacing w:after="0" w:line="360" w:lineRule="auto"/>
              <w:ind w:firstLine="567"/>
              <w:jc w:val="center"/>
              <w:rPr>
                <w:rFonts w:eastAsia="Times New Roman"/>
                <w:color w:val="000000"/>
                <w:sz w:val="20"/>
                <w:szCs w:val="20"/>
                <w:lang w:eastAsia="ru-RU"/>
              </w:rPr>
            </w:pPr>
            <w:r w:rsidRPr="00416D95">
              <w:rPr>
                <w:rFonts w:eastAsia="Times New Roman"/>
                <w:color w:val="000000"/>
                <w:sz w:val="20"/>
                <w:szCs w:val="20"/>
                <w:lang w:eastAsia="ru-RU"/>
              </w:rPr>
              <w:t>________________________________</w:t>
            </w:r>
          </w:p>
          <w:p w:rsidR="00925C47" w:rsidRPr="00416D95" w:rsidRDefault="00925C47" w:rsidP="00416D95">
            <w:pPr>
              <w:spacing w:after="0" w:line="360" w:lineRule="auto"/>
              <w:ind w:firstLine="567"/>
              <w:jc w:val="center"/>
              <w:rPr>
                <w:rFonts w:eastAsia="Times New Roman"/>
                <w:color w:val="000000"/>
                <w:sz w:val="20"/>
                <w:szCs w:val="20"/>
                <w:lang w:eastAsia="ru-RU"/>
              </w:rPr>
            </w:pPr>
            <w:r w:rsidRPr="00416D95">
              <w:rPr>
                <w:rFonts w:eastAsia="Times New Roman"/>
                <w:color w:val="000000"/>
                <w:sz w:val="20"/>
                <w:szCs w:val="20"/>
                <w:lang w:eastAsia="ru-RU"/>
              </w:rPr>
              <w:t>подпись</w:t>
            </w:r>
          </w:p>
        </w:tc>
        <w:tc>
          <w:tcPr>
            <w:tcW w:w="5953" w:type="dxa"/>
          </w:tcPr>
          <w:p w:rsidR="00925C47" w:rsidRPr="00416D95" w:rsidRDefault="00925C47" w:rsidP="00416D95">
            <w:pPr>
              <w:spacing w:after="0" w:line="360" w:lineRule="auto"/>
              <w:ind w:firstLine="567"/>
              <w:jc w:val="center"/>
              <w:rPr>
                <w:rFonts w:eastAsia="Times New Roman"/>
                <w:color w:val="000000"/>
                <w:sz w:val="20"/>
                <w:szCs w:val="20"/>
                <w:lang w:eastAsia="ru-RU"/>
              </w:rPr>
            </w:pPr>
            <w:r w:rsidRPr="00416D95">
              <w:rPr>
                <w:rFonts w:eastAsia="Times New Roman"/>
                <w:color w:val="000000"/>
                <w:sz w:val="20"/>
                <w:szCs w:val="20"/>
                <w:lang w:eastAsia="ru-RU"/>
              </w:rPr>
              <w:t>________________________________________</w:t>
            </w:r>
          </w:p>
          <w:p w:rsidR="00925C47" w:rsidRPr="00416D95" w:rsidRDefault="00925C47" w:rsidP="00416D95">
            <w:pPr>
              <w:spacing w:after="0" w:line="360" w:lineRule="auto"/>
              <w:ind w:firstLine="567"/>
              <w:jc w:val="center"/>
              <w:rPr>
                <w:rFonts w:eastAsia="Times New Roman"/>
                <w:color w:val="000000"/>
                <w:sz w:val="20"/>
                <w:szCs w:val="20"/>
                <w:lang w:eastAsia="ru-RU"/>
              </w:rPr>
            </w:pPr>
            <w:r w:rsidRPr="00416D95">
              <w:rPr>
                <w:rFonts w:eastAsia="Times New Roman"/>
                <w:color w:val="000000"/>
                <w:sz w:val="20"/>
                <w:szCs w:val="20"/>
                <w:lang w:eastAsia="ru-RU"/>
              </w:rPr>
              <w:t>фамилия, инициалы</w:t>
            </w:r>
          </w:p>
        </w:tc>
      </w:tr>
    </w:tbl>
    <w:p w:rsidR="00925C47" w:rsidRPr="00416D95" w:rsidRDefault="00925C47" w:rsidP="003C1DBD">
      <w:pPr>
        <w:tabs>
          <w:tab w:val="left" w:pos="142"/>
          <w:tab w:val="left" w:pos="851"/>
        </w:tabs>
        <w:spacing w:after="0" w:line="360" w:lineRule="auto"/>
        <w:ind w:firstLine="567"/>
        <w:jc w:val="both"/>
        <w:rPr>
          <w:color w:val="000000"/>
          <w:spacing w:val="-1"/>
          <w:sz w:val="20"/>
          <w:szCs w:val="20"/>
        </w:rPr>
      </w:pPr>
    </w:p>
    <w:p w:rsidR="00925C47" w:rsidRPr="00344314" w:rsidRDefault="00925C47" w:rsidP="003C1DBD">
      <w:pPr>
        <w:spacing w:after="0" w:line="360" w:lineRule="auto"/>
        <w:ind w:firstLine="567"/>
        <w:jc w:val="both"/>
        <w:rPr>
          <w:highlight w:val="magenta"/>
        </w:rPr>
        <w:sectPr w:rsidR="00925C47" w:rsidRPr="00344314" w:rsidSect="00214A7A">
          <w:type w:val="nextColumn"/>
          <w:pgSz w:w="16838" w:h="11906" w:orient="landscape"/>
          <w:pgMar w:top="1134" w:right="851" w:bottom="993" w:left="1418" w:header="709" w:footer="709" w:gutter="0"/>
          <w:cols w:space="708"/>
          <w:titlePg/>
          <w:docGrid w:linePitch="381"/>
        </w:sectPr>
      </w:pPr>
    </w:p>
    <w:p w:rsidR="001E0AFD" w:rsidRPr="00F4655B" w:rsidRDefault="001E0AFD" w:rsidP="001E0AFD">
      <w:pPr>
        <w:pStyle w:val="1"/>
        <w:spacing w:before="0" w:line="360" w:lineRule="auto"/>
        <w:ind w:left="567"/>
        <w:jc w:val="both"/>
        <w:rPr>
          <w:rFonts w:ascii="Times New Roman" w:hAnsi="Times New Roman"/>
          <w:b w:val="0"/>
          <w:color w:val="auto"/>
        </w:rPr>
      </w:pPr>
      <w:bookmarkStart w:id="128" w:name="_Toc473815644"/>
      <w:bookmarkStart w:id="129" w:name="_Toc474160254"/>
      <w:r w:rsidRPr="00F4655B">
        <w:rPr>
          <w:rFonts w:ascii="Times New Roman" w:hAnsi="Times New Roman"/>
          <w:b w:val="0"/>
          <w:color w:val="auto"/>
        </w:rPr>
        <w:lastRenderedPageBreak/>
        <w:t>Литература</w:t>
      </w:r>
      <w:bookmarkEnd w:id="128"/>
      <w:bookmarkEnd w:id="129"/>
    </w:p>
    <w:p w:rsidR="001E0AFD" w:rsidRDefault="001E0AFD" w:rsidP="001E0AFD">
      <w:pPr>
        <w:spacing w:after="0" w:line="360" w:lineRule="auto"/>
        <w:ind w:firstLine="567"/>
        <w:jc w:val="both"/>
      </w:pPr>
      <w:r>
        <w:t>Нормативная литература</w:t>
      </w:r>
    </w:p>
    <w:p w:rsidR="001E0AFD" w:rsidRPr="00C61CD8" w:rsidRDefault="001E0AFD" w:rsidP="00587C21">
      <w:pPr>
        <w:pStyle w:val="a4"/>
        <w:numPr>
          <w:ilvl w:val="0"/>
          <w:numId w:val="13"/>
        </w:numPr>
        <w:tabs>
          <w:tab w:val="left" w:pos="993"/>
        </w:tabs>
        <w:spacing w:after="0" w:line="240" w:lineRule="auto"/>
        <w:ind w:left="0" w:firstLine="567"/>
        <w:rPr>
          <w:sz w:val="28"/>
        </w:rPr>
      </w:pPr>
      <w:r w:rsidRPr="00C61CD8">
        <w:rPr>
          <w:sz w:val="28"/>
        </w:rPr>
        <w:t>Гражданский кодекс Российской Федерации: Части первая, вторая, тр</w:t>
      </w:r>
      <w:r w:rsidRPr="00C61CD8">
        <w:rPr>
          <w:sz w:val="28"/>
        </w:rPr>
        <w:t>е</w:t>
      </w:r>
      <w:r w:rsidRPr="00C61CD8">
        <w:rPr>
          <w:sz w:val="28"/>
        </w:rPr>
        <w:t>тья и четвертая. – М.</w:t>
      </w:r>
      <w:proofErr w:type="gramStart"/>
      <w:r w:rsidRPr="00C61CD8">
        <w:rPr>
          <w:sz w:val="28"/>
        </w:rPr>
        <w:t xml:space="preserve"> :</w:t>
      </w:r>
      <w:proofErr w:type="gramEnd"/>
      <w:r w:rsidRPr="00C61CD8">
        <w:rPr>
          <w:sz w:val="28"/>
        </w:rPr>
        <w:t xml:space="preserve"> РИПОЛ классик ; Издательство «Омега </w:t>
      </w:r>
      <w:r w:rsidRPr="00C61CD8">
        <w:rPr>
          <w:sz w:val="28"/>
        </w:rPr>
        <w:softHyphen/>
        <w:t xml:space="preserve"> Л», 2016. – 570 с. – (Кодексы Российской Федерации).</w:t>
      </w:r>
    </w:p>
    <w:p w:rsidR="001E0AFD" w:rsidRDefault="001E0AFD" w:rsidP="00587C21">
      <w:pPr>
        <w:pStyle w:val="a4"/>
        <w:numPr>
          <w:ilvl w:val="0"/>
          <w:numId w:val="13"/>
        </w:numPr>
        <w:tabs>
          <w:tab w:val="left" w:pos="993"/>
        </w:tabs>
        <w:spacing w:after="0" w:line="240" w:lineRule="auto"/>
        <w:ind w:left="0" w:firstLine="567"/>
        <w:rPr>
          <w:sz w:val="28"/>
        </w:rPr>
      </w:pPr>
      <w:r w:rsidRPr="00C61CD8">
        <w:rPr>
          <w:sz w:val="28"/>
        </w:rPr>
        <w:t>Трудовой кодекс Российской Федерации. – М.: РИПОЛ классик; Изд</w:t>
      </w:r>
      <w:r w:rsidRPr="00C61CD8">
        <w:rPr>
          <w:sz w:val="28"/>
        </w:rPr>
        <w:t>а</w:t>
      </w:r>
      <w:r w:rsidRPr="00C61CD8">
        <w:rPr>
          <w:sz w:val="28"/>
        </w:rPr>
        <w:t xml:space="preserve">тельство «Омега </w:t>
      </w:r>
      <w:r w:rsidRPr="00C61CD8">
        <w:rPr>
          <w:sz w:val="28"/>
        </w:rPr>
        <w:softHyphen/>
        <w:t xml:space="preserve"> Л», 2016. – 221с. – (Кодексы Российской Федерации).</w:t>
      </w:r>
    </w:p>
    <w:p w:rsidR="00511C05" w:rsidRDefault="00511C05" w:rsidP="00587C21">
      <w:pPr>
        <w:pStyle w:val="a4"/>
        <w:numPr>
          <w:ilvl w:val="0"/>
          <w:numId w:val="13"/>
        </w:numPr>
        <w:tabs>
          <w:tab w:val="left" w:pos="993"/>
        </w:tabs>
        <w:spacing w:after="0" w:line="240" w:lineRule="auto"/>
        <w:ind w:left="0" w:firstLine="567"/>
        <w:rPr>
          <w:sz w:val="28"/>
        </w:rPr>
      </w:pPr>
      <w:r w:rsidRPr="00C61CD8">
        <w:rPr>
          <w:sz w:val="28"/>
        </w:rPr>
        <w:t xml:space="preserve">Кодекс Российской Федерации об административных правонарушениях (по состоянию на 1 февраля 2014 года). – Новосибирск: </w:t>
      </w:r>
      <w:proofErr w:type="spellStart"/>
      <w:r w:rsidRPr="00C61CD8">
        <w:rPr>
          <w:sz w:val="28"/>
        </w:rPr>
        <w:t>Норматика</w:t>
      </w:r>
      <w:proofErr w:type="spellEnd"/>
      <w:r w:rsidRPr="00C61CD8">
        <w:rPr>
          <w:sz w:val="28"/>
        </w:rPr>
        <w:t xml:space="preserve">, 2014. – 384. – </w:t>
      </w:r>
      <w:proofErr w:type="gramStart"/>
      <w:r w:rsidRPr="00C61CD8">
        <w:rPr>
          <w:sz w:val="28"/>
        </w:rPr>
        <w:t>(Кодексы, Законы.</w:t>
      </w:r>
      <w:proofErr w:type="gramEnd"/>
      <w:r w:rsidRPr="00C61CD8">
        <w:rPr>
          <w:sz w:val="28"/>
        </w:rPr>
        <w:t xml:space="preserve"> </w:t>
      </w:r>
      <w:proofErr w:type="gramStart"/>
      <w:r w:rsidRPr="00C61CD8">
        <w:rPr>
          <w:sz w:val="28"/>
        </w:rPr>
        <w:t>Нормы)</w:t>
      </w:r>
      <w:proofErr w:type="gramEnd"/>
    </w:p>
    <w:p w:rsidR="00511C05" w:rsidRDefault="00511C05" w:rsidP="00587C21">
      <w:pPr>
        <w:pStyle w:val="a4"/>
        <w:numPr>
          <w:ilvl w:val="0"/>
          <w:numId w:val="13"/>
        </w:numPr>
        <w:tabs>
          <w:tab w:val="left" w:pos="993"/>
        </w:tabs>
        <w:spacing w:after="0" w:line="240" w:lineRule="auto"/>
        <w:ind w:left="0" w:firstLine="567"/>
        <w:rPr>
          <w:sz w:val="28"/>
        </w:rPr>
      </w:pPr>
      <w:r w:rsidRPr="00C61CD8">
        <w:rPr>
          <w:sz w:val="28"/>
        </w:rPr>
        <w:t>Федеральный закон № 102-ФЗ «Об обеспечении единства измерений»</w:t>
      </w:r>
      <w:r w:rsidR="00D776BD">
        <w:rPr>
          <w:sz w:val="28"/>
        </w:rPr>
        <w:t xml:space="preserve"> от 26.06.2008 (с новыми изменениями)</w:t>
      </w:r>
    </w:p>
    <w:p w:rsidR="00511C05" w:rsidRPr="00511C05" w:rsidRDefault="00511C05" w:rsidP="00587C21">
      <w:pPr>
        <w:pStyle w:val="a4"/>
        <w:numPr>
          <w:ilvl w:val="0"/>
          <w:numId w:val="13"/>
        </w:numPr>
        <w:tabs>
          <w:tab w:val="left" w:pos="993"/>
        </w:tabs>
        <w:spacing w:after="0" w:line="240" w:lineRule="auto"/>
        <w:ind w:left="0" w:firstLine="567"/>
        <w:rPr>
          <w:sz w:val="28"/>
        </w:rPr>
      </w:pPr>
      <w:r w:rsidRPr="00C61CD8">
        <w:rPr>
          <w:sz w:val="28"/>
        </w:rPr>
        <w:t>Федеральный закон от 30.12.</w:t>
      </w:r>
      <w:r w:rsidR="00D776BD">
        <w:rPr>
          <w:sz w:val="28"/>
        </w:rPr>
        <w:t>2015</w:t>
      </w:r>
      <w:r w:rsidRPr="00C61CD8">
        <w:rPr>
          <w:sz w:val="28"/>
        </w:rPr>
        <w:t xml:space="preserve"> № 431 – ФЗ «О геодезии, картогр</w:t>
      </w:r>
      <w:r w:rsidRPr="00C61CD8">
        <w:rPr>
          <w:sz w:val="28"/>
        </w:rPr>
        <w:t>а</w:t>
      </w:r>
      <w:r w:rsidRPr="00C61CD8">
        <w:rPr>
          <w:sz w:val="28"/>
        </w:rPr>
        <w:t>фии и пространственных данных и о внесении изменений в отдельные закон</w:t>
      </w:r>
      <w:r w:rsidRPr="00C61CD8">
        <w:rPr>
          <w:sz w:val="28"/>
        </w:rPr>
        <w:t>о</w:t>
      </w:r>
      <w:r w:rsidRPr="00C61CD8">
        <w:rPr>
          <w:sz w:val="28"/>
        </w:rPr>
        <w:t>дательные акты Российской Федерации»</w:t>
      </w:r>
    </w:p>
    <w:p w:rsidR="001E0AFD" w:rsidRDefault="001E0AFD" w:rsidP="00587C21">
      <w:pPr>
        <w:pStyle w:val="a4"/>
        <w:numPr>
          <w:ilvl w:val="0"/>
          <w:numId w:val="13"/>
        </w:numPr>
        <w:tabs>
          <w:tab w:val="left" w:pos="993"/>
        </w:tabs>
        <w:spacing w:after="0" w:line="240" w:lineRule="auto"/>
        <w:ind w:left="0" w:firstLine="567"/>
        <w:rPr>
          <w:sz w:val="28"/>
        </w:rPr>
      </w:pPr>
      <w:r w:rsidRPr="00C61CD8">
        <w:rPr>
          <w:sz w:val="28"/>
        </w:rPr>
        <w:t>Инструкция по топографической съемке в масштабах 5000, 1: 2000, 1:1000, 1:500. ГКИНП – 02 – 033 – 79, М., Недра, 1982 – 158 с.</w:t>
      </w:r>
    </w:p>
    <w:p w:rsidR="00511C05" w:rsidRDefault="00511C05" w:rsidP="00587C21">
      <w:pPr>
        <w:pStyle w:val="a4"/>
        <w:numPr>
          <w:ilvl w:val="0"/>
          <w:numId w:val="13"/>
        </w:numPr>
        <w:tabs>
          <w:tab w:val="left" w:pos="993"/>
        </w:tabs>
        <w:spacing w:after="0" w:line="240" w:lineRule="auto"/>
        <w:ind w:left="0" w:firstLine="567"/>
        <w:rPr>
          <w:sz w:val="28"/>
        </w:rPr>
      </w:pPr>
      <w:r w:rsidRPr="00C61CD8">
        <w:rPr>
          <w:sz w:val="28"/>
        </w:rPr>
        <w:t>Временная инструкция по обследованию и восстановлению пунктов и знаков государственной геодезической и нивелирной сетей СССР. Москва</w:t>
      </w:r>
      <w:r w:rsidR="00E3202F">
        <w:rPr>
          <w:sz w:val="28"/>
        </w:rPr>
        <w:t>,</w:t>
      </w:r>
      <w:r w:rsidRPr="00C61CD8">
        <w:rPr>
          <w:sz w:val="28"/>
        </w:rPr>
        <w:t xml:space="preserve"> 1970 г.</w:t>
      </w:r>
      <w:r w:rsidR="00E3202F">
        <w:rPr>
          <w:sz w:val="28"/>
        </w:rPr>
        <w:t xml:space="preserve"> – 23 с.</w:t>
      </w:r>
    </w:p>
    <w:p w:rsidR="00AC4DEB" w:rsidRPr="00AC4DEB" w:rsidRDefault="00AC4DEB" w:rsidP="00587C21">
      <w:pPr>
        <w:pStyle w:val="a4"/>
        <w:numPr>
          <w:ilvl w:val="0"/>
          <w:numId w:val="13"/>
        </w:numPr>
        <w:tabs>
          <w:tab w:val="left" w:pos="993"/>
        </w:tabs>
        <w:spacing w:after="0" w:line="240" w:lineRule="auto"/>
        <w:ind w:left="0" w:firstLine="567"/>
        <w:rPr>
          <w:sz w:val="28"/>
        </w:rPr>
      </w:pPr>
      <w:r w:rsidRPr="00C61CD8">
        <w:rPr>
          <w:sz w:val="28"/>
        </w:rPr>
        <w:t>Условные знаки для топографических планов масштабов 1:5000, 1:2000, 1:1000, 1:500. Москва «Недра» 1989 г.</w:t>
      </w:r>
      <w:r w:rsidR="00E3202F">
        <w:rPr>
          <w:sz w:val="28"/>
        </w:rPr>
        <w:t xml:space="preserve"> – 284 с.</w:t>
      </w:r>
    </w:p>
    <w:p w:rsidR="001E0AFD" w:rsidRPr="00C61CD8" w:rsidRDefault="001E0AFD" w:rsidP="00DF6EF5">
      <w:pPr>
        <w:spacing w:before="240" w:line="240" w:lineRule="auto"/>
        <w:ind w:firstLine="567"/>
        <w:jc w:val="both"/>
      </w:pPr>
      <w:r w:rsidRPr="00C61CD8">
        <w:t>Основная литература</w:t>
      </w:r>
    </w:p>
    <w:p w:rsidR="00B1228E" w:rsidRPr="00C61CD8" w:rsidRDefault="00B1228E" w:rsidP="00587C21">
      <w:pPr>
        <w:pStyle w:val="a4"/>
        <w:numPr>
          <w:ilvl w:val="0"/>
          <w:numId w:val="6"/>
        </w:numPr>
        <w:tabs>
          <w:tab w:val="left" w:pos="993"/>
        </w:tabs>
        <w:spacing w:after="0" w:line="240" w:lineRule="auto"/>
        <w:ind w:left="0" w:firstLine="567"/>
        <w:rPr>
          <w:sz w:val="28"/>
        </w:rPr>
      </w:pPr>
      <w:proofErr w:type="spellStart"/>
      <w:r w:rsidRPr="00C61CD8">
        <w:rPr>
          <w:sz w:val="28"/>
        </w:rPr>
        <w:t>Берлянт</w:t>
      </w:r>
      <w:proofErr w:type="spellEnd"/>
      <w:r w:rsidRPr="00C61CD8">
        <w:rPr>
          <w:sz w:val="28"/>
        </w:rPr>
        <w:t xml:space="preserve"> А.М. Картография: учебник / А.М. </w:t>
      </w:r>
      <w:proofErr w:type="spellStart"/>
      <w:r w:rsidRPr="00C61CD8">
        <w:rPr>
          <w:sz w:val="28"/>
        </w:rPr>
        <w:t>Берлянт</w:t>
      </w:r>
      <w:proofErr w:type="spellEnd"/>
      <w:r w:rsidRPr="00C61CD8">
        <w:rPr>
          <w:sz w:val="28"/>
        </w:rPr>
        <w:t>. – 2-е издание, и</w:t>
      </w:r>
      <w:r w:rsidRPr="00C61CD8">
        <w:rPr>
          <w:sz w:val="28"/>
        </w:rPr>
        <w:t>с</w:t>
      </w:r>
      <w:r w:rsidRPr="00C61CD8">
        <w:rPr>
          <w:sz w:val="28"/>
        </w:rPr>
        <w:t>правленное и дополненное. – М.: КДУ, 2010. – 328 с. : ил., табл.</w:t>
      </w:r>
      <w:proofErr w:type="gramStart"/>
      <w:r w:rsidRPr="00C61CD8">
        <w:rPr>
          <w:sz w:val="28"/>
        </w:rPr>
        <w:t xml:space="preserve"> ;</w:t>
      </w:r>
      <w:proofErr w:type="gramEnd"/>
      <w:r w:rsidRPr="00C61CD8">
        <w:rPr>
          <w:sz w:val="28"/>
        </w:rPr>
        <w:t xml:space="preserve"> [16с.] : </w:t>
      </w:r>
      <w:proofErr w:type="spellStart"/>
      <w:r w:rsidRPr="00C61CD8">
        <w:rPr>
          <w:sz w:val="28"/>
        </w:rPr>
        <w:t>цв</w:t>
      </w:r>
      <w:proofErr w:type="spellEnd"/>
      <w:r w:rsidRPr="00C61CD8">
        <w:rPr>
          <w:sz w:val="28"/>
        </w:rPr>
        <w:t>. ил.</w:t>
      </w:r>
    </w:p>
    <w:p w:rsidR="00B1228E" w:rsidRPr="00D23379" w:rsidRDefault="00B1228E" w:rsidP="00587C21">
      <w:pPr>
        <w:numPr>
          <w:ilvl w:val="0"/>
          <w:numId w:val="6"/>
        </w:numPr>
        <w:tabs>
          <w:tab w:val="left" w:pos="993"/>
        </w:tabs>
        <w:spacing w:after="0" w:line="240" w:lineRule="auto"/>
        <w:ind w:left="0" w:firstLine="567"/>
        <w:jc w:val="both"/>
      </w:pPr>
      <w:proofErr w:type="spellStart"/>
      <w:r w:rsidRPr="00C61CD8">
        <w:t>Генике</w:t>
      </w:r>
      <w:proofErr w:type="spellEnd"/>
      <w:r w:rsidRPr="00C61CD8">
        <w:t xml:space="preserve"> А.А., Побединский Г.Г. «Глобальные спутниковые системы определения местоположения и их применение в геодезии. Москва. </w:t>
      </w:r>
      <w:proofErr w:type="spellStart"/>
      <w:r w:rsidRPr="00C61CD8">
        <w:t>Картге</w:t>
      </w:r>
      <w:r w:rsidRPr="00C61CD8">
        <w:t>о</w:t>
      </w:r>
      <w:r w:rsidRPr="00C61CD8">
        <w:t>центр</w:t>
      </w:r>
      <w:proofErr w:type="spellEnd"/>
      <w:r w:rsidRPr="00C61CD8">
        <w:t xml:space="preserve"> 2004 г.</w:t>
      </w:r>
      <w:r w:rsidR="00E3202F">
        <w:t xml:space="preserve"> – 355 с.</w:t>
      </w:r>
    </w:p>
    <w:p w:rsidR="00B1228E" w:rsidRPr="00C61CD8" w:rsidRDefault="00B1228E" w:rsidP="00587C21">
      <w:pPr>
        <w:pStyle w:val="a4"/>
        <w:numPr>
          <w:ilvl w:val="0"/>
          <w:numId w:val="6"/>
        </w:numPr>
        <w:tabs>
          <w:tab w:val="left" w:pos="993"/>
        </w:tabs>
        <w:spacing w:after="0" w:line="240" w:lineRule="auto"/>
        <w:ind w:left="0" w:firstLine="567"/>
        <w:rPr>
          <w:sz w:val="28"/>
        </w:rPr>
      </w:pPr>
      <w:r w:rsidRPr="00C61CD8">
        <w:rPr>
          <w:sz w:val="28"/>
        </w:rPr>
        <w:t>Герасимова Е.Б., Герасимов Б.И. Метрология, стандартизация, серт</w:t>
      </w:r>
      <w:r w:rsidRPr="00C61CD8">
        <w:rPr>
          <w:sz w:val="28"/>
        </w:rPr>
        <w:t>и</w:t>
      </w:r>
      <w:r w:rsidRPr="00C61CD8">
        <w:rPr>
          <w:sz w:val="28"/>
        </w:rPr>
        <w:t>фикация: учеб</w:t>
      </w:r>
      <w:proofErr w:type="gramStart"/>
      <w:r w:rsidRPr="00C61CD8">
        <w:rPr>
          <w:sz w:val="28"/>
        </w:rPr>
        <w:t>.</w:t>
      </w:r>
      <w:proofErr w:type="gramEnd"/>
      <w:r w:rsidRPr="00C61CD8">
        <w:rPr>
          <w:sz w:val="28"/>
        </w:rPr>
        <w:t xml:space="preserve"> </w:t>
      </w:r>
      <w:proofErr w:type="gramStart"/>
      <w:r w:rsidRPr="00C61CD8">
        <w:rPr>
          <w:sz w:val="28"/>
        </w:rPr>
        <w:t>п</w:t>
      </w:r>
      <w:proofErr w:type="gramEnd"/>
      <w:r w:rsidRPr="00C61CD8">
        <w:rPr>
          <w:sz w:val="28"/>
        </w:rPr>
        <w:t>особие. – М.: ФОРУМ: ИНФРА-М, 2015. СПО.</w:t>
      </w:r>
      <w:r w:rsidR="00E3202F">
        <w:rPr>
          <w:sz w:val="28"/>
        </w:rPr>
        <w:t xml:space="preserve"> – 224 с.</w:t>
      </w:r>
    </w:p>
    <w:p w:rsidR="00B1228E" w:rsidRPr="00C61CD8" w:rsidRDefault="00B1228E" w:rsidP="00587C21">
      <w:pPr>
        <w:pStyle w:val="a4"/>
        <w:numPr>
          <w:ilvl w:val="0"/>
          <w:numId w:val="6"/>
        </w:numPr>
        <w:tabs>
          <w:tab w:val="left" w:pos="993"/>
        </w:tabs>
        <w:spacing w:after="0" w:line="240" w:lineRule="auto"/>
        <w:ind w:left="0" w:firstLine="567"/>
        <w:rPr>
          <w:sz w:val="28"/>
        </w:rPr>
      </w:pPr>
      <w:r w:rsidRPr="00C61CD8">
        <w:rPr>
          <w:sz w:val="28"/>
        </w:rPr>
        <w:t xml:space="preserve">Инженерная геодезия и </w:t>
      </w:r>
      <w:proofErr w:type="spellStart"/>
      <w:r w:rsidRPr="00C61CD8">
        <w:rPr>
          <w:sz w:val="28"/>
        </w:rPr>
        <w:t>геоинформатика</w:t>
      </w:r>
      <w:proofErr w:type="spellEnd"/>
      <w:r w:rsidRPr="00C61CD8">
        <w:rPr>
          <w:sz w:val="28"/>
        </w:rPr>
        <w:t>: Учебник для вузов</w:t>
      </w:r>
      <w:proofErr w:type="gramStart"/>
      <w:r w:rsidRPr="00C61CD8">
        <w:rPr>
          <w:sz w:val="28"/>
        </w:rPr>
        <w:t xml:space="preserve"> / П</w:t>
      </w:r>
      <w:proofErr w:type="gramEnd"/>
      <w:r w:rsidRPr="00C61CD8">
        <w:rPr>
          <w:sz w:val="28"/>
        </w:rPr>
        <w:t xml:space="preserve">од ред. С.И. Матвеева. – </w:t>
      </w:r>
      <w:proofErr w:type="gramStart"/>
      <w:r w:rsidRPr="00C61CD8">
        <w:rPr>
          <w:sz w:val="28"/>
        </w:rPr>
        <w:t xml:space="preserve">М.: Академический Проспект; Фонд «Мир», 2012. </w:t>
      </w:r>
      <w:r w:rsidRPr="00C61CD8">
        <w:rPr>
          <w:sz w:val="28"/>
        </w:rPr>
        <w:softHyphen/>
        <w:t xml:space="preserve"> 484 с. </w:t>
      </w:r>
      <w:r w:rsidRPr="00C61CD8">
        <w:rPr>
          <w:sz w:val="28"/>
        </w:rPr>
        <w:softHyphen/>
        <w:t xml:space="preserve"> (</w:t>
      </w:r>
      <w:proofErr w:type="spellStart"/>
      <w:r w:rsidRPr="00C61CD8">
        <w:rPr>
          <w:sz w:val="28"/>
          <w:lang w:val="en-US"/>
        </w:rPr>
        <w:t>Gaudeamus</w:t>
      </w:r>
      <w:proofErr w:type="spellEnd"/>
      <w:r w:rsidRPr="00C61CD8">
        <w:rPr>
          <w:sz w:val="28"/>
        </w:rPr>
        <w:t>:</w:t>
      </w:r>
      <w:proofErr w:type="gramEnd"/>
      <w:r w:rsidRPr="00C61CD8">
        <w:rPr>
          <w:sz w:val="28"/>
        </w:rPr>
        <w:t xml:space="preserve"> </w:t>
      </w:r>
      <w:proofErr w:type="gramStart"/>
      <w:r w:rsidRPr="00C61CD8">
        <w:rPr>
          <w:sz w:val="28"/>
        </w:rPr>
        <w:t>Библиотека геодезиста и картографа)</w:t>
      </w:r>
      <w:proofErr w:type="gramEnd"/>
    </w:p>
    <w:p w:rsidR="00B1228E" w:rsidRPr="00C61CD8" w:rsidRDefault="00B1228E" w:rsidP="00587C21">
      <w:pPr>
        <w:pStyle w:val="a4"/>
        <w:numPr>
          <w:ilvl w:val="0"/>
          <w:numId w:val="6"/>
        </w:numPr>
        <w:tabs>
          <w:tab w:val="left" w:pos="993"/>
        </w:tabs>
        <w:spacing w:after="0" w:line="240" w:lineRule="auto"/>
        <w:ind w:left="0" w:firstLine="567"/>
        <w:rPr>
          <w:sz w:val="28"/>
        </w:rPr>
      </w:pPr>
      <w:r w:rsidRPr="00C61CD8">
        <w:rPr>
          <w:sz w:val="28"/>
        </w:rPr>
        <w:t>Косолапов Н.В. Безопасность жизнедеятельности: учебник для студ. учреждений сред</w:t>
      </w:r>
      <w:proofErr w:type="gramStart"/>
      <w:r w:rsidRPr="00C61CD8">
        <w:rPr>
          <w:sz w:val="28"/>
        </w:rPr>
        <w:t>.</w:t>
      </w:r>
      <w:proofErr w:type="gramEnd"/>
      <w:r w:rsidRPr="00C61CD8">
        <w:rPr>
          <w:sz w:val="28"/>
        </w:rPr>
        <w:t xml:space="preserve"> </w:t>
      </w:r>
      <w:proofErr w:type="gramStart"/>
      <w:r w:rsidRPr="00C61CD8">
        <w:rPr>
          <w:sz w:val="28"/>
        </w:rPr>
        <w:t>п</w:t>
      </w:r>
      <w:proofErr w:type="gramEnd"/>
      <w:r w:rsidRPr="00C61CD8">
        <w:rPr>
          <w:sz w:val="28"/>
        </w:rPr>
        <w:t xml:space="preserve">роф. образования / Н.В. Косолапов, Н.А. Прокопенко, Е.Л. Побежимова. – 6-е изд., исп. – М.: Издательский центр «Академия», 2015. – 288с. </w:t>
      </w:r>
    </w:p>
    <w:p w:rsidR="00B1228E" w:rsidRDefault="00B1228E" w:rsidP="00587C21">
      <w:pPr>
        <w:pStyle w:val="a4"/>
        <w:numPr>
          <w:ilvl w:val="0"/>
          <w:numId w:val="6"/>
        </w:numPr>
        <w:tabs>
          <w:tab w:val="left" w:pos="993"/>
        </w:tabs>
        <w:spacing w:after="0" w:line="240" w:lineRule="auto"/>
        <w:ind w:left="0" w:firstLine="567"/>
        <w:rPr>
          <w:sz w:val="28"/>
        </w:rPr>
      </w:pPr>
      <w:r w:rsidRPr="00C61CD8">
        <w:rPr>
          <w:sz w:val="28"/>
        </w:rPr>
        <w:t xml:space="preserve">Максименко Л.А., Утина Г.М. Выполнение планов зданий в среде </w:t>
      </w:r>
      <w:proofErr w:type="spellStart"/>
      <w:r w:rsidRPr="00C61CD8">
        <w:rPr>
          <w:sz w:val="28"/>
        </w:rPr>
        <w:t>AutoCAD</w:t>
      </w:r>
      <w:proofErr w:type="spellEnd"/>
      <w:r w:rsidRPr="00C61CD8">
        <w:rPr>
          <w:sz w:val="28"/>
        </w:rPr>
        <w:t>: Учебное пособие / Л.А. Максименко, Г.М. Утина.- 2-е издание - Н</w:t>
      </w:r>
      <w:r w:rsidRPr="00C61CD8">
        <w:rPr>
          <w:sz w:val="28"/>
        </w:rPr>
        <w:t>о</w:t>
      </w:r>
      <w:r w:rsidRPr="00C61CD8">
        <w:rPr>
          <w:sz w:val="28"/>
        </w:rPr>
        <w:t>восибирск: Изд-во Новосибирск: НГТУ, 2015. -115 с.</w:t>
      </w:r>
    </w:p>
    <w:p w:rsidR="00B1228E" w:rsidRPr="00C61CD8" w:rsidRDefault="00B1228E" w:rsidP="00587C21">
      <w:pPr>
        <w:pStyle w:val="a4"/>
        <w:numPr>
          <w:ilvl w:val="0"/>
          <w:numId w:val="6"/>
        </w:numPr>
        <w:tabs>
          <w:tab w:val="left" w:pos="993"/>
        </w:tabs>
        <w:spacing w:after="0" w:line="240" w:lineRule="auto"/>
        <w:ind w:left="0" w:firstLine="567"/>
        <w:rPr>
          <w:sz w:val="28"/>
        </w:rPr>
      </w:pPr>
      <w:r w:rsidRPr="00C61CD8">
        <w:rPr>
          <w:sz w:val="28"/>
        </w:rPr>
        <w:t>Методические разработки по английскому языку: для студентов 1-го курса/сост. И.В.Никонова; СГГА, Новосибирск, 2004. 40 с. (УДК 811.111)</w:t>
      </w:r>
    </w:p>
    <w:p w:rsidR="00B1228E" w:rsidRPr="00C61CD8" w:rsidRDefault="00B1228E" w:rsidP="00587C21">
      <w:pPr>
        <w:pStyle w:val="a4"/>
        <w:numPr>
          <w:ilvl w:val="0"/>
          <w:numId w:val="6"/>
        </w:numPr>
        <w:tabs>
          <w:tab w:val="left" w:pos="993"/>
        </w:tabs>
        <w:spacing w:after="0" w:line="240" w:lineRule="auto"/>
        <w:ind w:left="0" w:firstLine="567"/>
        <w:rPr>
          <w:sz w:val="28"/>
        </w:rPr>
      </w:pPr>
      <w:r w:rsidRPr="00C61CD8">
        <w:rPr>
          <w:sz w:val="28"/>
        </w:rPr>
        <w:lastRenderedPageBreak/>
        <w:t xml:space="preserve">Назаров А.С. Фотограмметрия: пособие для студентов вузов / А.С. Назаров. – 2-е изд., </w:t>
      </w:r>
      <w:proofErr w:type="spellStart"/>
      <w:r w:rsidRPr="00C61CD8">
        <w:rPr>
          <w:sz w:val="28"/>
        </w:rPr>
        <w:t>прераб</w:t>
      </w:r>
      <w:proofErr w:type="spellEnd"/>
      <w:r w:rsidRPr="00C61CD8">
        <w:rPr>
          <w:sz w:val="28"/>
        </w:rPr>
        <w:t xml:space="preserve">. и доп. – Минск: </w:t>
      </w:r>
      <w:proofErr w:type="spellStart"/>
      <w:r w:rsidRPr="00C61CD8">
        <w:rPr>
          <w:sz w:val="28"/>
        </w:rPr>
        <w:t>ТетраСтстемс</w:t>
      </w:r>
      <w:proofErr w:type="spellEnd"/>
      <w:r w:rsidRPr="00C61CD8">
        <w:rPr>
          <w:sz w:val="28"/>
        </w:rPr>
        <w:t>, 2010. – 400 с.</w:t>
      </w:r>
      <w:proofErr w:type="gramStart"/>
      <w:r w:rsidRPr="00C61CD8">
        <w:rPr>
          <w:sz w:val="28"/>
        </w:rPr>
        <w:t xml:space="preserve"> :</w:t>
      </w:r>
      <w:proofErr w:type="gramEnd"/>
      <w:r w:rsidRPr="00C61CD8">
        <w:rPr>
          <w:sz w:val="28"/>
        </w:rPr>
        <w:t xml:space="preserve"> ил.</w:t>
      </w:r>
    </w:p>
    <w:p w:rsidR="00B1228E" w:rsidRPr="00C61CD8" w:rsidRDefault="00B1228E" w:rsidP="00587C21">
      <w:pPr>
        <w:pStyle w:val="a4"/>
        <w:numPr>
          <w:ilvl w:val="0"/>
          <w:numId w:val="6"/>
        </w:numPr>
        <w:tabs>
          <w:tab w:val="left" w:pos="993"/>
        </w:tabs>
        <w:spacing w:after="0" w:line="240" w:lineRule="auto"/>
        <w:ind w:left="0" w:firstLine="567"/>
        <w:rPr>
          <w:sz w:val="28"/>
        </w:rPr>
      </w:pPr>
      <w:proofErr w:type="spellStart"/>
      <w:r w:rsidRPr="00C61CD8">
        <w:rPr>
          <w:sz w:val="28"/>
        </w:rPr>
        <w:t>Поклад</w:t>
      </w:r>
      <w:proofErr w:type="spellEnd"/>
      <w:r w:rsidRPr="00C61CD8">
        <w:rPr>
          <w:sz w:val="28"/>
        </w:rPr>
        <w:t xml:space="preserve"> Г.Г., Гриднев С.П. Геодезия: Учеб</w:t>
      </w:r>
      <w:proofErr w:type="gramStart"/>
      <w:r w:rsidRPr="00C61CD8">
        <w:rPr>
          <w:sz w:val="28"/>
        </w:rPr>
        <w:t>.</w:t>
      </w:r>
      <w:proofErr w:type="gramEnd"/>
      <w:r w:rsidRPr="00C61CD8">
        <w:rPr>
          <w:sz w:val="28"/>
        </w:rPr>
        <w:t xml:space="preserve"> </w:t>
      </w:r>
      <w:proofErr w:type="gramStart"/>
      <w:r w:rsidRPr="00C61CD8">
        <w:rPr>
          <w:sz w:val="28"/>
        </w:rPr>
        <w:t>п</w:t>
      </w:r>
      <w:proofErr w:type="gramEnd"/>
      <w:r w:rsidRPr="00C61CD8">
        <w:rPr>
          <w:sz w:val="28"/>
        </w:rPr>
        <w:t xml:space="preserve">особие для вузов. – 4-е изд., </w:t>
      </w:r>
      <w:proofErr w:type="spellStart"/>
      <w:r w:rsidRPr="00C61CD8">
        <w:rPr>
          <w:sz w:val="28"/>
        </w:rPr>
        <w:t>перераб</w:t>
      </w:r>
      <w:proofErr w:type="spellEnd"/>
      <w:r w:rsidRPr="00C61CD8">
        <w:rPr>
          <w:sz w:val="28"/>
        </w:rPr>
        <w:t>. и доп. – М.: Академический Проспект, 2013. – 538 с. – (Фунд</w:t>
      </w:r>
      <w:r w:rsidRPr="00C61CD8">
        <w:rPr>
          <w:sz w:val="28"/>
        </w:rPr>
        <w:t>а</w:t>
      </w:r>
      <w:r w:rsidRPr="00C61CD8">
        <w:rPr>
          <w:sz w:val="28"/>
        </w:rPr>
        <w:t>ментальный учебник)</w:t>
      </w:r>
    </w:p>
    <w:p w:rsidR="00B1228E" w:rsidRPr="00C61CD8" w:rsidRDefault="00B1228E" w:rsidP="00587C21">
      <w:pPr>
        <w:pStyle w:val="a4"/>
        <w:numPr>
          <w:ilvl w:val="0"/>
          <w:numId w:val="6"/>
        </w:numPr>
        <w:tabs>
          <w:tab w:val="left" w:pos="993"/>
        </w:tabs>
        <w:spacing w:after="0" w:line="240" w:lineRule="auto"/>
        <w:ind w:left="0" w:firstLine="567"/>
        <w:rPr>
          <w:sz w:val="28"/>
        </w:rPr>
      </w:pPr>
      <w:r w:rsidRPr="00C61CD8">
        <w:rPr>
          <w:sz w:val="28"/>
        </w:rPr>
        <w:t xml:space="preserve">Программный комплекс обработки инженерных изысканий, цифрового моделирования местности, проектирования генпланов и автомобильных дорог. Дат </w:t>
      </w:r>
      <w:proofErr w:type="gramStart"/>
      <w:r w:rsidRPr="00C61CD8">
        <w:rPr>
          <w:sz w:val="28"/>
        </w:rPr>
        <w:t>профессиональный</w:t>
      </w:r>
      <w:proofErr w:type="gramEnd"/>
      <w:r w:rsidRPr="00C61CD8">
        <w:rPr>
          <w:sz w:val="28"/>
        </w:rPr>
        <w:t xml:space="preserve"> 4.12. Руководство пользователя к версии 4.12. Четве</w:t>
      </w:r>
      <w:r w:rsidRPr="00C61CD8">
        <w:rPr>
          <w:sz w:val="28"/>
        </w:rPr>
        <w:t>р</w:t>
      </w:r>
      <w:r w:rsidRPr="00C61CD8">
        <w:rPr>
          <w:sz w:val="28"/>
        </w:rPr>
        <w:t>тая редакция, 2016 – 92 с.</w:t>
      </w:r>
    </w:p>
    <w:p w:rsidR="00B1228E" w:rsidRDefault="00B1228E" w:rsidP="00587C21">
      <w:pPr>
        <w:pStyle w:val="a4"/>
        <w:numPr>
          <w:ilvl w:val="0"/>
          <w:numId w:val="6"/>
        </w:numPr>
        <w:tabs>
          <w:tab w:val="left" w:pos="993"/>
        </w:tabs>
        <w:spacing w:after="0" w:line="240" w:lineRule="auto"/>
        <w:ind w:left="0" w:firstLine="567"/>
        <w:rPr>
          <w:sz w:val="28"/>
        </w:rPr>
      </w:pPr>
      <w:r w:rsidRPr="00C61CD8">
        <w:rPr>
          <w:sz w:val="28"/>
        </w:rPr>
        <w:t xml:space="preserve">Руководство пользователя GARMIN </w:t>
      </w:r>
      <w:proofErr w:type="spellStart"/>
      <w:r w:rsidRPr="00C61CD8">
        <w:rPr>
          <w:sz w:val="28"/>
        </w:rPr>
        <w:t>eTrex</w:t>
      </w:r>
      <w:proofErr w:type="spellEnd"/>
      <w:r w:rsidRPr="00C61CD8">
        <w:rPr>
          <w:sz w:val="28"/>
        </w:rPr>
        <w:t xml:space="preserve"> Модели: 10, 20, 30.</w:t>
      </w:r>
    </w:p>
    <w:p w:rsidR="00B1228E" w:rsidRPr="00C61CD8" w:rsidRDefault="00B1228E" w:rsidP="00587C21">
      <w:pPr>
        <w:pStyle w:val="a4"/>
        <w:numPr>
          <w:ilvl w:val="0"/>
          <w:numId w:val="6"/>
        </w:numPr>
        <w:tabs>
          <w:tab w:val="left" w:pos="993"/>
        </w:tabs>
        <w:spacing w:after="0" w:line="240" w:lineRule="auto"/>
        <w:ind w:left="0" w:firstLine="567"/>
        <w:rPr>
          <w:sz w:val="28"/>
        </w:rPr>
      </w:pPr>
      <w:r w:rsidRPr="00C61CD8">
        <w:rPr>
          <w:sz w:val="28"/>
        </w:rPr>
        <w:t>Сафронов Н.А. Экономика организации (предприятия) : учебник для ср. спец. учеб</w:t>
      </w:r>
      <w:proofErr w:type="gramStart"/>
      <w:r w:rsidRPr="00C61CD8">
        <w:rPr>
          <w:sz w:val="28"/>
        </w:rPr>
        <w:t>.</w:t>
      </w:r>
      <w:proofErr w:type="gramEnd"/>
      <w:r w:rsidRPr="00C61CD8">
        <w:rPr>
          <w:sz w:val="28"/>
        </w:rPr>
        <w:t xml:space="preserve"> </w:t>
      </w:r>
      <w:proofErr w:type="gramStart"/>
      <w:r w:rsidRPr="00C61CD8">
        <w:rPr>
          <w:sz w:val="28"/>
        </w:rPr>
        <w:t>з</w:t>
      </w:r>
      <w:proofErr w:type="gramEnd"/>
      <w:r w:rsidRPr="00C61CD8">
        <w:rPr>
          <w:sz w:val="28"/>
        </w:rPr>
        <w:t>аведений. – 2-е изд., с изм. / Н.А. Сафронов. – М.: Магистр: ИНФРА - М, 2013. – 256с.</w:t>
      </w:r>
    </w:p>
    <w:p w:rsidR="00B1228E" w:rsidRPr="00C61CD8" w:rsidRDefault="00B1228E" w:rsidP="00587C21">
      <w:pPr>
        <w:pStyle w:val="a4"/>
        <w:numPr>
          <w:ilvl w:val="0"/>
          <w:numId w:val="6"/>
        </w:numPr>
        <w:tabs>
          <w:tab w:val="left" w:pos="993"/>
        </w:tabs>
        <w:spacing w:after="0" w:line="240" w:lineRule="auto"/>
        <w:ind w:left="0" w:firstLine="567"/>
        <w:rPr>
          <w:sz w:val="28"/>
        </w:rPr>
      </w:pPr>
      <w:r w:rsidRPr="00C61CD8">
        <w:rPr>
          <w:sz w:val="28"/>
        </w:rPr>
        <w:t xml:space="preserve">Эндрю </w:t>
      </w:r>
      <w:proofErr w:type="spellStart"/>
      <w:r w:rsidRPr="00C61CD8">
        <w:rPr>
          <w:sz w:val="28"/>
        </w:rPr>
        <w:t>Таненбаум</w:t>
      </w:r>
      <w:proofErr w:type="spellEnd"/>
      <w:r w:rsidRPr="00C61CD8">
        <w:rPr>
          <w:sz w:val="28"/>
        </w:rPr>
        <w:t xml:space="preserve">, Дэвид </w:t>
      </w:r>
      <w:proofErr w:type="spellStart"/>
      <w:r w:rsidRPr="00C61CD8">
        <w:rPr>
          <w:sz w:val="28"/>
        </w:rPr>
        <w:t>Уэзеролл</w:t>
      </w:r>
      <w:proofErr w:type="spellEnd"/>
      <w:r w:rsidRPr="00C61CD8">
        <w:rPr>
          <w:sz w:val="28"/>
        </w:rPr>
        <w:t>. Компьютерные сети , 2016, Питер;</w:t>
      </w:r>
    </w:p>
    <w:p w:rsidR="00B1228E" w:rsidRPr="00C61CD8" w:rsidRDefault="00B1228E" w:rsidP="00587C21">
      <w:pPr>
        <w:pStyle w:val="a4"/>
        <w:numPr>
          <w:ilvl w:val="0"/>
          <w:numId w:val="6"/>
        </w:numPr>
        <w:tabs>
          <w:tab w:val="left" w:pos="993"/>
        </w:tabs>
        <w:spacing w:after="0" w:line="240" w:lineRule="auto"/>
        <w:ind w:left="0" w:firstLine="567"/>
        <w:rPr>
          <w:sz w:val="28"/>
        </w:rPr>
      </w:pPr>
      <w:r w:rsidRPr="00C61CD8">
        <w:rPr>
          <w:sz w:val="28"/>
        </w:rPr>
        <w:t xml:space="preserve">Эндрю </w:t>
      </w:r>
      <w:proofErr w:type="spellStart"/>
      <w:r w:rsidRPr="00C61CD8">
        <w:rPr>
          <w:sz w:val="28"/>
        </w:rPr>
        <w:t>Таненбаум</w:t>
      </w:r>
      <w:proofErr w:type="spellEnd"/>
      <w:r w:rsidRPr="00C61CD8">
        <w:rPr>
          <w:sz w:val="28"/>
        </w:rPr>
        <w:t xml:space="preserve">, Т. </w:t>
      </w:r>
      <w:proofErr w:type="spellStart"/>
      <w:r w:rsidRPr="00C61CD8">
        <w:rPr>
          <w:sz w:val="28"/>
        </w:rPr>
        <w:t>Остин</w:t>
      </w:r>
      <w:proofErr w:type="spellEnd"/>
      <w:r w:rsidRPr="00C61CD8">
        <w:rPr>
          <w:sz w:val="28"/>
        </w:rPr>
        <w:t>. Архитектура компьютера, 2016, Питер.</w:t>
      </w:r>
      <w:r w:rsidR="00E3202F">
        <w:rPr>
          <w:sz w:val="28"/>
        </w:rPr>
        <w:t xml:space="preserve"> – 816 с.</w:t>
      </w:r>
    </w:p>
    <w:p w:rsidR="00B1228E" w:rsidRPr="00C61CD8" w:rsidRDefault="00B1228E" w:rsidP="00587C21">
      <w:pPr>
        <w:pStyle w:val="a4"/>
        <w:numPr>
          <w:ilvl w:val="0"/>
          <w:numId w:val="6"/>
        </w:numPr>
        <w:tabs>
          <w:tab w:val="left" w:pos="993"/>
        </w:tabs>
        <w:spacing w:after="0" w:line="240" w:lineRule="auto"/>
        <w:ind w:left="0" w:firstLine="567"/>
        <w:rPr>
          <w:sz w:val="28"/>
        </w:rPr>
      </w:pPr>
      <w:r w:rsidRPr="00C61CD8">
        <w:rPr>
          <w:sz w:val="28"/>
        </w:rPr>
        <w:t xml:space="preserve">Эндрю </w:t>
      </w:r>
      <w:proofErr w:type="spellStart"/>
      <w:r w:rsidRPr="00C61CD8">
        <w:rPr>
          <w:sz w:val="28"/>
        </w:rPr>
        <w:t>Таненбаум</w:t>
      </w:r>
      <w:proofErr w:type="spellEnd"/>
      <w:r w:rsidRPr="00C61CD8">
        <w:rPr>
          <w:sz w:val="28"/>
        </w:rPr>
        <w:t>, Х. Бос, Современные опер</w:t>
      </w:r>
      <w:r w:rsidR="00E3202F">
        <w:rPr>
          <w:sz w:val="28"/>
        </w:rPr>
        <w:t>ационные системы, 2016, Питер. – 1120 с.</w:t>
      </w:r>
    </w:p>
    <w:p w:rsidR="001E0AFD" w:rsidRPr="00C61CD8" w:rsidRDefault="001E0AFD" w:rsidP="00DF6EF5">
      <w:pPr>
        <w:spacing w:before="240" w:line="240" w:lineRule="auto"/>
        <w:ind w:firstLine="567"/>
        <w:jc w:val="both"/>
      </w:pPr>
      <w:r w:rsidRPr="00C61CD8">
        <w:t>Дополнительная литература</w:t>
      </w:r>
    </w:p>
    <w:p w:rsidR="003D04AA" w:rsidRDefault="003D04AA" w:rsidP="00587C21">
      <w:pPr>
        <w:pStyle w:val="a4"/>
        <w:numPr>
          <w:ilvl w:val="0"/>
          <w:numId w:val="12"/>
        </w:numPr>
        <w:tabs>
          <w:tab w:val="left" w:pos="993"/>
        </w:tabs>
        <w:spacing w:after="0" w:line="240" w:lineRule="auto"/>
        <w:ind w:left="0" w:firstLine="567"/>
        <w:rPr>
          <w:sz w:val="28"/>
        </w:rPr>
      </w:pPr>
      <w:r w:rsidRPr="00C61CD8">
        <w:rPr>
          <w:sz w:val="28"/>
        </w:rPr>
        <w:t>ЛИНЕЙНЫЕ ИЗЫСКАНИЯ Руководство пользователя (для начина</w:t>
      </w:r>
      <w:r w:rsidRPr="00C61CD8">
        <w:rPr>
          <w:sz w:val="28"/>
        </w:rPr>
        <w:t>ю</w:t>
      </w:r>
      <w:r w:rsidRPr="00C61CD8">
        <w:rPr>
          <w:sz w:val="28"/>
        </w:rPr>
        <w:t>щих) к версии 1.70. Десятая редакция. 2016 – 152 с.</w:t>
      </w:r>
    </w:p>
    <w:p w:rsidR="003D04AA" w:rsidRDefault="003D04AA" w:rsidP="00587C21">
      <w:pPr>
        <w:pStyle w:val="a4"/>
        <w:numPr>
          <w:ilvl w:val="0"/>
          <w:numId w:val="12"/>
        </w:numPr>
        <w:tabs>
          <w:tab w:val="left" w:pos="993"/>
        </w:tabs>
        <w:spacing w:after="0" w:line="240" w:lineRule="auto"/>
        <w:ind w:left="0" w:firstLine="567"/>
        <w:rPr>
          <w:sz w:val="28"/>
        </w:rPr>
      </w:pPr>
      <w:proofErr w:type="spellStart"/>
      <w:r w:rsidRPr="00C61CD8">
        <w:rPr>
          <w:sz w:val="28"/>
        </w:rPr>
        <w:t>Leica</w:t>
      </w:r>
      <w:proofErr w:type="spellEnd"/>
      <w:r w:rsidRPr="00C61CD8">
        <w:rPr>
          <w:sz w:val="28"/>
        </w:rPr>
        <w:t xml:space="preserve"> </w:t>
      </w:r>
      <w:proofErr w:type="spellStart"/>
      <w:r w:rsidRPr="00C61CD8">
        <w:rPr>
          <w:sz w:val="28"/>
        </w:rPr>
        <w:t>FlexLine</w:t>
      </w:r>
      <w:proofErr w:type="spellEnd"/>
      <w:r w:rsidRPr="00C61CD8">
        <w:rPr>
          <w:sz w:val="28"/>
        </w:rPr>
        <w:t xml:space="preserve"> </w:t>
      </w:r>
      <w:proofErr w:type="spellStart"/>
      <w:r w:rsidRPr="00C61CD8">
        <w:rPr>
          <w:sz w:val="28"/>
        </w:rPr>
        <w:t>plus</w:t>
      </w:r>
      <w:proofErr w:type="spellEnd"/>
      <w:r w:rsidRPr="00C61CD8">
        <w:rPr>
          <w:sz w:val="28"/>
        </w:rPr>
        <w:t xml:space="preserve">. Руководство пользователя. Версия 3.0. Русская. </w:t>
      </w:r>
      <w:proofErr w:type="spellStart"/>
      <w:r w:rsidRPr="00C61CD8">
        <w:rPr>
          <w:sz w:val="28"/>
        </w:rPr>
        <w:t>Leica</w:t>
      </w:r>
      <w:proofErr w:type="spellEnd"/>
      <w:r w:rsidRPr="00C61CD8">
        <w:rPr>
          <w:sz w:val="28"/>
        </w:rPr>
        <w:t xml:space="preserve"> </w:t>
      </w:r>
      <w:proofErr w:type="spellStart"/>
      <w:r w:rsidRPr="00C61CD8">
        <w:rPr>
          <w:sz w:val="28"/>
        </w:rPr>
        <w:t>Geosistems</w:t>
      </w:r>
      <w:proofErr w:type="spellEnd"/>
      <w:r w:rsidRPr="00C61CD8">
        <w:rPr>
          <w:sz w:val="28"/>
        </w:rPr>
        <w:t xml:space="preserve"> </w:t>
      </w:r>
      <w:r w:rsidRPr="00C61CD8">
        <w:rPr>
          <w:sz w:val="28"/>
          <w:lang w:val="en-US"/>
        </w:rPr>
        <w:t>AG</w:t>
      </w:r>
      <w:r w:rsidRPr="00C61CD8">
        <w:rPr>
          <w:sz w:val="28"/>
        </w:rPr>
        <w:t>, 2013 - .165 с.</w:t>
      </w:r>
    </w:p>
    <w:p w:rsidR="00E3202F" w:rsidRPr="00C61CD8" w:rsidRDefault="00E3202F" w:rsidP="00587C21">
      <w:pPr>
        <w:pStyle w:val="a4"/>
        <w:numPr>
          <w:ilvl w:val="0"/>
          <w:numId w:val="12"/>
        </w:numPr>
        <w:tabs>
          <w:tab w:val="left" w:pos="993"/>
        </w:tabs>
        <w:spacing w:after="0" w:line="240" w:lineRule="auto"/>
        <w:rPr>
          <w:sz w:val="28"/>
        </w:rPr>
      </w:pPr>
      <w:proofErr w:type="spellStart"/>
      <w:r w:rsidRPr="00C61CD8">
        <w:rPr>
          <w:sz w:val="28"/>
        </w:rPr>
        <w:t>Раклов</w:t>
      </w:r>
      <w:proofErr w:type="spellEnd"/>
      <w:r w:rsidRPr="00C61CD8">
        <w:rPr>
          <w:sz w:val="28"/>
        </w:rPr>
        <w:t xml:space="preserve"> В.П. Картография и ГИС: Учебное пособие для вузов. – М.: Ак</w:t>
      </w:r>
      <w:r w:rsidRPr="00C61CD8">
        <w:rPr>
          <w:sz w:val="28"/>
        </w:rPr>
        <w:t>а</w:t>
      </w:r>
      <w:r w:rsidRPr="00C61CD8">
        <w:rPr>
          <w:sz w:val="28"/>
        </w:rPr>
        <w:t xml:space="preserve">демический Проспект; Киров: Константа, 2011. – 214 с. </w:t>
      </w:r>
      <w:r w:rsidRPr="00C61CD8">
        <w:rPr>
          <w:sz w:val="28"/>
        </w:rPr>
        <w:softHyphen/>
        <w:t xml:space="preserve"> (</w:t>
      </w:r>
      <w:proofErr w:type="spellStart"/>
      <w:r w:rsidRPr="00C61CD8">
        <w:rPr>
          <w:sz w:val="28"/>
          <w:lang w:val="en-US"/>
        </w:rPr>
        <w:t>Gaudeamus</w:t>
      </w:r>
      <w:proofErr w:type="spellEnd"/>
      <w:r w:rsidRPr="00C61CD8">
        <w:rPr>
          <w:sz w:val="28"/>
        </w:rPr>
        <w:t>)</w:t>
      </w:r>
    </w:p>
    <w:p w:rsidR="001E0AFD" w:rsidRPr="00C61CD8" w:rsidRDefault="001E0AFD" w:rsidP="00DF6EF5">
      <w:pPr>
        <w:spacing w:before="240" w:line="240" w:lineRule="auto"/>
        <w:ind w:firstLine="567"/>
        <w:jc w:val="both"/>
      </w:pPr>
      <w:proofErr w:type="gramStart"/>
      <w:r w:rsidRPr="00C61CD8">
        <w:t>Интернет-источники</w:t>
      </w:r>
      <w:proofErr w:type="gramEnd"/>
    </w:p>
    <w:p w:rsidR="003D04AA" w:rsidRPr="00D23379" w:rsidRDefault="001052C1" w:rsidP="00587C21">
      <w:pPr>
        <w:numPr>
          <w:ilvl w:val="0"/>
          <w:numId w:val="14"/>
        </w:numPr>
        <w:tabs>
          <w:tab w:val="left" w:pos="993"/>
        </w:tabs>
        <w:spacing w:after="0" w:line="240" w:lineRule="auto"/>
        <w:ind w:left="0" w:firstLine="567"/>
        <w:jc w:val="both"/>
      </w:pPr>
      <w:hyperlink r:id="rId29" w:history="1">
        <w:r w:rsidR="003D04AA" w:rsidRPr="00C61CD8">
          <w:t>http://credo-dialogue.ru/</w:t>
        </w:r>
      </w:hyperlink>
      <w:r w:rsidR="003D04AA" w:rsidRPr="00C61CD8">
        <w:t xml:space="preserve"> - САЙТ компании Кредо Диалог</w:t>
      </w:r>
    </w:p>
    <w:p w:rsidR="003D04AA" w:rsidRPr="00C61CD8" w:rsidRDefault="001052C1" w:rsidP="00587C21">
      <w:pPr>
        <w:numPr>
          <w:ilvl w:val="0"/>
          <w:numId w:val="14"/>
        </w:numPr>
        <w:tabs>
          <w:tab w:val="left" w:pos="993"/>
        </w:tabs>
        <w:spacing w:after="0" w:line="240" w:lineRule="auto"/>
        <w:ind w:left="0" w:firstLine="567"/>
        <w:jc w:val="both"/>
      </w:pPr>
      <w:hyperlink r:id="rId30" w:history="1">
        <w:r w:rsidR="003D04AA" w:rsidRPr="00C61CD8">
          <w:t>http://www.navgeocom.ru</w:t>
        </w:r>
      </w:hyperlink>
      <w:r w:rsidR="003D04AA" w:rsidRPr="00C61CD8">
        <w:t xml:space="preserve"> – сайт компании НАВГЕОКОМ</w:t>
      </w:r>
    </w:p>
    <w:sectPr w:rsidR="003D04AA" w:rsidRPr="00C61CD8" w:rsidSect="003C1DBD">
      <w:type w:val="nextColumn"/>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2C1" w:rsidRDefault="001052C1" w:rsidP="00286751">
      <w:pPr>
        <w:spacing w:after="0" w:line="240" w:lineRule="auto"/>
      </w:pPr>
      <w:r>
        <w:separator/>
      </w:r>
    </w:p>
  </w:endnote>
  <w:endnote w:type="continuationSeparator" w:id="0">
    <w:p w:rsidR="001052C1" w:rsidRDefault="001052C1" w:rsidP="0028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TimesNewRomanPSMT">
    <w:altName w:val="Times New Roman"/>
    <w:panose1 w:val="00000000000000000000"/>
    <w:charset w:val="00"/>
    <w:family w:val="roman"/>
    <w:notTrueType/>
    <w:pitch w:val="default"/>
  </w:font>
  <w:font w:name="TimesNewRomanPS-BoldMT">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Arial;sans-serif">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2C1" w:rsidRDefault="001052C1" w:rsidP="00286751">
      <w:pPr>
        <w:spacing w:after="0" w:line="240" w:lineRule="auto"/>
      </w:pPr>
      <w:r>
        <w:separator/>
      </w:r>
    </w:p>
  </w:footnote>
  <w:footnote w:type="continuationSeparator" w:id="0">
    <w:p w:rsidR="001052C1" w:rsidRDefault="001052C1" w:rsidP="00286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91F" w:rsidRPr="00AD5967" w:rsidRDefault="00B7191F">
    <w:pPr>
      <w:pStyle w:val="a5"/>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91F" w:rsidRPr="00480DC9" w:rsidRDefault="00B7191F" w:rsidP="00D11FE2">
    <w:pPr>
      <w:pStyle w:val="a5"/>
      <w:jc w:val="center"/>
      <w:rPr>
        <w:sz w:val="24"/>
        <w:szCs w:val="24"/>
      </w:rPr>
    </w:pPr>
    <w:r w:rsidRPr="00480DC9">
      <w:rPr>
        <w:sz w:val="24"/>
        <w:szCs w:val="24"/>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91F" w:rsidRPr="00424029" w:rsidRDefault="00B7191F">
    <w:pPr>
      <w:pStyle w:val="a5"/>
      <w:jc w:val="center"/>
      <w:rPr>
        <w:sz w:val="24"/>
        <w:szCs w:val="24"/>
      </w:rPr>
    </w:pPr>
    <w:r w:rsidRPr="00424029">
      <w:rPr>
        <w:sz w:val="24"/>
        <w:szCs w:val="24"/>
      </w:rPr>
      <w:fldChar w:fldCharType="begin"/>
    </w:r>
    <w:r w:rsidRPr="00424029">
      <w:rPr>
        <w:sz w:val="24"/>
        <w:szCs w:val="24"/>
      </w:rPr>
      <w:instrText>PAGE   \* MERGEFORMAT</w:instrText>
    </w:r>
    <w:r w:rsidRPr="00424029">
      <w:rPr>
        <w:sz w:val="24"/>
        <w:szCs w:val="24"/>
      </w:rPr>
      <w:fldChar w:fldCharType="separate"/>
    </w:r>
    <w:r w:rsidR="00C11676">
      <w:rPr>
        <w:noProof/>
        <w:sz w:val="24"/>
        <w:szCs w:val="24"/>
      </w:rPr>
      <w:t>13</w:t>
    </w:r>
    <w:r w:rsidRPr="00424029">
      <w:rPr>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91F" w:rsidRPr="00424029" w:rsidRDefault="00B7191F" w:rsidP="00286751">
    <w:pPr>
      <w:pStyle w:val="a5"/>
      <w:spacing w:after="0" w:line="240" w:lineRule="auto"/>
      <w:jc w:val="center"/>
      <w:rPr>
        <w:sz w:val="24"/>
        <w:szCs w:val="24"/>
      </w:rPr>
    </w:pPr>
    <w:r w:rsidRPr="00424029">
      <w:rPr>
        <w:sz w:val="24"/>
        <w:szCs w:val="24"/>
      </w:rPr>
      <w:fldChar w:fldCharType="begin"/>
    </w:r>
    <w:r w:rsidRPr="00424029">
      <w:rPr>
        <w:sz w:val="24"/>
        <w:szCs w:val="24"/>
      </w:rPr>
      <w:instrText xml:space="preserve"> PAGE   \* MERGEFORMAT </w:instrText>
    </w:r>
    <w:r w:rsidRPr="00424029">
      <w:rPr>
        <w:sz w:val="24"/>
        <w:szCs w:val="24"/>
      </w:rPr>
      <w:fldChar w:fldCharType="separate"/>
    </w:r>
    <w:r w:rsidR="001C4352">
      <w:rPr>
        <w:noProof/>
        <w:sz w:val="24"/>
        <w:szCs w:val="24"/>
      </w:rPr>
      <w:t>70</w:t>
    </w:r>
    <w:r w:rsidRPr="00424029">
      <w:rPr>
        <w:sz w:val="24"/>
        <w:szCs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91F" w:rsidRPr="003A7E90" w:rsidRDefault="00B7191F">
    <w:pPr>
      <w:pStyle w:val="a5"/>
      <w:jc w:val="center"/>
      <w:rPr>
        <w:sz w:val="24"/>
        <w:szCs w:val="24"/>
      </w:rPr>
    </w:pPr>
    <w:r w:rsidRPr="003A7E90">
      <w:rPr>
        <w:sz w:val="24"/>
        <w:szCs w:val="24"/>
      </w:rPr>
      <w:fldChar w:fldCharType="begin"/>
    </w:r>
    <w:r w:rsidRPr="003A7E90">
      <w:rPr>
        <w:sz w:val="24"/>
        <w:szCs w:val="24"/>
      </w:rPr>
      <w:instrText xml:space="preserve"> PAGE   \* MERGEFORMAT </w:instrText>
    </w:r>
    <w:r w:rsidRPr="003A7E90">
      <w:rPr>
        <w:sz w:val="24"/>
        <w:szCs w:val="24"/>
      </w:rPr>
      <w:fldChar w:fldCharType="separate"/>
    </w:r>
    <w:r w:rsidR="001C4352">
      <w:rPr>
        <w:noProof/>
        <w:sz w:val="24"/>
        <w:szCs w:val="24"/>
      </w:rPr>
      <w:t>69</w:t>
    </w:r>
    <w:r w:rsidRPr="003A7E90">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0EBD"/>
    <w:multiLevelType w:val="hybridMultilevel"/>
    <w:tmpl w:val="48EAC880"/>
    <w:lvl w:ilvl="0" w:tplc="048A5D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52456C"/>
    <w:multiLevelType w:val="hybridMultilevel"/>
    <w:tmpl w:val="EE641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867817"/>
    <w:multiLevelType w:val="hybridMultilevel"/>
    <w:tmpl w:val="C9905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E34034"/>
    <w:multiLevelType w:val="hybridMultilevel"/>
    <w:tmpl w:val="875C6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482E4B"/>
    <w:multiLevelType w:val="hybridMultilevel"/>
    <w:tmpl w:val="8070F156"/>
    <w:lvl w:ilvl="0" w:tplc="048A5D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5E75AE"/>
    <w:multiLevelType w:val="hybridMultilevel"/>
    <w:tmpl w:val="388CA7CA"/>
    <w:lvl w:ilvl="0" w:tplc="ED4E6C3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896A26"/>
    <w:multiLevelType w:val="multilevel"/>
    <w:tmpl w:val="FC563238"/>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38A43A69"/>
    <w:multiLevelType w:val="hybridMultilevel"/>
    <w:tmpl w:val="16CC153C"/>
    <w:lvl w:ilvl="0" w:tplc="048A5DE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nsid w:val="38B41FEC"/>
    <w:multiLevelType w:val="hybridMultilevel"/>
    <w:tmpl w:val="AF1899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4C32DAE"/>
    <w:multiLevelType w:val="multilevel"/>
    <w:tmpl w:val="2BC2FEB4"/>
    <w:styleLink w:val="WWNum1"/>
    <w:lvl w:ilvl="0">
      <w:numFmt w:val="bullet"/>
      <w:lvlText w:val="-"/>
      <w:lvlJc w:val="left"/>
      <w:rPr>
        <w:b w:val="0"/>
        <w:bCs w:val="0"/>
        <w:i w:val="0"/>
        <w:iCs w:val="0"/>
        <w:caps w:val="0"/>
        <w:smallCaps w:val="0"/>
        <w:strike w:val="0"/>
        <w:dstrike w:val="0"/>
        <w:color w:val="000000"/>
        <w:spacing w:val="0"/>
        <w:w w:val="100"/>
        <w:position w:val="0"/>
        <w:sz w:val="30"/>
        <w:szCs w:val="30"/>
        <w:u w:val="none"/>
        <w:vertAlign w:val="subscript"/>
      </w:rPr>
    </w:lvl>
    <w:lvl w:ilvl="1">
      <w:numFmt w:val="bullet"/>
      <w:lvlText w:val="-"/>
      <w:lvlJc w:val="left"/>
      <w:rPr>
        <w:b w:val="0"/>
        <w:bCs w:val="0"/>
        <w:i w:val="0"/>
        <w:iCs w:val="0"/>
        <w:caps w:val="0"/>
        <w:smallCaps w:val="0"/>
        <w:strike w:val="0"/>
        <w:dstrike w:val="0"/>
        <w:color w:val="000000"/>
        <w:spacing w:val="0"/>
        <w:w w:val="100"/>
        <w:position w:val="0"/>
        <w:sz w:val="30"/>
        <w:szCs w:val="30"/>
        <w:u w:val="none"/>
        <w:vertAlign w:val="subscript"/>
      </w:rPr>
    </w:lvl>
    <w:lvl w:ilvl="2">
      <w:numFmt w:val="bullet"/>
      <w:lvlText w:val="-"/>
      <w:lvlJc w:val="left"/>
      <w:rPr>
        <w:b w:val="0"/>
        <w:bCs w:val="0"/>
        <w:i w:val="0"/>
        <w:iCs w:val="0"/>
        <w:caps w:val="0"/>
        <w:smallCaps w:val="0"/>
        <w:strike w:val="0"/>
        <w:dstrike w:val="0"/>
        <w:color w:val="000000"/>
        <w:spacing w:val="0"/>
        <w:w w:val="100"/>
        <w:position w:val="0"/>
        <w:sz w:val="30"/>
        <w:szCs w:val="30"/>
        <w:u w:val="none"/>
        <w:vertAlign w:val="subscript"/>
      </w:rPr>
    </w:lvl>
    <w:lvl w:ilvl="3">
      <w:numFmt w:val="bullet"/>
      <w:lvlText w:val="-"/>
      <w:lvlJc w:val="left"/>
      <w:rPr>
        <w:b w:val="0"/>
        <w:bCs w:val="0"/>
        <w:i w:val="0"/>
        <w:iCs w:val="0"/>
        <w:caps w:val="0"/>
        <w:smallCaps w:val="0"/>
        <w:strike w:val="0"/>
        <w:dstrike w:val="0"/>
        <w:color w:val="000000"/>
        <w:spacing w:val="0"/>
        <w:w w:val="100"/>
        <w:position w:val="0"/>
        <w:sz w:val="30"/>
        <w:szCs w:val="30"/>
        <w:u w:val="none"/>
        <w:vertAlign w:val="subscript"/>
      </w:rPr>
    </w:lvl>
    <w:lvl w:ilvl="4">
      <w:numFmt w:val="bullet"/>
      <w:lvlText w:val="-"/>
      <w:lvlJc w:val="left"/>
      <w:rPr>
        <w:b w:val="0"/>
        <w:bCs w:val="0"/>
        <w:i w:val="0"/>
        <w:iCs w:val="0"/>
        <w:caps w:val="0"/>
        <w:smallCaps w:val="0"/>
        <w:strike w:val="0"/>
        <w:dstrike w:val="0"/>
        <w:color w:val="000000"/>
        <w:spacing w:val="0"/>
        <w:w w:val="100"/>
        <w:position w:val="0"/>
        <w:sz w:val="30"/>
        <w:szCs w:val="30"/>
        <w:u w:val="none"/>
        <w:vertAlign w:val="subscript"/>
      </w:rPr>
    </w:lvl>
    <w:lvl w:ilvl="5">
      <w:numFmt w:val="bullet"/>
      <w:lvlText w:val="-"/>
      <w:lvlJc w:val="left"/>
      <w:rPr>
        <w:b w:val="0"/>
        <w:bCs w:val="0"/>
        <w:i w:val="0"/>
        <w:iCs w:val="0"/>
        <w:caps w:val="0"/>
        <w:smallCaps w:val="0"/>
        <w:strike w:val="0"/>
        <w:dstrike w:val="0"/>
        <w:color w:val="000000"/>
        <w:spacing w:val="0"/>
        <w:w w:val="100"/>
        <w:position w:val="0"/>
        <w:sz w:val="30"/>
        <w:szCs w:val="30"/>
        <w:u w:val="none"/>
        <w:vertAlign w:val="subscript"/>
      </w:rPr>
    </w:lvl>
    <w:lvl w:ilvl="6">
      <w:numFmt w:val="bullet"/>
      <w:lvlText w:val="-"/>
      <w:lvlJc w:val="left"/>
      <w:rPr>
        <w:b w:val="0"/>
        <w:bCs w:val="0"/>
        <w:i w:val="0"/>
        <w:iCs w:val="0"/>
        <w:caps w:val="0"/>
        <w:smallCaps w:val="0"/>
        <w:strike w:val="0"/>
        <w:dstrike w:val="0"/>
        <w:color w:val="000000"/>
        <w:spacing w:val="0"/>
        <w:w w:val="100"/>
        <w:position w:val="0"/>
        <w:sz w:val="30"/>
        <w:szCs w:val="30"/>
        <w:u w:val="none"/>
        <w:vertAlign w:val="subscript"/>
      </w:rPr>
    </w:lvl>
    <w:lvl w:ilvl="7">
      <w:numFmt w:val="bullet"/>
      <w:lvlText w:val="-"/>
      <w:lvlJc w:val="left"/>
      <w:rPr>
        <w:b w:val="0"/>
        <w:bCs w:val="0"/>
        <w:i w:val="0"/>
        <w:iCs w:val="0"/>
        <w:caps w:val="0"/>
        <w:smallCaps w:val="0"/>
        <w:strike w:val="0"/>
        <w:dstrike w:val="0"/>
        <w:color w:val="000000"/>
        <w:spacing w:val="0"/>
        <w:w w:val="100"/>
        <w:position w:val="0"/>
        <w:sz w:val="30"/>
        <w:szCs w:val="30"/>
        <w:u w:val="none"/>
        <w:vertAlign w:val="subscript"/>
      </w:rPr>
    </w:lvl>
    <w:lvl w:ilvl="8">
      <w:numFmt w:val="bullet"/>
      <w:lvlText w:val="-"/>
      <w:lvlJc w:val="left"/>
      <w:rPr>
        <w:b w:val="0"/>
        <w:bCs w:val="0"/>
        <w:i w:val="0"/>
        <w:iCs w:val="0"/>
        <w:caps w:val="0"/>
        <w:smallCaps w:val="0"/>
        <w:strike w:val="0"/>
        <w:dstrike w:val="0"/>
        <w:color w:val="000000"/>
        <w:spacing w:val="0"/>
        <w:w w:val="100"/>
        <w:position w:val="0"/>
        <w:sz w:val="30"/>
        <w:szCs w:val="30"/>
        <w:u w:val="none"/>
        <w:vertAlign w:val="subscript"/>
      </w:rPr>
    </w:lvl>
  </w:abstractNum>
  <w:abstractNum w:abstractNumId="10">
    <w:nsid w:val="4566109E"/>
    <w:multiLevelType w:val="hybridMultilevel"/>
    <w:tmpl w:val="4448F6BE"/>
    <w:lvl w:ilvl="0" w:tplc="048A5D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9A50C4"/>
    <w:multiLevelType w:val="hybridMultilevel"/>
    <w:tmpl w:val="62584C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7E9728F"/>
    <w:multiLevelType w:val="hybridMultilevel"/>
    <w:tmpl w:val="1E48FF9E"/>
    <w:lvl w:ilvl="0" w:tplc="6D28F81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86E6A3C"/>
    <w:multiLevelType w:val="hybridMultilevel"/>
    <w:tmpl w:val="B59838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DF1ED8"/>
    <w:multiLevelType w:val="hybridMultilevel"/>
    <w:tmpl w:val="458C5F78"/>
    <w:lvl w:ilvl="0" w:tplc="048A5DE2">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5E1864"/>
    <w:multiLevelType w:val="hybridMultilevel"/>
    <w:tmpl w:val="6CEAE4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371663D"/>
    <w:multiLevelType w:val="hybridMultilevel"/>
    <w:tmpl w:val="ED8E2966"/>
    <w:lvl w:ilvl="0" w:tplc="886AB414">
      <w:start w:val="1"/>
      <w:numFmt w:val="decimal"/>
      <w:lvlText w:val="%1."/>
      <w:lvlJc w:val="left"/>
      <w:pPr>
        <w:tabs>
          <w:tab w:val="num" w:pos="720"/>
        </w:tabs>
        <w:ind w:left="720" w:hanging="360"/>
      </w:pPr>
      <w:rPr>
        <w:rFonts w:ascii="Times New Roman" w:eastAsia="Times New Roman" w:hAnsi="Times New Roman" w:cs="Times New Roman"/>
      </w:rPr>
    </w:lvl>
    <w:lvl w:ilvl="1" w:tplc="26366F3E">
      <w:numFmt w:val="none"/>
      <w:lvlText w:val=""/>
      <w:lvlJc w:val="left"/>
      <w:pPr>
        <w:tabs>
          <w:tab w:val="num" w:pos="360"/>
        </w:tabs>
      </w:pPr>
    </w:lvl>
    <w:lvl w:ilvl="2" w:tplc="094851E8">
      <w:numFmt w:val="none"/>
      <w:lvlText w:val=""/>
      <w:lvlJc w:val="left"/>
      <w:pPr>
        <w:tabs>
          <w:tab w:val="num" w:pos="360"/>
        </w:tabs>
      </w:pPr>
    </w:lvl>
    <w:lvl w:ilvl="3" w:tplc="9C806952">
      <w:numFmt w:val="none"/>
      <w:lvlText w:val=""/>
      <w:lvlJc w:val="left"/>
      <w:pPr>
        <w:tabs>
          <w:tab w:val="num" w:pos="360"/>
        </w:tabs>
      </w:pPr>
    </w:lvl>
    <w:lvl w:ilvl="4" w:tplc="E42AD4D4">
      <w:numFmt w:val="none"/>
      <w:lvlText w:val=""/>
      <w:lvlJc w:val="left"/>
      <w:pPr>
        <w:tabs>
          <w:tab w:val="num" w:pos="360"/>
        </w:tabs>
      </w:pPr>
    </w:lvl>
    <w:lvl w:ilvl="5" w:tplc="44E094C2">
      <w:numFmt w:val="none"/>
      <w:lvlText w:val=""/>
      <w:lvlJc w:val="left"/>
      <w:pPr>
        <w:tabs>
          <w:tab w:val="num" w:pos="360"/>
        </w:tabs>
      </w:pPr>
    </w:lvl>
    <w:lvl w:ilvl="6" w:tplc="636A332C">
      <w:numFmt w:val="none"/>
      <w:lvlText w:val=""/>
      <w:lvlJc w:val="left"/>
      <w:pPr>
        <w:tabs>
          <w:tab w:val="num" w:pos="360"/>
        </w:tabs>
      </w:pPr>
    </w:lvl>
    <w:lvl w:ilvl="7" w:tplc="8506A15A">
      <w:numFmt w:val="none"/>
      <w:lvlText w:val=""/>
      <w:lvlJc w:val="left"/>
      <w:pPr>
        <w:tabs>
          <w:tab w:val="num" w:pos="360"/>
        </w:tabs>
      </w:pPr>
    </w:lvl>
    <w:lvl w:ilvl="8" w:tplc="681ED9FA">
      <w:numFmt w:val="none"/>
      <w:lvlText w:val=""/>
      <w:lvlJc w:val="left"/>
      <w:pPr>
        <w:tabs>
          <w:tab w:val="num" w:pos="360"/>
        </w:tabs>
      </w:pPr>
    </w:lvl>
  </w:abstractNum>
  <w:abstractNum w:abstractNumId="17">
    <w:nsid w:val="5EED6F3E"/>
    <w:multiLevelType w:val="hybridMultilevel"/>
    <w:tmpl w:val="F656ED92"/>
    <w:lvl w:ilvl="0" w:tplc="048A5DE2">
      <w:start w:val="1"/>
      <w:numFmt w:val="bullet"/>
      <w:lvlText w:val=""/>
      <w:lvlJc w:val="left"/>
      <w:pPr>
        <w:ind w:left="1494" w:hanging="360"/>
      </w:pPr>
      <w:rPr>
        <w:rFonts w:ascii="Symbol" w:hAnsi="Symbol"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nsid w:val="641B2455"/>
    <w:multiLevelType w:val="hybridMultilevel"/>
    <w:tmpl w:val="F0520F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4747638"/>
    <w:multiLevelType w:val="hybridMultilevel"/>
    <w:tmpl w:val="818EA094"/>
    <w:lvl w:ilvl="0" w:tplc="048A5DE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D27E81"/>
    <w:multiLevelType w:val="hybridMultilevel"/>
    <w:tmpl w:val="EDAC6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F31077"/>
    <w:multiLevelType w:val="hybridMultilevel"/>
    <w:tmpl w:val="C7B040E2"/>
    <w:lvl w:ilvl="0" w:tplc="048A5D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FC34AEC"/>
    <w:multiLevelType w:val="hybridMultilevel"/>
    <w:tmpl w:val="220230AC"/>
    <w:lvl w:ilvl="0" w:tplc="048A5DE2">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23">
    <w:nsid w:val="71714724"/>
    <w:multiLevelType w:val="hybridMultilevel"/>
    <w:tmpl w:val="D8A48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670BAA"/>
    <w:multiLevelType w:val="hybridMultilevel"/>
    <w:tmpl w:val="5FC4350A"/>
    <w:lvl w:ilvl="0" w:tplc="048A5D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104A28"/>
    <w:multiLevelType w:val="multilevel"/>
    <w:tmpl w:val="1552331E"/>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7"/>
  </w:num>
  <w:num w:numId="2">
    <w:abstractNumId w:val="21"/>
  </w:num>
  <w:num w:numId="3">
    <w:abstractNumId w:val="14"/>
  </w:num>
  <w:num w:numId="4">
    <w:abstractNumId w:val="0"/>
  </w:num>
  <w:num w:numId="5">
    <w:abstractNumId w:val="4"/>
  </w:num>
  <w:num w:numId="6">
    <w:abstractNumId w:val="2"/>
  </w:num>
  <w:num w:numId="7">
    <w:abstractNumId w:val="19"/>
  </w:num>
  <w:num w:numId="8">
    <w:abstractNumId w:val="24"/>
  </w:num>
  <w:num w:numId="9">
    <w:abstractNumId w:val="5"/>
  </w:num>
  <w:num w:numId="10">
    <w:abstractNumId w:val="9"/>
  </w:num>
  <w:num w:numId="11">
    <w:abstractNumId w:val="17"/>
  </w:num>
  <w:num w:numId="12">
    <w:abstractNumId w:val="6"/>
  </w:num>
  <w:num w:numId="13">
    <w:abstractNumId w:val="8"/>
  </w:num>
  <w:num w:numId="14">
    <w:abstractNumId w:val="25"/>
  </w:num>
  <w:num w:numId="15">
    <w:abstractNumId w:val="15"/>
  </w:num>
  <w:num w:numId="16">
    <w:abstractNumId w:val="12"/>
  </w:num>
  <w:num w:numId="17">
    <w:abstractNumId w:val="1"/>
  </w:num>
  <w:num w:numId="18">
    <w:abstractNumId w:val="10"/>
  </w:num>
  <w:num w:numId="19">
    <w:abstractNumId w:val="11"/>
  </w:num>
  <w:num w:numId="20">
    <w:abstractNumId w:val="16"/>
  </w:num>
  <w:num w:numId="21">
    <w:abstractNumId w:val="23"/>
  </w:num>
  <w:num w:numId="22">
    <w:abstractNumId w:val="20"/>
  </w:num>
  <w:num w:numId="23">
    <w:abstractNumId w:val="22"/>
  </w:num>
  <w:num w:numId="24">
    <w:abstractNumId w:val="18"/>
  </w:num>
  <w:num w:numId="25">
    <w:abstractNumId w:val="3"/>
  </w:num>
  <w:num w:numId="26">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357"/>
  <w:doNotHyphenateCaps/>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2185"/>
    <w:rsid w:val="000001D2"/>
    <w:rsid w:val="00000B0C"/>
    <w:rsid w:val="00003159"/>
    <w:rsid w:val="00005E17"/>
    <w:rsid w:val="00006187"/>
    <w:rsid w:val="00006BF4"/>
    <w:rsid w:val="00007CFD"/>
    <w:rsid w:val="00011170"/>
    <w:rsid w:val="000133E9"/>
    <w:rsid w:val="000144C4"/>
    <w:rsid w:val="00014A4B"/>
    <w:rsid w:val="00016101"/>
    <w:rsid w:val="000171CF"/>
    <w:rsid w:val="00017523"/>
    <w:rsid w:val="00020C9C"/>
    <w:rsid w:val="00024F01"/>
    <w:rsid w:val="00026903"/>
    <w:rsid w:val="00026BEF"/>
    <w:rsid w:val="00026C61"/>
    <w:rsid w:val="000273A6"/>
    <w:rsid w:val="000307D9"/>
    <w:rsid w:val="000318F1"/>
    <w:rsid w:val="0003220E"/>
    <w:rsid w:val="000325AA"/>
    <w:rsid w:val="00032C3E"/>
    <w:rsid w:val="00035AFF"/>
    <w:rsid w:val="00037325"/>
    <w:rsid w:val="000408FC"/>
    <w:rsid w:val="00040D9C"/>
    <w:rsid w:val="0004165E"/>
    <w:rsid w:val="000417E0"/>
    <w:rsid w:val="00044672"/>
    <w:rsid w:val="00044984"/>
    <w:rsid w:val="00046E95"/>
    <w:rsid w:val="000504FE"/>
    <w:rsid w:val="000544E3"/>
    <w:rsid w:val="00056685"/>
    <w:rsid w:val="00061D23"/>
    <w:rsid w:val="000638F3"/>
    <w:rsid w:val="00063C97"/>
    <w:rsid w:val="000643BB"/>
    <w:rsid w:val="00065982"/>
    <w:rsid w:val="000660C3"/>
    <w:rsid w:val="00067BE5"/>
    <w:rsid w:val="00072871"/>
    <w:rsid w:val="0007383B"/>
    <w:rsid w:val="0007445C"/>
    <w:rsid w:val="00075A23"/>
    <w:rsid w:val="00075B0F"/>
    <w:rsid w:val="000766ED"/>
    <w:rsid w:val="0007765F"/>
    <w:rsid w:val="00080B71"/>
    <w:rsid w:val="00081AC1"/>
    <w:rsid w:val="0008218E"/>
    <w:rsid w:val="0008375D"/>
    <w:rsid w:val="00083F5B"/>
    <w:rsid w:val="000843C5"/>
    <w:rsid w:val="000856DA"/>
    <w:rsid w:val="00086636"/>
    <w:rsid w:val="000874D9"/>
    <w:rsid w:val="00087BC1"/>
    <w:rsid w:val="000908F9"/>
    <w:rsid w:val="00093705"/>
    <w:rsid w:val="0009397C"/>
    <w:rsid w:val="00093EBB"/>
    <w:rsid w:val="00094168"/>
    <w:rsid w:val="00094B9C"/>
    <w:rsid w:val="00095517"/>
    <w:rsid w:val="00095C66"/>
    <w:rsid w:val="00097AA6"/>
    <w:rsid w:val="000A0C4D"/>
    <w:rsid w:val="000A114F"/>
    <w:rsid w:val="000A3A06"/>
    <w:rsid w:val="000A3F1F"/>
    <w:rsid w:val="000B0E3B"/>
    <w:rsid w:val="000B0F4B"/>
    <w:rsid w:val="000B26A7"/>
    <w:rsid w:val="000B2721"/>
    <w:rsid w:val="000B3AC8"/>
    <w:rsid w:val="000B5A80"/>
    <w:rsid w:val="000B5C81"/>
    <w:rsid w:val="000B5D19"/>
    <w:rsid w:val="000B74DF"/>
    <w:rsid w:val="000B7773"/>
    <w:rsid w:val="000B796B"/>
    <w:rsid w:val="000C18C9"/>
    <w:rsid w:val="000C4C84"/>
    <w:rsid w:val="000C4D58"/>
    <w:rsid w:val="000C5702"/>
    <w:rsid w:val="000C5761"/>
    <w:rsid w:val="000C5E2F"/>
    <w:rsid w:val="000C6BF4"/>
    <w:rsid w:val="000C7743"/>
    <w:rsid w:val="000D0325"/>
    <w:rsid w:val="000D16EF"/>
    <w:rsid w:val="000D1CED"/>
    <w:rsid w:val="000D28EE"/>
    <w:rsid w:val="000D34A9"/>
    <w:rsid w:val="000D3622"/>
    <w:rsid w:val="000D4A07"/>
    <w:rsid w:val="000D6970"/>
    <w:rsid w:val="000D69FA"/>
    <w:rsid w:val="000D6A7E"/>
    <w:rsid w:val="000D6CEC"/>
    <w:rsid w:val="000E0522"/>
    <w:rsid w:val="000E19B4"/>
    <w:rsid w:val="000E2A46"/>
    <w:rsid w:val="000E2AEC"/>
    <w:rsid w:val="000E591D"/>
    <w:rsid w:val="000E6E0E"/>
    <w:rsid w:val="000F3044"/>
    <w:rsid w:val="000F40C1"/>
    <w:rsid w:val="00100BDF"/>
    <w:rsid w:val="00101785"/>
    <w:rsid w:val="00101CF7"/>
    <w:rsid w:val="001030D2"/>
    <w:rsid w:val="001043E0"/>
    <w:rsid w:val="00104643"/>
    <w:rsid w:val="001052C1"/>
    <w:rsid w:val="0011077D"/>
    <w:rsid w:val="00110EE6"/>
    <w:rsid w:val="00112973"/>
    <w:rsid w:val="00114EDB"/>
    <w:rsid w:val="00115793"/>
    <w:rsid w:val="00115E14"/>
    <w:rsid w:val="00116988"/>
    <w:rsid w:val="0012300D"/>
    <w:rsid w:val="0012598C"/>
    <w:rsid w:val="001261AA"/>
    <w:rsid w:val="00126A14"/>
    <w:rsid w:val="00126FE0"/>
    <w:rsid w:val="00127460"/>
    <w:rsid w:val="001278A1"/>
    <w:rsid w:val="001303F3"/>
    <w:rsid w:val="00130881"/>
    <w:rsid w:val="001319F5"/>
    <w:rsid w:val="00132459"/>
    <w:rsid w:val="00134DCA"/>
    <w:rsid w:val="00140C68"/>
    <w:rsid w:val="001417B9"/>
    <w:rsid w:val="00143CDD"/>
    <w:rsid w:val="00144B03"/>
    <w:rsid w:val="00145529"/>
    <w:rsid w:val="0015033F"/>
    <w:rsid w:val="001509AC"/>
    <w:rsid w:val="00151347"/>
    <w:rsid w:val="001518C0"/>
    <w:rsid w:val="001527E6"/>
    <w:rsid w:val="001533C8"/>
    <w:rsid w:val="00153E8F"/>
    <w:rsid w:val="001546A0"/>
    <w:rsid w:val="00155951"/>
    <w:rsid w:val="00156F76"/>
    <w:rsid w:val="0015710E"/>
    <w:rsid w:val="00160AED"/>
    <w:rsid w:val="00164B2C"/>
    <w:rsid w:val="00166288"/>
    <w:rsid w:val="001668B9"/>
    <w:rsid w:val="001706F1"/>
    <w:rsid w:val="00170CF4"/>
    <w:rsid w:val="0017167B"/>
    <w:rsid w:val="00171C30"/>
    <w:rsid w:val="00172D75"/>
    <w:rsid w:val="00172DD8"/>
    <w:rsid w:val="00173399"/>
    <w:rsid w:val="001736F3"/>
    <w:rsid w:val="00173D68"/>
    <w:rsid w:val="001768D2"/>
    <w:rsid w:val="00180C30"/>
    <w:rsid w:val="00182813"/>
    <w:rsid w:val="0018319B"/>
    <w:rsid w:val="00185545"/>
    <w:rsid w:val="00190E1B"/>
    <w:rsid w:val="00192922"/>
    <w:rsid w:val="00192CE4"/>
    <w:rsid w:val="0019354C"/>
    <w:rsid w:val="00193E4C"/>
    <w:rsid w:val="00195EFE"/>
    <w:rsid w:val="0019769C"/>
    <w:rsid w:val="001A01AB"/>
    <w:rsid w:val="001A2F3F"/>
    <w:rsid w:val="001A3959"/>
    <w:rsid w:val="001A6122"/>
    <w:rsid w:val="001A6409"/>
    <w:rsid w:val="001A645F"/>
    <w:rsid w:val="001A756F"/>
    <w:rsid w:val="001B01ED"/>
    <w:rsid w:val="001B03FC"/>
    <w:rsid w:val="001B0762"/>
    <w:rsid w:val="001B0768"/>
    <w:rsid w:val="001B2C8C"/>
    <w:rsid w:val="001B3422"/>
    <w:rsid w:val="001B3B56"/>
    <w:rsid w:val="001B5208"/>
    <w:rsid w:val="001C0DD2"/>
    <w:rsid w:val="001C1778"/>
    <w:rsid w:val="001C25B7"/>
    <w:rsid w:val="001C3880"/>
    <w:rsid w:val="001C3A2F"/>
    <w:rsid w:val="001C4352"/>
    <w:rsid w:val="001C570A"/>
    <w:rsid w:val="001C5C17"/>
    <w:rsid w:val="001C7A2B"/>
    <w:rsid w:val="001D0D02"/>
    <w:rsid w:val="001D4E1F"/>
    <w:rsid w:val="001D6B10"/>
    <w:rsid w:val="001E0AFD"/>
    <w:rsid w:val="001E1078"/>
    <w:rsid w:val="001E14D7"/>
    <w:rsid w:val="001E50E2"/>
    <w:rsid w:val="001E61A1"/>
    <w:rsid w:val="001E62FE"/>
    <w:rsid w:val="001E66E7"/>
    <w:rsid w:val="001E76EB"/>
    <w:rsid w:val="001F1146"/>
    <w:rsid w:val="001F30B9"/>
    <w:rsid w:val="001F3824"/>
    <w:rsid w:val="001F42A7"/>
    <w:rsid w:val="001F4DBF"/>
    <w:rsid w:val="001F79E0"/>
    <w:rsid w:val="002036C0"/>
    <w:rsid w:val="0020419D"/>
    <w:rsid w:val="002047E9"/>
    <w:rsid w:val="002048CE"/>
    <w:rsid w:val="00204B7D"/>
    <w:rsid w:val="0020786E"/>
    <w:rsid w:val="00210CDE"/>
    <w:rsid w:val="00213AAA"/>
    <w:rsid w:val="00214A7A"/>
    <w:rsid w:val="00215548"/>
    <w:rsid w:val="0021594B"/>
    <w:rsid w:val="00215C4A"/>
    <w:rsid w:val="002162A5"/>
    <w:rsid w:val="00217869"/>
    <w:rsid w:val="00221A82"/>
    <w:rsid w:val="00221B67"/>
    <w:rsid w:val="002220F7"/>
    <w:rsid w:val="0022217A"/>
    <w:rsid w:val="00222639"/>
    <w:rsid w:val="00223085"/>
    <w:rsid w:val="00223518"/>
    <w:rsid w:val="00224D11"/>
    <w:rsid w:val="00226828"/>
    <w:rsid w:val="002274BD"/>
    <w:rsid w:val="002300D6"/>
    <w:rsid w:val="00230DA0"/>
    <w:rsid w:val="0023236C"/>
    <w:rsid w:val="0023488D"/>
    <w:rsid w:val="00235D3B"/>
    <w:rsid w:val="00236CD3"/>
    <w:rsid w:val="00236FC4"/>
    <w:rsid w:val="00237304"/>
    <w:rsid w:val="0024136D"/>
    <w:rsid w:val="00242DD9"/>
    <w:rsid w:val="00243A94"/>
    <w:rsid w:val="0024710B"/>
    <w:rsid w:val="00250815"/>
    <w:rsid w:val="00251DEF"/>
    <w:rsid w:val="00253427"/>
    <w:rsid w:val="002534D0"/>
    <w:rsid w:val="00255223"/>
    <w:rsid w:val="00257BD9"/>
    <w:rsid w:val="0026152E"/>
    <w:rsid w:val="00261C00"/>
    <w:rsid w:val="0026297D"/>
    <w:rsid w:val="002639BE"/>
    <w:rsid w:val="002672AE"/>
    <w:rsid w:val="00271616"/>
    <w:rsid w:val="00272042"/>
    <w:rsid w:val="0027238F"/>
    <w:rsid w:val="00272AD5"/>
    <w:rsid w:val="00273B7A"/>
    <w:rsid w:val="0027503E"/>
    <w:rsid w:val="002758E6"/>
    <w:rsid w:val="00275C55"/>
    <w:rsid w:val="00275EFB"/>
    <w:rsid w:val="002769E4"/>
    <w:rsid w:val="00280A03"/>
    <w:rsid w:val="00281BC5"/>
    <w:rsid w:val="00282723"/>
    <w:rsid w:val="00282DB2"/>
    <w:rsid w:val="002838BA"/>
    <w:rsid w:val="00284138"/>
    <w:rsid w:val="002842C1"/>
    <w:rsid w:val="00285A71"/>
    <w:rsid w:val="00285AB8"/>
    <w:rsid w:val="00285B35"/>
    <w:rsid w:val="00285DD8"/>
    <w:rsid w:val="00286751"/>
    <w:rsid w:val="00287332"/>
    <w:rsid w:val="00291F51"/>
    <w:rsid w:val="0029268A"/>
    <w:rsid w:val="00295C9A"/>
    <w:rsid w:val="0029637E"/>
    <w:rsid w:val="00297257"/>
    <w:rsid w:val="00297E84"/>
    <w:rsid w:val="002A0991"/>
    <w:rsid w:val="002A1837"/>
    <w:rsid w:val="002A3279"/>
    <w:rsid w:val="002A35C3"/>
    <w:rsid w:val="002A365E"/>
    <w:rsid w:val="002A420D"/>
    <w:rsid w:val="002A5F84"/>
    <w:rsid w:val="002A6B4C"/>
    <w:rsid w:val="002A6C0B"/>
    <w:rsid w:val="002B0067"/>
    <w:rsid w:val="002B0421"/>
    <w:rsid w:val="002B1636"/>
    <w:rsid w:val="002B1BCD"/>
    <w:rsid w:val="002B21B5"/>
    <w:rsid w:val="002B41B4"/>
    <w:rsid w:val="002B49BA"/>
    <w:rsid w:val="002B5DFC"/>
    <w:rsid w:val="002B67B1"/>
    <w:rsid w:val="002B6FD9"/>
    <w:rsid w:val="002C137C"/>
    <w:rsid w:val="002C27D7"/>
    <w:rsid w:val="002C3405"/>
    <w:rsid w:val="002C3A52"/>
    <w:rsid w:val="002D1018"/>
    <w:rsid w:val="002D14DF"/>
    <w:rsid w:val="002D213A"/>
    <w:rsid w:val="002D2AC5"/>
    <w:rsid w:val="002D300E"/>
    <w:rsid w:val="002D3035"/>
    <w:rsid w:val="002D61C4"/>
    <w:rsid w:val="002D65CC"/>
    <w:rsid w:val="002E0C8F"/>
    <w:rsid w:val="002E1589"/>
    <w:rsid w:val="002E24F2"/>
    <w:rsid w:val="002E2C72"/>
    <w:rsid w:val="002E3CAD"/>
    <w:rsid w:val="002E40CB"/>
    <w:rsid w:val="002E47F8"/>
    <w:rsid w:val="002E60F9"/>
    <w:rsid w:val="002E71E5"/>
    <w:rsid w:val="002E7537"/>
    <w:rsid w:val="002F1313"/>
    <w:rsid w:val="002F1401"/>
    <w:rsid w:val="002F4CB3"/>
    <w:rsid w:val="002F5833"/>
    <w:rsid w:val="002F6BB5"/>
    <w:rsid w:val="002F6EC5"/>
    <w:rsid w:val="00302279"/>
    <w:rsid w:val="00303041"/>
    <w:rsid w:val="00304E8A"/>
    <w:rsid w:val="00307266"/>
    <w:rsid w:val="003103E4"/>
    <w:rsid w:val="00311D41"/>
    <w:rsid w:val="00312701"/>
    <w:rsid w:val="00312B7D"/>
    <w:rsid w:val="003131A4"/>
    <w:rsid w:val="00314166"/>
    <w:rsid w:val="00316B5D"/>
    <w:rsid w:val="00317901"/>
    <w:rsid w:val="003214E5"/>
    <w:rsid w:val="00323127"/>
    <w:rsid w:val="003234B8"/>
    <w:rsid w:val="003234F2"/>
    <w:rsid w:val="00324DDD"/>
    <w:rsid w:val="003255BB"/>
    <w:rsid w:val="00325655"/>
    <w:rsid w:val="00327DA4"/>
    <w:rsid w:val="003304D7"/>
    <w:rsid w:val="00331218"/>
    <w:rsid w:val="00332069"/>
    <w:rsid w:val="00332A7E"/>
    <w:rsid w:val="0033307A"/>
    <w:rsid w:val="003345EB"/>
    <w:rsid w:val="0033552A"/>
    <w:rsid w:val="003356E3"/>
    <w:rsid w:val="00340481"/>
    <w:rsid w:val="0034104F"/>
    <w:rsid w:val="00343774"/>
    <w:rsid w:val="003437FB"/>
    <w:rsid w:val="00344314"/>
    <w:rsid w:val="00344EFC"/>
    <w:rsid w:val="00345466"/>
    <w:rsid w:val="00345D73"/>
    <w:rsid w:val="003461BC"/>
    <w:rsid w:val="00346EBB"/>
    <w:rsid w:val="003475DF"/>
    <w:rsid w:val="003477D9"/>
    <w:rsid w:val="00350CAB"/>
    <w:rsid w:val="00351912"/>
    <w:rsid w:val="003555A6"/>
    <w:rsid w:val="003555D0"/>
    <w:rsid w:val="00356BAB"/>
    <w:rsid w:val="003573D3"/>
    <w:rsid w:val="00360922"/>
    <w:rsid w:val="00360F50"/>
    <w:rsid w:val="00361262"/>
    <w:rsid w:val="003617D7"/>
    <w:rsid w:val="0036208D"/>
    <w:rsid w:val="00363548"/>
    <w:rsid w:val="00363C90"/>
    <w:rsid w:val="00364A62"/>
    <w:rsid w:val="00365E8B"/>
    <w:rsid w:val="00365ECC"/>
    <w:rsid w:val="00367A11"/>
    <w:rsid w:val="00367DA3"/>
    <w:rsid w:val="003707F0"/>
    <w:rsid w:val="00371C80"/>
    <w:rsid w:val="00372266"/>
    <w:rsid w:val="00373BFF"/>
    <w:rsid w:val="00373E35"/>
    <w:rsid w:val="00374F90"/>
    <w:rsid w:val="00375B90"/>
    <w:rsid w:val="0037734D"/>
    <w:rsid w:val="00377BAA"/>
    <w:rsid w:val="003807B5"/>
    <w:rsid w:val="00380FF7"/>
    <w:rsid w:val="00380FF8"/>
    <w:rsid w:val="00381503"/>
    <w:rsid w:val="003828C2"/>
    <w:rsid w:val="00383AD6"/>
    <w:rsid w:val="003846BF"/>
    <w:rsid w:val="003857DE"/>
    <w:rsid w:val="00385A5F"/>
    <w:rsid w:val="00387412"/>
    <w:rsid w:val="00387A49"/>
    <w:rsid w:val="0039001D"/>
    <w:rsid w:val="00390E0D"/>
    <w:rsid w:val="003936B2"/>
    <w:rsid w:val="003955C8"/>
    <w:rsid w:val="00396C53"/>
    <w:rsid w:val="00397DAD"/>
    <w:rsid w:val="003A031C"/>
    <w:rsid w:val="003A03FE"/>
    <w:rsid w:val="003A07E4"/>
    <w:rsid w:val="003A2861"/>
    <w:rsid w:val="003A289E"/>
    <w:rsid w:val="003A53F5"/>
    <w:rsid w:val="003A58D1"/>
    <w:rsid w:val="003A5B52"/>
    <w:rsid w:val="003A6981"/>
    <w:rsid w:val="003A6ABD"/>
    <w:rsid w:val="003A7DD1"/>
    <w:rsid w:val="003A7E90"/>
    <w:rsid w:val="003B19F6"/>
    <w:rsid w:val="003B26A7"/>
    <w:rsid w:val="003B2908"/>
    <w:rsid w:val="003B40BE"/>
    <w:rsid w:val="003B5692"/>
    <w:rsid w:val="003B7469"/>
    <w:rsid w:val="003B77FD"/>
    <w:rsid w:val="003B7A5E"/>
    <w:rsid w:val="003C0054"/>
    <w:rsid w:val="003C1B7A"/>
    <w:rsid w:val="003C1DBD"/>
    <w:rsid w:val="003C2B9F"/>
    <w:rsid w:val="003C4E64"/>
    <w:rsid w:val="003C57EA"/>
    <w:rsid w:val="003C5BC4"/>
    <w:rsid w:val="003C77FD"/>
    <w:rsid w:val="003C7813"/>
    <w:rsid w:val="003D04AA"/>
    <w:rsid w:val="003D1895"/>
    <w:rsid w:val="003D1FF2"/>
    <w:rsid w:val="003D6000"/>
    <w:rsid w:val="003E06E7"/>
    <w:rsid w:val="003E081B"/>
    <w:rsid w:val="003E316B"/>
    <w:rsid w:val="003E5371"/>
    <w:rsid w:val="003E5CE1"/>
    <w:rsid w:val="003E6A8D"/>
    <w:rsid w:val="003E7602"/>
    <w:rsid w:val="003E7AAA"/>
    <w:rsid w:val="003E7FF8"/>
    <w:rsid w:val="003F02B0"/>
    <w:rsid w:val="003F13CB"/>
    <w:rsid w:val="003F178A"/>
    <w:rsid w:val="003F5126"/>
    <w:rsid w:val="003F5BD7"/>
    <w:rsid w:val="003F7E3C"/>
    <w:rsid w:val="004014D7"/>
    <w:rsid w:val="004025BF"/>
    <w:rsid w:val="00402D01"/>
    <w:rsid w:val="00403163"/>
    <w:rsid w:val="004042F8"/>
    <w:rsid w:val="0040582B"/>
    <w:rsid w:val="004061EF"/>
    <w:rsid w:val="00406980"/>
    <w:rsid w:val="004076B0"/>
    <w:rsid w:val="00410C16"/>
    <w:rsid w:val="00410DE6"/>
    <w:rsid w:val="004116B9"/>
    <w:rsid w:val="0041201C"/>
    <w:rsid w:val="00412FAE"/>
    <w:rsid w:val="00413AD3"/>
    <w:rsid w:val="00415731"/>
    <w:rsid w:val="00415C38"/>
    <w:rsid w:val="00415FEA"/>
    <w:rsid w:val="00416110"/>
    <w:rsid w:val="004162F4"/>
    <w:rsid w:val="00416C9F"/>
    <w:rsid w:val="00416D95"/>
    <w:rsid w:val="00421451"/>
    <w:rsid w:val="00421B56"/>
    <w:rsid w:val="00422823"/>
    <w:rsid w:val="00422EE1"/>
    <w:rsid w:val="004233DA"/>
    <w:rsid w:val="00424029"/>
    <w:rsid w:val="0042442E"/>
    <w:rsid w:val="004244D0"/>
    <w:rsid w:val="00425F1E"/>
    <w:rsid w:val="00425FFA"/>
    <w:rsid w:val="0042659E"/>
    <w:rsid w:val="00431B02"/>
    <w:rsid w:val="00433201"/>
    <w:rsid w:val="00433DC8"/>
    <w:rsid w:val="00435D93"/>
    <w:rsid w:val="004440C5"/>
    <w:rsid w:val="00445DA1"/>
    <w:rsid w:val="00446290"/>
    <w:rsid w:val="004503DA"/>
    <w:rsid w:val="004509C5"/>
    <w:rsid w:val="00451E7E"/>
    <w:rsid w:val="00454138"/>
    <w:rsid w:val="00454693"/>
    <w:rsid w:val="00454E01"/>
    <w:rsid w:val="004576BD"/>
    <w:rsid w:val="00460A63"/>
    <w:rsid w:val="00463C04"/>
    <w:rsid w:val="0046464D"/>
    <w:rsid w:val="00464FA5"/>
    <w:rsid w:val="00465762"/>
    <w:rsid w:val="00467DF6"/>
    <w:rsid w:val="00471D44"/>
    <w:rsid w:val="00471F3D"/>
    <w:rsid w:val="00471FF3"/>
    <w:rsid w:val="00473940"/>
    <w:rsid w:val="00473B0C"/>
    <w:rsid w:val="00474005"/>
    <w:rsid w:val="00474A21"/>
    <w:rsid w:val="004776C4"/>
    <w:rsid w:val="004805BB"/>
    <w:rsid w:val="00480DC9"/>
    <w:rsid w:val="00482C38"/>
    <w:rsid w:val="00485D33"/>
    <w:rsid w:val="0048701D"/>
    <w:rsid w:val="00491A60"/>
    <w:rsid w:val="00492585"/>
    <w:rsid w:val="0049264C"/>
    <w:rsid w:val="00492CC5"/>
    <w:rsid w:val="0049455E"/>
    <w:rsid w:val="0049706A"/>
    <w:rsid w:val="0049728A"/>
    <w:rsid w:val="00497CC7"/>
    <w:rsid w:val="004A0008"/>
    <w:rsid w:val="004A1A73"/>
    <w:rsid w:val="004A2B39"/>
    <w:rsid w:val="004A3249"/>
    <w:rsid w:val="004A33B3"/>
    <w:rsid w:val="004A5484"/>
    <w:rsid w:val="004A597C"/>
    <w:rsid w:val="004A5A6E"/>
    <w:rsid w:val="004A68AC"/>
    <w:rsid w:val="004B08CE"/>
    <w:rsid w:val="004B1896"/>
    <w:rsid w:val="004B2408"/>
    <w:rsid w:val="004B42BD"/>
    <w:rsid w:val="004B5893"/>
    <w:rsid w:val="004B5F38"/>
    <w:rsid w:val="004C0CCC"/>
    <w:rsid w:val="004C0E4D"/>
    <w:rsid w:val="004C2403"/>
    <w:rsid w:val="004C2F89"/>
    <w:rsid w:val="004C2FEE"/>
    <w:rsid w:val="004C70AD"/>
    <w:rsid w:val="004D1580"/>
    <w:rsid w:val="004D1F75"/>
    <w:rsid w:val="004D2ADA"/>
    <w:rsid w:val="004D2D64"/>
    <w:rsid w:val="004D2E22"/>
    <w:rsid w:val="004D401A"/>
    <w:rsid w:val="004D44E6"/>
    <w:rsid w:val="004D4F1D"/>
    <w:rsid w:val="004D5144"/>
    <w:rsid w:val="004D6E33"/>
    <w:rsid w:val="004E043D"/>
    <w:rsid w:val="004E15F9"/>
    <w:rsid w:val="004E167F"/>
    <w:rsid w:val="004E206C"/>
    <w:rsid w:val="004E2074"/>
    <w:rsid w:val="004E4126"/>
    <w:rsid w:val="004E4E4B"/>
    <w:rsid w:val="004E72F2"/>
    <w:rsid w:val="004F35D4"/>
    <w:rsid w:val="004F6E57"/>
    <w:rsid w:val="00500410"/>
    <w:rsid w:val="00501BC2"/>
    <w:rsid w:val="00501CD5"/>
    <w:rsid w:val="00502385"/>
    <w:rsid w:val="0050311D"/>
    <w:rsid w:val="005037F4"/>
    <w:rsid w:val="00503C5C"/>
    <w:rsid w:val="00504786"/>
    <w:rsid w:val="005057DF"/>
    <w:rsid w:val="005066DC"/>
    <w:rsid w:val="00506E77"/>
    <w:rsid w:val="005104E6"/>
    <w:rsid w:val="005108DE"/>
    <w:rsid w:val="00511C05"/>
    <w:rsid w:val="00513728"/>
    <w:rsid w:val="00513F0B"/>
    <w:rsid w:val="0051488A"/>
    <w:rsid w:val="00514E31"/>
    <w:rsid w:val="0051611D"/>
    <w:rsid w:val="00516316"/>
    <w:rsid w:val="00517632"/>
    <w:rsid w:val="005177D2"/>
    <w:rsid w:val="005203DC"/>
    <w:rsid w:val="00521EFE"/>
    <w:rsid w:val="00523A55"/>
    <w:rsid w:val="0052583B"/>
    <w:rsid w:val="00525C4B"/>
    <w:rsid w:val="00526F15"/>
    <w:rsid w:val="00530B5E"/>
    <w:rsid w:val="00530C9D"/>
    <w:rsid w:val="00531908"/>
    <w:rsid w:val="00531C03"/>
    <w:rsid w:val="00533D51"/>
    <w:rsid w:val="00535584"/>
    <w:rsid w:val="005376BF"/>
    <w:rsid w:val="005407E4"/>
    <w:rsid w:val="005418A9"/>
    <w:rsid w:val="00541A7E"/>
    <w:rsid w:val="00542B03"/>
    <w:rsid w:val="005430F2"/>
    <w:rsid w:val="005443B7"/>
    <w:rsid w:val="005450C5"/>
    <w:rsid w:val="005473B9"/>
    <w:rsid w:val="005511D1"/>
    <w:rsid w:val="005527AD"/>
    <w:rsid w:val="00554B6E"/>
    <w:rsid w:val="00554EA4"/>
    <w:rsid w:val="00554F8A"/>
    <w:rsid w:val="00555760"/>
    <w:rsid w:val="00560878"/>
    <w:rsid w:val="00560D75"/>
    <w:rsid w:val="005613DA"/>
    <w:rsid w:val="00562A5E"/>
    <w:rsid w:val="005649C3"/>
    <w:rsid w:val="00565056"/>
    <w:rsid w:val="005658B1"/>
    <w:rsid w:val="005658B2"/>
    <w:rsid w:val="00566540"/>
    <w:rsid w:val="00566965"/>
    <w:rsid w:val="00570B7D"/>
    <w:rsid w:val="00570D9B"/>
    <w:rsid w:val="0057208A"/>
    <w:rsid w:val="00573804"/>
    <w:rsid w:val="00575CDB"/>
    <w:rsid w:val="0058021D"/>
    <w:rsid w:val="00581F94"/>
    <w:rsid w:val="00582159"/>
    <w:rsid w:val="005822A6"/>
    <w:rsid w:val="00582494"/>
    <w:rsid w:val="005834E9"/>
    <w:rsid w:val="00583D00"/>
    <w:rsid w:val="00585AE7"/>
    <w:rsid w:val="00585E71"/>
    <w:rsid w:val="005865E5"/>
    <w:rsid w:val="00587C21"/>
    <w:rsid w:val="00591B98"/>
    <w:rsid w:val="00591E35"/>
    <w:rsid w:val="00594FF1"/>
    <w:rsid w:val="005958A1"/>
    <w:rsid w:val="00596BD1"/>
    <w:rsid w:val="0059745F"/>
    <w:rsid w:val="00597B44"/>
    <w:rsid w:val="005A0ED1"/>
    <w:rsid w:val="005A2CB9"/>
    <w:rsid w:val="005A31F0"/>
    <w:rsid w:val="005A4609"/>
    <w:rsid w:val="005A51C8"/>
    <w:rsid w:val="005A58CB"/>
    <w:rsid w:val="005B0445"/>
    <w:rsid w:val="005B05AD"/>
    <w:rsid w:val="005B10FB"/>
    <w:rsid w:val="005B1145"/>
    <w:rsid w:val="005B35A9"/>
    <w:rsid w:val="005B5529"/>
    <w:rsid w:val="005B6313"/>
    <w:rsid w:val="005C307E"/>
    <w:rsid w:val="005C4001"/>
    <w:rsid w:val="005C501F"/>
    <w:rsid w:val="005C68AF"/>
    <w:rsid w:val="005C6964"/>
    <w:rsid w:val="005D008B"/>
    <w:rsid w:val="005D13E7"/>
    <w:rsid w:val="005D245B"/>
    <w:rsid w:val="005D25AE"/>
    <w:rsid w:val="005D2B94"/>
    <w:rsid w:val="005D36B5"/>
    <w:rsid w:val="005D516D"/>
    <w:rsid w:val="005D5972"/>
    <w:rsid w:val="005D5F4D"/>
    <w:rsid w:val="005D6B41"/>
    <w:rsid w:val="005E0014"/>
    <w:rsid w:val="005E0D90"/>
    <w:rsid w:val="005E342D"/>
    <w:rsid w:val="005E403E"/>
    <w:rsid w:val="005E42C3"/>
    <w:rsid w:val="005E5B8A"/>
    <w:rsid w:val="005E6CF8"/>
    <w:rsid w:val="005E7D9A"/>
    <w:rsid w:val="005F5CE7"/>
    <w:rsid w:val="005F6B5A"/>
    <w:rsid w:val="005F6FC8"/>
    <w:rsid w:val="00600978"/>
    <w:rsid w:val="00601905"/>
    <w:rsid w:val="00601FC1"/>
    <w:rsid w:val="00603CA2"/>
    <w:rsid w:val="00605184"/>
    <w:rsid w:val="006069BD"/>
    <w:rsid w:val="00606D81"/>
    <w:rsid w:val="00611A15"/>
    <w:rsid w:val="00611C8D"/>
    <w:rsid w:val="00614F18"/>
    <w:rsid w:val="00614FDC"/>
    <w:rsid w:val="00616BED"/>
    <w:rsid w:val="00616F31"/>
    <w:rsid w:val="0061750D"/>
    <w:rsid w:val="00617ABF"/>
    <w:rsid w:val="00620F1E"/>
    <w:rsid w:val="006212B2"/>
    <w:rsid w:val="0062172A"/>
    <w:rsid w:val="0062188A"/>
    <w:rsid w:val="00622FB5"/>
    <w:rsid w:val="006236C6"/>
    <w:rsid w:val="00625248"/>
    <w:rsid w:val="00626DC8"/>
    <w:rsid w:val="00627689"/>
    <w:rsid w:val="00627B37"/>
    <w:rsid w:val="0063042E"/>
    <w:rsid w:val="0063162F"/>
    <w:rsid w:val="006329F5"/>
    <w:rsid w:val="00632BBD"/>
    <w:rsid w:val="0063598D"/>
    <w:rsid w:val="006361AC"/>
    <w:rsid w:val="006374EF"/>
    <w:rsid w:val="00637C82"/>
    <w:rsid w:val="0064092B"/>
    <w:rsid w:val="00640EA5"/>
    <w:rsid w:val="00643C6F"/>
    <w:rsid w:val="006447E3"/>
    <w:rsid w:val="00645806"/>
    <w:rsid w:val="00646519"/>
    <w:rsid w:val="00650BF9"/>
    <w:rsid w:val="00650EB2"/>
    <w:rsid w:val="006510B4"/>
    <w:rsid w:val="006513F3"/>
    <w:rsid w:val="0065146A"/>
    <w:rsid w:val="00651D22"/>
    <w:rsid w:val="0065266B"/>
    <w:rsid w:val="00653BBA"/>
    <w:rsid w:val="00655541"/>
    <w:rsid w:val="006557C8"/>
    <w:rsid w:val="00656631"/>
    <w:rsid w:val="0065706B"/>
    <w:rsid w:val="00657F9B"/>
    <w:rsid w:val="00660DEF"/>
    <w:rsid w:val="00664B21"/>
    <w:rsid w:val="00664BE7"/>
    <w:rsid w:val="00665589"/>
    <w:rsid w:val="00665B39"/>
    <w:rsid w:val="00666090"/>
    <w:rsid w:val="00666C77"/>
    <w:rsid w:val="0066708E"/>
    <w:rsid w:val="006709A5"/>
    <w:rsid w:val="00675D2A"/>
    <w:rsid w:val="0067632B"/>
    <w:rsid w:val="00677991"/>
    <w:rsid w:val="006804FC"/>
    <w:rsid w:val="00680549"/>
    <w:rsid w:val="00680713"/>
    <w:rsid w:val="00680E70"/>
    <w:rsid w:val="006916E6"/>
    <w:rsid w:val="00692A1C"/>
    <w:rsid w:val="00693925"/>
    <w:rsid w:val="00694048"/>
    <w:rsid w:val="00695739"/>
    <w:rsid w:val="00695BCE"/>
    <w:rsid w:val="006A21A8"/>
    <w:rsid w:val="006A29AA"/>
    <w:rsid w:val="006A2B4F"/>
    <w:rsid w:val="006A33CC"/>
    <w:rsid w:val="006A5062"/>
    <w:rsid w:val="006B05D3"/>
    <w:rsid w:val="006B071E"/>
    <w:rsid w:val="006B161F"/>
    <w:rsid w:val="006B4C74"/>
    <w:rsid w:val="006B518D"/>
    <w:rsid w:val="006B5D5A"/>
    <w:rsid w:val="006B6F01"/>
    <w:rsid w:val="006C0093"/>
    <w:rsid w:val="006C2DD9"/>
    <w:rsid w:val="006C4BF7"/>
    <w:rsid w:val="006C5212"/>
    <w:rsid w:val="006C76E2"/>
    <w:rsid w:val="006D11BE"/>
    <w:rsid w:val="006D1CD5"/>
    <w:rsid w:val="006D20C0"/>
    <w:rsid w:val="006D3B68"/>
    <w:rsid w:val="006D4774"/>
    <w:rsid w:val="006D5B25"/>
    <w:rsid w:val="006D724D"/>
    <w:rsid w:val="006E1182"/>
    <w:rsid w:val="006E25CC"/>
    <w:rsid w:val="006E26E5"/>
    <w:rsid w:val="006E2746"/>
    <w:rsid w:val="006E37BF"/>
    <w:rsid w:val="006E3AE5"/>
    <w:rsid w:val="006E4C69"/>
    <w:rsid w:val="006E4E8D"/>
    <w:rsid w:val="006E6850"/>
    <w:rsid w:val="006F1165"/>
    <w:rsid w:val="006F2541"/>
    <w:rsid w:val="006F345E"/>
    <w:rsid w:val="006F3B06"/>
    <w:rsid w:val="006F408E"/>
    <w:rsid w:val="006F5803"/>
    <w:rsid w:val="006F5F98"/>
    <w:rsid w:val="006F6094"/>
    <w:rsid w:val="006F62D8"/>
    <w:rsid w:val="006F63AD"/>
    <w:rsid w:val="006F6869"/>
    <w:rsid w:val="006F7705"/>
    <w:rsid w:val="006F7F4B"/>
    <w:rsid w:val="00700FBA"/>
    <w:rsid w:val="007011D4"/>
    <w:rsid w:val="007024E2"/>
    <w:rsid w:val="007027CC"/>
    <w:rsid w:val="00707247"/>
    <w:rsid w:val="00713E8E"/>
    <w:rsid w:val="0071602D"/>
    <w:rsid w:val="00720EE9"/>
    <w:rsid w:val="00721EAB"/>
    <w:rsid w:val="0072216D"/>
    <w:rsid w:val="00722222"/>
    <w:rsid w:val="00724535"/>
    <w:rsid w:val="007261A9"/>
    <w:rsid w:val="007265B7"/>
    <w:rsid w:val="00726B61"/>
    <w:rsid w:val="0072707A"/>
    <w:rsid w:val="0072745C"/>
    <w:rsid w:val="00730874"/>
    <w:rsid w:val="00732C3F"/>
    <w:rsid w:val="00734064"/>
    <w:rsid w:val="007350D1"/>
    <w:rsid w:val="007364AD"/>
    <w:rsid w:val="0074234D"/>
    <w:rsid w:val="00742F7B"/>
    <w:rsid w:val="00743CE5"/>
    <w:rsid w:val="00743EF9"/>
    <w:rsid w:val="00744F24"/>
    <w:rsid w:val="007453C2"/>
    <w:rsid w:val="00745596"/>
    <w:rsid w:val="007457CE"/>
    <w:rsid w:val="00750BEA"/>
    <w:rsid w:val="00750F28"/>
    <w:rsid w:val="00751CEE"/>
    <w:rsid w:val="00752539"/>
    <w:rsid w:val="0075291A"/>
    <w:rsid w:val="007539EA"/>
    <w:rsid w:val="007568E2"/>
    <w:rsid w:val="007603F7"/>
    <w:rsid w:val="00761EB7"/>
    <w:rsid w:val="0076201F"/>
    <w:rsid w:val="00764B94"/>
    <w:rsid w:val="00766EA0"/>
    <w:rsid w:val="0077093D"/>
    <w:rsid w:val="00770A54"/>
    <w:rsid w:val="00770C91"/>
    <w:rsid w:val="007713B2"/>
    <w:rsid w:val="007752CE"/>
    <w:rsid w:val="007756D2"/>
    <w:rsid w:val="00775DDE"/>
    <w:rsid w:val="0077675B"/>
    <w:rsid w:val="0078175E"/>
    <w:rsid w:val="00785248"/>
    <w:rsid w:val="00786B56"/>
    <w:rsid w:val="00787165"/>
    <w:rsid w:val="0079023A"/>
    <w:rsid w:val="007920A1"/>
    <w:rsid w:val="00792213"/>
    <w:rsid w:val="007929AA"/>
    <w:rsid w:val="00793D08"/>
    <w:rsid w:val="00795480"/>
    <w:rsid w:val="007975D9"/>
    <w:rsid w:val="007979D7"/>
    <w:rsid w:val="007A2909"/>
    <w:rsid w:val="007A2B97"/>
    <w:rsid w:val="007A4521"/>
    <w:rsid w:val="007A475C"/>
    <w:rsid w:val="007A4A06"/>
    <w:rsid w:val="007A5629"/>
    <w:rsid w:val="007B1EC6"/>
    <w:rsid w:val="007B45DF"/>
    <w:rsid w:val="007B63B6"/>
    <w:rsid w:val="007C06DE"/>
    <w:rsid w:val="007C093D"/>
    <w:rsid w:val="007C1161"/>
    <w:rsid w:val="007C1A6A"/>
    <w:rsid w:val="007C1E94"/>
    <w:rsid w:val="007C2CD3"/>
    <w:rsid w:val="007C3772"/>
    <w:rsid w:val="007C3784"/>
    <w:rsid w:val="007C3A9D"/>
    <w:rsid w:val="007C43C5"/>
    <w:rsid w:val="007C47D4"/>
    <w:rsid w:val="007C4BA0"/>
    <w:rsid w:val="007C5291"/>
    <w:rsid w:val="007C5817"/>
    <w:rsid w:val="007C5D0C"/>
    <w:rsid w:val="007C66ED"/>
    <w:rsid w:val="007D0052"/>
    <w:rsid w:val="007D0085"/>
    <w:rsid w:val="007D0459"/>
    <w:rsid w:val="007D1CB1"/>
    <w:rsid w:val="007D23E3"/>
    <w:rsid w:val="007D2F30"/>
    <w:rsid w:val="007D40F9"/>
    <w:rsid w:val="007D6334"/>
    <w:rsid w:val="007D68BB"/>
    <w:rsid w:val="007D78E5"/>
    <w:rsid w:val="007E04E5"/>
    <w:rsid w:val="007E2C8D"/>
    <w:rsid w:val="007E359B"/>
    <w:rsid w:val="007E3E27"/>
    <w:rsid w:val="007E454A"/>
    <w:rsid w:val="007E4930"/>
    <w:rsid w:val="007E49C2"/>
    <w:rsid w:val="007E6472"/>
    <w:rsid w:val="007E769E"/>
    <w:rsid w:val="007E79E4"/>
    <w:rsid w:val="007F0EAF"/>
    <w:rsid w:val="007F126E"/>
    <w:rsid w:val="007F1599"/>
    <w:rsid w:val="007F1DEA"/>
    <w:rsid w:val="007F2232"/>
    <w:rsid w:val="007F2814"/>
    <w:rsid w:val="007F3309"/>
    <w:rsid w:val="007F40B0"/>
    <w:rsid w:val="007F4C92"/>
    <w:rsid w:val="007F4CA8"/>
    <w:rsid w:val="007F6206"/>
    <w:rsid w:val="007F7187"/>
    <w:rsid w:val="00802616"/>
    <w:rsid w:val="008038E2"/>
    <w:rsid w:val="00804D72"/>
    <w:rsid w:val="00805D23"/>
    <w:rsid w:val="00807E6A"/>
    <w:rsid w:val="00811CF8"/>
    <w:rsid w:val="008154F2"/>
    <w:rsid w:val="0081746E"/>
    <w:rsid w:val="00821E44"/>
    <w:rsid w:val="00824B23"/>
    <w:rsid w:val="00827849"/>
    <w:rsid w:val="00830251"/>
    <w:rsid w:val="008316DE"/>
    <w:rsid w:val="0083248D"/>
    <w:rsid w:val="00832D3D"/>
    <w:rsid w:val="00832F37"/>
    <w:rsid w:val="00834609"/>
    <w:rsid w:val="00836521"/>
    <w:rsid w:val="00837385"/>
    <w:rsid w:val="00837C21"/>
    <w:rsid w:val="008457CD"/>
    <w:rsid w:val="00846119"/>
    <w:rsid w:val="0084658E"/>
    <w:rsid w:val="00850414"/>
    <w:rsid w:val="00850CBD"/>
    <w:rsid w:val="008577FA"/>
    <w:rsid w:val="00860E3D"/>
    <w:rsid w:val="0086248F"/>
    <w:rsid w:val="008627A3"/>
    <w:rsid w:val="00863E0D"/>
    <w:rsid w:val="00864414"/>
    <w:rsid w:val="0086444D"/>
    <w:rsid w:val="008649A4"/>
    <w:rsid w:val="00864BE0"/>
    <w:rsid w:val="008670C4"/>
    <w:rsid w:val="008672D3"/>
    <w:rsid w:val="00870D84"/>
    <w:rsid w:val="0087278A"/>
    <w:rsid w:val="00872BDC"/>
    <w:rsid w:val="00872CE1"/>
    <w:rsid w:val="00873472"/>
    <w:rsid w:val="00876402"/>
    <w:rsid w:val="00876786"/>
    <w:rsid w:val="00880A92"/>
    <w:rsid w:val="00880E7E"/>
    <w:rsid w:val="00886450"/>
    <w:rsid w:val="008865C8"/>
    <w:rsid w:val="008878CF"/>
    <w:rsid w:val="00887F78"/>
    <w:rsid w:val="00890129"/>
    <w:rsid w:val="008907A9"/>
    <w:rsid w:val="00890ED1"/>
    <w:rsid w:val="0089194B"/>
    <w:rsid w:val="0089264B"/>
    <w:rsid w:val="00892E20"/>
    <w:rsid w:val="00897665"/>
    <w:rsid w:val="008A0321"/>
    <w:rsid w:val="008A0A7D"/>
    <w:rsid w:val="008A3D8A"/>
    <w:rsid w:val="008A6FAE"/>
    <w:rsid w:val="008B1D61"/>
    <w:rsid w:val="008B1E7A"/>
    <w:rsid w:val="008B381E"/>
    <w:rsid w:val="008B6641"/>
    <w:rsid w:val="008B6780"/>
    <w:rsid w:val="008B6B83"/>
    <w:rsid w:val="008C32F4"/>
    <w:rsid w:val="008C3BCD"/>
    <w:rsid w:val="008C4BED"/>
    <w:rsid w:val="008C57BB"/>
    <w:rsid w:val="008C692B"/>
    <w:rsid w:val="008D03AB"/>
    <w:rsid w:val="008D33FD"/>
    <w:rsid w:val="008D4317"/>
    <w:rsid w:val="008D498C"/>
    <w:rsid w:val="008D504F"/>
    <w:rsid w:val="008D5BA8"/>
    <w:rsid w:val="008D7EC6"/>
    <w:rsid w:val="008E03B2"/>
    <w:rsid w:val="008E10EF"/>
    <w:rsid w:val="008E1729"/>
    <w:rsid w:val="008E1C7D"/>
    <w:rsid w:val="008E346E"/>
    <w:rsid w:val="008E6619"/>
    <w:rsid w:val="008E6DF6"/>
    <w:rsid w:val="008F077F"/>
    <w:rsid w:val="008F155A"/>
    <w:rsid w:val="008F2DCD"/>
    <w:rsid w:val="008F346C"/>
    <w:rsid w:val="008F456F"/>
    <w:rsid w:val="008F4843"/>
    <w:rsid w:val="008F61EA"/>
    <w:rsid w:val="008F7C6B"/>
    <w:rsid w:val="008F7C70"/>
    <w:rsid w:val="00900777"/>
    <w:rsid w:val="009042BE"/>
    <w:rsid w:val="00904AA6"/>
    <w:rsid w:val="009067C5"/>
    <w:rsid w:val="00907AFF"/>
    <w:rsid w:val="00911195"/>
    <w:rsid w:val="0091343F"/>
    <w:rsid w:val="00913B29"/>
    <w:rsid w:val="00913E8C"/>
    <w:rsid w:val="00913FF2"/>
    <w:rsid w:val="00916404"/>
    <w:rsid w:val="00916A03"/>
    <w:rsid w:val="00916A24"/>
    <w:rsid w:val="009202ED"/>
    <w:rsid w:val="00920D2A"/>
    <w:rsid w:val="009217E8"/>
    <w:rsid w:val="00922B0B"/>
    <w:rsid w:val="00922F2C"/>
    <w:rsid w:val="00924068"/>
    <w:rsid w:val="00925C47"/>
    <w:rsid w:val="00925E9A"/>
    <w:rsid w:val="00926EEC"/>
    <w:rsid w:val="009314BC"/>
    <w:rsid w:val="00932B53"/>
    <w:rsid w:val="00935902"/>
    <w:rsid w:val="00935FC3"/>
    <w:rsid w:val="00936197"/>
    <w:rsid w:val="009374E3"/>
    <w:rsid w:val="00937783"/>
    <w:rsid w:val="0094078D"/>
    <w:rsid w:val="009448EA"/>
    <w:rsid w:val="00944B10"/>
    <w:rsid w:val="00945847"/>
    <w:rsid w:val="00945D9E"/>
    <w:rsid w:val="009463E3"/>
    <w:rsid w:val="00946B06"/>
    <w:rsid w:val="0095057D"/>
    <w:rsid w:val="0095173F"/>
    <w:rsid w:val="009547A1"/>
    <w:rsid w:val="009565A2"/>
    <w:rsid w:val="00960055"/>
    <w:rsid w:val="0096041D"/>
    <w:rsid w:val="009605AD"/>
    <w:rsid w:val="00961D81"/>
    <w:rsid w:val="00962EE9"/>
    <w:rsid w:val="0096376F"/>
    <w:rsid w:val="0096489A"/>
    <w:rsid w:val="00967A93"/>
    <w:rsid w:val="0097034C"/>
    <w:rsid w:val="00971197"/>
    <w:rsid w:val="009715E3"/>
    <w:rsid w:val="00972D81"/>
    <w:rsid w:val="00973127"/>
    <w:rsid w:val="009734A0"/>
    <w:rsid w:val="00973B61"/>
    <w:rsid w:val="009747F2"/>
    <w:rsid w:val="00974E50"/>
    <w:rsid w:val="00975907"/>
    <w:rsid w:val="0097790E"/>
    <w:rsid w:val="00980968"/>
    <w:rsid w:val="00980A53"/>
    <w:rsid w:val="00982684"/>
    <w:rsid w:val="00985C0E"/>
    <w:rsid w:val="009861C2"/>
    <w:rsid w:val="009901F0"/>
    <w:rsid w:val="00990450"/>
    <w:rsid w:val="00991B1A"/>
    <w:rsid w:val="00992525"/>
    <w:rsid w:val="00995055"/>
    <w:rsid w:val="00995290"/>
    <w:rsid w:val="009A1457"/>
    <w:rsid w:val="009A17F0"/>
    <w:rsid w:val="009A5033"/>
    <w:rsid w:val="009A65B6"/>
    <w:rsid w:val="009A7001"/>
    <w:rsid w:val="009A7656"/>
    <w:rsid w:val="009B2E72"/>
    <w:rsid w:val="009B5287"/>
    <w:rsid w:val="009B5A22"/>
    <w:rsid w:val="009B5C11"/>
    <w:rsid w:val="009B61F9"/>
    <w:rsid w:val="009C1146"/>
    <w:rsid w:val="009C2E54"/>
    <w:rsid w:val="009C30EE"/>
    <w:rsid w:val="009C39BE"/>
    <w:rsid w:val="009C3E5B"/>
    <w:rsid w:val="009C41A2"/>
    <w:rsid w:val="009C572F"/>
    <w:rsid w:val="009C5CF7"/>
    <w:rsid w:val="009C6009"/>
    <w:rsid w:val="009C68D1"/>
    <w:rsid w:val="009C6B02"/>
    <w:rsid w:val="009D1B32"/>
    <w:rsid w:val="009D1EB3"/>
    <w:rsid w:val="009D23F0"/>
    <w:rsid w:val="009D5A28"/>
    <w:rsid w:val="009D64B8"/>
    <w:rsid w:val="009D64E0"/>
    <w:rsid w:val="009D6D14"/>
    <w:rsid w:val="009E02A8"/>
    <w:rsid w:val="009E042E"/>
    <w:rsid w:val="009E3376"/>
    <w:rsid w:val="009E349A"/>
    <w:rsid w:val="009E50C1"/>
    <w:rsid w:val="009E5588"/>
    <w:rsid w:val="009E5AAE"/>
    <w:rsid w:val="009E6975"/>
    <w:rsid w:val="009F464B"/>
    <w:rsid w:val="009F4944"/>
    <w:rsid w:val="009F4B28"/>
    <w:rsid w:val="009F4FC4"/>
    <w:rsid w:val="009F6049"/>
    <w:rsid w:val="009F6DF9"/>
    <w:rsid w:val="009F7AF0"/>
    <w:rsid w:val="009F7F53"/>
    <w:rsid w:val="00A00C51"/>
    <w:rsid w:val="00A023E0"/>
    <w:rsid w:val="00A02FC6"/>
    <w:rsid w:val="00A03748"/>
    <w:rsid w:val="00A056FD"/>
    <w:rsid w:val="00A057BD"/>
    <w:rsid w:val="00A072E7"/>
    <w:rsid w:val="00A120BB"/>
    <w:rsid w:val="00A12623"/>
    <w:rsid w:val="00A1265C"/>
    <w:rsid w:val="00A13272"/>
    <w:rsid w:val="00A136EB"/>
    <w:rsid w:val="00A1503D"/>
    <w:rsid w:val="00A15287"/>
    <w:rsid w:val="00A15F7D"/>
    <w:rsid w:val="00A16D6C"/>
    <w:rsid w:val="00A17129"/>
    <w:rsid w:val="00A177B9"/>
    <w:rsid w:val="00A2077F"/>
    <w:rsid w:val="00A21B4A"/>
    <w:rsid w:val="00A2312E"/>
    <w:rsid w:val="00A23D2D"/>
    <w:rsid w:val="00A272FC"/>
    <w:rsid w:val="00A274B4"/>
    <w:rsid w:val="00A30659"/>
    <w:rsid w:val="00A309EB"/>
    <w:rsid w:val="00A3568E"/>
    <w:rsid w:val="00A35D3C"/>
    <w:rsid w:val="00A370F4"/>
    <w:rsid w:val="00A37BC0"/>
    <w:rsid w:val="00A40A44"/>
    <w:rsid w:val="00A40CF2"/>
    <w:rsid w:val="00A444ED"/>
    <w:rsid w:val="00A470CD"/>
    <w:rsid w:val="00A50BC7"/>
    <w:rsid w:val="00A51360"/>
    <w:rsid w:val="00A53A5B"/>
    <w:rsid w:val="00A57F24"/>
    <w:rsid w:val="00A62D58"/>
    <w:rsid w:val="00A64102"/>
    <w:rsid w:val="00A641E2"/>
    <w:rsid w:val="00A655B5"/>
    <w:rsid w:val="00A65DF0"/>
    <w:rsid w:val="00A65EEC"/>
    <w:rsid w:val="00A661F4"/>
    <w:rsid w:val="00A7171F"/>
    <w:rsid w:val="00A71D91"/>
    <w:rsid w:val="00A755FC"/>
    <w:rsid w:val="00A76916"/>
    <w:rsid w:val="00A76E0E"/>
    <w:rsid w:val="00A77548"/>
    <w:rsid w:val="00A80740"/>
    <w:rsid w:val="00A84C84"/>
    <w:rsid w:val="00A85856"/>
    <w:rsid w:val="00A85DFF"/>
    <w:rsid w:val="00A85E21"/>
    <w:rsid w:val="00A8631E"/>
    <w:rsid w:val="00A87005"/>
    <w:rsid w:val="00A91AE8"/>
    <w:rsid w:val="00A91E14"/>
    <w:rsid w:val="00A92345"/>
    <w:rsid w:val="00A93354"/>
    <w:rsid w:val="00A93ABE"/>
    <w:rsid w:val="00A96D2C"/>
    <w:rsid w:val="00AA034C"/>
    <w:rsid w:val="00AA2DF6"/>
    <w:rsid w:val="00AA3DA6"/>
    <w:rsid w:val="00AA56F0"/>
    <w:rsid w:val="00AB094A"/>
    <w:rsid w:val="00AB2E50"/>
    <w:rsid w:val="00AB3C8D"/>
    <w:rsid w:val="00AB40E8"/>
    <w:rsid w:val="00AB4372"/>
    <w:rsid w:val="00AB7308"/>
    <w:rsid w:val="00AB7451"/>
    <w:rsid w:val="00AC11D0"/>
    <w:rsid w:val="00AC1717"/>
    <w:rsid w:val="00AC2185"/>
    <w:rsid w:val="00AC4DEB"/>
    <w:rsid w:val="00AC5002"/>
    <w:rsid w:val="00AC76B4"/>
    <w:rsid w:val="00AD069F"/>
    <w:rsid w:val="00AD3981"/>
    <w:rsid w:val="00AD4A85"/>
    <w:rsid w:val="00AD5967"/>
    <w:rsid w:val="00AD6344"/>
    <w:rsid w:val="00AD6569"/>
    <w:rsid w:val="00AD7C2F"/>
    <w:rsid w:val="00AE0563"/>
    <w:rsid w:val="00AE236F"/>
    <w:rsid w:val="00AE2AA9"/>
    <w:rsid w:val="00AE34A2"/>
    <w:rsid w:val="00AE54DD"/>
    <w:rsid w:val="00AE6591"/>
    <w:rsid w:val="00AE6708"/>
    <w:rsid w:val="00AF050B"/>
    <w:rsid w:val="00AF2BFC"/>
    <w:rsid w:val="00AF529F"/>
    <w:rsid w:val="00AF7F8E"/>
    <w:rsid w:val="00AF7FE0"/>
    <w:rsid w:val="00B00556"/>
    <w:rsid w:val="00B0082E"/>
    <w:rsid w:val="00B0205E"/>
    <w:rsid w:val="00B02F23"/>
    <w:rsid w:val="00B03381"/>
    <w:rsid w:val="00B03824"/>
    <w:rsid w:val="00B03C67"/>
    <w:rsid w:val="00B047B4"/>
    <w:rsid w:val="00B06611"/>
    <w:rsid w:val="00B06839"/>
    <w:rsid w:val="00B105BB"/>
    <w:rsid w:val="00B11229"/>
    <w:rsid w:val="00B11CB3"/>
    <w:rsid w:val="00B11E51"/>
    <w:rsid w:val="00B1228E"/>
    <w:rsid w:val="00B12897"/>
    <w:rsid w:val="00B130C2"/>
    <w:rsid w:val="00B1463A"/>
    <w:rsid w:val="00B1581B"/>
    <w:rsid w:val="00B160CA"/>
    <w:rsid w:val="00B164AE"/>
    <w:rsid w:val="00B17777"/>
    <w:rsid w:val="00B17F20"/>
    <w:rsid w:val="00B203A6"/>
    <w:rsid w:val="00B222FF"/>
    <w:rsid w:val="00B22B22"/>
    <w:rsid w:val="00B233F2"/>
    <w:rsid w:val="00B237C3"/>
    <w:rsid w:val="00B25EEE"/>
    <w:rsid w:val="00B27181"/>
    <w:rsid w:val="00B2785C"/>
    <w:rsid w:val="00B30510"/>
    <w:rsid w:val="00B30E3E"/>
    <w:rsid w:val="00B30F3C"/>
    <w:rsid w:val="00B31904"/>
    <w:rsid w:val="00B320F1"/>
    <w:rsid w:val="00B32AF9"/>
    <w:rsid w:val="00B371B3"/>
    <w:rsid w:val="00B40ECE"/>
    <w:rsid w:val="00B40FD0"/>
    <w:rsid w:val="00B41094"/>
    <w:rsid w:val="00B411A5"/>
    <w:rsid w:val="00B41C00"/>
    <w:rsid w:val="00B432F2"/>
    <w:rsid w:val="00B433A5"/>
    <w:rsid w:val="00B444B2"/>
    <w:rsid w:val="00B44697"/>
    <w:rsid w:val="00B4554B"/>
    <w:rsid w:val="00B46737"/>
    <w:rsid w:val="00B50363"/>
    <w:rsid w:val="00B51305"/>
    <w:rsid w:val="00B51792"/>
    <w:rsid w:val="00B52946"/>
    <w:rsid w:val="00B617CC"/>
    <w:rsid w:val="00B62053"/>
    <w:rsid w:val="00B620E4"/>
    <w:rsid w:val="00B623E1"/>
    <w:rsid w:val="00B6285F"/>
    <w:rsid w:val="00B628AC"/>
    <w:rsid w:val="00B63474"/>
    <w:rsid w:val="00B63F9B"/>
    <w:rsid w:val="00B64B19"/>
    <w:rsid w:val="00B6648A"/>
    <w:rsid w:val="00B6790B"/>
    <w:rsid w:val="00B7191F"/>
    <w:rsid w:val="00B71B27"/>
    <w:rsid w:val="00B7202F"/>
    <w:rsid w:val="00B74A6B"/>
    <w:rsid w:val="00B75C26"/>
    <w:rsid w:val="00B77A73"/>
    <w:rsid w:val="00B77A90"/>
    <w:rsid w:val="00B819F3"/>
    <w:rsid w:val="00B81F44"/>
    <w:rsid w:val="00B81F5F"/>
    <w:rsid w:val="00B82838"/>
    <w:rsid w:val="00B82D59"/>
    <w:rsid w:val="00B834F2"/>
    <w:rsid w:val="00B85277"/>
    <w:rsid w:val="00B86301"/>
    <w:rsid w:val="00B86BD8"/>
    <w:rsid w:val="00B86CA7"/>
    <w:rsid w:val="00B915EE"/>
    <w:rsid w:val="00B91A14"/>
    <w:rsid w:val="00B91F1E"/>
    <w:rsid w:val="00B92541"/>
    <w:rsid w:val="00B933A0"/>
    <w:rsid w:val="00B93924"/>
    <w:rsid w:val="00B93FB3"/>
    <w:rsid w:val="00B952AF"/>
    <w:rsid w:val="00BA09FA"/>
    <w:rsid w:val="00BA2E47"/>
    <w:rsid w:val="00BA372C"/>
    <w:rsid w:val="00BA3CE0"/>
    <w:rsid w:val="00BA3D20"/>
    <w:rsid w:val="00BA598A"/>
    <w:rsid w:val="00BA5C08"/>
    <w:rsid w:val="00BA6525"/>
    <w:rsid w:val="00BA6A7A"/>
    <w:rsid w:val="00BA7E17"/>
    <w:rsid w:val="00BB1525"/>
    <w:rsid w:val="00BB167F"/>
    <w:rsid w:val="00BB213D"/>
    <w:rsid w:val="00BB3249"/>
    <w:rsid w:val="00BB426B"/>
    <w:rsid w:val="00BB42B8"/>
    <w:rsid w:val="00BB5843"/>
    <w:rsid w:val="00BB7594"/>
    <w:rsid w:val="00BC3684"/>
    <w:rsid w:val="00BC3719"/>
    <w:rsid w:val="00BC3C5C"/>
    <w:rsid w:val="00BC563F"/>
    <w:rsid w:val="00BC5954"/>
    <w:rsid w:val="00BD014D"/>
    <w:rsid w:val="00BD0283"/>
    <w:rsid w:val="00BD191B"/>
    <w:rsid w:val="00BD1AFA"/>
    <w:rsid w:val="00BD21CA"/>
    <w:rsid w:val="00BD27EC"/>
    <w:rsid w:val="00BD2C7C"/>
    <w:rsid w:val="00BD317A"/>
    <w:rsid w:val="00BD331E"/>
    <w:rsid w:val="00BD6ED7"/>
    <w:rsid w:val="00BE0084"/>
    <w:rsid w:val="00BE0BBD"/>
    <w:rsid w:val="00BE2CAE"/>
    <w:rsid w:val="00BE4A8A"/>
    <w:rsid w:val="00BE5363"/>
    <w:rsid w:val="00BE785C"/>
    <w:rsid w:val="00BE7D57"/>
    <w:rsid w:val="00BF29B3"/>
    <w:rsid w:val="00BF2A06"/>
    <w:rsid w:val="00BF4D0F"/>
    <w:rsid w:val="00BF68DA"/>
    <w:rsid w:val="00BF6E8A"/>
    <w:rsid w:val="00C00337"/>
    <w:rsid w:val="00C008FC"/>
    <w:rsid w:val="00C00AFD"/>
    <w:rsid w:val="00C00DB9"/>
    <w:rsid w:val="00C02147"/>
    <w:rsid w:val="00C024F4"/>
    <w:rsid w:val="00C03A13"/>
    <w:rsid w:val="00C03AAA"/>
    <w:rsid w:val="00C04906"/>
    <w:rsid w:val="00C051A2"/>
    <w:rsid w:val="00C05F1E"/>
    <w:rsid w:val="00C06093"/>
    <w:rsid w:val="00C11676"/>
    <w:rsid w:val="00C1293B"/>
    <w:rsid w:val="00C147EA"/>
    <w:rsid w:val="00C16767"/>
    <w:rsid w:val="00C168B3"/>
    <w:rsid w:val="00C170ED"/>
    <w:rsid w:val="00C20F5A"/>
    <w:rsid w:val="00C21901"/>
    <w:rsid w:val="00C21D6E"/>
    <w:rsid w:val="00C250F6"/>
    <w:rsid w:val="00C25491"/>
    <w:rsid w:val="00C254D0"/>
    <w:rsid w:val="00C26B75"/>
    <w:rsid w:val="00C26FFA"/>
    <w:rsid w:val="00C30338"/>
    <w:rsid w:val="00C308FC"/>
    <w:rsid w:val="00C31717"/>
    <w:rsid w:val="00C31DE7"/>
    <w:rsid w:val="00C334EC"/>
    <w:rsid w:val="00C35637"/>
    <w:rsid w:val="00C357AA"/>
    <w:rsid w:val="00C35F8C"/>
    <w:rsid w:val="00C4045F"/>
    <w:rsid w:val="00C41800"/>
    <w:rsid w:val="00C42870"/>
    <w:rsid w:val="00C44589"/>
    <w:rsid w:val="00C449C9"/>
    <w:rsid w:val="00C46CE3"/>
    <w:rsid w:val="00C50491"/>
    <w:rsid w:val="00C50DA9"/>
    <w:rsid w:val="00C5187D"/>
    <w:rsid w:val="00C51955"/>
    <w:rsid w:val="00C52192"/>
    <w:rsid w:val="00C55AF8"/>
    <w:rsid w:val="00C57D9F"/>
    <w:rsid w:val="00C60748"/>
    <w:rsid w:val="00C61A3C"/>
    <w:rsid w:val="00C63350"/>
    <w:rsid w:val="00C6435E"/>
    <w:rsid w:val="00C73F54"/>
    <w:rsid w:val="00C745B6"/>
    <w:rsid w:val="00C76439"/>
    <w:rsid w:val="00C77114"/>
    <w:rsid w:val="00C778A8"/>
    <w:rsid w:val="00C77939"/>
    <w:rsid w:val="00C77C7E"/>
    <w:rsid w:val="00C80C6A"/>
    <w:rsid w:val="00C81EB7"/>
    <w:rsid w:val="00C82338"/>
    <w:rsid w:val="00C82CD3"/>
    <w:rsid w:val="00C83354"/>
    <w:rsid w:val="00C850EA"/>
    <w:rsid w:val="00C857FA"/>
    <w:rsid w:val="00C8680E"/>
    <w:rsid w:val="00C86DB4"/>
    <w:rsid w:val="00C90F0B"/>
    <w:rsid w:val="00C910B8"/>
    <w:rsid w:val="00C93B89"/>
    <w:rsid w:val="00C96078"/>
    <w:rsid w:val="00C975B5"/>
    <w:rsid w:val="00C97813"/>
    <w:rsid w:val="00CA01F5"/>
    <w:rsid w:val="00CA1F9B"/>
    <w:rsid w:val="00CA35A2"/>
    <w:rsid w:val="00CA3857"/>
    <w:rsid w:val="00CA574A"/>
    <w:rsid w:val="00CA66D3"/>
    <w:rsid w:val="00CA72A1"/>
    <w:rsid w:val="00CA75A0"/>
    <w:rsid w:val="00CA7855"/>
    <w:rsid w:val="00CA7B55"/>
    <w:rsid w:val="00CB0952"/>
    <w:rsid w:val="00CB1E5D"/>
    <w:rsid w:val="00CB3210"/>
    <w:rsid w:val="00CB33FC"/>
    <w:rsid w:val="00CB62E3"/>
    <w:rsid w:val="00CB6C13"/>
    <w:rsid w:val="00CB7661"/>
    <w:rsid w:val="00CC0238"/>
    <w:rsid w:val="00CC1708"/>
    <w:rsid w:val="00CC1A39"/>
    <w:rsid w:val="00CC3213"/>
    <w:rsid w:val="00CC329F"/>
    <w:rsid w:val="00CC46C6"/>
    <w:rsid w:val="00CC5014"/>
    <w:rsid w:val="00CC56BE"/>
    <w:rsid w:val="00CC6791"/>
    <w:rsid w:val="00CC70B1"/>
    <w:rsid w:val="00CC72C4"/>
    <w:rsid w:val="00CC7B44"/>
    <w:rsid w:val="00CD0385"/>
    <w:rsid w:val="00CD0788"/>
    <w:rsid w:val="00CD14DC"/>
    <w:rsid w:val="00CD244B"/>
    <w:rsid w:val="00CD37F2"/>
    <w:rsid w:val="00CD4073"/>
    <w:rsid w:val="00CD4727"/>
    <w:rsid w:val="00CD6CA1"/>
    <w:rsid w:val="00CE136F"/>
    <w:rsid w:val="00CE228A"/>
    <w:rsid w:val="00CE2592"/>
    <w:rsid w:val="00CE2828"/>
    <w:rsid w:val="00CE4C88"/>
    <w:rsid w:val="00CE5649"/>
    <w:rsid w:val="00CF0678"/>
    <w:rsid w:val="00CF134B"/>
    <w:rsid w:val="00CF15CE"/>
    <w:rsid w:val="00CF2173"/>
    <w:rsid w:val="00CF459D"/>
    <w:rsid w:val="00CF759E"/>
    <w:rsid w:val="00D0095E"/>
    <w:rsid w:val="00D010C5"/>
    <w:rsid w:val="00D0348A"/>
    <w:rsid w:val="00D049FE"/>
    <w:rsid w:val="00D04CEF"/>
    <w:rsid w:val="00D05A06"/>
    <w:rsid w:val="00D05C1E"/>
    <w:rsid w:val="00D10E6B"/>
    <w:rsid w:val="00D1190D"/>
    <w:rsid w:val="00D11AB8"/>
    <w:rsid w:val="00D11FE2"/>
    <w:rsid w:val="00D12DA1"/>
    <w:rsid w:val="00D12F95"/>
    <w:rsid w:val="00D13329"/>
    <w:rsid w:val="00D1415B"/>
    <w:rsid w:val="00D141A2"/>
    <w:rsid w:val="00D14CA7"/>
    <w:rsid w:val="00D14E04"/>
    <w:rsid w:val="00D15078"/>
    <w:rsid w:val="00D15703"/>
    <w:rsid w:val="00D171F6"/>
    <w:rsid w:val="00D20211"/>
    <w:rsid w:val="00D20DFF"/>
    <w:rsid w:val="00D2161E"/>
    <w:rsid w:val="00D22145"/>
    <w:rsid w:val="00D22C2C"/>
    <w:rsid w:val="00D23379"/>
    <w:rsid w:val="00D239AF"/>
    <w:rsid w:val="00D23F1C"/>
    <w:rsid w:val="00D25488"/>
    <w:rsid w:val="00D2668A"/>
    <w:rsid w:val="00D27950"/>
    <w:rsid w:val="00D27F67"/>
    <w:rsid w:val="00D301E0"/>
    <w:rsid w:val="00D30473"/>
    <w:rsid w:val="00D30A61"/>
    <w:rsid w:val="00D31CEC"/>
    <w:rsid w:val="00D31EDC"/>
    <w:rsid w:val="00D35065"/>
    <w:rsid w:val="00D36F91"/>
    <w:rsid w:val="00D4094E"/>
    <w:rsid w:val="00D41F83"/>
    <w:rsid w:val="00D44949"/>
    <w:rsid w:val="00D4516D"/>
    <w:rsid w:val="00D452C2"/>
    <w:rsid w:val="00D45A50"/>
    <w:rsid w:val="00D45F7B"/>
    <w:rsid w:val="00D46B72"/>
    <w:rsid w:val="00D53559"/>
    <w:rsid w:val="00D5515E"/>
    <w:rsid w:val="00D62BD5"/>
    <w:rsid w:val="00D6381A"/>
    <w:rsid w:val="00D63A9F"/>
    <w:rsid w:val="00D65222"/>
    <w:rsid w:val="00D65353"/>
    <w:rsid w:val="00D672B7"/>
    <w:rsid w:val="00D71E34"/>
    <w:rsid w:val="00D73053"/>
    <w:rsid w:val="00D7377A"/>
    <w:rsid w:val="00D741E6"/>
    <w:rsid w:val="00D7602D"/>
    <w:rsid w:val="00D765AD"/>
    <w:rsid w:val="00D776BD"/>
    <w:rsid w:val="00D807C4"/>
    <w:rsid w:val="00D82D5B"/>
    <w:rsid w:val="00D84B06"/>
    <w:rsid w:val="00D87D7D"/>
    <w:rsid w:val="00D909D7"/>
    <w:rsid w:val="00D920BD"/>
    <w:rsid w:val="00D928A6"/>
    <w:rsid w:val="00D96CB5"/>
    <w:rsid w:val="00D9787D"/>
    <w:rsid w:val="00DA176B"/>
    <w:rsid w:val="00DA2E8B"/>
    <w:rsid w:val="00DA6DAB"/>
    <w:rsid w:val="00DA78D8"/>
    <w:rsid w:val="00DB06A0"/>
    <w:rsid w:val="00DB0D15"/>
    <w:rsid w:val="00DB2476"/>
    <w:rsid w:val="00DB331F"/>
    <w:rsid w:val="00DB61E9"/>
    <w:rsid w:val="00DB79E5"/>
    <w:rsid w:val="00DC128C"/>
    <w:rsid w:val="00DC1D65"/>
    <w:rsid w:val="00DC219B"/>
    <w:rsid w:val="00DC3798"/>
    <w:rsid w:val="00DC6DA2"/>
    <w:rsid w:val="00DC7444"/>
    <w:rsid w:val="00DD02B3"/>
    <w:rsid w:val="00DD1875"/>
    <w:rsid w:val="00DD3979"/>
    <w:rsid w:val="00DE1BCB"/>
    <w:rsid w:val="00DE674F"/>
    <w:rsid w:val="00DE68DF"/>
    <w:rsid w:val="00DE6EEB"/>
    <w:rsid w:val="00DF02D0"/>
    <w:rsid w:val="00DF062D"/>
    <w:rsid w:val="00DF1BF0"/>
    <w:rsid w:val="00DF2E50"/>
    <w:rsid w:val="00DF3465"/>
    <w:rsid w:val="00DF359E"/>
    <w:rsid w:val="00DF3DD0"/>
    <w:rsid w:val="00DF45DB"/>
    <w:rsid w:val="00DF4CDC"/>
    <w:rsid w:val="00DF5F03"/>
    <w:rsid w:val="00DF6423"/>
    <w:rsid w:val="00DF6EF5"/>
    <w:rsid w:val="00E0137B"/>
    <w:rsid w:val="00E014A2"/>
    <w:rsid w:val="00E01A04"/>
    <w:rsid w:val="00E041F2"/>
    <w:rsid w:val="00E04E6D"/>
    <w:rsid w:val="00E05F9D"/>
    <w:rsid w:val="00E06498"/>
    <w:rsid w:val="00E069C4"/>
    <w:rsid w:val="00E0701E"/>
    <w:rsid w:val="00E07A9A"/>
    <w:rsid w:val="00E10158"/>
    <w:rsid w:val="00E10A06"/>
    <w:rsid w:val="00E10FA6"/>
    <w:rsid w:val="00E11C84"/>
    <w:rsid w:val="00E120C9"/>
    <w:rsid w:val="00E12DCA"/>
    <w:rsid w:val="00E1300B"/>
    <w:rsid w:val="00E13235"/>
    <w:rsid w:val="00E15588"/>
    <w:rsid w:val="00E15897"/>
    <w:rsid w:val="00E15AB5"/>
    <w:rsid w:val="00E1631E"/>
    <w:rsid w:val="00E17724"/>
    <w:rsid w:val="00E200BB"/>
    <w:rsid w:val="00E207B6"/>
    <w:rsid w:val="00E211E7"/>
    <w:rsid w:val="00E211F3"/>
    <w:rsid w:val="00E2274F"/>
    <w:rsid w:val="00E27002"/>
    <w:rsid w:val="00E30DE9"/>
    <w:rsid w:val="00E3202F"/>
    <w:rsid w:val="00E3433B"/>
    <w:rsid w:val="00E36095"/>
    <w:rsid w:val="00E40A35"/>
    <w:rsid w:val="00E40A7C"/>
    <w:rsid w:val="00E415C9"/>
    <w:rsid w:val="00E42D04"/>
    <w:rsid w:val="00E43070"/>
    <w:rsid w:val="00E44CD7"/>
    <w:rsid w:val="00E4527E"/>
    <w:rsid w:val="00E4624D"/>
    <w:rsid w:val="00E46814"/>
    <w:rsid w:val="00E509A3"/>
    <w:rsid w:val="00E50AE3"/>
    <w:rsid w:val="00E50EE2"/>
    <w:rsid w:val="00E5454F"/>
    <w:rsid w:val="00E547B1"/>
    <w:rsid w:val="00E5588C"/>
    <w:rsid w:val="00E56373"/>
    <w:rsid w:val="00E56A84"/>
    <w:rsid w:val="00E61575"/>
    <w:rsid w:val="00E64171"/>
    <w:rsid w:val="00E64B02"/>
    <w:rsid w:val="00E65CE5"/>
    <w:rsid w:val="00E6677E"/>
    <w:rsid w:val="00E679DE"/>
    <w:rsid w:val="00E7485C"/>
    <w:rsid w:val="00E816E6"/>
    <w:rsid w:val="00E81D9D"/>
    <w:rsid w:val="00E82447"/>
    <w:rsid w:val="00E82C7F"/>
    <w:rsid w:val="00E83347"/>
    <w:rsid w:val="00E839E1"/>
    <w:rsid w:val="00E84336"/>
    <w:rsid w:val="00E848B9"/>
    <w:rsid w:val="00E84998"/>
    <w:rsid w:val="00E84A86"/>
    <w:rsid w:val="00E854A2"/>
    <w:rsid w:val="00E857BC"/>
    <w:rsid w:val="00E85A17"/>
    <w:rsid w:val="00E85B3F"/>
    <w:rsid w:val="00E861EA"/>
    <w:rsid w:val="00E86D36"/>
    <w:rsid w:val="00E8768F"/>
    <w:rsid w:val="00E9224E"/>
    <w:rsid w:val="00E9386E"/>
    <w:rsid w:val="00E95518"/>
    <w:rsid w:val="00E95C84"/>
    <w:rsid w:val="00E97051"/>
    <w:rsid w:val="00EA3486"/>
    <w:rsid w:val="00EA4DF9"/>
    <w:rsid w:val="00EA5BE9"/>
    <w:rsid w:val="00EA772A"/>
    <w:rsid w:val="00EB2112"/>
    <w:rsid w:val="00EB24E1"/>
    <w:rsid w:val="00EB48C3"/>
    <w:rsid w:val="00EB4A55"/>
    <w:rsid w:val="00EB59CB"/>
    <w:rsid w:val="00EB5A5E"/>
    <w:rsid w:val="00EB5F40"/>
    <w:rsid w:val="00EB74D6"/>
    <w:rsid w:val="00EC1F91"/>
    <w:rsid w:val="00EC2282"/>
    <w:rsid w:val="00EC346F"/>
    <w:rsid w:val="00EC3F5A"/>
    <w:rsid w:val="00EC4BDB"/>
    <w:rsid w:val="00ED0392"/>
    <w:rsid w:val="00ED1C5E"/>
    <w:rsid w:val="00ED70E7"/>
    <w:rsid w:val="00ED72D7"/>
    <w:rsid w:val="00ED7455"/>
    <w:rsid w:val="00ED7C17"/>
    <w:rsid w:val="00EE03A0"/>
    <w:rsid w:val="00EE1A27"/>
    <w:rsid w:val="00EE2B56"/>
    <w:rsid w:val="00EE553C"/>
    <w:rsid w:val="00EE57DF"/>
    <w:rsid w:val="00EE658B"/>
    <w:rsid w:val="00EE684A"/>
    <w:rsid w:val="00EE69BC"/>
    <w:rsid w:val="00EE7003"/>
    <w:rsid w:val="00EF014A"/>
    <w:rsid w:val="00EF0621"/>
    <w:rsid w:val="00EF19FD"/>
    <w:rsid w:val="00EF23EC"/>
    <w:rsid w:val="00EF2AC3"/>
    <w:rsid w:val="00EF56CF"/>
    <w:rsid w:val="00EF644A"/>
    <w:rsid w:val="00EF6E5F"/>
    <w:rsid w:val="00EF769A"/>
    <w:rsid w:val="00F02E7D"/>
    <w:rsid w:val="00F032AC"/>
    <w:rsid w:val="00F032F5"/>
    <w:rsid w:val="00F03427"/>
    <w:rsid w:val="00F04096"/>
    <w:rsid w:val="00F04C40"/>
    <w:rsid w:val="00F0699B"/>
    <w:rsid w:val="00F06A45"/>
    <w:rsid w:val="00F06BA7"/>
    <w:rsid w:val="00F07CD2"/>
    <w:rsid w:val="00F1064D"/>
    <w:rsid w:val="00F1153D"/>
    <w:rsid w:val="00F12C06"/>
    <w:rsid w:val="00F14310"/>
    <w:rsid w:val="00F14B38"/>
    <w:rsid w:val="00F1767B"/>
    <w:rsid w:val="00F20861"/>
    <w:rsid w:val="00F21DFF"/>
    <w:rsid w:val="00F247EA"/>
    <w:rsid w:val="00F24D79"/>
    <w:rsid w:val="00F267E4"/>
    <w:rsid w:val="00F27C96"/>
    <w:rsid w:val="00F32C27"/>
    <w:rsid w:val="00F379DF"/>
    <w:rsid w:val="00F402F0"/>
    <w:rsid w:val="00F40BC4"/>
    <w:rsid w:val="00F440E1"/>
    <w:rsid w:val="00F4499D"/>
    <w:rsid w:val="00F4503C"/>
    <w:rsid w:val="00F4533E"/>
    <w:rsid w:val="00F45859"/>
    <w:rsid w:val="00F46047"/>
    <w:rsid w:val="00F4626D"/>
    <w:rsid w:val="00F47669"/>
    <w:rsid w:val="00F50E58"/>
    <w:rsid w:val="00F515E4"/>
    <w:rsid w:val="00F53432"/>
    <w:rsid w:val="00F60432"/>
    <w:rsid w:val="00F604EF"/>
    <w:rsid w:val="00F60793"/>
    <w:rsid w:val="00F62158"/>
    <w:rsid w:val="00F626D3"/>
    <w:rsid w:val="00F637C1"/>
    <w:rsid w:val="00F64AB1"/>
    <w:rsid w:val="00F64C68"/>
    <w:rsid w:val="00F66573"/>
    <w:rsid w:val="00F71ED3"/>
    <w:rsid w:val="00F754DC"/>
    <w:rsid w:val="00F77557"/>
    <w:rsid w:val="00F776E2"/>
    <w:rsid w:val="00F77A5A"/>
    <w:rsid w:val="00F77F0E"/>
    <w:rsid w:val="00F80CE8"/>
    <w:rsid w:val="00F81BC4"/>
    <w:rsid w:val="00F82996"/>
    <w:rsid w:val="00F83AE3"/>
    <w:rsid w:val="00F85494"/>
    <w:rsid w:val="00F87095"/>
    <w:rsid w:val="00F94764"/>
    <w:rsid w:val="00F94DB9"/>
    <w:rsid w:val="00F95D08"/>
    <w:rsid w:val="00F97119"/>
    <w:rsid w:val="00FA1089"/>
    <w:rsid w:val="00FA1DE3"/>
    <w:rsid w:val="00FA519C"/>
    <w:rsid w:val="00FA549C"/>
    <w:rsid w:val="00FA625B"/>
    <w:rsid w:val="00FA6373"/>
    <w:rsid w:val="00FA64C2"/>
    <w:rsid w:val="00FB1CC0"/>
    <w:rsid w:val="00FB22A2"/>
    <w:rsid w:val="00FB2B3E"/>
    <w:rsid w:val="00FB3EE9"/>
    <w:rsid w:val="00FB4BBD"/>
    <w:rsid w:val="00FB53DD"/>
    <w:rsid w:val="00FB60B3"/>
    <w:rsid w:val="00FB7DAD"/>
    <w:rsid w:val="00FC09B6"/>
    <w:rsid w:val="00FC3F96"/>
    <w:rsid w:val="00FC5143"/>
    <w:rsid w:val="00FC5177"/>
    <w:rsid w:val="00FC52FB"/>
    <w:rsid w:val="00FC78B8"/>
    <w:rsid w:val="00FC7CA2"/>
    <w:rsid w:val="00FD008B"/>
    <w:rsid w:val="00FD1010"/>
    <w:rsid w:val="00FD30BC"/>
    <w:rsid w:val="00FD3114"/>
    <w:rsid w:val="00FD4DF0"/>
    <w:rsid w:val="00FD547F"/>
    <w:rsid w:val="00FD6060"/>
    <w:rsid w:val="00FD6312"/>
    <w:rsid w:val="00FD6487"/>
    <w:rsid w:val="00FD77D8"/>
    <w:rsid w:val="00FD7D87"/>
    <w:rsid w:val="00FE0C67"/>
    <w:rsid w:val="00FE1C7D"/>
    <w:rsid w:val="00FE1FE9"/>
    <w:rsid w:val="00FE45EB"/>
    <w:rsid w:val="00FE5498"/>
    <w:rsid w:val="00FE6DE6"/>
    <w:rsid w:val="00FF062A"/>
    <w:rsid w:val="00FF2573"/>
    <w:rsid w:val="00FF289C"/>
    <w:rsid w:val="00FF4948"/>
    <w:rsid w:val="00FF49BE"/>
    <w:rsid w:val="00FF51A6"/>
    <w:rsid w:val="00FF7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A645F"/>
    <w:pPr>
      <w:spacing w:after="200" w:line="276" w:lineRule="auto"/>
    </w:pPr>
    <w:rPr>
      <w:sz w:val="28"/>
      <w:szCs w:val="28"/>
      <w:lang w:eastAsia="en-US"/>
    </w:rPr>
  </w:style>
  <w:style w:type="paragraph" w:styleId="1">
    <w:name w:val="heading 1"/>
    <w:basedOn w:val="a"/>
    <w:next w:val="a"/>
    <w:link w:val="10"/>
    <w:uiPriority w:val="9"/>
    <w:qFormat/>
    <w:rsid w:val="00BF29B3"/>
    <w:pPr>
      <w:keepNext/>
      <w:keepLines/>
      <w:spacing w:before="480" w:after="0"/>
      <w:outlineLvl w:val="0"/>
    </w:pPr>
    <w:rPr>
      <w:rFonts w:ascii="Calibri Light" w:eastAsia="Times New Roman" w:hAnsi="Calibri Light"/>
      <w:b/>
      <w:bCs/>
      <w:color w:val="2E74B5"/>
    </w:rPr>
  </w:style>
  <w:style w:type="paragraph" w:styleId="2">
    <w:name w:val="heading 2"/>
    <w:basedOn w:val="a"/>
    <w:next w:val="a"/>
    <w:link w:val="20"/>
    <w:uiPriority w:val="9"/>
    <w:qFormat/>
    <w:rsid w:val="004D4F1D"/>
    <w:pPr>
      <w:keepNext/>
      <w:keepLines/>
      <w:spacing w:before="200" w:after="0"/>
      <w:outlineLvl w:val="1"/>
    </w:pPr>
    <w:rPr>
      <w:rFonts w:ascii="Calibri Light" w:eastAsia="Times New Roman" w:hAnsi="Calibri Light"/>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Основной текст (13)_"/>
    <w:link w:val="130"/>
    <w:uiPriority w:val="99"/>
    <w:locked/>
    <w:rsid w:val="00AC5002"/>
    <w:rPr>
      <w:sz w:val="27"/>
      <w:szCs w:val="27"/>
      <w:shd w:val="clear" w:color="auto" w:fill="FFFFFF"/>
    </w:rPr>
  </w:style>
  <w:style w:type="paragraph" w:customStyle="1" w:styleId="130">
    <w:name w:val="Основной текст (13)"/>
    <w:basedOn w:val="a"/>
    <w:link w:val="13"/>
    <w:uiPriority w:val="99"/>
    <w:rsid w:val="00AC5002"/>
    <w:pPr>
      <w:shd w:val="clear" w:color="auto" w:fill="FFFFFF"/>
      <w:spacing w:before="180" w:after="420" w:line="240" w:lineRule="atLeast"/>
    </w:pPr>
    <w:rPr>
      <w:sz w:val="27"/>
      <w:szCs w:val="27"/>
      <w:lang w:eastAsia="ru-RU"/>
    </w:rPr>
  </w:style>
  <w:style w:type="paragraph" w:styleId="a3">
    <w:name w:val="No Spacing"/>
    <w:qFormat/>
    <w:rsid w:val="00AC5002"/>
    <w:rPr>
      <w:rFonts w:ascii="Microsoft Sans Serif" w:eastAsia="Microsoft Sans Serif" w:hAnsi="Microsoft Sans Serif" w:cs="Microsoft Sans Serif"/>
      <w:color w:val="000000"/>
      <w:sz w:val="24"/>
      <w:szCs w:val="24"/>
    </w:rPr>
  </w:style>
  <w:style w:type="paragraph" w:styleId="a4">
    <w:name w:val="List Paragraph"/>
    <w:basedOn w:val="a"/>
    <w:qFormat/>
    <w:rsid w:val="00AC5002"/>
    <w:pPr>
      <w:ind w:left="720"/>
      <w:contextualSpacing/>
      <w:jc w:val="both"/>
    </w:pPr>
    <w:rPr>
      <w:sz w:val="24"/>
      <w:szCs w:val="22"/>
    </w:rPr>
  </w:style>
  <w:style w:type="character" w:customStyle="1" w:styleId="FontStyle11">
    <w:name w:val="Font Style11"/>
    <w:rsid w:val="000307D9"/>
    <w:rPr>
      <w:rFonts w:ascii="Times New Roman" w:hAnsi="Times New Roman" w:cs="Times New Roman" w:hint="default"/>
      <w:sz w:val="22"/>
      <w:szCs w:val="22"/>
    </w:rPr>
  </w:style>
  <w:style w:type="paragraph" w:styleId="a5">
    <w:name w:val="header"/>
    <w:basedOn w:val="a"/>
    <w:link w:val="a6"/>
    <w:uiPriority w:val="99"/>
    <w:unhideWhenUsed/>
    <w:rsid w:val="00286751"/>
    <w:pPr>
      <w:tabs>
        <w:tab w:val="center" w:pos="4677"/>
        <w:tab w:val="right" w:pos="9355"/>
      </w:tabs>
    </w:pPr>
  </w:style>
  <w:style w:type="character" w:customStyle="1" w:styleId="a6">
    <w:name w:val="Верхний колонтитул Знак"/>
    <w:link w:val="a5"/>
    <w:uiPriority w:val="99"/>
    <w:rsid w:val="00286751"/>
    <w:rPr>
      <w:sz w:val="28"/>
      <w:szCs w:val="28"/>
      <w:lang w:eastAsia="en-US"/>
    </w:rPr>
  </w:style>
  <w:style w:type="paragraph" w:styleId="a7">
    <w:name w:val="footer"/>
    <w:basedOn w:val="a"/>
    <w:link w:val="a8"/>
    <w:uiPriority w:val="99"/>
    <w:unhideWhenUsed/>
    <w:rsid w:val="00286751"/>
    <w:pPr>
      <w:tabs>
        <w:tab w:val="center" w:pos="4677"/>
        <w:tab w:val="right" w:pos="9355"/>
      </w:tabs>
    </w:pPr>
  </w:style>
  <w:style w:type="character" w:customStyle="1" w:styleId="a8">
    <w:name w:val="Нижний колонтитул Знак"/>
    <w:link w:val="a7"/>
    <w:uiPriority w:val="99"/>
    <w:rsid w:val="00286751"/>
    <w:rPr>
      <w:sz w:val="28"/>
      <w:szCs w:val="28"/>
      <w:lang w:eastAsia="en-US"/>
    </w:rPr>
  </w:style>
  <w:style w:type="table" w:styleId="a9">
    <w:name w:val="Table Grid"/>
    <w:basedOn w:val="a1"/>
    <w:rsid w:val="004E04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B164AE"/>
  </w:style>
  <w:style w:type="character" w:customStyle="1" w:styleId="epm">
    <w:name w:val="epm"/>
    <w:basedOn w:val="a0"/>
    <w:rsid w:val="00B164AE"/>
  </w:style>
  <w:style w:type="character" w:customStyle="1" w:styleId="21">
    <w:name w:val="Основной текст (2)_"/>
    <w:link w:val="22"/>
    <w:uiPriority w:val="99"/>
    <w:locked/>
    <w:rsid w:val="00E12DCA"/>
    <w:rPr>
      <w:sz w:val="16"/>
      <w:szCs w:val="16"/>
      <w:shd w:val="clear" w:color="auto" w:fill="FFFFFF"/>
    </w:rPr>
  </w:style>
  <w:style w:type="paragraph" w:customStyle="1" w:styleId="22">
    <w:name w:val="Основной текст (2)"/>
    <w:basedOn w:val="a"/>
    <w:link w:val="21"/>
    <w:uiPriority w:val="99"/>
    <w:rsid w:val="00E12DCA"/>
    <w:pPr>
      <w:shd w:val="clear" w:color="auto" w:fill="FFFFFF"/>
      <w:spacing w:after="0" w:line="240" w:lineRule="atLeast"/>
      <w:ind w:hanging="460"/>
    </w:pPr>
    <w:rPr>
      <w:sz w:val="16"/>
      <w:szCs w:val="16"/>
      <w:lang w:eastAsia="ru-RU"/>
    </w:rPr>
  </w:style>
  <w:style w:type="character" w:customStyle="1" w:styleId="11">
    <w:name w:val="Заголовок №1_"/>
    <w:link w:val="12"/>
    <w:uiPriority w:val="99"/>
    <w:locked/>
    <w:rsid w:val="00F440E1"/>
    <w:rPr>
      <w:sz w:val="27"/>
      <w:szCs w:val="27"/>
      <w:shd w:val="clear" w:color="auto" w:fill="FFFFFF"/>
    </w:rPr>
  </w:style>
  <w:style w:type="character" w:customStyle="1" w:styleId="aa">
    <w:name w:val="Основной текст_"/>
    <w:link w:val="14"/>
    <w:uiPriority w:val="99"/>
    <w:locked/>
    <w:rsid w:val="00F440E1"/>
    <w:rPr>
      <w:sz w:val="27"/>
      <w:szCs w:val="27"/>
      <w:shd w:val="clear" w:color="auto" w:fill="FFFFFF"/>
    </w:rPr>
  </w:style>
  <w:style w:type="paragraph" w:customStyle="1" w:styleId="12">
    <w:name w:val="Заголовок №1"/>
    <w:basedOn w:val="a"/>
    <w:link w:val="11"/>
    <w:uiPriority w:val="99"/>
    <w:rsid w:val="00F440E1"/>
    <w:pPr>
      <w:shd w:val="clear" w:color="auto" w:fill="FFFFFF"/>
      <w:spacing w:before="480" w:after="240" w:line="240" w:lineRule="atLeast"/>
      <w:jc w:val="center"/>
      <w:outlineLvl w:val="0"/>
    </w:pPr>
    <w:rPr>
      <w:sz w:val="27"/>
      <w:szCs w:val="27"/>
      <w:lang w:eastAsia="ru-RU"/>
    </w:rPr>
  </w:style>
  <w:style w:type="paragraph" w:customStyle="1" w:styleId="14">
    <w:name w:val="Основной текст1"/>
    <w:basedOn w:val="a"/>
    <w:link w:val="aa"/>
    <w:uiPriority w:val="99"/>
    <w:rsid w:val="00F440E1"/>
    <w:pPr>
      <w:shd w:val="clear" w:color="auto" w:fill="FFFFFF"/>
      <w:spacing w:before="240" w:after="0" w:line="475" w:lineRule="exact"/>
      <w:jc w:val="both"/>
    </w:pPr>
    <w:rPr>
      <w:sz w:val="27"/>
      <w:szCs w:val="27"/>
      <w:lang w:eastAsia="ru-RU"/>
    </w:rPr>
  </w:style>
  <w:style w:type="paragraph" w:customStyle="1" w:styleId="Style16">
    <w:name w:val="Style16"/>
    <w:basedOn w:val="a"/>
    <w:uiPriority w:val="99"/>
    <w:rsid w:val="00570B7D"/>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570B7D"/>
    <w:rPr>
      <w:rFonts w:ascii="Segoe UI" w:hAnsi="Segoe UI" w:cs="Segoe UI"/>
      <w:sz w:val="20"/>
      <w:szCs w:val="20"/>
    </w:rPr>
  </w:style>
  <w:style w:type="paragraph" w:styleId="ab">
    <w:name w:val="Body Text Indent"/>
    <w:basedOn w:val="a"/>
    <w:link w:val="ac"/>
    <w:uiPriority w:val="99"/>
    <w:rsid w:val="00F94764"/>
    <w:pPr>
      <w:spacing w:after="0" w:line="240" w:lineRule="auto"/>
      <w:ind w:left="75"/>
      <w:jc w:val="both"/>
    </w:pPr>
    <w:rPr>
      <w:rFonts w:eastAsia="Times New Roman"/>
      <w:lang w:eastAsia="ru-RU"/>
    </w:rPr>
  </w:style>
  <w:style w:type="character" w:customStyle="1" w:styleId="ac">
    <w:name w:val="Основной текст с отступом Знак"/>
    <w:link w:val="ab"/>
    <w:uiPriority w:val="99"/>
    <w:rsid w:val="00F94764"/>
    <w:rPr>
      <w:rFonts w:eastAsia="Times New Roman"/>
      <w:sz w:val="28"/>
      <w:szCs w:val="28"/>
    </w:rPr>
  </w:style>
  <w:style w:type="character" w:customStyle="1" w:styleId="FontStyle18">
    <w:name w:val="Font Style18"/>
    <w:uiPriority w:val="99"/>
    <w:rsid w:val="001D0D02"/>
    <w:rPr>
      <w:rFonts w:ascii="Times New Roman" w:hAnsi="Times New Roman" w:cs="Times New Roman"/>
      <w:sz w:val="22"/>
      <w:szCs w:val="22"/>
    </w:rPr>
  </w:style>
  <w:style w:type="paragraph" w:styleId="ad">
    <w:name w:val="Balloon Text"/>
    <w:basedOn w:val="a"/>
    <w:link w:val="ae"/>
    <w:uiPriority w:val="99"/>
    <w:semiHidden/>
    <w:unhideWhenUsed/>
    <w:rsid w:val="008A6FAE"/>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8A6FAE"/>
    <w:rPr>
      <w:rFonts w:ascii="Tahoma" w:hAnsi="Tahoma" w:cs="Tahoma"/>
      <w:sz w:val="16"/>
      <w:szCs w:val="16"/>
      <w:lang w:eastAsia="en-US"/>
    </w:rPr>
  </w:style>
  <w:style w:type="character" w:styleId="af">
    <w:name w:val="annotation reference"/>
    <w:uiPriority w:val="99"/>
    <w:semiHidden/>
    <w:unhideWhenUsed/>
    <w:rsid w:val="009547A1"/>
    <w:rPr>
      <w:sz w:val="16"/>
      <w:szCs w:val="16"/>
    </w:rPr>
  </w:style>
  <w:style w:type="paragraph" w:styleId="af0">
    <w:name w:val="annotation text"/>
    <w:basedOn w:val="a"/>
    <w:link w:val="af1"/>
    <w:uiPriority w:val="99"/>
    <w:unhideWhenUsed/>
    <w:rsid w:val="009547A1"/>
    <w:rPr>
      <w:sz w:val="20"/>
      <w:szCs w:val="20"/>
    </w:rPr>
  </w:style>
  <w:style w:type="character" w:customStyle="1" w:styleId="af1">
    <w:name w:val="Текст примечания Знак"/>
    <w:link w:val="af0"/>
    <w:uiPriority w:val="99"/>
    <w:rsid w:val="009547A1"/>
    <w:rPr>
      <w:lang w:eastAsia="en-US"/>
    </w:rPr>
  </w:style>
  <w:style w:type="paragraph" w:styleId="af2">
    <w:name w:val="annotation subject"/>
    <w:basedOn w:val="af0"/>
    <w:next w:val="af0"/>
    <w:link w:val="af3"/>
    <w:uiPriority w:val="99"/>
    <w:semiHidden/>
    <w:unhideWhenUsed/>
    <w:rsid w:val="009547A1"/>
    <w:rPr>
      <w:b/>
      <w:bCs/>
    </w:rPr>
  </w:style>
  <w:style w:type="character" w:customStyle="1" w:styleId="af3">
    <w:name w:val="Тема примечания Знак"/>
    <w:link w:val="af2"/>
    <w:uiPriority w:val="99"/>
    <w:semiHidden/>
    <w:rsid w:val="009547A1"/>
    <w:rPr>
      <w:b/>
      <w:bCs/>
      <w:lang w:eastAsia="en-US"/>
    </w:rPr>
  </w:style>
  <w:style w:type="paragraph" w:styleId="af4">
    <w:name w:val="footnote text"/>
    <w:basedOn w:val="a"/>
    <w:link w:val="af5"/>
    <w:uiPriority w:val="99"/>
    <w:semiHidden/>
    <w:unhideWhenUsed/>
    <w:rsid w:val="00626DC8"/>
    <w:rPr>
      <w:sz w:val="20"/>
      <w:szCs w:val="20"/>
    </w:rPr>
  </w:style>
  <w:style w:type="character" w:customStyle="1" w:styleId="af5">
    <w:name w:val="Текст сноски Знак"/>
    <w:link w:val="af4"/>
    <w:uiPriority w:val="99"/>
    <w:semiHidden/>
    <w:rsid w:val="00626DC8"/>
    <w:rPr>
      <w:lang w:eastAsia="en-US"/>
    </w:rPr>
  </w:style>
  <w:style w:type="character" w:styleId="af6">
    <w:name w:val="footnote reference"/>
    <w:uiPriority w:val="99"/>
    <w:semiHidden/>
    <w:unhideWhenUsed/>
    <w:rsid w:val="00626DC8"/>
    <w:rPr>
      <w:vertAlign w:val="superscript"/>
    </w:rPr>
  </w:style>
  <w:style w:type="table" w:customStyle="1" w:styleId="15">
    <w:name w:val="Сетка таблицы1"/>
    <w:basedOn w:val="a1"/>
    <w:next w:val="a9"/>
    <w:uiPriority w:val="59"/>
    <w:rsid w:val="003B7A5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370F4"/>
  </w:style>
  <w:style w:type="table" w:customStyle="1" w:styleId="4">
    <w:name w:val="Сетка таблицы4"/>
    <w:basedOn w:val="a1"/>
    <w:next w:val="a9"/>
    <w:uiPriority w:val="59"/>
    <w:rsid w:val="00664BE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664BE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9"/>
    <w:uiPriority w:val="59"/>
    <w:rsid w:val="00680E7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59"/>
    <w:rsid w:val="00680E7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Plain Text"/>
    <w:basedOn w:val="a"/>
    <w:link w:val="af8"/>
    <w:unhideWhenUsed/>
    <w:qFormat/>
    <w:rsid w:val="002162A5"/>
    <w:pPr>
      <w:spacing w:after="0" w:line="240" w:lineRule="auto"/>
    </w:pPr>
    <w:rPr>
      <w:rFonts w:ascii="Consolas" w:hAnsi="Consolas" w:cs="Consolas"/>
      <w:sz w:val="21"/>
      <w:szCs w:val="21"/>
    </w:rPr>
  </w:style>
  <w:style w:type="character" w:customStyle="1" w:styleId="af8">
    <w:name w:val="Текст Знак"/>
    <w:link w:val="af7"/>
    <w:rsid w:val="002162A5"/>
    <w:rPr>
      <w:rFonts w:ascii="Consolas" w:hAnsi="Consolas" w:cs="Consolas"/>
      <w:sz w:val="21"/>
      <w:szCs w:val="21"/>
      <w:lang w:eastAsia="en-US"/>
    </w:rPr>
  </w:style>
  <w:style w:type="paragraph" w:customStyle="1" w:styleId="af9">
    <w:name w:val="Прижатый влево"/>
    <w:basedOn w:val="a"/>
    <w:next w:val="a"/>
    <w:uiPriority w:val="99"/>
    <w:rsid w:val="0064651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fa">
    <w:name w:val="Normal (Web)"/>
    <w:basedOn w:val="a"/>
    <w:unhideWhenUsed/>
    <w:rsid w:val="00C024F4"/>
    <w:pPr>
      <w:spacing w:before="100" w:beforeAutospacing="1" w:after="100" w:afterAutospacing="1" w:line="240" w:lineRule="auto"/>
    </w:pPr>
    <w:rPr>
      <w:rFonts w:eastAsia="Times New Roman"/>
      <w:sz w:val="24"/>
      <w:szCs w:val="24"/>
      <w:lang w:eastAsia="ru-RU"/>
    </w:rPr>
  </w:style>
  <w:style w:type="character" w:customStyle="1" w:styleId="10">
    <w:name w:val="Заголовок 1 Знак"/>
    <w:link w:val="1"/>
    <w:uiPriority w:val="9"/>
    <w:rsid w:val="00BF29B3"/>
    <w:rPr>
      <w:rFonts w:ascii="Calibri Light" w:eastAsia="Times New Roman" w:hAnsi="Calibri Light" w:cs="Times New Roman"/>
      <w:b/>
      <w:bCs/>
      <w:color w:val="2E74B5"/>
      <w:sz w:val="28"/>
      <w:szCs w:val="28"/>
      <w:lang w:eastAsia="en-US"/>
    </w:rPr>
  </w:style>
  <w:style w:type="paragraph" w:styleId="afb">
    <w:name w:val="TOC Heading"/>
    <w:basedOn w:val="1"/>
    <w:next w:val="a"/>
    <w:uiPriority w:val="39"/>
    <w:qFormat/>
    <w:rsid w:val="00FE6DE6"/>
    <w:pPr>
      <w:outlineLvl w:val="9"/>
    </w:pPr>
    <w:rPr>
      <w:lang w:eastAsia="ru-RU"/>
    </w:rPr>
  </w:style>
  <w:style w:type="paragraph" w:styleId="16">
    <w:name w:val="toc 1"/>
    <w:basedOn w:val="a"/>
    <w:next w:val="a"/>
    <w:autoRedefine/>
    <w:uiPriority w:val="39"/>
    <w:unhideWhenUsed/>
    <w:rsid w:val="00F032AC"/>
    <w:pPr>
      <w:tabs>
        <w:tab w:val="left" w:pos="660"/>
        <w:tab w:val="right" w:leader="dot" w:pos="9781"/>
      </w:tabs>
      <w:spacing w:after="100" w:line="240" w:lineRule="auto"/>
    </w:pPr>
    <w:rPr>
      <w:sz w:val="24"/>
    </w:rPr>
  </w:style>
  <w:style w:type="character" w:styleId="afc">
    <w:name w:val="Hyperlink"/>
    <w:uiPriority w:val="99"/>
    <w:unhideWhenUsed/>
    <w:rsid w:val="00FE6DE6"/>
    <w:rPr>
      <w:color w:val="0563C1"/>
      <w:u w:val="single"/>
    </w:rPr>
  </w:style>
  <w:style w:type="paragraph" w:customStyle="1" w:styleId="formattext">
    <w:name w:val="formattext"/>
    <w:basedOn w:val="a"/>
    <w:rsid w:val="00087BC1"/>
    <w:pPr>
      <w:spacing w:before="100" w:beforeAutospacing="1" w:after="100" w:afterAutospacing="1" w:line="240" w:lineRule="auto"/>
    </w:pPr>
    <w:rPr>
      <w:rFonts w:eastAsia="Times New Roman"/>
      <w:sz w:val="24"/>
      <w:szCs w:val="24"/>
      <w:lang w:eastAsia="ru-RU"/>
    </w:rPr>
  </w:style>
  <w:style w:type="paragraph" w:customStyle="1" w:styleId="list2">
    <w:name w:val="list2"/>
    <w:basedOn w:val="a"/>
    <w:rsid w:val="007D1CB1"/>
    <w:pPr>
      <w:spacing w:before="100" w:beforeAutospacing="1" w:after="100" w:afterAutospacing="1" w:line="240" w:lineRule="auto"/>
    </w:pPr>
    <w:rPr>
      <w:rFonts w:eastAsia="Times New Roman"/>
      <w:sz w:val="24"/>
      <w:szCs w:val="24"/>
      <w:lang w:eastAsia="ru-RU"/>
    </w:rPr>
  </w:style>
  <w:style w:type="paragraph" w:customStyle="1" w:styleId="ConsNormal">
    <w:name w:val="ConsNormal"/>
    <w:rsid w:val="00127460"/>
    <w:pPr>
      <w:widowControl w:val="0"/>
      <w:autoSpaceDE w:val="0"/>
      <w:autoSpaceDN w:val="0"/>
      <w:adjustRightInd w:val="0"/>
      <w:ind w:right="19772" w:firstLine="720"/>
    </w:pPr>
    <w:rPr>
      <w:rFonts w:ascii="Arial" w:eastAsia="Times New Roman" w:hAnsi="Arial"/>
    </w:rPr>
  </w:style>
  <w:style w:type="paragraph" w:styleId="afd">
    <w:name w:val="Title"/>
    <w:basedOn w:val="a"/>
    <w:link w:val="afe"/>
    <w:qFormat/>
    <w:rsid w:val="00215548"/>
    <w:pPr>
      <w:spacing w:after="0" w:line="240" w:lineRule="auto"/>
      <w:jc w:val="center"/>
    </w:pPr>
    <w:rPr>
      <w:rFonts w:eastAsia="Times New Roman"/>
      <w:sz w:val="24"/>
      <w:szCs w:val="20"/>
      <w:lang w:eastAsia="ru-RU"/>
    </w:rPr>
  </w:style>
  <w:style w:type="character" w:customStyle="1" w:styleId="afe">
    <w:name w:val="Название Знак"/>
    <w:link w:val="afd"/>
    <w:rsid w:val="00215548"/>
    <w:rPr>
      <w:rFonts w:eastAsia="Times New Roman"/>
      <w:sz w:val="24"/>
    </w:rPr>
  </w:style>
  <w:style w:type="paragraph" w:styleId="aff">
    <w:name w:val="caption"/>
    <w:basedOn w:val="a"/>
    <w:next w:val="a"/>
    <w:uiPriority w:val="35"/>
    <w:qFormat/>
    <w:rsid w:val="00B82D59"/>
    <w:pPr>
      <w:spacing w:line="240" w:lineRule="auto"/>
    </w:pPr>
    <w:rPr>
      <w:rFonts w:ascii="Calibri" w:hAnsi="Calibri"/>
      <w:i/>
      <w:iCs/>
      <w:color w:val="44546A"/>
      <w:sz w:val="18"/>
      <w:szCs w:val="18"/>
    </w:rPr>
  </w:style>
  <w:style w:type="table" w:customStyle="1" w:styleId="6">
    <w:name w:val="Сетка таблицы6"/>
    <w:basedOn w:val="a1"/>
    <w:next w:val="a9"/>
    <w:rsid w:val="003828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semiHidden/>
    <w:rsid w:val="004D4F1D"/>
    <w:rPr>
      <w:rFonts w:ascii="Calibri Light" w:eastAsia="Times New Roman" w:hAnsi="Calibri Light" w:cs="Times New Roman"/>
      <w:b/>
      <w:bCs/>
      <w:color w:val="5B9BD5"/>
      <w:sz w:val="26"/>
      <w:szCs w:val="26"/>
      <w:lang w:eastAsia="en-US"/>
    </w:rPr>
  </w:style>
  <w:style w:type="paragraph" w:styleId="24">
    <w:name w:val="toc 2"/>
    <w:basedOn w:val="a"/>
    <w:next w:val="a"/>
    <w:autoRedefine/>
    <w:uiPriority w:val="39"/>
    <w:unhideWhenUsed/>
    <w:rsid w:val="002B1636"/>
    <w:pPr>
      <w:spacing w:after="100"/>
      <w:ind w:left="280"/>
    </w:pPr>
  </w:style>
  <w:style w:type="paragraph" w:customStyle="1" w:styleId="ConsPlusNormal">
    <w:name w:val="ConsPlusNormal"/>
    <w:rsid w:val="006C0093"/>
    <w:pPr>
      <w:widowControl w:val="0"/>
      <w:suppressAutoHyphens/>
      <w:autoSpaceDE w:val="0"/>
      <w:ind w:firstLine="720"/>
    </w:pPr>
    <w:rPr>
      <w:rFonts w:ascii="Arial" w:eastAsia="Times New Roman" w:hAnsi="Arial" w:cs="Arial"/>
      <w:lang w:eastAsia="zh-CN"/>
    </w:rPr>
  </w:style>
  <w:style w:type="paragraph" w:customStyle="1" w:styleId="Standard">
    <w:name w:val="Standard"/>
    <w:rsid w:val="006C0093"/>
    <w:pPr>
      <w:suppressAutoHyphens/>
      <w:autoSpaceDN w:val="0"/>
      <w:spacing w:after="160" w:line="259" w:lineRule="auto"/>
      <w:textAlignment w:val="baseline"/>
    </w:pPr>
    <w:rPr>
      <w:rFonts w:ascii="Calibri" w:eastAsia="SimSun" w:hAnsi="Calibri" w:cs="F"/>
      <w:kern w:val="3"/>
      <w:sz w:val="22"/>
      <w:szCs w:val="22"/>
      <w:lang w:eastAsia="en-US"/>
    </w:rPr>
  </w:style>
  <w:style w:type="numbering" w:customStyle="1" w:styleId="WWNum1">
    <w:name w:val="WWNum1"/>
    <w:basedOn w:val="a2"/>
    <w:rsid w:val="006C0093"/>
    <w:pPr>
      <w:numPr>
        <w:numId w:val="10"/>
      </w:numPr>
    </w:pPr>
  </w:style>
  <w:style w:type="character" w:customStyle="1" w:styleId="ListLabel6">
    <w:name w:val="ListLabel 6"/>
    <w:qFormat/>
    <w:rsid w:val="006F408E"/>
    <w:rPr>
      <w:rFonts w:cs="Courier New"/>
    </w:rPr>
  </w:style>
  <w:style w:type="paragraph" w:styleId="aff0">
    <w:name w:val="Body Text"/>
    <w:basedOn w:val="a"/>
    <w:link w:val="aff1"/>
    <w:uiPriority w:val="99"/>
    <w:unhideWhenUsed/>
    <w:rsid w:val="004D5144"/>
    <w:pPr>
      <w:spacing w:after="120"/>
    </w:pPr>
  </w:style>
  <w:style w:type="character" w:customStyle="1" w:styleId="aff1">
    <w:name w:val="Основной текст Знак"/>
    <w:link w:val="aff0"/>
    <w:uiPriority w:val="99"/>
    <w:rsid w:val="004D5144"/>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A645F"/>
    <w:pPr>
      <w:spacing w:after="200" w:line="276" w:lineRule="auto"/>
    </w:pPr>
    <w:rPr>
      <w:sz w:val="28"/>
      <w:szCs w:val="28"/>
      <w:lang w:eastAsia="en-US"/>
    </w:rPr>
  </w:style>
  <w:style w:type="paragraph" w:styleId="1">
    <w:name w:val="heading 1"/>
    <w:basedOn w:val="a"/>
    <w:next w:val="a"/>
    <w:link w:val="10"/>
    <w:uiPriority w:val="9"/>
    <w:qFormat/>
    <w:rsid w:val="00BF29B3"/>
    <w:pPr>
      <w:keepNext/>
      <w:keepLines/>
      <w:spacing w:before="480" w:after="0"/>
      <w:outlineLvl w:val="0"/>
    </w:pPr>
    <w:rPr>
      <w:rFonts w:ascii="Calibri Light" w:eastAsia="Times New Roman" w:hAnsi="Calibri Light"/>
      <w:b/>
      <w:bCs/>
      <w:color w:val="2E74B5"/>
    </w:rPr>
  </w:style>
  <w:style w:type="paragraph" w:styleId="2">
    <w:name w:val="heading 2"/>
    <w:basedOn w:val="a"/>
    <w:next w:val="a"/>
    <w:link w:val="20"/>
    <w:uiPriority w:val="9"/>
    <w:qFormat/>
    <w:rsid w:val="004D4F1D"/>
    <w:pPr>
      <w:keepNext/>
      <w:keepLines/>
      <w:spacing w:before="200" w:after="0"/>
      <w:outlineLvl w:val="1"/>
    </w:pPr>
    <w:rPr>
      <w:rFonts w:ascii="Calibri Light" w:eastAsia="Times New Roman" w:hAnsi="Calibri Light"/>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Основной текст (13)_"/>
    <w:link w:val="130"/>
    <w:uiPriority w:val="99"/>
    <w:locked/>
    <w:rsid w:val="00AC5002"/>
    <w:rPr>
      <w:sz w:val="27"/>
      <w:szCs w:val="27"/>
      <w:shd w:val="clear" w:color="auto" w:fill="FFFFFF"/>
    </w:rPr>
  </w:style>
  <w:style w:type="paragraph" w:customStyle="1" w:styleId="130">
    <w:name w:val="Основной текст (13)"/>
    <w:basedOn w:val="a"/>
    <w:link w:val="13"/>
    <w:uiPriority w:val="99"/>
    <w:rsid w:val="00AC5002"/>
    <w:pPr>
      <w:shd w:val="clear" w:color="auto" w:fill="FFFFFF"/>
      <w:spacing w:before="180" w:after="420" w:line="240" w:lineRule="atLeast"/>
    </w:pPr>
    <w:rPr>
      <w:sz w:val="27"/>
      <w:szCs w:val="27"/>
      <w:lang w:eastAsia="ru-RU"/>
    </w:rPr>
  </w:style>
  <w:style w:type="paragraph" w:styleId="a3">
    <w:name w:val="No Spacing"/>
    <w:qFormat/>
    <w:rsid w:val="00AC5002"/>
    <w:rPr>
      <w:rFonts w:ascii="Microsoft Sans Serif" w:eastAsia="Microsoft Sans Serif" w:hAnsi="Microsoft Sans Serif" w:cs="Microsoft Sans Serif"/>
      <w:color w:val="000000"/>
      <w:sz w:val="24"/>
      <w:szCs w:val="24"/>
    </w:rPr>
  </w:style>
  <w:style w:type="paragraph" w:styleId="a4">
    <w:name w:val="List Paragraph"/>
    <w:basedOn w:val="a"/>
    <w:qFormat/>
    <w:rsid w:val="00AC5002"/>
    <w:pPr>
      <w:ind w:left="720"/>
      <w:contextualSpacing/>
      <w:jc w:val="both"/>
    </w:pPr>
    <w:rPr>
      <w:sz w:val="24"/>
      <w:szCs w:val="22"/>
    </w:rPr>
  </w:style>
  <w:style w:type="character" w:customStyle="1" w:styleId="FontStyle11">
    <w:name w:val="Font Style11"/>
    <w:rsid w:val="000307D9"/>
    <w:rPr>
      <w:rFonts w:ascii="Times New Roman" w:hAnsi="Times New Roman" w:cs="Times New Roman" w:hint="default"/>
      <w:sz w:val="22"/>
      <w:szCs w:val="22"/>
    </w:rPr>
  </w:style>
  <w:style w:type="paragraph" w:styleId="a5">
    <w:name w:val="header"/>
    <w:basedOn w:val="a"/>
    <w:link w:val="a6"/>
    <w:uiPriority w:val="99"/>
    <w:unhideWhenUsed/>
    <w:rsid w:val="00286751"/>
    <w:pPr>
      <w:tabs>
        <w:tab w:val="center" w:pos="4677"/>
        <w:tab w:val="right" w:pos="9355"/>
      </w:tabs>
    </w:pPr>
  </w:style>
  <w:style w:type="character" w:customStyle="1" w:styleId="a6">
    <w:name w:val="Верхний колонтитул Знак"/>
    <w:link w:val="a5"/>
    <w:uiPriority w:val="99"/>
    <w:rsid w:val="00286751"/>
    <w:rPr>
      <w:sz w:val="28"/>
      <w:szCs w:val="28"/>
      <w:lang w:eastAsia="en-US"/>
    </w:rPr>
  </w:style>
  <w:style w:type="paragraph" w:styleId="a7">
    <w:name w:val="footer"/>
    <w:basedOn w:val="a"/>
    <w:link w:val="a8"/>
    <w:uiPriority w:val="99"/>
    <w:unhideWhenUsed/>
    <w:rsid w:val="00286751"/>
    <w:pPr>
      <w:tabs>
        <w:tab w:val="center" w:pos="4677"/>
        <w:tab w:val="right" w:pos="9355"/>
      </w:tabs>
    </w:pPr>
  </w:style>
  <w:style w:type="character" w:customStyle="1" w:styleId="a8">
    <w:name w:val="Нижний колонтитул Знак"/>
    <w:link w:val="a7"/>
    <w:uiPriority w:val="99"/>
    <w:rsid w:val="00286751"/>
    <w:rPr>
      <w:sz w:val="28"/>
      <w:szCs w:val="28"/>
      <w:lang w:eastAsia="en-US"/>
    </w:rPr>
  </w:style>
  <w:style w:type="table" w:styleId="a9">
    <w:name w:val="Table Grid"/>
    <w:basedOn w:val="a1"/>
    <w:rsid w:val="004E04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B164AE"/>
  </w:style>
  <w:style w:type="character" w:customStyle="1" w:styleId="epm">
    <w:name w:val="epm"/>
    <w:basedOn w:val="a0"/>
    <w:rsid w:val="00B164AE"/>
  </w:style>
  <w:style w:type="character" w:customStyle="1" w:styleId="21">
    <w:name w:val="Основной текст (2)_"/>
    <w:link w:val="22"/>
    <w:uiPriority w:val="99"/>
    <w:locked/>
    <w:rsid w:val="00E12DCA"/>
    <w:rPr>
      <w:sz w:val="16"/>
      <w:szCs w:val="16"/>
      <w:shd w:val="clear" w:color="auto" w:fill="FFFFFF"/>
    </w:rPr>
  </w:style>
  <w:style w:type="paragraph" w:customStyle="1" w:styleId="22">
    <w:name w:val="Основной текст (2)"/>
    <w:basedOn w:val="a"/>
    <w:link w:val="21"/>
    <w:uiPriority w:val="99"/>
    <w:rsid w:val="00E12DCA"/>
    <w:pPr>
      <w:shd w:val="clear" w:color="auto" w:fill="FFFFFF"/>
      <w:spacing w:after="0" w:line="240" w:lineRule="atLeast"/>
      <w:ind w:hanging="460"/>
    </w:pPr>
    <w:rPr>
      <w:sz w:val="16"/>
      <w:szCs w:val="16"/>
      <w:lang w:eastAsia="ru-RU"/>
    </w:rPr>
  </w:style>
  <w:style w:type="character" w:customStyle="1" w:styleId="11">
    <w:name w:val="Заголовок №1_"/>
    <w:link w:val="12"/>
    <w:uiPriority w:val="99"/>
    <w:locked/>
    <w:rsid w:val="00F440E1"/>
    <w:rPr>
      <w:sz w:val="27"/>
      <w:szCs w:val="27"/>
      <w:shd w:val="clear" w:color="auto" w:fill="FFFFFF"/>
    </w:rPr>
  </w:style>
  <w:style w:type="character" w:customStyle="1" w:styleId="aa">
    <w:name w:val="Основной текст_"/>
    <w:link w:val="14"/>
    <w:uiPriority w:val="99"/>
    <w:locked/>
    <w:rsid w:val="00F440E1"/>
    <w:rPr>
      <w:sz w:val="27"/>
      <w:szCs w:val="27"/>
      <w:shd w:val="clear" w:color="auto" w:fill="FFFFFF"/>
    </w:rPr>
  </w:style>
  <w:style w:type="paragraph" w:customStyle="1" w:styleId="12">
    <w:name w:val="Заголовок №1"/>
    <w:basedOn w:val="a"/>
    <w:link w:val="11"/>
    <w:uiPriority w:val="99"/>
    <w:rsid w:val="00F440E1"/>
    <w:pPr>
      <w:shd w:val="clear" w:color="auto" w:fill="FFFFFF"/>
      <w:spacing w:before="480" w:after="240" w:line="240" w:lineRule="atLeast"/>
      <w:jc w:val="center"/>
      <w:outlineLvl w:val="0"/>
    </w:pPr>
    <w:rPr>
      <w:sz w:val="27"/>
      <w:szCs w:val="27"/>
      <w:lang w:eastAsia="ru-RU"/>
    </w:rPr>
  </w:style>
  <w:style w:type="paragraph" w:customStyle="1" w:styleId="14">
    <w:name w:val="Основной текст1"/>
    <w:basedOn w:val="a"/>
    <w:link w:val="aa"/>
    <w:uiPriority w:val="99"/>
    <w:rsid w:val="00F440E1"/>
    <w:pPr>
      <w:shd w:val="clear" w:color="auto" w:fill="FFFFFF"/>
      <w:spacing w:before="240" w:after="0" w:line="475" w:lineRule="exact"/>
      <w:jc w:val="both"/>
    </w:pPr>
    <w:rPr>
      <w:sz w:val="27"/>
      <w:szCs w:val="27"/>
      <w:lang w:eastAsia="ru-RU"/>
    </w:rPr>
  </w:style>
  <w:style w:type="paragraph" w:customStyle="1" w:styleId="Style16">
    <w:name w:val="Style16"/>
    <w:basedOn w:val="a"/>
    <w:uiPriority w:val="99"/>
    <w:rsid w:val="00570B7D"/>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570B7D"/>
    <w:rPr>
      <w:rFonts w:ascii="Segoe UI" w:hAnsi="Segoe UI" w:cs="Segoe UI"/>
      <w:sz w:val="20"/>
      <w:szCs w:val="20"/>
    </w:rPr>
  </w:style>
  <w:style w:type="paragraph" w:styleId="ab">
    <w:name w:val="Body Text Indent"/>
    <w:basedOn w:val="a"/>
    <w:link w:val="ac"/>
    <w:uiPriority w:val="99"/>
    <w:rsid w:val="00F94764"/>
    <w:pPr>
      <w:spacing w:after="0" w:line="240" w:lineRule="auto"/>
      <w:ind w:left="75"/>
      <w:jc w:val="both"/>
    </w:pPr>
    <w:rPr>
      <w:rFonts w:eastAsia="Times New Roman"/>
      <w:lang w:eastAsia="ru-RU"/>
    </w:rPr>
  </w:style>
  <w:style w:type="character" w:customStyle="1" w:styleId="ac">
    <w:name w:val="Основной текст с отступом Знак"/>
    <w:link w:val="ab"/>
    <w:uiPriority w:val="99"/>
    <w:rsid w:val="00F94764"/>
    <w:rPr>
      <w:rFonts w:eastAsia="Times New Roman"/>
      <w:sz w:val="28"/>
      <w:szCs w:val="28"/>
    </w:rPr>
  </w:style>
  <w:style w:type="character" w:customStyle="1" w:styleId="FontStyle18">
    <w:name w:val="Font Style18"/>
    <w:uiPriority w:val="99"/>
    <w:rsid w:val="001D0D02"/>
    <w:rPr>
      <w:rFonts w:ascii="Times New Roman" w:hAnsi="Times New Roman" w:cs="Times New Roman"/>
      <w:sz w:val="22"/>
      <w:szCs w:val="22"/>
    </w:rPr>
  </w:style>
  <w:style w:type="paragraph" w:styleId="ad">
    <w:name w:val="Balloon Text"/>
    <w:basedOn w:val="a"/>
    <w:link w:val="ae"/>
    <w:uiPriority w:val="99"/>
    <w:semiHidden/>
    <w:unhideWhenUsed/>
    <w:rsid w:val="008A6FAE"/>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8A6FAE"/>
    <w:rPr>
      <w:rFonts w:ascii="Tahoma" w:hAnsi="Tahoma" w:cs="Tahoma"/>
      <w:sz w:val="16"/>
      <w:szCs w:val="16"/>
      <w:lang w:eastAsia="en-US"/>
    </w:rPr>
  </w:style>
  <w:style w:type="character" w:styleId="af">
    <w:name w:val="annotation reference"/>
    <w:uiPriority w:val="99"/>
    <w:semiHidden/>
    <w:unhideWhenUsed/>
    <w:rsid w:val="009547A1"/>
    <w:rPr>
      <w:sz w:val="16"/>
      <w:szCs w:val="16"/>
    </w:rPr>
  </w:style>
  <w:style w:type="paragraph" w:styleId="af0">
    <w:name w:val="annotation text"/>
    <w:basedOn w:val="a"/>
    <w:link w:val="af1"/>
    <w:uiPriority w:val="99"/>
    <w:unhideWhenUsed/>
    <w:rsid w:val="009547A1"/>
    <w:rPr>
      <w:sz w:val="20"/>
      <w:szCs w:val="20"/>
    </w:rPr>
  </w:style>
  <w:style w:type="character" w:customStyle="1" w:styleId="af1">
    <w:name w:val="Текст примечания Знак"/>
    <w:link w:val="af0"/>
    <w:uiPriority w:val="99"/>
    <w:rsid w:val="009547A1"/>
    <w:rPr>
      <w:lang w:eastAsia="en-US"/>
    </w:rPr>
  </w:style>
  <w:style w:type="paragraph" w:styleId="af2">
    <w:name w:val="annotation subject"/>
    <w:basedOn w:val="af0"/>
    <w:next w:val="af0"/>
    <w:link w:val="af3"/>
    <w:uiPriority w:val="99"/>
    <w:semiHidden/>
    <w:unhideWhenUsed/>
    <w:rsid w:val="009547A1"/>
    <w:rPr>
      <w:b/>
      <w:bCs/>
    </w:rPr>
  </w:style>
  <w:style w:type="character" w:customStyle="1" w:styleId="af3">
    <w:name w:val="Тема примечания Знак"/>
    <w:link w:val="af2"/>
    <w:uiPriority w:val="99"/>
    <w:semiHidden/>
    <w:rsid w:val="009547A1"/>
    <w:rPr>
      <w:b/>
      <w:bCs/>
      <w:lang w:eastAsia="en-US"/>
    </w:rPr>
  </w:style>
  <w:style w:type="paragraph" w:styleId="af4">
    <w:name w:val="footnote text"/>
    <w:basedOn w:val="a"/>
    <w:link w:val="af5"/>
    <w:uiPriority w:val="99"/>
    <w:semiHidden/>
    <w:unhideWhenUsed/>
    <w:rsid w:val="00626DC8"/>
    <w:rPr>
      <w:sz w:val="20"/>
      <w:szCs w:val="20"/>
    </w:rPr>
  </w:style>
  <w:style w:type="character" w:customStyle="1" w:styleId="af5">
    <w:name w:val="Текст сноски Знак"/>
    <w:link w:val="af4"/>
    <w:uiPriority w:val="99"/>
    <w:semiHidden/>
    <w:rsid w:val="00626DC8"/>
    <w:rPr>
      <w:lang w:eastAsia="en-US"/>
    </w:rPr>
  </w:style>
  <w:style w:type="character" w:styleId="af6">
    <w:name w:val="footnote reference"/>
    <w:uiPriority w:val="99"/>
    <w:semiHidden/>
    <w:unhideWhenUsed/>
    <w:rsid w:val="00626DC8"/>
    <w:rPr>
      <w:vertAlign w:val="superscript"/>
    </w:rPr>
  </w:style>
  <w:style w:type="table" w:customStyle="1" w:styleId="15">
    <w:name w:val="Сетка таблицы1"/>
    <w:basedOn w:val="a1"/>
    <w:next w:val="a9"/>
    <w:uiPriority w:val="59"/>
    <w:rsid w:val="003B7A5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370F4"/>
  </w:style>
  <w:style w:type="table" w:customStyle="1" w:styleId="4">
    <w:name w:val="Сетка таблицы4"/>
    <w:basedOn w:val="a1"/>
    <w:next w:val="a9"/>
    <w:uiPriority w:val="59"/>
    <w:rsid w:val="00664BE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664BE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9"/>
    <w:uiPriority w:val="59"/>
    <w:rsid w:val="00680E7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59"/>
    <w:rsid w:val="00680E7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Plain Text"/>
    <w:basedOn w:val="a"/>
    <w:link w:val="af8"/>
    <w:unhideWhenUsed/>
    <w:qFormat/>
    <w:rsid w:val="002162A5"/>
    <w:pPr>
      <w:spacing w:after="0" w:line="240" w:lineRule="auto"/>
    </w:pPr>
    <w:rPr>
      <w:rFonts w:ascii="Consolas" w:hAnsi="Consolas" w:cs="Consolas"/>
      <w:sz w:val="21"/>
      <w:szCs w:val="21"/>
    </w:rPr>
  </w:style>
  <w:style w:type="character" w:customStyle="1" w:styleId="af8">
    <w:name w:val="Текст Знак"/>
    <w:link w:val="af7"/>
    <w:rsid w:val="002162A5"/>
    <w:rPr>
      <w:rFonts w:ascii="Consolas" w:hAnsi="Consolas" w:cs="Consolas"/>
      <w:sz w:val="21"/>
      <w:szCs w:val="21"/>
      <w:lang w:eastAsia="en-US"/>
    </w:rPr>
  </w:style>
  <w:style w:type="paragraph" w:customStyle="1" w:styleId="af9">
    <w:name w:val="Прижатый влево"/>
    <w:basedOn w:val="a"/>
    <w:next w:val="a"/>
    <w:uiPriority w:val="99"/>
    <w:rsid w:val="0064651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fa">
    <w:name w:val="Normal (Web)"/>
    <w:basedOn w:val="a"/>
    <w:unhideWhenUsed/>
    <w:rsid w:val="00C024F4"/>
    <w:pPr>
      <w:spacing w:before="100" w:beforeAutospacing="1" w:after="100" w:afterAutospacing="1" w:line="240" w:lineRule="auto"/>
    </w:pPr>
    <w:rPr>
      <w:rFonts w:eastAsia="Times New Roman"/>
      <w:sz w:val="24"/>
      <w:szCs w:val="24"/>
      <w:lang w:eastAsia="ru-RU"/>
    </w:rPr>
  </w:style>
  <w:style w:type="character" w:customStyle="1" w:styleId="10">
    <w:name w:val="Заголовок 1 Знак"/>
    <w:link w:val="1"/>
    <w:uiPriority w:val="9"/>
    <w:rsid w:val="00BF29B3"/>
    <w:rPr>
      <w:rFonts w:ascii="Calibri Light" w:eastAsia="Times New Roman" w:hAnsi="Calibri Light" w:cs="Times New Roman"/>
      <w:b/>
      <w:bCs/>
      <w:color w:val="2E74B5"/>
      <w:sz w:val="28"/>
      <w:szCs w:val="28"/>
      <w:lang w:eastAsia="en-US"/>
    </w:rPr>
  </w:style>
  <w:style w:type="paragraph" w:styleId="afb">
    <w:name w:val="TOC Heading"/>
    <w:basedOn w:val="1"/>
    <w:next w:val="a"/>
    <w:uiPriority w:val="39"/>
    <w:qFormat/>
    <w:rsid w:val="00FE6DE6"/>
    <w:pPr>
      <w:outlineLvl w:val="9"/>
    </w:pPr>
    <w:rPr>
      <w:lang w:eastAsia="ru-RU"/>
    </w:rPr>
  </w:style>
  <w:style w:type="paragraph" w:styleId="16">
    <w:name w:val="toc 1"/>
    <w:basedOn w:val="a"/>
    <w:next w:val="a"/>
    <w:autoRedefine/>
    <w:uiPriority w:val="39"/>
    <w:unhideWhenUsed/>
    <w:rsid w:val="00F032AC"/>
    <w:pPr>
      <w:tabs>
        <w:tab w:val="left" w:pos="660"/>
        <w:tab w:val="right" w:leader="dot" w:pos="9781"/>
      </w:tabs>
      <w:spacing w:after="100" w:line="240" w:lineRule="auto"/>
    </w:pPr>
    <w:rPr>
      <w:sz w:val="24"/>
    </w:rPr>
  </w:style>
  <w:style w:type="character" w:styleId="afc">
    <w:name w:val="Hyperlink"/>
    <w:uiPriority w:val="99"/>
    <w:unhideWhenUsed/>
    <w:rsid w:val="00FE6DE6"/>
    <w:rPr>
      <w:color w:val="0563C1"/>
      <w:u w:val="single"/>
    </w:rPr>
  </w:style>
  <w:style w:type="paragraph" w:customStyle="1" w:styleId="formattext">
    <w:name w:val="formattext"/>
    <w:basedOn w:val="a"/>
    <w:rsid w:val="00087BC1"/>
    <w:pPr>
      <w:spacing w:before="100" w:beforeAutospacing="1" w:after="100" w:afterAutospacing="1" w:line="240" w:lineRule="auto"/>
    </w:pPr>
    <w:rPr>
      <w:rFonts w:eastAsia="Times New Roman"/>
      <w:sz w:val="24"/>
      <w:szCs w:val="24"/>
      <w:lang w:eastAsia="ru-RU"/>
    </w:rPr>
  </w:style>
  <w:style w:type="paragraph" w:customStyle="1" w:styleId="list2">
    <w:name w:val="list2"/>
    <w:basedOn w:val="a"/>
    <w:rsid w:val="007D1CB1"/>
    <w:pPr>
      <w:spacing w:before="100" w:beforeAutospacing="1" w:after="100" w:afterAutospacing="1" w:line="240" w:lineRule="auto"/>
    </w:pPr>
    <w:rPr>
      <w:rFonts w:eastAsia="Times New Roman"/>
      <w:sz w:val="24"/>
      <w:szCs w:val="24"/>
      <w:lang w:eastAsia="ru-RU"/>
    </w:rPr>
  </w:style>
  <w:style w:type="paragraph" w:customStyle="1" w:styleId="ConsNormal">
    <w:name w:val="ConsNormal"/>
    <w:rsid w:val="00127460"/>
    <w:pPr>
      <w:widowControl w:val="0"/>
      <w:autoSpaceDE w:val="0"/>
      <w:autoSpaceDN w:val="0"/>
      <w:adjustRightInd w:val="0"/>
      <w:ind w:right="19772" w:firstLine="720"/>
    </w:pPr>
    <w:rPr>
      <w:rFonts w:ascii="Arial" w:eastAsia="Times New Roman" w:hAnsi="Arial"/>
    </w:rPr>
  </w:style>
  <w:style w:type="paragraph" w:styleId="afd">
    <w:name w:val="Title"/>
    <w:basedOn w:val="a"/>
    <w:link w:val="afe"/>
    <w:qFormat/>
    <w:rsid w:val="00215548"/>
    <w:pPr>
      <w:spacing w:after="0" w:line="240" w:lineRule="auto"/>
      <w:jc w:val="center"/>
    </w:pPr>
    <w:rPr>
      <w:rFonts w:eastAsia="Times New Roman"/>
      <w:sz w:val="24"/>
      <w:szCs w:val="20"/>
      <w:lang w:eastAsia="ru-RU"/>
    </w:rPr>
  </w:style>
  <w:style w:type="character" w:customStyle="1" w:styleId="afe">
    <w:name w:val="Название Знак"/>
    <w:link w:val="afd"/>
    <w:rsid w:val="00215548"/>
    <w:rPr>
      <w:rFonts w:eastAsia="Times New Roman"/>
      <w:sz w:val="24"/>
    </w:rPr>
  </w:style>
  <w:style w:type="paragraph" w:styleId="aff">
    <w:name w:val="caption"/>
    <w:basedOn w:val="a"/>
    <w:next w:val="a"/>
    <w:uiPriority w:val="35"/>
    <w:qFormat/>
    <w:rsid w:val="00B82D59"/>
    <w:pPr>
      <w:spacing w:line="240" w:lineRule="auto"/>
    </w:pPr>
    <w:rPr>
      <w:rFonts w:ascii="Calibri" w:hAnsi="Calibri"/>
      <w:i/>
      <w:iCs/>
      <w:color w:val="44546A"/>
      <w:sz w:val="18"/>
      <w:szCs w:val="18"/>
    </w:rPr>
  </w:style>
  <w:style w:type="table" w:customStyle="1" w:styleId="6">
    <w:name w:val="Сетка таблицы6"/>
    <w:basedOn w:val="a1"/>
    <w:next w:val="a9"/>
    <w:rsid w:val="003828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semiHidden/>
    <w:rsid w:val="004D4F1D"/>
    <w:rPr>
      <w:rFonts w:ascii="Calibri Light" w:eastAsia="Times New Roman" w:hAnsi="Calibri Light" w:cs="Times New Roman"/>
      <w:b/>
      <w:bCs/>
      <w:color w:val="5B9BD5"/>
      <w:sz w:val="26"/>
      <w:szCs w:val="26"/>
      <w:lang w:eastAsia="en-US"/>
    </w:rPr>
  </w:style>
  <w:style w:type="paragraph" w:styleId="24">
    <w:name w:val="toc 2"/>
    <w:basedOn w:val="a"/>
    <w:next w:val="a"/>
    <w:autoRedefine/>
    <w:uiPriority w:val="39"/>
    <w:unhideWhenUsed/>
    <w:rsid w:val="002B1636"/>
    <w:pPr>
      <w:spacing w:after="100"/>
      <w:ind w:left="280"/>
    </w:pPr>
  </w:style>
  <w:style w:type="paragraph" w:customStyle="1" w:styleId="ConsPlusNormal">
    <w:name w:val="ConsPlusNormal"/>
    <w:rsid w:val="006C0093"/>
    <w:pPr>
      <w:widowControl w:val="0"/>
      <w:suppressAutoHyphens/>
      <w:autoSpaceDE w:val="0"/>
      <w:ind w:firstLine="720"/>
    </w:pPr>
    <w:rPr>
      <w:rFonts w:ascii="Arial" w:eastAsia="Times New Roman" w:hAnsi="Arial" w:cs="Arial"/>
      <w:lang w:eastAsia="zh-CN"/>
    </w:rPr>
  </w:style>
  <w:style w:type="paragraph" w:customStyle="1" w:styleId="Standard">
    <w:name w:val="Standard"/>
    <w:rsid w:val="006C0093"/>
    <w:pPr>
      <w:suppressAutoHyphens/>
      <w:autoSpaceDN w:val="0"/>
      <w:spacing w:after="160" w:line="259" w:lineRule="auto"/>
      <w:textAlignment w:val="baseline"/>
    </w:pPr>
    <w:rPr>
      <w:rFonts w:ascii="Calibri" w:eastAsia="SimSun" w:hAnsi="Calibri" w:cs="F"/>
      <w:kern w:val="3"/>
      <w:sz w:val="22"/>
      <w:szCs w:val="22"/>
      <w:lang w:eastAsia="en-US"/>
    </w:rPr>
  </w:style>
  <w:style w:type="numbering" w:customStyle="1" w:styleId="WWNum1">
    <w:name w:val="WWNum1"/>
    <w:basedOn w:val="a2"/>
    <w:rsid w:val="006C0093"/>
    <w:pPr>
      <w:numPr>
        <w:numId w:val="10"/>
      </w:numPr>
    </w:pPr>
  </w:style>
  <w:style w:type="character" w:customStyle="1" w:styleId="ListLabel6">
    <w:name w:val="ListLabel 6"/>
    <w:qFormat/>
    <w:rsid w:val="006F408E"/>
    <w:rPr>
      <w:rFonts w:cs="Courier New"/>
    </w:rPr>
  </w:style>
  <w:style w:type="paragraph" w:styleId="aff0">
    <w:name w:val="Body Text"/>
    <w:basedOn w:val="a"/>
    <w:link w:val="aff1"/>
    <w:uiPriority w:val="99"/>
    <w:unhideWhenUsed/>
    <w:rsid w:val="004D5144"/>
    <w:pPr>
      <w:spacing w:after="120"/>
    </w:pPr>
  </w:style>
  <w:style w:type="character" w:customStyle="1" w:styleId="aff1">
    <w:name w:val="Основной текст Знак"/>
    <w:link w:val="aff0"/>
    <w:uiPriority w:val="99"/>
    <w:rsid w:val="004D5144"/>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84815">
      <w:bodyDiv w:val="1"/>
      <w:marLeft w:val="0"/>
      <w:marRight w:val="0"/>
      <w:marTop w:val="0"/>
      <w:marBottom w:val="0"/>
      <w:divBdr>
        <w:top w:val="none" w:sz="0" w:space="0" w:color="auto"/>
        <w:left w:val="none" w:sz="0" w:space="0" w:color="auto"/>
        <w:bottom w:val="none" w:sz="0" w:space="0" w:color="auto"/>
        <w:right w:val="none" w:sz="0" w:space="0" w:color="auto"/>
      </w:divBdr>
    </w:div>
    <w:div w:id="286813206">
      <w:bodyDiv w:val="1"/>
      <w:marLeft w:val="0"/>
      <w:marRight w:val="0"/>
      <w:marTop w:val="0"/>
      <w:marBottom w:val="0"/>
      <w:divBdr>
        <w:top w:val="none" w:sz="0" w:space="0" w:color="auto"/>
        <w:left w:val="none" w:sz="0" w:space="0" w:color="auto"/>
        <w:bottom w:val="none" w:sz="0" w:space="0" w:color="auto"/>
        <w:right w:val="none" w:sz="0" w:space="0" w:color="auto"/>
      </w:divBdr>
    </w:div>
    <w:div w:id="396394431">
      <w:bodyDiv w:val="1"/>
      <w:marLeft w:val="0"/>
      <w:marRight w:val="0"/>
      <w:marTop w:val="0"/>
      <w:marBottom w:val="0"/>
      <w:divBdr>
        <w:top w:val="none" w:sz="0" w:space="0" w:color="auto"/>
        <w:left w:val="none" w:sz="0" w:space="0" w:color="auto"/>
        <w:bottom w:val="none" w:sz="0" w:space="0" w:color="auto"/>
        <w:right w:val="none" w:sz="0" w:space="0" w:color="auto"/>
      </w:divBdr>
    </w:div>
    <w:div w:id="580872859">
      <w:bodyDiv w:val="1"/>
      <w:marLeft w:val="0"/>
      <w:marRight w:val="0"/>
      <w:marTop w:val="0"/>
      <w:marBottom w:val="0"/>
      <w:divBdr>
        <w:top w:val="none" w:sz="0" w:space="0" w:color="auto"/>
        <w:left w:val="none" w:sz="0" w:space="0" w:color="auto"/>
        <w:bottom w:val="none" w:sz="0" w:space="0" w:color="auto"/>
        <w:right w:val="none" w:sz="0" w:space="0" w:color="auto"/>
      </w:divBdr>
    </w:div>
    <w:div w:id="680855985">
      <w:bodyDiv w:val="1"/>
      <w:marLeft w:val="0"/>
      <w:marRight w:val="0"/>
      <w:marTop w:val="0"/>
      <w:marBottom w:val="0"/>
      <w:divBdr>
        <w:top w:val="none" w:sz="0" w:space="0" w:color="auto"/>
        <w:left w:val="none" w:sz="0" w:space="0" w:color="auto"/>
        <w:bottom w:val="none" w:sz="0" w:space="0" w:color="auto"/>
        <w:right w:val="none" w:sz="0" w:space="0" w:color="auto"/>
      </w:divBdr>
    </w:div>
    <w:div w:id="1170944521">
      <w:bodyDiv w:val="1"/>
      <w:marLeft w:val="0"/>
      <w:marRight w:val="0"/>
      <w:marTop w:val="0"/>
      <w:marBottom w:val="0"/>
      <w:divBdr>
        <w:top w:val="none" w:sz="0" w:space="0" w:color="auto"/>
        <w:left w:val="none" w:sz="0" w:space="0" w:color="auto"/>
        <w:bottom w:val="none" w:sz="0" w:space="0" w:color="auto"/>
        <w:right w:val="none" w:sz="0" w:space="0" w:color="auto"/>
      </w:divBdr>
    </w:div>
    <w:div w:id="1208223969">
      <w:bodyDiv w:val="1"/>
      <w:marLeft w:val="0"/>
      <w:marRight w:val="0"/>
      <w:marTop w:val="0"/>
      <w:marBottom w:val="0"/>
      <w:divBdr>
        <w:top w:val="none" w:sz="0" w:space="0" w:color="auto"/>
        <w:left w:val="none" w:sz="0" w:space="0" w:color="auto"/>
        <w:bottom w:val="none" w:sz="0" w:space="0" w:color="auto"/>
        <w:right w:val="none" w:sz="0" w:space="0" w:color="auto"/>
      </w:divBdr>
    </w:div>
    <w:div w:id="1415780909">
      <w:bodyDiv w:val="1"/>
      <w:marLeft w:val="0"/>
      <w:marRight w:val="0"/>
      <w:marTop w:val="0"/>
      <w:marBottom w:val="0"/>
      <w:divBdr>
        <w:top w:val="none" w:sz="0" w:space="0" w:color="auto"/>
        <w:left w:val="none" w:sz="0" w:space="0" w:color="auto"/>
        <w:bottom w:val="none" w:sz="0" w:space="0" w:color="auto"/>
        <w:right w:val="none" w:sz="0" w:space="0" w:color="auto"/>
      </w:divBdr>
    </w:div>
    <w:div w:id="1445689876">
      <w:bodyDiv w:val="1"/>
      <w:marLeft w:val="0"/>
      <w:marRight w:val="0"/>
      <w:marTop w:val="0"/>
      <w:marBottom w:val="0"/>
      <w:divBdr>
        <w:top w:val="none" w:sz="0" w:space="0" w:color="auto"/>
        <w:left w:val="none" w:sz="0" w:space="0" w:color="auto"/>
        <w:bottom w:val="none" w:sz="0" w:space="0" w:color="auto"/>
        <w:right w:val="none" w:sz="0" w:space="0" w:color="auto"/>
      </w:divBdr>
    </w:div>
    <w:div w:id="1736391244">
      <w:bodyDiv w:val="1"/>
      <w:marLeft w:val="0"/>
      <w:marRight w:val="0"/>
      <w:marTop w:val="0"/>
      <w:marBottom w:val="0"/>
      <w:divBdr>
        <w:top w:val="none" w:sz="0" w:space="0" w:color="auto"/>
        <w:left w:val="none" w:sz="0" w:space="0" w:color="auto"/>
        <w:bottom w:val="none" w:sz="0" w:space="0" w:color="auto"/>
        <w:right w:val="none" w:sz="0" w:space="0" w:color="auto"/>
      </w:divBdr>
    </w:div>
    <w:div w:id="1867405658">
      <w:bodyDiv w:val="1"/>
      <w:marLeft w:val="0"/>
      <w:marRight w:val="0"/>
      <w:marTop w:val="0"/>
      <w:marBottom w:val="0"/>
      <w:divBdr>
        <w:top w:val="none" w:sz="0" w:space="0" w:color="auto"/>
        <w:left w:val="none" w:sz="0" w:space="0" w:color="auto"/>
        <w:bottom w:val="none" w:sz="0" w:space="0" w:color="auto"/>
        <w:right w:val="none" w:sz="0" w:space="0" w:color="auto"/>
      </w:divBdr>
    </w:div>
    <w:div w:id="1871382048">
      <w:bodyDiv w:val="1"/>
      <w:marLeft w:val="0"/>
      <w:marRight w:val="0"/>
      <w:marTop w:val="0"/>
      <w:marBottom w:val="0"/>
      <w:divBdr>
        <w:top w:val="none" w:sz="0" w:space="0" w:color="auto"/>
        <w:left w:val="none" w:sz="0" w:space="0" w:color="auto"/>
        <w:bottom w:val="none" w:sz="0" w:space="0" w:color="auto"/>
        <w:right w:val="none" w:sz="0" w:space="0" w:color="auto"/>
      </w:divBdr>
    </w:div>
    <w:div w:id="208090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mk:@MSITStore:C:\Program%20Files%20(x86)\Credo-III%202015\HELP\Liniz.chm::/12_Draft/12_Draft_01.htm" TargetMode="Externa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mk:@MSITStore:C:\Program%20Files%20(x86)\Credo-III%202015\HELP\Liniz.chm::/12_Draft/12_Draft_01.htm" TargetMode="External"/><Relationship Id="rId17" Type="http://schemas.openxmlformats.org/officeDocument/2006/relationships/hyperlink" Target="mk:@MSITStore:C:\Program%20Files%20(x86)\Credo-III%202015\HELP\Liniz.chm::/15_Imp_Exp/Imp_GDS_master.htm" TargetMode="Externa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5.jpeg"/><Relationship Id="rId29" Type="http://schemas.openxmlformats.org/officeDocument/2006/relationships/hyperlink" Target="http://credo-dialogu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8.png"/><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mk:@MSITStore:C:\Program%20Files%20(x86)\Credo-III%202015\HELP\Liniz.chm::/30_Reference/Dialogues/PROPERTY_OBJECT/ID_PROPERTY_OBJECT_WIN_20.ht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image" Target="media/image7.png"/><Relationship Id="rId27" Type="http://schemas.openxmlformats.org/officeDocument/2006/relationships/header" Target="header4.xml"/><Relationship Id="rId30" Type="http://schemas.openxmlformats.org/officeDocument/2006/relationships/hyperlink" Target="http://www.navgeoc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A6F95-909B-40CD-AC98-2E606A17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70</Pages>
  <Words>16881</Words>
  <Characters>96225</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ФГБУ "ФИОКО"</Company>
  <LinksUpToDate>false</LinksUpToDate>
  <CharactersWithSpaces>112881</CharactersWithSpaces>
  <SharedDoc>false</SharedDoc>
  <HLinks>
    <vt:vector size="258" baseType="variant">
      <vt:variant>
        <vt:i4>327693</vt:i4>
      </vt:variant>
      <vt:variant>
        <vt:i4>177</vt:i4>
      </vt:variant>
      <vt:variant>
        <vt:i4>0</vt:i4>
      </vt:variant>
      <vt:variant>
        <vt:i4>5</vt:i4>
      </vt:variant>
      <vt:variant>
        <vt:lpwstr>http://www.navgeocom.ru/</vt:lpwstr>
      </vt:variant>
      <vt:variant>
        <vt:lpwstr/>
      </vt:variant>
      <vt:variant>
        <vt:i4>393287</vt:i4>
      </vt:variant>
      <vt:variant>
        <vt:i4>174</vt:i4>
      </vt:variant>
      <vt:variant>
        <vt:i4>0</vt:i4>
      </vt:variant>
      <vt:variant>
        <vt:i4>5</vt:i4>
      </vt:variant>
      <vt:variant>
        <vt:lpwstr>http://credo-dialogue.ru/</vt:lpwstr>
      </vt:variant>
      <vt:variant>
        <vt:lpwstr/>
      </vt:variant>
      <vt:variant>
        <vt:i4>2949197</vt:i4>
      </vt:variant>
      <vt:variant>
        <vt:i4>171</vt:i4>
      </vt:variant>
      <vt:variant>
        <vt:i4>0</vt:i4>
      </vt:variant>
      <vt:variant>
        <vt:i4>5</vt:i4>
      </vt:variant>
      <vt:variant>
        <vt:lpwstr>mk:@MSITStore:C:\Program%20Files%20(x86)\Credo-III%202015\HELP\Liniz.chm::/30_Reference/Dialogues/PROPERTY_OBJECT/ID_PROPERTY_OBJECT_WIN_20.htm</vt:lpwstr>
      </vt:variant>
      <vt:variant>
        <vt:lpwstr/>
      </vt:variant>
      <vt:variant>
        <vt:i4>4915209</vt:i4>
      </vt:variant>
      <vt:variant>
        <vt:i4>168</vt:i4>
      </vt:variant>
      <vt:variant>
        <vt:i4>0</vt:i4>
      </vt:variant>
      <vt:variant>
        <vt:i4>5</vt:i4>
      </vt:variant>
      <vt:variant>
        <vt:lpwstr>mk:@MSITStore:C:\Program%20Files%20(x86)\Credo-III%202015\HELP\Liniz.chm::/12_Draft/12_Draft_01.htm</vt:lpwstr>
      </vt:variant>
      <vt:variant>
        <vt:lpwstr/>
      </vt:variant>
      <vt:variant>
        <vt:i4>5701667</vt:i4>
      </vt:variant>
      <vt:variant>
        <vt:i4>165</vt:i4>
      </vt:variant>
      <vt:variant>
        <vt:i4>0</vt:i4>
      </vt:variant>
      <vt:variant>
        <vt:i4>5</vt:i4>
      </vt:variant>
      <vt:variant>
        <vt:lpwstr>mk:@MSITStore:C:\Program%20Files%20(x86)\Credo-III%202015\HELP\Liniz.chm::/15_Imp_Exp/Imp_GDS_master.htm</vt:lpwstr>
      </vt:variant>
      <vt:variant>
        <vt:lpwstr/>
      </vt:variant>
      <vt:variant>
        <vt:i4>4915209</vt:i4>
      </vt:variant>
      <vt:variant>
        <vt:i4>162</vt:i4>
      </vt:variant>
      <vt:variant>
        <vt:i4>0</vt:i4>
      </vt:variant>
      <vt:variant>
        <vt:i4>5</vt:i4>
      </vt:variant>
      <vt:variant>
        <vt:lpwstr>mk:@MSITStore:C:\Program%20Files%20(x86)\Credo-III%202015\HELP\Liniz.chm::/12_Draft/12_Draft_01.htm</vt:lpwstr>
      </vt:variant>
      <vt:variant>
        <vt:lpwstr/>
      </vt:variant>
      <vt:variant>
        <vt:i4>1310772</vt:i4>
      </vt:variant>
      <vt:variant>
        <vt:i4>155</vt:i4>
      </vt:variant>
      <vt:variant>
        <vt:i4>0</vt:i4>
      </vt:variant>
      <vt:variant>
        <vt:i4>5</vt:i4>
      </vt:variant>
      <vt:variant>
        <vt:lpwstr/>
      </vt:variant>
      <vt:variant>
        <vt:lpwstr>_Toc474160254</vt:lpwstr>
      </vt:variant>
      <vt:variant>
        <vt:i4>1310772</vt:i4>
      </vt:variant>
      <vt:variant>
        <vt:i4>149</vt:i4>
      </vt:variant>
      <vt:variant>
        <vt:i4>0</vt:i4>
      </vt:variant>
      <vt:variant>
        <vt:i4>5</vt:i4>
      </vt:variant>
      <vt:variant>
        <vt:lpwstr/>
      </vt:variant>
      <vt:variant>
        <vt:lpwstr>_Toc474160253</vt:lpwstr>
      </vt:variant>
      <vt:variant>
        <vt:i4>1310772</vt:i4>
      </vt:variant>
      <vt:variant>
        <vt:i4>146</vt:i4>
      </vt:variant>
      <vt:variant>
        <vt:i4>0</vt:i4>
      </vt:variant>
      <vt:variant>
        <vt:i4>5</vt:i4>
      </vt:variant>
      <vt:variant>
        <vt:lpwstr/>
      </vt:variant>
      <vt:variant>
        <vt:lpwstr>_Toc474160252</vt:lpwstr>
      </vt:variant>
      <vt:variant>
        <vt:i4>1310772</vt:i4>
      </vt:variant>
      <vt:variant>
        <vt:i4>140</vt:i4>
      </vt:variant>
      <vt:variant>
        <vt:i4>0</vt:i4>
      </vt:variant>
      <vt:variant>
        <vt:i4>5</vt:i4>
      </vt:variant>
      <vt:variant>
        <vt:lpwstr/>
      </vt:variant>
      <vt:variant>
        <vt:lpwstr>_Toc474160251</vt:lpwstr>
      </vt:variant>
      <vt:variant>
        <vt:i4>1310772</vt:i4>
      </vt:variant>
      <vt:variant>
        <vt:i4>137</vt:i4>
      </vt:variant>
      <vt:variant>
        <vt:i4>0</vt:i4>
      </vt:variant>
      <vt:variant>
        <vt:i4>5</vt:i4>
      </vt:variant>
      <vt:variant>
        <vt:lpwstr/>
      </vt:variant>
      <vt:variant>
        <vt:lpwstr>_Toc474160250</vt:lpwstr>
      </vt:variant>
      <vt:variant>
        <vt:i4>1376308</vt:i4>
      </vt:variant>
      <vt:variant>
        <vt:i4>131</vt:i4>
      </vt:variant>
      <vt:variant>
        <vt:i4>0</vt:i4>
      </vt:variant>
      <vt:variant>
        <vt:i4>5</vt:i4>
      </vt:variant>
      <vt:variant>
        <vt:lpwstr/>
      </vt:variant>
      <vt:variant>
        <vt:lpwstr>_Toc474160249</vt:lpwstr>
      </vt:variant>
      <vt:variant>
        <vt:i4>1376308</vt:i4>
      </vt:variant>
      <vt:variant>
        <vt:i4>128</vt:i4>
      </vt:variant>
      <vt:variant>
        <vt:i4>0</vt:i4>
      </vt:variant>
      <vt:variant>
        <vt:i4>5</vt:i4>
      </vt:variant>
      <vt:variant>
        <vt:lpwstr/>
      </vt:variant>
      <vt:variant>
        <vt:lpwstr>_Toc474160248</vt:lpwstr>
      </vt:variant>
      <vt:variant>
        <vt:i4>1376308</vt:i4>
      </vt:variant>
      <vt:variant>
        <vt:i4>125</vt:i4>
      </vt:variant>
      <vt:variant>
        <vt:i4>0</vt:i4>
      </vt:variant>
      <vt:variant>
        <vt:i4>5</vt:i4>
      </vt:variant>
      <vt:variant>
        <vt:lpwstr/>
      </vt:variant>
      <vt:variant>
        <vt:lpwstr>_Toc474160247</vt:lpwstr>
      </vt:variant>
      <vt:variant>
        <vt:i4>1376308</vt:i4>
      </vt:variant>
      <vt:variant>
        <vt:i4>122</vt:i4>
      </vt:variant>
      <vt:variant>
        <vt:i4>0</vt:i4>
      </vt:variant>
      <vt:variant>
        <vt:i4>5</vt:i4>
      </vt:variant>
      <vt:variant>
        <vt:lpwstr/>
      </vt:variant>
      <vt:variant>
        <vt:lpwstr>_Toc474160246</vt:lpwstr>
      </vt:variant>
      <vt:variant>
        <vt:i4>1376308</vt:i4>
      </vt:variant>
      <vt:variant>
        <vt:i4>116</vt:i4>
      </vt:variant>
      <vt:variant>
        <vt:i4>0</vt:i4>
      </vt:variant>
      <vt:variant>
        <vt:i4>5</vt:i4>
      </vt:variant>
      <vt:variant>
        <vt:lpwstr/>
      </vt:variant>
      <vt:variant>
        <vt:lpwstr>_Toc474160245</vt:lpwstr>
      </vt:variant>
      <vt:variant>
        <vt:i4>1376308</vt:i4>
      </vt:variant>
      <vt:variant>
        <vt:i4>113</vt:i4>
      </vt:variant>
      <vt:variant>
        <vt:i4>0</vt:i4>
      </vt:variant>
      <vt:variant>
        <vt:i4>5</vt:i4>
      </vt:variant>
      <vt:variant>
        <vt:lpwstr/>
      </vt:variant>
      <vt:variant>
        <vt:lpwstr>_Toc474160244</vt:lpwstr>
      </vt:variant>
      <vt:variant>
        <vt:i4>1376308</vt:i4>
      </vt:variant>
      <vt:variant>
        <vt:i4>110</vt:i4>
      </vt:variant>
      <vt:variant>
        <vt:i4>0</vt:i4>
      </vt:variant>
      <vt:variant>
        <vt:i4>5</vt:i4>
      </vt:variant>
      <vt:variant>
        <vt:lpwstr/>
      </vt:variant>
      <vt:variant>
        <vt:lpwstr>_Toc474160243</vt:lpwstr>
      </vt:variant>
      <vt:variant>
        <vt:i4>1376308</vt:i4>
      </vt:variant>
      <vt:variant>
        <vt:i4>107</vt:i4>
      </vt:variant>
      <vt:variant>
        <vt:i4>0</vt:i4>
      </vt:variant>
      <vt:variant>
        <vt:i4>5</vt:i4>
      </vt:variant>
      <vt:variant>
        <vt:lpwstr/>
      </vt:variant>
      <vt:variant>
        <vt:lpwstr>_Toc474160242</vt:lpwstr>
      </vt:variant>
      <vt:variant>
        <vt:i4>1376308</vt:i4>
      </vt:variant>
      <vt:variant>
        <vt:i4>101</vt:i4>
      </vt:variant>
      <vt:variant>
        <vt:i4>0</vt:i4>
      </vt:variant>
      <vt:variant>
        <vt:i4>5</vt:i4>
      </vt:variant>
      <vt:variant>
        <vt:lpwstr/>
      </vt:variant>
      <vt:variant>
        <vt:lpwstr>_Toc474160241</vt:lpwstr>
      </vt:variant>
      <vt:variant>
        <vt:i4>1376308</vt:i4>
      </vt:variant>
      <vt:variant>
        <vt:i4>98</vt:i4>
      </vt:variant>
      <vt:variant>
        <vt:i4>0</vt:i4>
      </vt:variant>
      <vt:variant>
        <vt:i4>5</vt:i4>
      </vt:variant>
      <vt:variant>
        <vt:lpwstr/>
      </vt:variant>
      <vt:variant>
        <vt:lpwstr>_Toc474160240</vt:lpwstr>
      </vt:variant>
      <vt:variant>
        <vt:i4>1179700</vt:i4>
      </vt:variant>
      <vt:variant>
        <vt:i4>95</vt:i4>
      </vt:variant>
      <vt:variant>
        <vt:i4>0</vt:i4>
      </vt:variant>
      <vt:variant>
        <vt:i4>5</vt:i4>
      </vt:variant>
      <vt:variant>
        <vt:lpwstr/>
      </vt:variant>
      <vt:variant>
        <vt:lpwstr>_Toc474160239</vt:lpwstr>
      </vt:variant>
      <vt:variant>
        <vt:i4>1179700</vt:i4>
      </vt:variant>
      <vt:variant>
        <vt:i4>92</vt:i4>
      </vt:variant>
      <vt:variant>
        <vt:i4>0</vt:i4>
      </vt:variant>
      <vt:variant>
        <vt:i4>5</vt:i4>
      </vt:variant>
      <vt:variant>
        <vt:lpwstr/>
      </vt:variant>
      <vt:variant>
        <vt:lpwstr>_Toc474160238</vt:lpwstr>
      </vt:variant>
      <vt:variant>
        <vt:i4>1179700</vt:i4>
      </vt:variant>
      <vt:variant>
        <vt:i4>86</vt:i4>
      </vt:variant>
      <vt:variant>
        <vt:i4>0</vt:i4>
      </vt:variant>
      <vt:variant>
        <vt:i4>5</vt:i4>
      </vt:variant>
      <vt:variant>
        <vt:lpwstr/>
      </vt:variant>
      <vt:variant>
        <vt:lpwstr>_Toc474160237</vt:lpwstr>
      </vt:variant>
      <vt:variant>
        <vt:i4>1179700</vt:i4>
      </vt:variant>
      <vt:variant>
        <vt:i4>83</vt:i4>
      </vt:variant>
      <vt:variant>
        <vt:i4>0</vt:i4>
      </vt:variant>
      <vt:variant>
        <vt:i4>5</vt:i4>
      </vt:variant>
      <vt:variant>
        <vt:lpwstr/>
      </vt:variant>
      <vt:variant>
        <vt:lpwstr>_Toc474160236</vt:lpwstr>
      </vt:variant>
      <vt:variant>
        <vt:i4>1179700</vt:i4>
      </vt:variant>
      <vt:variant>
        <vt:i4>77</vt:i4>
      </vt:variant>
      <vt:variant>
        <vt:i4>0</vt:i4>
      </vt:variant>
      <vt:variant>
        <vt:i4>5</vt:i4>
      </vt:variant>
      <vt:variant>
        <vt:lpwstr/>
      </vt:variant>
      <vt:variant>
        <vt:lpwstr>_Toc474160235</vt:lpwstr>
      </vt:variant>
      <vt:variant>
        <vt:i4>1179700</vt:i4>
      </vt:variant>
      <vt:variant>
        <vt:i4>74</vt:i4>
      </vt:variant>
      <vt:variant>
        <vt:i4>0</vt:i4>
      </vt:variant>
      <vt:variant>
        <vt:i4>5</vt:i4>
      </vt:variant>
      <vt:variant>
        <vt:lpwstr/>
      </vt:variant>
      <vt:variant>
        <vt:lpwstr>_Toc474160234</vt:lpwstr>
      </vt:variant>
      <vt:variant>
        <vt:i4>1179700</vt:i4>
      </vt:variant>
      <vt:variant>
        <vt:i4>68</vt:i4>
      </vt:variant>
      <vt:variant>
        <vt:i4>0</vt:i4>
      </vt:variant>
      <vt:variant>
        <vt:i4>5</vt:i4>
      </vt:variant>
      <vt:variant>
        <vt:lpwstr/>
      </vt:variant>
      <vt:variant>
        <vt:lpwstr>_Toc474160233</vt:lpwstr>
      </vt:variant>
      <vt:variant>
        <vt:i4>1179700</vt:i4>
      </vt:variant>
      <vt:variant>
        <vt:i4>65</vt:i4>
      </vt:variant>
      <vt:variant>
        <vt:i4>0</vt:i4>
      </vt:variant>
      <vt:variant>
        <vt:i4>5</vt:i4>
      </vt:variant>
      <vt:variant>
        <vt:lpwstr/>
      </vt:variant>
      <vt:variant>
        <vt:lpwstr>_Toc474160232</vt:lpwstr>
      </vt:variant>
      <vt:variant>
        <vt:i4>1179700</vt:i4>
      </vt:variant>
      <vt:variant>
        <vt:i4>62</vt:i4>
      </vt:variant>
      <vt:variant>
        <vt:i4>0</vt:i4>
      </vt:variant>
      <vt:variant>
        <vt:i4>5</vt:i4>
      </vt:variant>
      <vt:variant>
        <vt:lpwstr/>
      </vt:variant>
      <vt:variant>
        <vt:lpwstr>_Toc474160231</vt:lpwstr>
      </vt:variant>
      <vt:variant>
        <vt:i4>1245236</vt:i4>
      </vt:variant>
      <vt:variant>
        <vt:i4>56</vt:i4>
      </vt:variant>
      <vt:variant>
        <vt:i4>0</vt:i4>
      </vt:variant>
      <vt:variant>
        <vt:i4>5</vt:i4>
      </vt:variant>
      <vt:variant>
        <vt:lpwstr/>
      </vt:variant>
      <vt:variant>
        <vt:lpwstr>_Toc474160229</vt:lpwstr>
      </vt:variant>
      <vt:variant>
        <vt:i4>1245236</vt:i4>
      </vt:variant>
      <vt:variant>
        <vt:i4>50</vt:i4>
      </vt:variant>
      <vt:variant>
        <vt:i4>0</vt:i4>
      </vt:variant>
      <vt:variant>
        <vt:i4>5</vt:i4>
      </vt:variant>
      <vt:variant>
        <vt:lpwstr/>
      </vt:variant>
      <vt:variant>
        <vt:lpwstr>_Toc474160228</vt:lpwstr>
      </vt:variant>
      <vt:variant>
        <vt:i4>1245236</vt:i4>
      </vt:variant>
      <vt:variant>
        <vt:i4>47</vt:i4>
      </vt:variant>
      <vt:variant>
        <vt:i4>0</vt:i4>
      </vt:variant>
      <vt:variant>
        <vt:i4>5</vt:i4>
      </vt:variant>
      <vt:variant>
        <vt:lpwstr/>
      </vt:variant>
      <vt:variant>
        <vt:lpwstr>_Toc474160227</vt:lpwstr>
      </vt:variant>
      <vt:variant>
        <vt:i4>1245236</vt:i4>
      </vt:variant>
      <vt:variant>
        <vt:i4>44</vt:i4>
      </vt:variant>
      <vt:variant>
        <vt:i4>0</vt:i4>
      </vt:variant>
      <vt:variant>
        <vt:i4>5</vt:i4>
      </vt:variant>
      <vt:variant>
        <vt:lpwstr/>
      </vt:variant>
      <vt:variant>
        <vt:lpwstr>_Toc474160226</vt:lpwstr>
      </vt:variant>
      <vt:variant>
        <vt:i4>1245236</vt:i4>
      </vt:variant>
      <vt:variant>
        <vt:i4>38</vt:i4>
      </vt:variant>
      <vt:variant>
        <vt:i4>0</vt:i4>
      </vt:variant>
      <vt:variant>
        <vt:i4>5</vt:i4>
      </vt:variant>
      <vt:variant>
        <vt:lpwstr/>
      </vt:variant>
      <vt:variant>
        <vt:lpwstr>_Toc474160225</vt:lpwstr>
      </vt:variant>
      <vt:variant>
        <vt:i4>1245236</vt:i4>
      </vt:variant>
      <vt:variant>
        <vt:i4>35</vt:i4>
      </vt:variant>
      <vt:variant>
        <vt:i4>0</vt:i4>
      </vt:variant>
      <vt:variant>
        <vt:i4>5</vt:i4>
      </vt:variant>
      <vt:variant>
        <vt:lpwstr/>
      </vt:variant>
      <vt:variant>
        <vt:lpwstr>_Toc474160224</vt:lpwstr>
      </vt:variant>
      <vt:variant>
        <vt:i4>1245236</vt:i4>
      </vt:variant>
      <vt:variant>
        <vt:i4>29</vt:i4>
      </vt:variant>
      <vt:variant>
        <vt:i4>0</vt:i4>
      </vt:variant>
      <vt:variant>
        <vt:i4>5</vt:i4>
      </vt:variant>
      <vt:variant>
        <vt:lpwstr/>
      </vt:variant>
      <vt:variant>
        <vt:lpwstr>_Toc474160223</vt:lpwstr>
      </vt:variant>
      <vt:variant>
        <vt:i4>1245236</vt:i4>
      </vt:variant>
      <vt:variant>
        <vt:i4>26</vt:i4>
      </vt:variant>
      <vt:variant>
        <vt:i4>0</vt:i4>
      </vt:variant>
      <vt:variant>
        <vt:i4>5</vt:i4>
      </vt:variant>
      <vt:variant>
        <vt:lpwstr/>
      </vt:variant>
      <vt:variant>
        <vt:lpwstr>_Toc474160222</vt:lpwstr>
      </vt:variant>
      <vt:variant>
        <vt:i4>1245236</vt:i4>
      </vt:variant>
      <vt:variant>
        <vt:i4>20</vt:i4>
      </vt:variant>
      <vt:variant>
        <vt:i4>0</vt:i4>
      </vt:variant>
      <vt:variant>
        <vt:i4>5</vt:i4>
      </vt:variant>
      <vt:variant>
        <vt:lpwstr/>
      </vt:variant>
      <vt:variant>
        <vt:lpwstr>_Toc474160221</vt:lpwstr>
      </vt:variant>
      <vt:variant>
        <vt:i4>1245236</vt:i4>
      </vt:variant>
      <vt:variant>
        <vt:i4>17</vt:i4>
      </vt:variant>
      <vt:variant>
        <vt:i4>0</vt:i4>
      </vt:variant>
      <vt:variant>
        <vt:i4>5</vt:i4>
      </vt:variant>
      <vt:variant>
        <vt:lpwstr/>
      </vt:variant>
      <vt:variant>
        <vt:lpwstr>_Toc474160220</vt:lpwstr>
      </vt:variant>
      <vt:variant>
        <vt:i4>1048628</vt:i4>
      </vt:variant>
      <vt:variant>
        <vt:i4>11</vt:i4>
      </vt:variant>
      <vt:variant>
        <vt:i4>0</vt:i4>
      </vt:variant>
      <vt:variant>
        <vt:i4>5</vt:i4>
      </vt:variant>
      <vt:variant>
        <vt:lpwstr/>
      </vt:variant>
      <vt:variant>
        <vt:lpwstr>_Toc474160219</vt:lpwstr>
      </vt:variant>
      <vt:variant>
        <vt:i4>1048628</vt:i4>
      </vt:variant>
      <vt:variant>
        <vt:i4>8</vt:i4>
      </vt:variant>
      <vt:variant>
        <vt:i4>0</vt:i4>
      </vt:variant>
      <vt:variant>
        <vt:i4>5</vt:i4>
      </vt:variant>
      <vt:variant>
        <vt:lpwstr/>
      </vt:variant>
      <vt:variant>
        <vt:lpwstr>_Toc474160218</vt:lpwstr>
      </vt:variant>
      <vt:variant>
        <vt:i4>1048628</vt:i4>
      </vt:variant>
      <vt:variant>
        <vt:i4>2</vt:i4>
      </vt:variant>
      <vt:variant>
        <vt:i4>0</vt:i4>
      </vt:variant>
      <vt:variant>
        <vt:i4>5</vt:i4>
      </vt:variant>
      <vt:variant>
        <vt:lpwstr/>
      </vt:variant>
      <vt:variant>
        <vt:lpwstr>_Toc474160217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Руслан Оробей</cp:lastModifiedBy>
  <cp:revision>30</cp:revision>
  <cp:lastPrinted>2017-04-13T10:43:00Z</cp:lastPrinted>
  <dcterms:created xsi:type="dcterms:W3CDTF">2017-03-15T07:41:00Z</dcterms:created>
  <dcterms:modified xsi:type="dcterms:W3CDTF">2017-04-28T02:12:00Z</dcterms:modified>
</cp:coreProperties>
</file>